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30"/>
        <w:gridCol w:w="1030"/>
        <w:gridCol w:w="960"/>
        <w:gridCol w:w="1203"/>
        <w:gridCol w:w="995"/>
        <w:gridCol w:w="1342"/>
        <w:gridCol w:w="860"/>
        <w:gridCol w:w="1030"/>
        <w:gridCol w:w="360"/>
        <w:gridCol w:w="960"/>
      </w:tblGrid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31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664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č.234/2017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31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40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Dům dětí a mládeže </w:t>
            </w:r>
            <w:proofErr w:type="spellStart"/>
            <w:proofErr w:type="gramStart"/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hl.m.</w:t>
            </w:r>
            <w:proofErr w:type="gramEnd"/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Prahy</w:t>
            </w:r>
            <w:proofErr w:type="spellEnd"/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EDUXE.cz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</w:pPr>
            <w:r w:rsidRPr="00366417"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  <w:t xml:space="preserve">   Hlavní 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</w:pPr>
            <w:r w:rsidRPr="00366417"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  <w:t xml:space="preserve">   Velké Pavlovice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186 00  Praha</w:t>
            </w:r>
            <w:proofErr w:type="gramEnd"/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6641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47914203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CZ00064289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</w:pPr>
            <w:r w:rsidRPr="00366417">
              <w:rPr>
                <w:rFonts w:ascii="Verdana" w:eastAsia="Times New Roman" w:hAnsi="Verdana" w:cs="Arial CE"/>
                <w:color w:val="303030"/>
                <w:sz w:val="18"/>
                <w:szCs w:val="18"/>
                <w:lang w:eastAsia="cs-CZ"/>
              </w:rPr>
              <w:t>CZ47914203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Interní číslo objednávky: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407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Stanice techniků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 Juliskou 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Praze: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Vít Zelinka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222333879/605048940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13.9.2017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2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8 x základní stavebnice EV 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2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4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15 x EV 3 doplňková soustava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503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včetně DPH: 141.300 Kč + poštovné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85"/>
        </w:trPr>
        <w:tc>
          <w:tcPr>
            <w:tcW w:w="721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8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85"/>
        </w:trPr>
        <w:tc>
          <w:tcPr>
            <w:tcW w:w="817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8530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853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2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503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152400</wp:posOffset>
                  </wp:positionV>
                  <wp:extent cx="495300" cy="38100"/>
                  <wp:effectExtent l="0" t="0" r="0" b="0"/>
                  <wp:wrapNone/>
                  <wp:docPr id="2" name="Přímá spojovací čára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867401"/>
                            <a:ext cx="476250" cy="9525"/>
                            <a:chOff x="238125" y="5867401"/>
                            <a:chExt cx="476250" cy="9525"/>
                          </a:xfrm>
                        </a:grpSpPr>
                        <a:cxnSp>
                          <a:nvCxnSpPr>
                            <a:cNvPr id="2" name="Přímá spojovací čára 1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366417" w:rsidRPr="00366417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417" w:rsidRPr="00366417" w:rsidRDefault="00366417" w:rsidP="003664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366417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13.9.2017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Vlastimil Omasta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Vlastimil Omasta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664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66417" w:rsidRPr="00366417" w:rsidTr="00366417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417" w:rsidRPr="00366417" w:rsidRDefault="00366417" w:rsidP="003664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643B53" w:rsidRDefault="00643B53"/>
    <w:sectPr w:rsidR="00643B53" w:rsidSect="0064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417"/>
    <w:rsid w:val="00366417"/>
    <w:rsid w:val="0064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B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vjezkova</dc:creator>
  <cp:lastModifiedBy>vjezkova</cp:lastModifiedBy>
  <cp:revision>1</cp:revision>
  <dcterms:created xsi:type="dcterms:W3CDTF">2017-09-14T12:27:00Z</dcterms:created>
  <dcterms:modified xsi:type="dcterms:W3CDTF">2017-09-14T12:32:00Z</dcterms:modified>
</cp:coreProperties>
</file>