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99E1" w14:textId="77777777" w:rsidR="009421DE" w:rsidRPr="009421DE" w:rsidRDefault="009421DE" w:rsidP="009421DE">
      <w:proofErr w:type="spellStart"/>
      <w:r w:rsidRPr="009421DE">
        <w:rPr>
          <w:b/>
          <w:bCs/>
        </w:rPr>
        <w:t>From</w:t>
      </w:r>
      <w:proofErr w:type="spellEnd"/>
      <w:r w:rsidRPr="009421DE">
        <w:rPr>
          <w:b/>
          <w:bCs/>
        </w:rPr>
        <w:t>:</w:t>
      </w:r>
      <w:r w:rsidRPr="009421DE">
        <w:t xml:space="preserve"> Dostál Pavel [</w:t>
      </w:r>
      <w:hyperlink r:id="rId4" w:history="1">
        <w:r w:rsidRPr="009421DE">
          <w:rPr>
            <w:rStyle w:val="Hypertextovodkaz"/>
          </w:rPr>
          <w:t>mailto:Dostal.P@dpmcb.cz</w:t>
        </w:r>
      </w:hyperlink>
      <w:r w:rsidRPr="009421DE">
        <w:t xml:space="preserve">] </w:t>
      </w:r>
      <w:r w:rsidRPr="009421DE">
        <w:br/>
      </w:r>
      <w:r w:rsidRPr="009421DE">
        <w:rPr>
          <w:b/>
          <w:bCs/>
        </w:rPr>
        <w:t>Sent:</w:t>
      </w:r>
      <w:r w:rsidRPr="009421DE">
        <w:t xml:space="preserve"> </w:t>
      </w:r>
      <w:proofErr w:type="spellStart"/>
      <w:r w:rsidRPr="009421DE">
        <w:t>Tuesday</w:t>
      </w:r>
      <w:proofErr w:type="spellEnd"/>
      <w:r w:rsidRPr="009421DE">
        <w:t xml:space="preserve">, </w:t>
      </w:r>
      <w:proofErr w:type="spellStart"/>
      <w:r w:rsidRPr="009421DE">
        <w:t>January</w:t>
      </w:r>
      <w:proofErr w:type="spellEnd"/>
      <w:r w:rsidRPr="009421DE">
        <w:t xml:space="preserve"> 06, 2026 12:12 PM</w:t>
      </w:r>
      <w:r w:rsidRPr="009421DE">
        <w:br/>
      </w:r>
      <w:r w:rsidRPr="009421DE">
        <w:rPr>
          <w:b/>
          <w:bCs/>
        </w:rPr>
        <w:t>To:</w:t>
      </w:r>
      <w:r w:rsidRPr="009421DE">
        <w:t xml:space="preserve"> Franc Luděk Ing.</w:t>
      </w:r>
      <w:r w:rsidRPr="009421DE">
        <w:br/>
      </w:r>
      <w:proofErr w:type="spellStart"/>
      <w:r w:rsidRPr="009421DE">
        <w:rPr>
          <w:b/>
          <w:bCs/>
        </w:rPr>
        <w:t>Cc</w:t>
      </w:r>
      <w:proofErr w:type="spellEnd"/>
      <w:r w:rsidRPr="009421DE">
        <w:rPr>
          <w:b/>
          <w:bCs/>
        </w:rPr>
        <w:t>:</w:t>
      </w:r>
      <w:r w:rsidRPr="009421DE">
        <w:t xml:space="preserve"> Bína Josef</w:t>
      </w:r>
      <w:r w:rsidRPr="009421DE">
        <w:br/>
      </w:r>
      <w:proofErr w:type="spellStart"/>
      <w:r w:rsidRPr="009421DE">
        <w:rPr>
          <w:b/>
          <w:bCs/>
        </w:rPr>
        <w:t>Subject</w:t>
      </w:r>
      <w:proofErr w:type="spellEnd"/>
      <w:r w:rsidRPr="009421DE">
        <w:rPr>
          <w:b/>
          <w:bCs/>
        </w:rPr>
        <w:t>:</w:t>
      </w:r>
      <w:r w:rsidRPr="009421DE">
        <w:t xml:space="preserve"> </w:t>
      </w:r>
      <w:proofErr w:type="spellStart"/>
      <w:r w:rsidRPr="009421DE">
        <w:t>Fw</w:t>
      </w:r>
      <w:proofErr w:type="spellEnd"/>
      <w:r w:rsidRPr="009421DE">
        <w:t xml:space="preserve">: DPMP a.s. Žádost o spolupráci ve věci provedení revizí, prohlídek a zkoušek MR2 Semtín, MR5 Polabiny a MR7 Vozovna v roce 2026 </w:t>
      </w:r>
    </w:p>
    <w:p w14:paraId="4AF90502" w14:textId="77777777" w:rsidR="009421DE" w:rsidRPr="009421DE" w:rsidRDefault="009421DE" w:rsidP="009421DE"/>
    <w:p w14:paraId="4E420760" w14:textId="77777777" w:rsidR="009421DE" w:rsidRPr="009421DE" w:rsidRDefault="009421DE" w:rsidP="009421DE">
      <w:r w:rsidRPr="009421DE">
        <w:t>Dobrý den,</w:t>
      </w:r>
    </w:p>
    <w:p w14:paraId="5621CC0F" w14:textId="77777777" w:rsidR="009421DE" w:rsidRPr="009421DE" w:rsidRDefault="009421DE" w:rsidP="009421DE"/>
    <w:p w14:paraId="699E41A6" w14:textId="77777777" w:rsidR="009421DE" w:rsidRPr="009421DE" w:rsidRDefault="009421DE" w:rsidP="009421DE">
      <w:r w:rsidRPr="009421DE">
        <w:t>zakázku pro vás rádi uděláme za 83 000 Kč.</w:t>
      </w:r>
    </w:p>
    <w:p w14:paraId="77497436" w14:textId="77777777" w:rsidR="009421DE" w:rsidRPr="009421DE" w:rsidRDefault="009421DE" w:rsidP="009421DE"/>
    <w:p w14:paraId="57FC45EF" w14:textId="77777777" w:rsidR="009421DE" w:rsidRPr="009421DE" w:rsidRDefault="009421DE" w:rsidP="009421DE">
      <w:r w:rsidRPr="009421DE">
        <w:t>S pozdravem</w:t>
      </w:r>
    </w:p>
    <w:p w14:paraId="0413C7A8" w14:textId="77777777" w:rsidR="009421DE" w:rsidRPr="009421DE" w:rsidRDefault="009421DE" w:rsidP="009421DE"/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941"/>
        <w:gridCol w:w="660"/>
        <w:gridCol w:w="1007"/>
      </w:tblGrid>
      <w:tr w:rsidR="009421DE" w:rsidRPr="009421DE" w14:paraId="09FCD65E" w14:textId="77777777">
        <w:trPr>
          <w:trHeight w:val="924"/>
        </w:trPr>
        <w:tc>
          <w:tcPr>
            <w:tcW w:w="7339" w:type="dxa"/>
            <w:gridSpan w:val="2"/>
            <w:shd w:val="clear" w:color="auto" w:fill="FFFFFF"/>
            <w:vAlign w:val="center"/>
            <w:hideMark/>
          </w:tcPr>
          <w:p w14:paraId="05DF25BE" w14:textId="77777777" w:rsidR="009421DE" w:rsidRPr="009421DE" w:rsidRDefault="009421DE" w:rsidP="009421DE">
            <w:r w:rsidRPr="009421DE">
              <w:rPr>
                <w:b/>
                <w:bCs/>
              </w:rPr>
              <w:t>Ing. Pavel Dostál</w:t>
            </w:r>
            <w:r w:rsidRPr="009421DE">
              <w:t> </w:t>
            </w:r>
            <w:r w:rsidRPr="009421DE">
              <w:br/>
              <w:t>provozní technik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5CB795DB" w14:textId="05CDB50C" w:rsidR="009421DE" w:rsidRPr="009421DE" w:rsidRDefault="009421DE" w:rsidP="009421DE">
            <w:r w:rsidRPr="009421DE">
              <w:drawing>
                <wp:inline distT="0" distB="0" distL="0" distR="0" wp14:anchorId="1E86806E" wp14:editId="17893547">
                  <wp:extent cx="563880" cy="533400"/>
                  <wp:effectExtent l="0" t="0" r="7620" b="0"/>
                  <wp:docPr id="1192901916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DE" w:rsidRPr="009421DE" w14:paraId="32F4D9FE" w14:textId="77777777" w:rsidTr="009421DE">
        <w:trPr>
          <w:trHeight w:val="1725"/>
        </w:trPr>
        <w:tc>
          <w:tcPr>
            <w:tcW w:w="3396" w:type="dxa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</w:tcPr>
          <w:p w14:paraId="43B88587" w14:textId="1DECE651" w:rsidR="009421DE" w:rsidRPr="009421DE" w:rsidRDefault="009421DE" w:rsidP="009421DE"/>
        </w:tc>
        <w:tc>
          <w:tcPr>
            <w:tcW w:w="3943" w:type="dxa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</w:tcPr>
          <w:p w14:paraId="18E75A6C" w14:textId="7F55E987" w:rsidR="009421DE" w:rsidRPr="009421DE" w:rsidRDefault="009421DE" w:rsidP="009421DE"/>
        </w:tc>
        <w:tc>
          <w:tcPr>
            <w:tcW w:w="654" w:type="dxa"/>
            <w:shd w:val="clear" w:color="auto" w:fill="FFFFFF"/>
            <w:vAlign w:val="center"/>
            <w:hideMark/>
          </w:tcPr>
          <w:p w14:paraId="7E84948F" w14:textId="77777777" w:rsidR="009421DE" w:rsidRPr="009421DE" w:rsidRDefault="009421DE" w:rsidP="009421DE">
            <w:r w:rsidRPr="009421DE">
              <w:t> </w:t>
            </w:r>
          </w:p>
        </w:tc>
        <w:tc>
          <w:tcPr>
            <w:tcW w:w="1007" w:type="dxa"/>
            <w:shd w:val="clear" w:color="auto" w:fill="FFFFFF"/>
            <w:vAlign w:val="bottom"/>
            <w:hideMark/>
          </w:tcPr>
          <w:p w14:paraId="3F441C0C" w14:textId="16111171" w:rsidR="009421DE" w:rsidRPr="009421DE" w:rsidRDefault="009421DE" w:rsidP="009421DE">
            <w:r w:rsidRPr="009421DE">
              <w:drawing>
                <wp:inline distT="0" distB="0" distL="0" distR="0" wp14:anchorId="28F9BD9A" wp14:editId="205C7569">
                  <wp:extent cx="190500" cy="182880"/>
                  <wp:effectExtent l="0" t="0" r="0" b="7620"/>
                  <wp:docPr id="141817465" name="Obrázek 7" descr="https://www.dpmcb.cz/docs/documents/fb.jpg">
                    <a:hlinkClick xmlns:a="http://schemas.openxmlformats.org/drawingml/2006/main" r:id="rId6" tooltip="https://www.facebook.com/dpmcba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x_obrázek 2" descr="https://www.dpmcb.cz/docs/documents/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DE" w:rsidRPr="009421DE" w14:paraId="1400CD95" w14:textId="77777777">
        <w:trPr>
          <w:trHeight w:val="1950"/>
        </w:trPr>
        <w:tc>
          <w:tcPr>
            <w:tcW w:w="7993" w:type="dxa"/>
            <w:gridSpan w:val="3"/>
            <w:shd w:val="clear" w:color="auto" w:fill="FFFFFF"/>
            <w:tcMar>
              <w:top w:w="450" w:type="dxa"/>
              <w:left w:w="0" w:type="dxa"/>
              <w:bottom w:w="0" w:type="dxa"/>
              <w:right w:w="0" w:type="dxa"/>
            </w:tcMar>
            <w:vAlign w:val="bottom"/>
          </w:tcPr>
          <w:p w14:paraId="765BB2BF" w14:textId="77777777" w:rsidR="009421DE" w:rsidRPr="009421DE" w:rsidRDefault="009421DE" w:rsidP="009421DE"/>
          <w:p w14:paraId="36E5428C" w14:textId="77777777" w:rsidR="009421DE" w:rsidRPr="009421DE" w:rsidRDefault="009421DE" w:rsidP="009421DE">
            <w:r w:rsidRPr="009421DE">
              <w:t xml:space="preserve">Tato zpráva má pouze informativní charakter a není myšlena jako závazný návrh na uzavření smlouvy či podání nabídky; slouží pouze jako podklad pro případné následné právní jednání stran s tím, že se vylučuje použití </w:t>
            </w:r>
            <w:proofErr w:type="spellStart"/>
            <w:r w:rsidRPr="009421DE">
              <w:t>ust</w:t>
            </w:r>
            <w:proofErr w:type="spellEnd"/>
            <w:r w:rsidRPr="009421DE">
              <w:t>. § 1757 a § 1732 z. č. 89/2012 Sb. Závaznou se nabídka či návrh na uzavření smlouvy stává teprve, pokud se strany dohodnou na veškerých podmínkách příslušného typu smlouvy akceptovatelného pro odesílatele tohoto e-mailu. Odesílatel si vyhrazuje právo posledních připomínek a nezbytné písemné akceptace, a to i v případech nepodstatných změn učiněných z Vaší strany.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36C3C3" w14:textId="77777777" w:rsidR="009421DE" w:rsidRPr="009421DE" w:rsidRDefault="009421DE" w:rsidP="009421DE"/>
        </w:tc>
      </w:tr>
      <w:tr w:rsidR="009421DE" w:rsidRPr="009421DE" w14:paraId="5ED7C4D3" w14:textId="77777777">
        <w:tc>
          <w:tcPr>
            <w:tcW w:w="3390" w:type="dxa"/>
            <w:shd w:val="clear" w:color="auto" w:fill="FFFFFF"/>
            <w:vAlign w:val="center"/>
            <w:hideMark/>
          </w:tcPr>
          <w:p w14:paraId="7DDB9A60" w14:textId="77777777" w:rsidR="009421DE" w:rsidRPr="009421DE" w:rsidRDefault="009421DE" w:rsidP="009421DE"/>
        </w:tc>
        <w:tc>
          <w:tcPr>
            <w:tcW w:w="3945" w:type="dxa"/>
            <w:shd w:val="clear" w:color="auto" w:fill="FFFFFF"/>
            <w:vAlign w:val="center"/>
            <w:hideMark/>
          </w:tcPr>
          <w:p w14:paraId="6CBE5F7D" w14:textId="77777777" w:rsidR="009421DE" w:rsidRPr="009421DE" w:rsidRDefault="009421DE" w:rsidP="009421DE"/>
        </w:tc>
        <w:tc>
          <w:tcPr>
            <w:tcW w:w="660" w:type="dxa"/>
            <w:shd w:val="clear" w:color="auto" w:fill="FFFFFF"/>
            <w:vAlign w:val="center"/>
            <w:hideMark/>
          </w:tcPr>
          <w:p w14:paraId="5E62401C" w14:textId="77777777" w:rsidR="009421DE" w:rsidRPr="009421DE" w:rsidRDefault="009421DE" w:rsidP="009421DE"/>
        </w:tc>
        <w:tc>
          <w:tcPr>
            <w:tcW w:w="1005" w:type="dxa"/>
            <w:shd w:val="clear" w:color="auto" w:fill="FFFFFF"/>
            <w:vAlign w:val="center"/>
            <w:hideMark/>
          </w:tcPr>
          <w:p w14:paraId="7A425C31" w14:textId="77777777" w:rsidR="009421DE" w:rsidRPr="009421DE" w:rsidRDefault="009421DE" w:rsidP="009421DE"/>
        </w:tc>
      </w:tr>
    </w:tbl>
    <w:p w14:paraId="16A6CAC4" w14:textId="77777777" w:rsidR="009421DE" w:rsidRPr="009421DE" w:rsidRDefault="009421DE" w:rsidP="009421DE"/>
    <w:p w14:paraId="17BD7B33" w14:textId="77777777" w:rsidR="009421DE" w:rsidRPr="009421DE" w:rsidRDefault="009421DE" w:rsidP="009421DE">
      <w:r w:rsidRPr="009421DE">
        <w:pict w14:anchorId="0FEB74EC">
          <v:rect id="_x0000_i1053" style="width:460.9pt;height:.6pt" o:hrpct="980" o:hralign="center" o:hrstd="t" o:hr="t" fillcolor="#a0a0a0" stroked="f"/>
        </w:pict>
      </w:r>
    </w:p>
    <w:p w14:paraId="5B2C1DA1" w14:textId="77777777" w:rsidR="009421DE" w:rsidRPr="009421DE" w:rsidRDefault="009421DE" w:rsidP="009421DE">
      <w:r w:rsidRPr="009421DE">
        <w:rPr>
          <w:b/>
          <w:bCs/>
        </w:rPr>
        <w:t>Od:</w:t>
      </w:r>
      <w:r w:rsidRPr="009421DE">
        <w:t xml:space="preserve"> Bína Josef &lt;</w:t>
      </w:r>
      <w:hyperlink r:id="rId9" w:history="1">
        <w:r w:rsidRPr="009421DE">
          <w:rPr>
            <w:rStyle w:val="Hypertextovodkaz"/>
          </w:rPr>
          <w:t>Bina.J@dpmcb.cz</w:t>
        </w:r>
      </w:hyperlink>
      <w:r w:rsidRPr="009421DE">
        <w:t>&gt;</w:t>
      </w:r>
      <w:r w:rsidRPr="009421DE">
        <w:br/>
      </w:r>
      <w:r w:rsidRPr="009421DE">
        <w:rPr>
          <w:b/>
          <w:bCs/>
        </w:rPr>
        <w:t>Odesláno:</w:t>
      </w:r>
      <w:r w:rsidRPr="009421DE">
        <w:t xml:space="preserve"> úterý 6. ledna 2026 11:16</w:t>
      </w:r>
      <w:r w:rsidRPr="009421DE">
        <w:br/>
      </w:r>
      <w:r w:rsidRPr="009421DE">
        <w:rPr>
          <w:b/>
          <w:bCs/>
        </w:rPr>
        <w:t>Komu:</w:t>
      </w:r>
      <w:r w:rsidRPr="009421DE">
        <w:t xml:space="preserve"> Franc Luděk Ing. &lt;</w:t>
      </w:r>
      <w:hyperlink r:id="rId10" w:history="1">
        <w:r w:rsidRPr="009421DE">
          <w:rPr>
            <w:rStyle w:val="Hypertextovodkaz"/>
          </w:rPr>
          <w:t>ludekf@dpmp.cz</w:t>
        </w:r>
      </w:hyperlink>
      <w:r w:rsidRPr="009421DE">
        <w:t>&gt;</w:t>
      </w:r>
      <w:r w:rsidRPr="009421DE">
        <w:br/>
      </w:r>
      <w:r w:rsidRPr="009421DE">
        <w:rPr>
          <w:b/>
          <w:bCs/>
        </w:rPr>
        <w:t>Kopie:</w:t>
      </w:r>
      <w:r w:rsidRPr="009421DE">
        <w:t xml:space="preserve"> Dostál Pavel &lt;</w:t>
      </w:r>
      <w:hyperlink r:id="rId11" w:history="1">
        <w:r w:rsidRPr="009421DE">
          <w:rPr>
            <w:rStyle w:val="Hypertextovodkaz"/>
          </w:rPr>
          <w:t>Dostal.P@dpmcb.cz</w:t>
        </w:r>
      </w:hyperlink>
      <w:r w:rsidRPr="009421DE">
        <w:t>&gt;</w:t>
      </w:r>
      <w:r w:rsidRPr="009421DE">
        <w:br/>
      </w:r>
      <w:r w:rsidRPr="009421DE">
        <w:rPr>
          <w:b/>
          <w:bCs/>
        </w:rPr>
        <w:lastRenderedPageBreak/>
        <w:t>Předmět:</w:t>
      </w:r>
      <w:r w:rsidRPr="009421DE">
        <w:t xml:space="preserve"> RE: DPMP a.s. Žádost o spolupráci ve věci provedení revizí, prohlídek a zkoušek MR2 Semtín, MR5 Polabiny a MR7 Vozovna v roce 2026 </w:t>
      </w:r>
    </w:p>
    <w:p w14:paraId="46799BFB" w14:textId="77777777" w:rsidR="009421DE" w:rsidRPr="009421DE" w:rsidRDefault="009421DE" w:rsidP="009421DE">
      <w:r w:rsidRPr="009421DE">
        <w:t> </w:t>
      </w:r>
    </w:p>
    <w:p w14:paraId="4261B4A4" w14:textId="77777777" w:rsidR="009421DE" w:rsidRPr="009421DE" w:rsidRDefault="009421DE" w:rsidP="009421DE">
      <w:r w:rsidRPr="009421DE">
        <w:t>Dobrý den, děkuji Vám za poptávku.</w:t>
      </w:r>
    </w:p>
    <w:p w14:paraId="395BC3DB" w14:textId="77777777" w:rsidR="009421DE" w:rsidRPr="009421DE" w:rsidRDefault="009421DE" w:rsidP="009421DE">
      <w:r w:rsidRPr="009421DE">
        <w:t>Kalkulaci výkonu provádí kolega P. Dostál, který Vám pošle cenovou nabídku.</w:t>
      </w:r>
    </w:p>
    <w:p w14:paraId="10757EF4" w14:textId="77777777" w:rsidR="009421DE" w:rsidRPr="009421DE" w:rsidRDefault="009421DE" w:rsidP="009421DE">
      <w:r w:rsidRPr="009421DE">
        <w:t xml:space="preserve">Termínově mohu provést buď ve 3. únorovém týdnu nebo ve 2. březnovém týdnu (s tím, že datum bude sedět na doběhy lhůt); osobně bych raději až ten březen, kdy už bude rozmrznutá půda a vyjdou vám lépe zemní </w:t>
      </w:r>
      <w:proofErr w:type="spellStart"/>
      <w:r w:rsidRPr="009421DE">
        <w:t>přechodovcé</w:t>
      </w:r>
      <w:proofErr w:type="spellEnd"/>
      <w:r w:rsidRPr="009421DE">
        <w:t xml:space="preserve"> odpory.</w:t>
      </w:r>
    </w:p>
    <w:p w14:paraId="06941AAE" w14:textId="77777777" w:rsidR="009421DE" w:rsidRPr="009421DE" w:rsidRDefault="009421DE" w:rsidP="009421DE">
      <w:r w:rsidRPr="009421DE">
        <w:t>Přeju prima den a pevné zdraví v roce 2026.</w:t>
      </w:r>
    </w:p>
    <w:p w14:paraId="7AD035FC" w14:textId="77777777" w:rsidR="009421DE" w:rsidRPr="009421DE" w:rsidRDefault="009421DE" w:rsidP="009421DE">
      <w:r w:rsidRPr="009421DE"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3740"/>
        <w:gridCol w:w="762"/>
        <w:gridCol w:w="1068"/>
      </w:tblGrid>
      <w:tr w:rsidR="009421DE" w:rsidRPr="009421DE" w14:paraId="6AE24F7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B40E44" w14:textId="77777777" w:rsidR="009421DE" w:rsidRPr="009421DE" w:rsidRDefault="009421DE" w:rsidP="009421DE">
            <w:r w:rsidRPr="009421DE">
              <w:rPr>
                <w:b/>
                <w:bCs/>
              </w:rPr>
              <w:t>Ing. Josef Bína</w:t>
            </w:r>
            <w:r w:rsidRPr="009421DE">
              <w:t xml:space="preserve"> </w:t>
            </w:r>
            <w:r w:rsidRPr="009421DE">
              <w:br/>
              <w:t>technický inspektor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941B26" w14:textId="4BA936F0" w:rsidR="009421DE" w:rsidRPr="009421DE" w:rsidRDefault="009421DE" w:rsidP="009421DE">
            <w:r w:rsidRPr="009421DE">
              <w:drawing>
                <wp:inline distT="0" distB="0" distL="0" distR="0" wp14:anchorId="56F12925" wp14:editId="174EF8BD">
                  <wp:extent cx="563880" cy="541020"/>
                  <wp:effectExtent l="0" t="0" r="7620" b="0"/>
                  <wp:docPr id="104212675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DE" w:rsidRPr="009421DE" w14:paraId="6C686AE6" w14:textId="77777777" w:rsidTr="009421DE">
        <w:trPr>
          <w:tblCellSpacing w:w="0" w:type="dxa"/>
        </w:trPr>
        <w:tc>
          <w:tcPr>
            <w:tcW w:w="2925" w:type="dxa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</w:tcPr>
          <w:p w14:paraId="070FF0E3" w14:textId="24A7A27C" w:rsidR="009421DE" w:rsidRPr="009421DE" w:rsidRDefault="009421DE" w:rsidP="009421DE"/>
        </w:tc>
        <w:tc>
          <w:tcPr>
            <w:tcW w:w="2985" w:type="dxa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</w:tcPr>
          <w:p w14:paraId="0998E7CB" w14:textId="244C7816" w:rsidR="009421DE" w:rsidRPr="009421DE" w:rsidRDefault="009421DE" w:rsidP="009421DE"/>
        </w:tc>
        <w:tc>
          <w:tcPr>
            <w:tcW w:w="600" w:type="dxa"/>
            <w:vAlign w:val="center"/>
            <w:hideMark/>
          </w:tcPr>
          <w:p w14:paraId="4A011A7B" w14:textId="77777777" w:rsidR="009421DE" w:rsidRPr="009421DE" w:rsidRDefault="009421DE" w:rsidP="009421DE">
            <w:r w:rsidRPr="009421DE">
              <w:t> </w:t>
            </w:r>
          </w:p>
        </w:tc>
        <w:tc>
          <w:tcPr>
            <w:tcW w:w="2460" w:type="dxa"/>
            <w:vAlign w:val="bottom"/>
            <w:hideMark/>
          </w:tcPr>
          <w:p w14:paraId="2761C251" w14:textId="4FE7BC8C" w:rsidR="009421DE" w:rsidRPr="009421DE" w:rsidRDefault="009421DE" w:rsidP="009421DE">
            <w:r w:rsidRPr="009421DE">
              <w:drawing>
                <wp:inline distT="0" distB="0" distL="0" distR="0" wp14:anchorId="7CC45F1B" wp14:editId="6762AF30">
                  <wp:extent cx="198120" cy="190500"/>
                  <wp:effectExtent l="0" t="0" r="0" b="0"/>
                  <wp:docPr id="1229384100" name="Obrázek 5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DE" w:rsidRPr="009421DE" w14:paraId="6E43DE6A" w14:textId="77777777">
        <w:trPr>
          <w:tblCellSpacing w:w="0" w:type="dxa"/>
        </w:trPr>
        <w:tc>
          <w:tcPr>
            <w:tcW w:w="0" w:type="auto"/>
            <w:gridSpan w:val="3"/>
            <w:tcMar>
              <w:top w:w="45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CD9F2B6" w14:textId="77777777" w:rsidR="009421DE" w:rsidRPr="009421DE" w:rsidRDefault="009421DE" w:rsidP="009421DE">
            <w:r w:rsidRPr="009421DE">
              <w:t xml:space="preserve">Tato zpráva má pouze informativní charakter a není myšlena jako závazný návrh na uzavření smlouvy či podání nabídky; slouží pouze jako podklad pro případné následné právní jednání stran s tím, že se vylučuje použití </w:t>
            </w:r>
            <w:proofErr w:type="spellStart"/>
            <w:r w:rsidRPr="009421DE">
              <w:t>ust</w:t>
            </w:r>
            <w:proofErr w:type="spellEnd"/>
            <w:r w:rsidRPr="009421DE">
              <w:t>. § 1757 a § 1732 z. č. 89/2012 Sb. Závaznou se nabídka či návrh na uzavření smlouvy stává teprve, pokud se strany dohodnou na veškerých podmínkách příslušného typu smlouvy akceptovatelného pro odesílatele tohoto e-mailu. Odesílatel si vyhrazuje právo posledních připomínek a nezbytné písemné akceptace, a to i v případech nepodstatných změn učiněných z Vaší strany.</w:t>
            </w:r>
          </w:p>
        </w:tc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412561" w14:textId="77777777" w:rsidR="009421DE" w:rsidRPr="009421DE" w:rsidRDefault="009421DE" w:rsidP="009421DE">
            <w:r w:rsidRPr="009421DE">
              <w:t> </w:t>
            </w:r>
          </w:p>
        </w:tc>
      </w:tr>
      <w:tr w:rsidR="009421DE" w:rsidRPr="009421DE" w14:paraId="029E0CB0" w14:textId="77777777">
        <w:trPr>
          <w:tblCellSpacing w:w="0" w:type="dxa"/>
        </w:trPr>
        <w:tc>
          <w:tcPr>
            <w:tcW w:w="3375" w:type="dxa"/>
            <w:vAlign w:val="center"/>
            <w:hideMark/>
          </w:tcPr>
          <w:p w14:paraId="3CB88317" w14:textId="77777777" w:rsidR="009421DE" w:rsidRPr="009421DE" w:rsidRDefault="009421DE" w:rsidP="009421DE"/>
        </w:tc>
        <w:tc>
          <w:tcPr>
            <w:tcW w:w="3960" w:type="dxa"/>
            <w:vAlign w:val="center"/>
            <w:hideMark/>
          </w:tcPr>
          <w:p w14:paraId="0D89E97E" w14:textId="77777777" w:rsidR="009421DE" w:rsidRPr="009421DE" w:rsidRDefault="009421DE" w:rsidP="009421DE"/>
        </w:tc>
        <w:tc>
          <w:tcPr>
            <w:tcW w:w="660" w:type="dxa"/>
            <w:vAlign w:val="center"/>
            <w:hideMark/>
          </w:tcPr>
          <w:p w14:paraId="7ECF3BF8" w14:textId="77777777" w:rsidR="009421DE" w:rsidRPr="009421DE" w:rsidRDefault="009421DE" w:rsidP="009421DE"/>
        </w:tc>
        <w:tc>
          <w:tcPr>
            <w:tcW w:w="1005" w:type="dxa"/>
            <w:vAlign w:val="center"/>
            <w:hideMark/>
          </w:tcPr>
          <w:p w14:paraId="6F3C97F2" w14:textId="77777777" w:rsidR="009421DE" w:rsidRPr="009421DE" w:rsidRDefault="009421DE" w:rsidP="009421DE"/>
        </w:tc>
      </w:tr>
    </w:tbl>
    <w:p w14:paraId="04597377" w14:textId="77777777" w:rsidR="009421DE" w:rsidRPr="009421DE" w:rsidRDefault="009421DE" w:rsidP="009421DE">
      <w:r w:rsidRPr="009421DE">
        <w:t> </w:t>
      </w:r>
    </w:p>
    <w:p w14:paraId="76AF4032" w14:textId="77777777" w:rsidR="009421DE" w:rsidRPr="009421DE" w:rsidRDefault="009421DE" w:rsidP="009421DE">
      <w:r w:rsidRPr="009421DE">
        <w:t> </w:t>
      </w:r>
    </w:p>
    <w:p w14:paraId="3C3EB631" w14:textId="77777777" w:rsidR="009421DE" w:rsidRPr="009421DE" w:rsidRDefault="009421DE" w:rsidP="009421DE">
      <w:proofErr w:type="spellStart"/>
      <w:r w:rsidRPr="009421DE">
        <w:rPr>
          <w:b/>
          <w:bCs/>
        </w:rPr>
        <w:t>From</w:t>
      </w:r>
      <w:proofErr w:type="spellEnd"/>
      <w:r w:rsidRPr="009421DE">
        <w:rPr>
          <w:b/>
          <w:bCs/>
        </w:rPr>
        <w:t>:</w:t>
      </w:r>
      <w:r w:rsidRPr="009421DE">
        <w:t xml:space="preserve"> Franc Luděk Ing. &lt;</w:t>
      </w:r>
      <w:hyperlink r:id="rId13" w:history="1">
        <w:r w:rsidRPr="009421DE">
          <w:rPr>
            <w:rStyle w:val="Hypertextovodkaz"/>
          </w:rPr>
          <w:t>ludekf@dpmp.cz</w:t>
        </w:r>
      </w:hyperlink>
      <w:r w:rsidRPr="009421DE">
        <w:t xml:space="preserve">&gt; </w:t>
      </w:r>
      <w:r w:rsidRPr="009421DE">
        <w:br/>
      </w:r>
      <w:r w:rsidRPr="009421DE">
        <w:rPr>
          <w:b/>
          <w:bCs/>
        </w:rPr>
        <w:t>Sent:</w:t>
      </w:r>
      <w:r w:rsidRPr="009421DE">
        <w:t xml:space="preserve"> </w:t>
      </w:r>
      <w:proofErr w:type="spellStart"/>
      <w:r w:rsidRPr="009421DE">
        <w:t>Thursday</w:t>
      </w:r>
      <w:proofErr w:type="spellEnd"/>
      <w:r w:rsidRPr="009421DE">
        <w:t xml:space="preserve">, </w:t>
      </w:r>
      <w:proofErr w:type="spellStart"/>
      <w:r w:rsidRPr="009421DE">
        <w:t>December</w:t>
      </w:r>
      <w:proofErr w:type="spellEnd"/>
      <w:r w:rsidRPr="009421DE">
        <w:t xml:space="preserve"> 18, 2025 12:29 PM</w:t>
      </w:r>
      <w:r w:rsidRPr="009421DE">
        <w:br/>
      </w:r>
      <w:r w:rsidRPr="009421DE">
        <w:rPr>
          <w:b/>
          <w:bCs/>
        </w:rPr>
        <w:t>To:</w:t>
      </w:r>
      <w:r w:rsidRPr="009421DE">
        <w:t xml:space="preserve"> Bína Josef &lt;</w:t>
      </w:r>
      <w:hyperlink r:id="rId14" w:history="1">
        <w:r w:rsidRPr="009421DE">
          <w:rPr>
            <w:rStyle w:val="Hypertextovodkaz"/>
          </w:rPr>
          <w:t>bina.j@dpmcb.cz</w:t>
        </w:r>
      </w:hyperlink>
      <w:r w:rsidRPr="009421DE">
        <w:t>&gt;</w:t>
      </w:r>
      <w:r w:rsidRPr="009421DE">
        <w:br/>
      </w:r>
      <w:proofErr w:type="spellStart"/>
      <w:r w:rsidRPr="009421DE">
        <w:rPr>
          <w:b/>
          <w:bCs/>
        </w:rPr>
        <w:t>Cc</w:t>
      </w:r>
      <w:proofErr w:type="spellEnd"/>
      <w:r w:rsidRPr="009421DE">
        <w:rPr>
          <w:b/>
          <w:bCs/>
        </w:rPr>
        <w:t>:</w:t>
      </w:r>
      <w:r w:rsidRPr="009421DE">
        <w:t xml:space="preserve"> Podivín Ladislav Ing. &lt;</w:t>
      </w:r>
      <w:hyperlink r:id="rId15" w:history="1">
        <w:r w:rsidRPr="009421DE">
          <w:rPr>
            <w:rStyle w:val="Hypertextovodkaz"/>
          </w:rPr>
          <w:t>ladislavp@dpmp.cz</w:t>
        </w:r>
      </w:hyperlink>
      <w:r w:rsidRPr="009421DE">
        <w:t>&gt;; Ženka Vladimír &lt;</w:t>
      </w:r>
      <w:hyperlink r:id="rId16" w:history="1">
        <w:r w:rsidRPr="009421DE">
          <w:rPr>
            <w:rStyle w:val="Hypertextovodkaz"/>
          </w:rPr>
          <w:t>vladimirz@dpmp.cz</w:t>
        </w:r>
      </w:hyperlink>
      <w:r w:rsidRPr="009421DE">
        <w:t>&gt;</w:t>
      </w:r>
      <w:r w:rsidRPr="009421DE">
        <w:br/>
      </w:r>
      <w:proofErr w:type="spellStart"/>
      <w:r w:rsidRPr="009421DE">
        <w:rPr>
          <w:b/>
          <w:bCs/>
        </w:rPr>
        <w:t>Subject</w:t>
      </w:r>
      <w:proofErr w:type="spellEnd"/>
      <w:r w:rsidRPr="009421DE">
        <w:rPr>
          <w:b/>
          <w:bCs/>
        </w:rPr>
        <w:t>:</w:t>
      </w:r>
      <w:r w:rsidRPr="009421DE">
        <w:t xml:space="preserve"> DPMP a.s. Žádost o spolupráci ve věci provedení revizí, prohlídek a zkoušek MR2 Semtín, MR5 Polabiny a MR7 Vozovna v roce 2026 </w:t>
      </w:r>
    </w:p>
    <w:p w14:paraId="4CE0400E" w14:textId="77777777" w:rsidR="009421DE" w:rsidRPr="009421DE" w:rsidRDefault="009421DE" w:rsidP="009421DE">
      <w:r w:rsidRPr="009421DE">
        <w:t> </w:t>
      </w:r>
    </w:p>
    <w:p w14:paraId="52063326" w14:textId="77777777" w:rsidR="009421DE" w:rsidRPr="009421DE" w:rsidRDefault="009421DE" w:rsidP="009421DE">
      <w:r w:rsidRPr="009421DE">
        <w:t>Vážený pane inženýre,</w:t>
      </w:r>
    </w:p>
    <w:p w14:paraId="52E51F61" w14:textId="77777777" w:rsidR="009421DE" w:rsidRPr="009421DE" w:rsidRDefault="009421DE" w:rsidP="009421DE">
      <w:r w:rsidRPr="009421DE">
        <w:t> </w:t>
      </w:r>
    </w:p>
    <w:p w14:paraId="3AF1BFA1" w14:textId="77777777" w:rsidR="009421DE" w:rsidRPr="009421DE" w:rsidRDefault="009421DE" w:rsidP="009421DE">
      <w:r w:rsidRPr="009421DE">
        <w:t>dovoluji se na Vás obrátit ve věci objednávky provedení periodických revizí elektrického zařízení a hromosvodů a dále provedení prohlídky a zkoušky na měnírnách MR2 Semtín, MR5 Polabiny a MR7 Vozovna v roce 2026.</w:t>
      </w:r>
    </w:p>
    <w:p w14:paraId="675152D6" w14:textId="77777777" w:rsidR="009421DE" w:rsidRPr="009421DE" w:rsidRDefault="009421DE" w:rsidP="009421DE">
      <w:r w:rsidRPr="009421DE">
        <w:lastRenderedPageBreak/>
        <w:t> </w:t>
      </w:r>
    </w:p>
    <w:p w14:paraId="35E3C34B" w14:textId="77777777" w:rsidR="009421DE" w:rsidRPr="009421DE" w:rsidRDefault="009421DE" w:rsidP="009421DE">
      <w:r w:rsidRPr="009421DE">
        <w:rPr>
          <w:u w:val="single"/>
        </w:rPr>
        <w:t>Poslední periodické revize MR2 Semtín jsou:</w:t>
      </w:r>
    </w:p>
    <w:p w14:paraId="7DC7EF21" w14:textId="77777777" w:rsidR="009421DE" w:rsidRPr="009421DE" w:rsidRDefault="009421DE" w:rsidP="009421DE">
      <w:r w:rsidRPr="009421DE">
        <w:t xml:space="preserve">Revize elektrického zařízení (VN část, SS část, NN instalace a vlastní spotřeba, uzemňovací soustava) č. P 14/21-0775 ze dne </w:t>
      </w:r>
      <w:r w:rsidRPr="009421DE">
        <w:rPr>
          <w:b/>
          <w:bCs/>
        </w:rPr>
        <w:t>3.- 4. 3. 2021</w:t>
      </w:r>
    </w:p>
    <w:p w14:paraId="7A2DD1DA" w14:textId="77777777" w:rsidR="009421DE" w:rsidRPr="009421DE" w:rsidRDefault="009421DE" w:rsidP="009421DE">
      <w:r w:rsidRPr="009421DE">
        <w:t xml:space="preserve">Revize stavební instalace č. P 16/21-0775 ze dne </w:t>
      </w:r>
      <w:r w:rsidRPr="009421DE">
        <w:rPr>
          <w:b/>
          <w:bCs/>
        </w:rPr>
        <w:t>4. 3. 2021</w:t>
      </w:r>
    </w:p>
    <w:p w14:paraId="4AD8849E" w14:textId="77777777" w:rsidR="009421DE" w:rsidRPr="009421DE" w:rsidRDefault="009421DE" w:rsidP="009421DE">
      <w:r w:rsidRPr="009421DE">
        <w:t xml:space="preserve">Revize hromosvodů č. P 15/21-0775 ze dne </w:t>
      </w:r>
      <w:r w:rsidRPr="009421DE">
        <w:rPr>
          <w:b/>
          <w:bCs/>
        </w:rPr>
        <w:t>2. 3. 2021</w:t>
      </w:r>
    </w:p>
    <w:p w14:paraId="6F6474F1" w14:textId="77777777" w:rsidR="009421DE" w:rsidRPr="009421DE" w:rsidRDefault="009421DE" w:rsidP="009421DE">
      <w:r w:rsidRPr="009421DE">
        <w:t xml:space="preserve">Poslední prohlídka a zkouška MR2 Semtín č.j. </w:t>
      </w:r>
      <w:proofErr w:type="spellStart"/>
      <w:r w:rsidRPr="009421DE">
        <w:t>PaZ</w:t>
      </w:r>
      <w:proofErr w:type="spellEnd"/>
      <w:r w:rsidRPr="009421DE">
        <w:t xml:space="preserve"> 01/21-F 054 provedená dne 3. - 4. 3. 2021 s </w:t>
      </w:r>
      <w:r w:rsidRPr="009421DE">
        <w:rPr>
          <w:b/>
          <w:bCs/>
        </w:rPr>
        <w:t>platností do 6. března 2026.</w:t>
      </w:r>
    </w:p>
    <w:p w14:paraId="7BE72FB1" w14:textId="77777777" w:rsidR="009421DE" w:rsidRPr="009421DE" w:rsidRDefault="009421DE" w:rsidP="009421DE">
      <w:r w:rsidRPr="009421DE">
        <w:t> </w:t>
      </w:r>
    </w:p>
    <w:p w14:paraId="6F1D9A1A" w14:textId="77777777" w:rsidR="009421DE" w:rsidRPr="009421DE" w:rsidRDefault="009421DE" w:rsidP="009421DE">
      <w:r w:rsidRPr="009421DE">
        <w:rPr>
          <w:u w:val="single"/>
        </w:rPr>
        <w:t>Poslední periodické revize MR5 Polabiny jsou:</w:t>
      </w:r>
    </w:p>
    <w:p w14:paraId="5DADBA93" w14:textId="77777777" w:rsidR="009421DE" w:rsidRPr="009421DE" w:rsidRDefault="009421DE" w:rsidP="009421DE">
      <w:r w:rsidRPr="009421DE">
        <w:t xml:space="preserve">Revize elektrického zařízení (VN část, SS část, NN instalace a vlastní spotřeba, uzemňovací soustava) č. P 17/21-0775 provedená dne </w:t>
      </w:r>
      <w:r w:rsidRPr="009421DE">
        <w:rPr>
          <w:b/>
          <w:bCs/>
        </w:rPr>
        <w:t>2.- 3. 3. 2021</w:t>
      </w:r>
    </w:p>
    <w:p w14:paraId="6CDB7F3A" w14:textId="77777777" w:rsidR="009421DE" w:rsidRPr="009421DE" w:rsidRDefault="009421DE" w:rsidP="009421DE">
      <w:r w:rsidRPr="009421DE">
        <w:t xml:space="preserve">Revize stavební instalace č. P 19/21-0775 provedená dne </w:t>
      </w:r>
      <w:r w:rsidRPr="009421DE">
        <w:rPr>
          <w:b/>
          <w:bCs/>
        </w:rPr>
        <w:t>2. – 3. 3. 2021</w:t>
      </w:r>
    </w:p>
    <w:p w14:paraId="3BACCE81" w14:textId="77777777" w:rsidR="009421DE" w:rsidRPr="009421DE" w:rsidRDefault="009421DE" w:rsidP="009421DE">
      <w:r w:rsidRPr="009421DE">
        <w:t xml:space="preserve">Revize hromosvodů č. P 18/21-0775 provedená dne </w:t>
      </w:r>
      <w:r w:rsidRPr="009421DE">
        <w:rPr>
          <w:b/>
          <w:bCs/>
        </w:rPr>
        <w:t>2. 3. 2021</w:t>
      </w:r>
    </w:p>
    <w:p w14:paraId="6F7AFD35" w14:textId="77777777" w:rsidR="009421DE" w:rsidRPr="009421DE" w:rsidRDefault="009421DE" w:rsidP="009421DE">
      <w:r w:rsidRPr="009421DE">
        <w:t xml:space="preserve">Poslední prohlídka a zkouška MR2 Semtín č.j. </w:t>
      </w:r>
      <w:proofErr w:type="spellStart"/>
      <w:r w:rsidRPr="009421DE">
        <w:t>PaZ</w:t>
      </w:r>
      <w:proofErr w:type="spellEnd"/>
      <w:r w:rsidRPr="009421DE">
        <w:t xml:space="preserve"> 02/21-F 054 provedená dne 2.-3.3.2021 s </w:t>
      </w:r>
      <w:r w:rsidRPr="009421DE">
        <w:rPr>
          <w:b/>
          <w:bCs/>
        </w:rPr>
        <w:t>platností do 4. března 2026.</w:t>
      </w:r>
    </w:p>
    <w:p w14:paraId="5C50CBFE" w14:textId="77777777" w:rsidR="009421DE" w:rsidRPr="009421DE" w:rsidRDefault="009421DE" w:rsidP="009421DE">
      <w:r w:rsidRPr="009421DE">
        <w:t> </w:t>
      </w:r>
    </w:p>
    <w:p w14:paraId="22AEC54A" w14:textId="77777777" w:rsidR="009421DE" w:rsidRPr="009421DE" w:rsidRDefault="009421DE" w:rsidP="009421DE">
      <w:r w:rsidRPr="009421DE">
        <w:rPr>
          <w:u w:val="single"/>
        </w:rPr>
        <w:t>Poslední periodické revize MR7 Vozovna jsou:</w:t>
      </w:r>
    </w:p>
    <w:p w14:paraId="25D35E95" w14:textId="77777777" w:rsidR="009421DE" w:rsidRPr="009421DE" w:rsidRDefault="009421DE" w:rsidP="009421DE">
      <w:r w:rsidRPr="009421DE">
        <w:t xml:space="preserve">Revize elektrického zařízení (VN část, SS část, NN instalace a vlastní spotřeba, uzemňovací soustava) č. P 20/21-0775 provedená dne </w:t>
      </w:r>
      <w:r w:rsidRPr="009421DE">
        <w:rPr>
          <w:b/>
          <w:bCs/>
        </w:rPr>
        <w:t>2. 3. 2021</w:t>
      </w:r>
    </w:p>
    <w:p w14:paraId="38E04489" w14:textId="77777777" w:rsidR="009421DE" w:rsidRPr="009421DE" w:rsidRDefault="009421DE" w:rsidP="009421DE">
      <w:r w:rsidRPr="009421DE">
        <w:t xml:space="preserve">Revize hromosvodů č. P 21/21-0775 provedená dne </w:t>
      </w:r>
      <w:r w:rsidRPr="009421DE">
        <w:rPr>
          <w:b/>
          <w:bCs/>
        </w:rPr>
        <w:t>2. 3. 2021</w:t>
      </w:r>
    </w:p>
    <w:p w14:paraId="0EB1FD69" w14:textId="77777777" w:rsidR="009421DE" w:rsidRPr="009421DE" w:rsidRDefault="009421DE" w:rsidP="009421DE">
      <w:r w:rsidRPr="009421DE">
        <w:t xml:space="preserve">Poslední prohlídka a zkouška MR2 Semtín č.j. </w:t>
      </w:r>
      <w:proofErr w:type="spellStart"/>
      <w:r w:rsidRPr="009421DE">
        <w:t>PaZ</w:t>
      </w:r>
      <w:proofErr w:type="spellEnd"/>
      <w:r w:rsidRPr="009421DE">
        <w:t xml:space="preserve"> 03/21-F 054 provedená dne 2. 3. 2021 s </w:t>
      </w:r>
      <w:r w:rsidRPr="009421DE">
        <w:rPr>
          <w:b/>
          <w:bCs/>
        </w:rPr>
        <w:t>platností do 2. března 2026.</w:t>
      </w:r>
    </w:p>
    <w:p w14:paraId="5D535D1D" w14:textId="77777777" w:rsidR="009421DE" w:rsidRPr="009421DE" w:rsidRDefault="009421DE" w:rsidP="009421DE">
      <w:r w:rsidRPr="009421DE">
        <w:rPr>
          <w:b/>
          <w:bCs/>
        </w:rPr>
        <w:t> </w:t>
      </w:r>
    </w:p>
    <w:p w14:paraId="622815AC" w14:textId="77777777" w:rsidR="009421DE" w:rsidRPr="009421DE" w:rsidRDefault="009421DE" w:rsidP="009421DE">
      <w:r w:rsidRPr="009421DE">
        <w:t>V době od data poslední prohlídky a zkoušky do dnešního dne nebyly na MR5 Polabiny a MR7 Vozovna provedeny žádné technologické změny na elektrickém zařízení nebo hromosvodech.</w:t>
      </w:r>
    </w:p>
    <w:p w14:paraId="36D45628" w14:textId="77777777" w:rsidR="009421DE" w:rsidRPr="009421DE" w:rsidRDefault="009421DE" w:rsidP="009421DE">
      <w:r w:rsidRPr="009421DE">
        <w:t> </w:t>
      </w:r>
    </w:p>
    <w:p w14:paraId="0AF9FAE0" w14:textId="77777777" w:rsidR="009421DE" w:rsidRPr="009421DE" w:rsidRDefault="009421DE" w:rsidP="009421DE">
      <w:r w:rsidRPr="009421DE">
        <w:t xml:space="preserve">U MR2 Semtín byla v roce 2024 provedena modernizace stejnosměrného rozváděče 660 V DC, rozváděče vlastní spotřeby 3 x 230/400 V AC a rozváděče malého napětí 24 V DC, rozváděče signalizace poruch a dálkového řízení měnírny. Dále v rozvodně 6kV byl vyměněn odpínač.  Přílohou k tomuto e-mailu Vám posílám revizní zprávu (posílám přes </w:t>
      </w:r>
      <w:proofErr w:type="gramStart"/>
      <w:r w:rsidRPr="009421DE">
        <w:t>úschovnu)  a</w:t>
      </w:r>
      <w:proofErr w:type="gramEnd"/>
      <w:r w:rsidRPr="009421DE">
        <w:t xml:space="preserve"> protokol o provedené prohlídce a zkoušce. Vzhledem k rozšíření stejnosměrného rozváděče o jeden napaječ si Vám dovoluji též zaslat přehledové schéma měnírny. Dále Vám přílohou posílám protokol nastavení ochran.</w:t>
      </w:r>
    </w:p>
    <w:p w14:paraId="331A1BA6" w14:textId="77777777" w:rsidR="009421DE" w:rsidRPr="009421DE" w:rsidRDefault="009421DE" w:rsidP="009421DE">
      <w:r w:rsidRPr="009421DE">
        <w:t> </w:t>
      </w:r>
    </w:p>
    <w:p w14:paraId="0BA37298" w14:textId="77777777" w:rsidR="009421DE" w:rsidRPr="009421DE" w:rsidRDefault="009421DE" w:rsidP="009421DE">
      <w:r w:rsidRPr="009421DE">
        <w:t>Předem Vám děkuji za akceptaci naší poptávky a stanovení termínu revizí a prohlídek na příští rok.</w:t>
      </w:r>
    </w:p>
    <w:p w14:paraId="186FE90B" w14:textId="77777777" w:rsidR="009421DE" w:rsidRPr="009421DE" w:rsidRDefault="009421DE" w:rsidP="009421DE">
      <w:r w:rsidRPr="009421DE">
        <w:lastRenderedPageBreak/>
        <w:t> </w:t>
      </w:r>
    </w:p>
    <w:p w14:paraId="184C0AD6" w14:textId="77777777" w:rsidR="009421DE" w:rsidRPr="009421DE" w:rsidRDefault="009421DE" w:rsidP="009421DE">
      <w:r w:rsidRPr="009421DE">
        <w:t>Budeme se těšit na vzájemnou spolupráci.</w:t>
      </w:r>
    </w:p>
    <w:p w14:paraId="3848844A" w14:textId="77777777" w:rsidR="009421DE" w:rsidRPr="009421DE" w:rsidRDefault="009421DE" w:rsidP="009421DE">
      <w:r w:rsidRPr="009421DE">
        <w:t> </w:t>
      </w:r>
    </w:p>
    <w:p w14:paraId="5107EED6" w14:textId="77777777" w:rsidR="009421DE" w:rsidRPr="009421DE" w:rsidRDefault="009421DE" w:rsidP="009421DE">
      <w:r w:rsidRPr="009421DE">
        <w:t>S pozdravem</w:t>
      </w:r>
    </w:p>
    <w:p w14:paraId="38626D6C" w14:textId="77777777" w:rsidR="009421DE" w:rsidRPr="009421DE" w:rsidRDefault="009421DE" w:rsidP="009421DE">
      <w:r w:rsidRPr="009421DE">
        <w:t> </w:t>
      </w:r>
    </w:p>
    <w:p w14:paraId="330C8E5E" w14:textId="77777777" w:rsidR="009421DE" w:rsidRPr="009421DE" w:rsidRDefault="009421DE" w:rsidP="009421DE">
      <w:r w:rsidRPr="009421DE">
        <w:t>Luděk Franc</w:t>
      </w:r>
    </w:p>
    <w:p w14:paraId="03BE8697" w14:textId="77777777" w:rsidR="009421DE" w:rsidRPr="009421DE" w:rsidRDefault="009421DE" w:rsidP="009421DE">
      <w:r w:rsidRPr="009421DE">
        <w:t>Dopravní podnik města Pardubic a.s.</w:t>
      </w:r>
    </w:p>
    <w:p w14:paraId="6C7EA32A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DE"/>
    <w:rsid w:val="004C1179"/>
    <w:rsid w:val="00925047"/>
    <w:rsid w:val="009421DE"/>
    <w:rsid w:val="00B57839"/>
    <w:rsid w:val="00C13CB4"/>
    <w:rsid w:val="00D9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A47"/>
  <w15:chartTrackingRefBased/>
  <w15:docId w15:val="{382018DF-063D-4B21-8E01-D5A41C1B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2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2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2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21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21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21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21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21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21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2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2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2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2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21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21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21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2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21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21D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421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ae61a63-cc0a-4895-80e1-0237d0bf2d7f" TargetMode="External"/><Relationship Id="rId13" Type="http://schemas.openxmlformats.org/officeDocument/2006/relationships/hyperlink" Target="mailto:ludekf@dpmp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vladimirz@dpmp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dpmcbas" TargetMode="External"/><Relationship Id="rId11" Type="http://schemas.openxmlformats.org/officeDocument/2006/relationships/hyperlink" Target="mailto:Dostal.P@dpmcb.cz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ladislavp@dpmp.cz" TargetMode="External"/><Relationship Id="rId10" Type="http://schemas.openxmlformats.org/officeDocument/2006/relationships/hyperlink" Target="mailto:ludekf@dpmp.cz" TargetMode="External"/><Relationship Id="rId4" Type="http://schemas.openxmlformats.org/officeDocument/2006/relationships/hyperlink" Target="mailto:Dostal.P@dpmcb.cz" TargetMode="External"/><Relationship Id="rId9" Type="http://schemas.openxmlformats.org/officeDocument/2006/relationships/hyperlink" Target="mailto:Bina.J@dpmcb.cz" TargetMode="External"/><Relationship Id="rId14" Type="http://schemas.openxmlformats.org/officeDocument/2006/relationships/hyperlink" Target="mailto:bina.j@dpmc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2026-01-08T13:52:00Z</dcterms:created>
  <dcterms:modified xsi:type="dcterms:W3CDTF">2026-01-08T13:53:00Z</dcterms:modified>
</cp:coreProperties>
</file>