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6C79D850"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96C5739" w14:textId="629E3B0C" w:rsidR="007B146E" w:rsidRDefault="007B146E" w:rsidP="0061620A">
      <w:pPr>
        <w:jc w:val="center"/>
        <w:rPr>
          <w:rFonts w:ascii="Arial" w:hAnsi="Arial" w:cs="Arial"/>
          <w:sz w:val="20"/>
          <w:szCs w:val="20"/>
        </w:rPr>
      </w:pPr>
    </w:p>
    <w:p w14:paraId="6B4C375D" w14:textId="44C2A9B1" w:rsidR="007B146E" w:rsidRPr="007B146E" w:rsidRDefault="007B146E" w:rsidP="0061620A">
      <w:pPr>
        <w:jc w:val="center"/>
        <w:rPr>
          <w:rFonts w:ascii="Arial" w:hAnsi="Arial" w:cs="Arial"/>
          <w:b/>
          <w:sz w:val="20"/>
          <w:szCs w:val="20"/>
        </w:rPr>
      </w:pPr>
      <w:r w:rsidRPr="007B146E">
        <w:rPr>
          <w:rFonts w:ascii="Arial" w:hAnsi="Arial" w:cs="Arial"/>
          <w:b/>
          <w:sz w:val="20"/>
          <w:szCs w:val="20"/>
        </w:rPr>
        <w:t>Dodání PC pro knihovnu UJEP v DNS - 2025/0150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2CC7426F" w14:textId="77777777" w:rsidR="00E56739" w:rsidRPr="00010746" w:rsidRDefault="00E56739" w:rsidP="00E56739">
      <w:pPr>
        <w:jc w:val="both"/>
        <w:rPr>
          <w:rFonts w:ascii="Arial" w:hAnsi="Arial" w:cs="Arial"/>
          <w:b/>
          <w:sz w:val="20"/>
          <w:szCs w:val="20"/>
        </w:rPr>
      </w:pPr>
      <w:r w:rsidRPr="00010746">
        <w:rPr>
          <w:rFonts w:ascii="Arial" w:hAnsi="Arial" w:cs="Arial"/>
          <w:b/>
          <w:sz w:val="20"/>
          <w:szCs w:val="20"/>
        </w:rPr>
        <w:t>Společnost:</w:t>
      </w:r>
      <w:r w:rsidRPr="00010746">
        <w:rPr>
          <w:rFonts w:ascii="Arial" w:hAnsi="Arial" w:cs="Arial"/>
          <w:b/>
          <w:sz w:val="20"/>
          <w:szCs w:val="20"/>
        </w:rPr>
        <w:tab/>
      </w:r>
      <w:r w:rsidRPr="00010746">
        <w:rPr>
          <w:rFonts w:ascii="Arial" w:hAnsi="Arial" w:cs="Arial"/>
          <w:b/>
          <w:sz w:val="20"/>
          <w:szCs w:val="20"/>
        </w:rPr>
        <w:tab/>
        <w:t>ENGEL s.r.o.</w:t>
      </w:r>
    </w:p>
    <w:p w14:paraId="734C569E" w14:textId="77777777" w:rsidR="00E56739" w:rsidRPr="00010746" w:rsidRDefault="00E56739" w:rsidP="00E56739">
      <w:pPr>
        <w:jc w:val="both"/>
        <w:rPr>
          <w:rFonts w:ascii="Arial" w:hAnsi="Arial" w:cs="Arial"/>
          <w:bCs/>
          <w:sz w:val="20"/>
          <w:szCs w:val="20"/>
        </w:rPr>
      </w:pPr>
      <w:r w:rsidRPr="00010746">
        <w:rPr>
          <w:rFonts w:ascii="Arial" w:hAnsi="Arial" w:cs="Arial"/>
          <w:bCs/>
          <w:sz w:val="20"/>
          <w:szCs w:val="20"/>
        </w:rPr>
        <w:t>Sídlo:</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Mikšíčkova 1129/44, 615 00 Brno</w:t>
      </w:r>
    </w:p>
    <w:p w14:paraId="52A3D160" w14:textId="77777777" w:rsidR="00E56739" w:rsidRPr="00010746" w:rsidRDefault="00E56739" w:rsidP="00E56739">
      <w:pPr>
        <w:jc w:val="both"/>
        <w:rPr>
          <w:rFonts w:ascii="Arial" w:hAnsi="Arial" w:cs="Arial"/>
          <w:bCs/>
          <w:sz w:val="20"/>
          <w:szCs w:val="20"/>
        </w:rPr>
      </w:pPr>
      <w:r w:rsidRPr="00010746">
        <w:rPr>
          <w:rFonts w:ascii="Arial" w:hAnsi="Arial" w:cs="Arial"/>
          <w:bCs/>
          <w:sz w:val="20"/>
          <w:szCs w:val="20"/>
        </w:rPr>
        <w:t>IČ:</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46979727</w:t>
      </w:r>
    </w:p>
    <w:p w14:paraId="71A431F4" w14:textId="77777777" w:rsidR="00E56739" w:rsidRPr="00010746" w:rsidRDefault="00E56739" w:rsidP="00E56739">
      <w:pPr>
        <w:jc w:val="both"/>
        <w:rPr>
          <w:rFonts w:ascii="Arial" w:hAnsi="Arial" w:cs="Arial"/>
          <w:bCs/>
          <w:sz w:val="20"/>
          <w:szCs w:val="20"/>
        </w:rPr>
      </w:pPr>
      <w:r w:rsidRPr="00010746">
        <w:rPr>
          <w:rFonts w:ascii="Arial" w:hAnsi="Arial" w:cs="Arial"/>
          <w:bCs/>
          <w:sz w:val="20"/>
          <w:szCs w:val="20"/>
        </w:rPr>
        <w:t>DIČ:</w:t>
      </w:r>
      <w:r w:rsidRPr="00010746">
        <w:rPr>
          <w:rFonts w:ascii="Arial" w:hAnsi="Arial" w:cs="Arial"/>
          <w:bCs/>
          <w:sz w:val="20"/>
          <w:szCs w:val="20"/>
        </w:rPr>
        <w:tab/>
      </w:r>
      <w:r w:rsidRPr="00010746">
        <w:rPr>
          <w:rFonts w:ascii="Arial" w:hAnsi="Arial" w:cs="Arial"/>
          <w:bCs/>
          <w:sz w:val="20"/>
          <w:szCs w:val="20"/>
        </w:rPr>
        <w:tab/>
      </w:r>
      <w:r w:rsidRPr="00010746">
        <w:rPr>
          <w:rFonts w:ascii="Arial" w:hAnsi="Arial" w:cs="Arial"/>
          <w:bCs/>
          <w:sz w:val="20"/>
          <w:szCs w:val="20"/>
        </w:rPr>
        <w:tab/>
        <w:t>CZ46979727</w:t>
      </w:r>
    </w:p>
    <w:p w14:paraId="431D54ED" w14:textId="77777777" w:rsidR="00E56739" w:rsidRPr="00010746" w:rsidRDefault="00E56739" w:rsidP="00E56739">
      <w:pPr>
        <w:jc w:val="both"/>
        <w:rPr>
          <w:rFonts w:ascii="Arial" w:hAnsi="Arial" w:cs="Arial"/>
          <w:bCs/>
          <w:sz w:val="20"/>
          <w:szCs w:val="20"/>
        </w:rPr>
      </w:pPr>
      <w:r w:rsidRPr="00010746">
        <w:rPr>
          <w:rFonts w:ascii="Arial" w:hAnsi="Arial" w:cs="Arial"/>
          <w:bCs/>
          <w:sz w:val="20"/>
          <w:szCs w:val="20"/>
        </w:rPr>
        <w:t>Zastoupená:</w:t>
      </w:r>
      <w:r w:rsidRPr="00010746">
        <w:rPr>
          <w:rFonts w:ascii="Arial" w:hAnsi="Arial" w:cs="Arial"/>
          <w:bCs/>
          <w:sz w:val="20"/>
          <w:szCs w:val="20"/>
        </w:rPr>
        <w:tab/>
      </w:r>
      <w:r w:rsidRPr="00010746">
        <w:rPr>
          <w:rFonts w:ascii="Arial" w:hAnsi="Arial" w:cs="Arial"/>
          <w:bCs/>
          <w:sz w:val="20"/>
          <w:szCs w:val="20"/>
        </w:rPr>
        <w:tab/>
        <w:t xml:space="preserve">Ivo </w:t>
      </w:r>
      <w:proofErr w:type="spellStart"/>
      <w:r w:rsidRPr="00010746">
        <w:rPr>
          <w:rFonts w:ascii="Arial" w:hAnsi="Arial" w:cs="Arial"/>
          <w:bCs/>
          <w:sz w:val="20"/>
          <w:szCs w:val="20"/>
        </w:rPr>
        <w:t>Engel</w:t>
      </w:r>
      <w:proofErr w:type="spellEnd"/>
      <w:r w:rsidRPr="00010746">
        <w:rPr>
          <w:rFonts w:ascii="Arial" w:hAnsi="Arial" w:cs="Arial"/>
          <w:bCs/>
          <w:sz w:val="20"/>
          <w:szCs w:val="20"/>
        </w:rPr>
        <w:t>, jednatel</w:t>
      </w:r>
    </w:p>
    <w:p w14:paraId="574FE887" w14:textId="77777777" w:rsidR="00E56739" w:rsidRPr="00010746" w:rsidRDefault="00E56739" w:rsidP="00E56739">
      <w:pPr>
        <w:jc w:val="both"/>
        <w:rPr>
          <w:rFonts w:ascii="Arial" w:hAnsi="Arial" w:cs="Arial"/>
          <w:bCs/>
          <w:sz w:val="20"/>
          <w:szCs w:val="20"/>
        </w:rPr>
      </w:pPr>
      <w:r w:rsidRPr="00010746">
        <w:rPr>
          <w:rFonts w:ascii="Arial" w:hAnsi="Arial" w:cs="Arial"/>
          <w:bCs/>
          <w:sz w:val="20"/>
          <w:szCs w:val="20"/>
        </w:rPr>
        <w:t>Bankovní spojení:</w:t>
      </w:r>
      <w:r w:rsidRPr="00010746">
        <w:rPr>
          <w:rFonts w:ascii="Arial" w:hAnsi="Arial" w:cs="Arial"/>
          <w:bCs/>
          <w:sz w:val="20"/>
          <w:szCs w:val="20"/>
        </w:rPr>
        <w:tab/>
        <w:t>Komerční banka, a.s.</w:t>
      </w:r>
    </w:p>
    <w:p w14:paraId="167D6424" w14:textId="39141BB9" w:rsidR="00E56739" w:rsidRDefault="00E56739" w:rsidP="00E56739">
      <w:pPr>
        <w:spacing w:before="120"/>
        <w:rPr>
          <w:rFonts w:ascii="Arial" w:hAnsi="Arial" w:cs="Arial"/>
          <w:sz w:val="20"/>
          <w:szCs w:val="20"/>
        </w:rPr>
      </w:pPr>
      <w:r w:rsidRPr="00010746">
        <w:rPr>
          <w:rFonts w:ascii="Arial" w:hAnsi="Arial" w:cs="Arial"/>
          <w:bCs/>
          <w:sz w:val="20"/>
          <w:szCs w:val="20"/>
        </w:rPr>
        <w:t>Číslo účtu:</w:t>
      </w:r>
      <w:r w:rsidRPr="00010746">
        <w:rPr>
          <w:rFonts w:ascii="Arial" w:hAnsi="Arial" w:cs="Arial"/>
          <w:bCs/>
          <w:sz w:val="20"/>
          <w:szCs w:val="20"/>
        </w:rPr>
        <w:tab/>
      </w:r>
      <w:r w:rsidRPr="00010746">
        <w:rPr>
          <w:rFonts w:ascii="Arial" w:hAnsi="Arial" w:cs="Arial"/>
          <w:bCs/>
          <w:sz w:val="20"/>
          <w:szCs w:val="20"/>
        </w:rPr>
        <w:tab/>
      </w:r>
      <w:proofErr w:type="spellStart"/>
      <w:r w:rsidR="00FE1EAF">
        <w:rPr>
          <w:rFonts w:ascii="Arial" w:hAnsi="Arial" w:cs="Arial"/>
          <w:bCs/>
          <w:sz w:val="20"/>
          <w:szCs w:val="20"/>
        </w:rPr>
        <w:t>xxxx</w:t>
      </w:r>
      <w:proofErr w:type="spellEnd"/>
      <w:r w:rsidRPr="0094443B">
        <w:rPr>
          <w:rFonts w:ascii="Arial" w:hAnsi="Arial" w:cs="Arial"/>
          <w:sz w:val="20"/>
          <w:szCs w:val="20"/>
        </w:rPr>
        <w:t xml:space="preserve"> </w:t>
      </w:r>
    </w:p>
    <w:p w14:paraId="011DFA8E" w14:textId="50ACF69A" w:rsidR="0061620A" w:rsidRPr="0094443B" w:rsidRDefault="0061620A" w:rsidP="00E56739">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047E92CA"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FE1EAF">
        <w:rPr>
          <w:rFonts w:ascii="Arial" w:hAnsi="Arial" w:cs="Arial"/>
          <w:b/>
          <w:sz w:val="20"/>
          <w:szCs w:val="20"/>
        </w:rPr>
        <w:t>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PC pro knihovnu UJEP v DNS - 2025/0150</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462CD2F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3602D621"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F5D73" w:rsidRPr="001F5D73">
        <w:rPr>
          <w:rFonts w:ascii="Arial" w:hAnsi="Arial" w:cs="Arial"/>
          <w:bCs/>
          <w:sz w:val="20"/>
          <w:szCs w:val="20"/>
          <w:lang w:eastAsia="x-none"/>
        </w:rPr>
        <w:t xml:space="preserve">455 700,- </w:t>
      </w:r>
      <w:r w:rsidRPr="0094443B">
        <w:rPr>
          <w:rFonts w:ascii="Arial" w:hAnsi="Arial" w:cs="Arial"/>
          <w:bCs/>
          <w:sz w:val="20"/>
          <w:szCs w:val="20"/>
          <w:lang w:val="x-none" w:eastAsia="x-none"/>
        </w:rPr>
        <w:t xml:space="preserve">Kč </w:t>
      </w:r>
    </w:p>
    <w:p w14:paraId="7EABAE23" w14:textId="77777777" w:rsidR="0061620A" w:rsidRDefault="0061620A" w:rsidP="0061620A">
      <w:pPr>
        <w:rPr>
          <w:rFonts w:ascii="Arial" w:hAnsi="Arial" w:cs="Arial"/>
          <w:sz w:val="20"/>
          <w:szCs w:val="20"/>
        </w:rPr>
      </w:pPr>
    </w:p>
    <w:p w14:paraId="1B447FB6" w14:textId="6B226FA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 xml:space="preserve"> </w:t>
      </w:r>
      <w:r w:rsidR="001F5D73" w:rsidRPr="001F5D73">
        <w:rPr>
          <w:rFonts w:ascii="Arial" w:hAnsi="Arial" w:cs="Arial"/>
          <w:sz w:val="20"/>
          <w:szCs w:val="20"/>
        </w:rPr>
        <w:t xml:space="preserve">95 697,- </w:t>
      </w:r>
      <w:r w:rsidRPr="005B5EA6">
        <w:rPr>
          <w:rFonts w:ascii="Arial" w:hAnsi="Arial" w:cs="Arial"/>
          <w:sz w:val="20"/>
          <w:szCs w:val="20"/>
        </w:rPr>
        <w:t xml:space="preserve">Kč </w:t>
      </w:r>
    </w:p>
    <w:p w14:paraId="22D94884" w14:textId="77777777" w:rsidR="005B5EA6" w:rsidRPr="0094443B" w:rsidRDefault="005B5EA6" w:rsidP="0061620A">
      <w:pPr>
        <w:rPr>
          <w:rFonts w:ascii="Arial" w:hAnsi="Arial" w:cs="Arial"/>
          <w:sz w:val="20"/>
          <w:szCs w:val="20"/>
        </w:rPr>
      </w:pPr>
    </w:p>
    <w:p w14:paraId="04BFA348" w14:textId="59C49E2F"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1F5D73" w:rsidRPr="001F5D73">
        <w:rPr>
          <w:rFonts w:ascii="Arial" w:hAnsi="Arial" w:cs="Arial"/>
          <w:bCs/>
          <w:sz w:val="20"/>
          <w:szCs w:val="20"/>
          <w:lang w:eastAsia="x-none"/>
        </w:rPr>
        <w:t xml:space="preserve">551 397,-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8501C54" w:rsidR="0061620A" w:rsidRPr="0094443B" w:rsidRDefault="0061620A" w:rsidP="007B146E">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7B146E" w:rsidRPr="007B146E">
        <w:rPr>
          <w:rFonts w:ascii="Arial" w:hAnsi="Arial" w:cs="Arial"/>
          <w:b/>
          <w:sz w:val="20"/>
          <w:szCs w:val="20"/>
        </w:rPr>
        <w:t xml:space="preserve">U21+ Univerzita 21. století, č. projektu: </w:t>
      </w:r>
      <w:proofErr w:type="gramStart"/>
      <w:r w:rsidR="007B146E" w:rsidRPr="007B146E">
        <w:rPr>
          <w:rFonts w:ascii="Arial" w:hAnsi="Arial" w:cs="Arial"/>
          <w:b/>
          <w:sz w:val="20"/>
          <w:szCs w:val="20"/>
        </w:rPr>
        <w:t>CZ.02.02</w:t>
      </w:r>
      <w:proofErr w:type="gramEnd"/>
      <w:r w:rsidR="007B146E" w:rsidRPr="007B146E">
        <w:rPr>
          <w:rFonts w:ascii="Arial" w:hAnsi="Arial" w:cs="Arial"/>
          <w:b/>
          <w:sz w:val="20"/>
          <w:szCs w:val="20"/>
        </w:rPr>
        <w:t>.XX/00/23_022/0008991, OP JAK</w:t>
      </w:r>
      <w:r w:rsidR="007B146E">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185C2A8" w:rsidR="00F92972" w:rsidRPr="007B146E" w:rsidRDefault="00D746F1" w:rsidP="007B146E">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8AC610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B146E">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836B875" w:rsidR="0061620A" w:rsidRPr="0094443B" w:rsidRDefault="0061620A" w:rsidP="007B146E">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7B146E" w:rsidRPr="007B146E">
        <w:rPr>
          <w:rFonts w:ascii="Arial" w:hAnsi="Arial" w:cs="Arial"/>
          <w:sz w:val="20"/>
          <w:szCs w:val="20"/>
        </w:rPr>
        <w:t>Vědecká knihovna UJEP, Pasteurova 3544/5, 400 96 Ústí nad Labem</w:t>
      </w:r>
    </w:p>
    <w:p w14:paraId="3445D436" w14:textId="77777777" w:rsidR="0061620A" w:rsidRPr="0094443B" w:rsidRDefault="0061620A" w:rsidP="0061620A">
      <w:pPr>
        <w:ind w:left="397"/>
        <w:jc w:val="both"/>
        <w:rPr>
          <w:rFonts w:ascii="Arial" w:hAnsi="Arial" w:cs="Arial"/>
          <w:sz w:val="20"/>
        </w:rPr>
      </w:pPr>
    </w:p>
    <w:p w14:paraId="75EADF59" w14:textId="30928AC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7B146E">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D5715EC"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E1EAF">
        <w:rPr>
          <w:rFonts w:ascii="Arial" w:hAnsi="Arial" w:cs="Arial"/>
          <w:bCs/>
          <w:sz w:val="20"/>
          <w:szCs w:val="20"/>
          <w:lang w:eastAsia="x-none"/>
        </w:rPr>
        <w:t>xxxxxxx</w:t>
      </w:r>
      <w:bookmarkStart w:id="0" w:name="_GoBack"/>
      <w:bookmarkEnd w:id="0"/>
      <w:r w:rsidR="007B146E">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7B146E">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w:t>
      </w:r>
      <w:r w:rsidRPr="00EE027F">
        <w:rPr>
          <w:rFonts w:ascii="Arial" w:hAnsi="Arial" w:cs="Arial"/>
          <w:sz w:val="20"/>
          <w:szCs w:val="20"/>
        </w:rPr>
        <w:t xml:space="preserve">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7B146E"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7B146E">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1B7BDC59" w:rsidR="0061620A" w:rsidRDefault="0061620A" w:rsidP="0061620A">
      <w:pPr>
        <w:jc w:val="both"/>
        <w:rPr>
          <w:rFonts w:ascii="Arial" w:hAnsi="Arial" w:cs="Arial"/>
          <w:sz w:val="20"/>
          <w:szCs w:val="20"/>
        </w:rPr>
      </w:pPr>
    </w:p>
    <w:p w14:paraId="79C103AB" w14:textId="3F8DF987" w:rsidR="007B146E" w:rsidRDefault="007B146E" w:rsidP="0061620A">
      <w:pPr>
        <w:jc w:val="both"/>
        <w:rPr>
          <w:rFonts w:ascii="Arial" w:hAnsi="Arial" w:cs="Arial"/>
          <w:sz w:val="20"/>
          <w:szCs w:val="20"/>
        </w:rPr>
      </w:pPr>
    </w:p>
    <w:p w14:paraId="44AA7859" w14:textId="77777777" w:rsidR="007B146E" w:rsidRPr="0094443B" w:rsidRDefault="007B146E"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5B3EB21"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3F47D853"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4CDC772" w:rsidR="00C27337" w:rsidRPr="007B146E"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7B146E">
        <w:rPr>
          <w:rFonts w:ascii="Arial" w:hAnsi="Arial" w:cs="Arial"/>
          <w:color w:val="000000"/>
          <w:sz w:val="20"/>
          <w:szCs w:val="20"/>
          <w:lang w:eastAsia="x-none"/>
        </w:rPr>
        <w:t xml:space="preserve">předpisy. </w:t>
      </w:r>
      <w:r w:rsidR="00516622" w:rsidRPr="007B146E">
        <w:rPr>
          <w:rFonts w:ascii="Arial" w:hAnsi="Arial" w:cs="Arial"/>
          <w:color w:val="000000"/>
          <w:sz w:val="20"/>
          <w:szCs w:val="20"/>
          <w:lang w:eastAsia="x-none"/>
        </w:rPr>
        <w:t>Kupující</w:t>
      </w:r>
      <w:r w:rsidRPr="007B146E">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7B146E">
        <w:rPr>
          <w:rFonts w:ascii="Arial" w:hAnsi="Arial" w:cs="Arial"/>
          <w:color w:val="000000"/>
          <w:sz w:val="20"/>
          <w:szCs w:val="20"/>
          <w:lang w:eastAsia="x-none"/>
        </w:rPr>
        <w:t>esplnění povinností Prodávajícího</w:t>
      </w:r>
      <w:r w:rsidR="007B146E" w:rsidRPr="007B146E">
        <w:rPr>
          <w:rFonts w:ascii="Arial" w:hAnsi="Arial" w:cs="Arial"/>
          <w:color w:val="000000"/>
          <w:sz w:val="20"/>
          <w:szCs w:val="20"/>
          <w:lang w:eastAsia="x-none"/>
        </w:rPr>
        <w:t xml:space="preserve"> </w:t>
      </w:r>
      <w:r w:rsidRPr="007B146E">
        <w:rPr>
          <w:rFonts w:ascii="Arial" w:hAnsi="Arial" w:cs="Arial"/>
          <w:color w:val="000000"/>
          <w:sz w:val="20"/>
          <w:szCs w:val="20"/>
          <w:lang w:eastAsia="x-none"/>
        </w:rPr>
        <w:t>dle tohoto ustanovení Smlouvy se považuje za podstatné porušení Smlouvy</w:t>
      </w:r>
      <w:bookmarkEnd w:id="1"/>
      <w:r w:rsidRPr="007B146E">
        <w:rPr>
          <w:rFonts w:ascii="Arial" w:hAnsi="Arial" w:cs="Arial"/>
          <w:color w:val="000000"/>
          <w:sz w:val="20"/>
          <w:szCs w:val="20"/>
          <w:lang w:eastAsia="x-none"/>
        </w:rPr>
        <w:t>.</w:t>
      </w:r>
    </w:p>
    <w:p w14:paraId="17941312" w14:textId="77777777" w:rsidR="00C27337" w:rsidRPr="007B146E" w:rsidRDefault="00C27337" w:rsidP="00C27337">
      <w:pPr>
        <w:ind w:left="397"/>
        <w:jc w:val="both"/>
        <w:rPr>
          <w:rFonts w:ascii="Arial" w:hAnsi="Arial" w:cs="Arial"/>
          <w:color w:val="000000"/>
          <w:sz w:val="20"/>
          <w:szCs w:val="20"/>
          <w:lang w:eastAsia="x-none"/>
        </w:rPr>
      </w:pPr>
    </w:p>
    <w:p w14:paraId="23EDBC3B" w14:textId="3337D596" w:rsidR="00C27337" w:rsidRPr="007B146E" w:rsidRDefault="00C27337" w:rsidP="00C27337">
      <w:pPr>
        <w:numPr>
          <w:ilvl w:val="0"/>
          <w:numId w:val="9"/>
        </w:numPr>
        <w:jc w:val="both"/>
        <w:rPr>
          <w:rFonts w:ascii="Arial" w:hAnsi="Arial" w:cs="Arial"/>
          <w:color w:val="000000"/>
          <w:sz w:val="20"/>
          <w:szCs w:val="20"/>
          <w:lang w:eastAsia="x-none"/>
        </w:rPr>
      </w:pPr>
      <w:r w:rsidRPr="007B146E">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7B146E">
        <w:rPr>
          <w:rFonts w:ascii="Arial" w:hAnsi="Arial" w:cs="Arial"/>
          <w:color w:val="000000"/>
          <w:sz w:val="20"/>
          <w:szCs w:val="20"/>
          <w:lang w:eastAsia="x-none"/>
        </w:rPr>
        <w:t>Prodávající</w:t>
      </w:r>
      <w:r w:rsidRPr="007B146E">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7B146E" w:rsidRDefault="008E4F05" w:rsidP="00B0151B">
      <w:pPr>
        <w:widowControl w:val="0"/>
        <w:numPr>
          <w:ilvl w:val="0"/>
          <w:numId w:val="9"/>
        </w:numPr>
        <w:autoSpaceDE w:val="0"/>
        <w:autoSpaceDN w:val="0"/>
        <w:adjustRightInd w:val="0"/>
        <w:jc w:val="both"/>
        <w:rPr>
          <w:rFonts w:ascii="Arial" w:hAnsi="Arial" w:cs="Arial"/>
          <w:sz w:val="20"/>
          <w:szCs w:val="20"/>
        </w:rPr>
      </w:pPr>
      <w:r w:rsidRPr="007B146E">
        <w:rPr>
          <w:rFonts w:ascii="Arial" w:hAnsi="Arial" w:cs="Arial"/>
          <w:sz w:val="20"/>
          <w:szCs w:val="20"/>
        </w:rPr>
        <w:t>Smluvní strany berou na vědomí, že kupující je ve smyslu § 2 odst.</w:t>
      </w:r>
      <w:r w:rsidR="00421A07" w:rsidRPr="007B146E">
        <w:rPr>
          <w:rFonts w:ascii="Arial" w:hAnsi="Arial" w:cs="Arial"/>
          <w:sz w:val="20"/>
          <w:szCs w:val="20"/>
        </w:rPr>
        <w:t xml:space="preserve"> </w:t>
      </w:r>
      <w:r w:rsidRPr="007B146E">
        <w:rPr>
          <w:rFonts w:ascii="Arial" w:hAnsi="Arial" w:cs="Arial"/>
          <w:sz w:val="20"/>
          <w:szCs w:val="20"/>
        </w:rPr>
        <w:t>1 písm. e) osobou, na n</w:t>
      </w:r>
      <w:r w:rsidR="00463512" w:rsidRPr="007B146E">
        <w:rPr>
          <w:rFonts w:ascii="Arial" w:hAnsi="Arial" w:cs="Arial"/>
          <w:sz w:val="20"/>
          <w:szCs w:val="20"/>
        </w:rPr>
        <w:t>i</w:t>
      </w:r>
      <w:r w:rsidRPr="007B146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7B146E">
        <w:rPr>
          <w:rFonts w:ascii="Arial" w:hAnsi="Arial" w:cs="Arial"/>
          <w:sz w:val="20"/>
          <w:szCs w:val="20"/>
        </w:rPr>
        <w:t> </w:t>
      </w:r>
      <w:r w:rsidRPr="007B146E">
        <w:rPr>
          <w:rFonts w:ascii="Arial" w:hAnsi="Arial" w:cs="Arial"/>
          <w:sz w:val="20"/>
          <w:szCs w:val="20"/>
        </w:rPr>
        <w:t xml:space="preserve"> registru smluv znečitelnit. </w:t>
      </w:r>
      <w:r w:rsidR="00090AAA" w:rsidRPr="007B146E">
        <w:rPr>
          <w:rFonts w:ascii="Arial" w:hAnsi="Arial" w:cs="Arial"/>
          <w:sz w:val="20"/>
          <w:szCs w:val="20"/>
        </w:rPr>
        <w:t xml:space="preserve">Uveřejnění </w:t>
      </w:r>
      <w:r w:rsidR="00B0151B" w:rsidRPr="007B146E">
        <w:rPr>
          <w:rFonts w:ascii="Arial" w:hAnsi="Arial" w:cs="Arial"/>
          <w:sz w:val="20"/>
          <w:szCs w:val="20"/>
        </w:rPr>
        <w:t xml:space="preserve">této smlouvy </w:t>
      </w:r>
      <w:r w:rsidR="00090AAA" w:rsidRPr="007B146E">
        <w:rPr>
          <w:rFonts w:ascii="Arial" w:hAnsi="Arial" w:cs="Arial"/>
          <w:sz w:val="20"/>
          <w:szCs w:val="20"/>
        </w:rPr>
        <w:t xml:space="preserve">prostřednictvím registru smluv </w:t>
      </w:r>
      <w:r w:rsidR="00B66DF9" w:rsidRPr="007B146E">
        <w:rPr>
          <w:rFonts w:ascii="Arial" w:hAnsi="Arial" w:cs="Arial"/>
          <w:sz w:val="20"/>
          <w:szCs w:val="20"/>
        </w:rPr>
        <w:t xml:space="preserve">zajistí </w:t>
      </w:r>
      <w:r w:rsidR="00E40695" w:rsidRPr="007B146E">
        <w:rPr>
          <w:rFonts w:ascii="Arial" w:hAnsi="Arial" w:cs="Arial"/>
          <w:sz w:val="20"/>
          <w:szCs w:val="20"/>
        </w:rPr>
        <w:t xml:space="preserve">kupující </w:t>
      </w:r>
      <w:r w:rsidR="00B66DF9" w:rsidRPr="007B146E">
        <w:rPr>
          <w:rFonts w:ascii="Arial" w:hAnsi="Arial" w:cs="Arial"/>
          <w:sz w:val="20"/>
          <w:szCs w:val="20"/>
        </w:rPr>
        <w:t>do 15 dnů od uzavření smlouvy</w:t>
      </w:r>
      <w:r w:rsidR="00B0151B" w:rsidRPr="007B146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40F97028"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B146E">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FE1EA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1.8pt;height:96.2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E1EA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1.8pt;height:96.2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E5656" w14:textId="77777777" w:rsidR="002E0A66" w:rsidRDefault="002E0A66" w:rsidP="002E65F8">
      <w:r>
        <w:separator/>
      </w:r>
    </w:p>
  </w:endnote>
  <w:endnote w:type="continuationSeparator" w:id="0">
    <w:p w14:paraId="62818184" w14:textId="77777777" w:rsidR="002E0A66" w:rsidRDefault="002E0A6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FA906EC" w:rsidR="00861800" w:rsidRDefault="00861800">
        <w:pPr>
          <w:pStyle w:val="Zpat"/>
          <w:jc w:val="center"/>
        </w:pPr>
        <w:r>
          <w:fldChar w:fldCharType="begin"/>
        </w:r>
        <w:r>
          <w:instrText>PAGE   \* MERGEFORMAT</w:instrText>
        </w:r>
        <w:r>
          <w:fldChar w:fldCharType="separate"/>
        </w:r>
        <w:r w:rsidR="00FE1EAF">
          <w:rPr>
            <w:noProof/>
          </w:rPr>
          <w:t>9</w:t>
        </w:r>
        <w:r>
          <w:fldChar w:fldCharType="end"/>
        </w:r>
      </w:p>
    </w:sdtContent>
  </w:sdt>
  <w:p w14:paraId="6462C0A0" w14:textId="7ECE64EA"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F7968" w14:textId="77777777" w:rsidR="002E0A66" w:rsidRDefault="002E0A66" w:rsidP="002E65F8">
      <w:r>
        <w:separator/>
      </w:r>
    </w:p>
  </w:footnote>
  <w:footnote w:type="continuationSeparator" w:id="0">
    <w:p w14:paraId="418F1973" w14:textId="77777777" w:rsidR="002E0A66" w:rsidRDefault="002E0A6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0D0851"/>
    <w:rsid w:val="00171964"/>
    <w:rsid w:val="001860C6"/>
    <w:rsid w:val="001A31CF"/>
    <w:rsid w:val="001B03A6"/>
    <w:rsid w:val="001D22EA"/>
    <w:rsid w:val="001F5D73"/>
    <w:rsid w:val="00204DB8"/>
    <w:rsid w:val="00272F14"/>
    <w:rsid w:val="002954EB"/>
    <w:rsid w:val="002A4952"/>
    <w:rsid w:val="002D4993"/>
    <w:rsid w:val="002E0A66"/>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58E6"/>
    <w:rsid w:val="006C6553"/>
    <w:rsid w:val="007231F6"/>
    <w:rsid w:val="00756EBF"/>
    <w:rsid w:val="007702BF"/>
    <w:rsid w:val="00773CA0"/>
    <w:rsid w:val="00794795"/>
    <w:rsid w:val="007B146E"/>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56739"/>
    <w:rsid w:val="00EA1F29"/>
    <w:rsid w:val="00EA4538"/>
    <w:rsid w:val="00EA5C3C"/>
    <w:rsid w:val="00EE002F"/>
    <w:rsid w:val="00EE027F"/>
    <w:rsid w:val="00F72A11"/>
    <w:rsid w:val="00F77D71"/>
    <w:rsid w:val="00F84AAC"/>
    <w:rsid w:val="00F92972"/>
    <w:rsid w:val="00FB4877"/>
    <w:rsid w:val="00FE1EAF"/>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4047</Words>
  <Characters>23881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8</cp:revision>
  <dcterms:created xsi:type="dcterms:W3CDTF">2024-03-19T10:01:00Z</dcterms:created>
  <dcterms:modified xsi:type="dcterms:W3CDTF">2026-01-06T08:53:00Z</dcterms:modified>
</cp:coreProperties>
</file>