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ACF2" w14:textId="1D1DA790" w:rsidR="00522CED" w:rsidRPr="00522CED" w:rsidRDefault="00522CED" w:rsidP="00522CED">
      <w:pPr>
        <w:pStyle w:val="Nadpis1"/>
        <w:spacing w:before="240"/>
        <w:jc w:val="center"/>
        <w:rPr>
          <w:rFonts w:ascii="Roboto" w:hAnsi="Roboto"/>
          <w:b/>
          <w:bCs/>
          <w:color w:val="auto"/>
          <w:sz w:val="32"/>
          <w:szCs w:val="32"/>
        </w:rPr>
      </w:pPr>
      <w:r w:rsidRPr="00522CED">
        <w:rPr>
          <w:rFonts w:ascii="Roboto" w:hAnsi="Roboto"/>
          <w:b/>
          <w:bCs/>
          <w:color w:val="auto"/>
          <w:sz w:val="32"/>
          <w:szCs w:val="32"/>
        </w:rPr>
        <w:t>Smlouva o poskytování</w:t>
      </w:r>
      <w:r w:rsidR="005D2D70" w:rsidRPr="005D2D70">
        <w:rPr>
          <w:rFonts w:ascii="Roboto" w:hAnsi="Roboto"/>
          <w:b/>
          <w:bCs/>
          <w:color w:val="auto"/>
          <w:sz w:val="32"/>
          <w:szCs w:val="32"/>
        </w:rPr>
        <w:t xml:space="preserve"> služeb </w:t>
      </w:r>
    </w:p>
    <w:p w14:paraId="3EDFEBD0" w14:textId="75E00A02" w:rsidR="005B2E6C" w:rsidRPr="00522CED" w:rsidRDefault="00522CED" w:rsidP="00522CED">
      <w:pPr>
        <w:pStyle w:val="Nadpis1"/>
        <w:spacing w:before="240"/>
        <w:jc w:val="center"/>
        <w:rPr>
          <w:rFonts w:ascii="Roboto" w:hAnsi="Roboto"/>
          <w:color w:val="auto"/>
          <w:sz w:val="22"/>
          <w:szCs w:val="22"/>
        </w:rPr>
      </w:pPr>
      <w:r w:rsidRPr="00522CED">
        <w:rPr>
          <w:rFonts w:ascii="Roboto" w:hAnsi="Roboto"/>
          <w:color w:val="auto"/>
          <w:sz w:val="22"/>
          <w:szCs w:val="22"/>
        </w:rPr>
        <w:t>uzavřená dle ustanovení § 1746 a násl. ve spojení s ustanovením § 2430 a násl. zákona č. 89/2012 Sb., občanský zákoník, ve znění pozdějších předpisů (dále jen „občanský zákoník“)</w:t>
      </w:r>
    </w:p>
    <w:p w14:paraId="2F66557E" w14:textId="77777777" w:rsidR="005B2E6C" w:rsidRPr="00522CED" w:rsidRDefault="005B2E6C" w:rsidP="005A0121">
      <w:pPr>
        <w:pStyle w:val="Nadpis1"/>
        <w:numPr>
          <w:ilvl w:val="0"/>
          <w:numId w:val="2"/>
        </w:numPr>
        <w:spacing w:before="240" w:after="120"/>
        <w:ind w:left="426" w:hanging="426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/>
          <w:bCs/>
          <w:color w:val="auto"/>
          <w:sz w:val="22"/>
          <w:szCs w:val="22"/>
        </w:rPr>
        <w:t>Smluvní strany</w:t>
      </w:r>
    </w:p>
    <w:p w14:paraId="03EA8ED4" w14:textId="34A120EE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Název:</w:t>
      </w:r>
      <w:r w:rsidRPr="00522CED">
        <w:rPr>
          <w:rFonts w:ascii="Roboto" w:hAnsi="Roboto"/>
          <w:sz w:val="22"/>
          <w:szCs w:val="22"/>
        </w:rPr>
        <w:tab/>
      </w:r>
      <w:r w:rsidR="00E22EDA" w:rsidRPr="00522CED">
        <w:rPr>
          <w:rFonts w:ascii="Roboto" w:hAnsi="Roboto"/>
          <w:sz w:val="22"/>
          <w:szCs w:val="22"/>
        </w:rPr>
        <w:t>Inspekce silniční dopravy</w:t>
      </w:r>
    </w:p>
    <w:p w14:paraId="58761C80" w14:textId="0F61B2AA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Sídlo:</w:t>
      </w:r>
      <w:r w:rsidRPr="00522CED">
        <w:rPr>
          <w:rFonts w:ascii="Roboto" w:hAnsi="Roboto"/>
          <w:sz w:val="22"/>
          <w:szCs w:val="22"/>
        </w:rPr>
        <w:tab/>
        <w:t xml:space="preserve">nábřeží Ludvíka Svobody 1222/12, </w:t>
      </w:r>
      <w:r w:rsidR="00E22EDA" w:rsidRPr="00522CED">
        <w:rPr>
          <w:rFonts w:ascii="Roboto" w:hAnsi="Roboto"/>
          <w:sz w:val="22"/>
          <w:szCs w:val="22"/>
        </w:rPr>
        <w:t>Nov</w:t>
      </w:r>
      <w:r w:rsidR="00270692">
        <w:rPr>
          <w:rFonts w:ascii="Roboto" w:hAnsi="Roboto"/>
          <w:sz w:val="22"/>
          <w:szCs w:val="22"/>
        </w:rPr>
        <w:t>é</w:t>
      </w:r>
      <w:r w:rsidR="00E22EDA" w:rsidRPr="00522CED">
        <w:rPr>
          <w:rFonts w:ascii="Roboto" w:hAnsi="Roboto"/>
          <w:sz w:val="22"/>
          <w:szCs w:val="22"/>
        </w:rPr>
        <w:t xml:space="preserve"> Město, </w:t>
      </w:r>
      <w:r w:rsidRPr="00522CED">
        <w:rPr>
          <w:rFonts w:ascii="Roboto" w:hAnsi="Roboto"/>
          <w:sz w:val="22"/>
          <w:szCs w:val="22"/>
        </w:rPr>
        <w:t xml:space="preserve">110 </w:t>
      </w:r>
      <w:r w:rsidR="00E22EDA" w:rsidRPr="00522CED">
        <w:rPr>
          <w:rFonts w:ascii="Roboto" w:hAnsi="Roboto"/>
          <w:sz w:val="22"/>
          <w:szCs w:val="22"/>
        </w:rPr>
        <w:t>00</w:t>
      </w:r>
      <w:r w:rsidRPr="00522CED">
        <w:rPr>
          <w:rFonts w:ascii="Roboto" w:hAnsi="Roboto"/>
          <w:sz w:val="22"/>
          <w:szCs w:val="22"/>
        </w:rPr>
        <w:t xml:space="preserve"> Praha 1</w:t>
      </w:r>
    </w:p>
    <w:p w14:paraId="46305143" w14:textId="7A504B86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IČO:</w:t>
      </w:r>
      <w:r w:rsidRPr="00522CED">
        <w:rPr>
          <w:rFonts w:ascii="Roboto" w:hAnsi="Roboto"/>
          <w:sz w:val="22"/>
          <w:szCs w:val="22"/>
        </w:rPr>
        <w:tab/>
      </w:r>
      <w:r w:rsidR="00E22EDA" w:rsidRPr="00522CED">
        <w:rPr>
          <w:rFonts w:ascii="Roboto" w:hAnsi="Roboto"/>
          <w:sz w:val="22"/>
          <w:szCs w:val="22"/>
        </w:rPr>
        <w:t>23173289</w:t>
      </w:r>
    </w:p>
    <w:p w14:paraId="0E6689FB" w14:textId="299499EF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Bankovní spojení:</w:t>
      </w:r>
      <w:r w:rsidRPr="00522CED">
        <w:rPr>
          <w:rFonts w:ascii="Roboto" w:hAnsi="Roboto"/>
          <w:sz w:val="22"/>
          <w:szCs w:val="22"/>
        </w:rPr>
        <w:tab/>
      </w:r>
      <w:r w:rsidR="00DE6CAF">
        <w:rPr>
          <w:rFonts w:ascii="Roboto" w:hAnsi="Roboto"/>
          <w:sz w:val="22"/>
          <w:szCs w:val="22"/>
        </w:rPr>
        <w:t>XX</w:t>
      </w:r>
    </w:p>
    <w:p w14:paraId="0EC82792" w14:textId="36F8CDBC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Číslo účtu:</w:t>
      </w:r>
      <w:r w:rsidR="003A3455" w:rsidRPr="00522CED">
        <w:rPr>
          <w:rFonts w:ascii="Roboto" w:hAnsi="Roboto"/>
          <w:sz w:val="22"/>
          <w:szCs w:val="22"/>
        </w:rPr>
        <w:tab/>
      </w:r>
      <w:r w:rsidR="00DE6CAF">
        <w:rPr>
          <w:rFonts w:ascii="Roboto" w:hAnsi="Roboto"/>
          <w:sz w:val="22"/>
          <w:szCs w:val="22"/>
        </w:rPr>
        <w:t>XX</w:t>
      </w:r>
    </w:p>
    <w:p w14:paraId="2FA2C729" w14:textId="77777777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Zástupce pro věci smluvní:</w:t>
      </w:r>
      <w:r w:rsidRPr="00522CED">
        <w:rPr>
          <w:rFonts w:ascii="Roboto" w:hAnsi="Roboto"/>
          <w:sz w:val="22"/>
          <w:szCs w:val="22"/>
        </w:rPr>
        <w:tab/>
        <w:t>JUDr. Lenka Ptáčková Melicharová, MBA, ředitelka</w:t>
      </w:r>
    </w:p>
    <w:p w14:paraId="12BF2F70" w14:textId="28097541" w:rsidR="005B2E6C" w:rsidRPr="008255C4" w:rsidRDefault="005B2E6C" w:rsidP="005B2E6C">
      <w:pPr>
        <w:tabs>
          <w:tab w:val="left" w:pos="2835"/>
        </w:tabs>
        <w:ind w:left="2832" w:hanging="2832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Zástupce pro věci technické:</w:t>
      </w:r>
      <w:r w:rsidRPr="00522CED">
        <w:rPr>
          <w:rFonts w:ascii="Roboto" w:hAnsi="Roboto"/>
          <w:sz w:val="22"/>
          <w:szCs w:val="22"/>
        </w:rPr>
        <w:tab/>
      </w:r>
      <w:r w:rsidR="00DE6CAF">
        <w:rPr>
          <w:rFonts w:ascii="Roboto" w:hAnsi="Roboto"/>
          <w:sz w:val="22"/>
          <w:szCs w:val="22"/>
        </w:rPr>
        <w:t>XX</w:t>
      </w:r>
    </w:p>
    <w:p w14:paraId="4B8B905D" w14:textId="63AB0DDB" w:rsidR="005B2E6C" w:rsidRPr="008255C4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8255C4">
        <w:rPr>
          <w:rFonts w:ascii="Roboto" w:hAnsi="Roboto"/>
          <w:sz w:val="22"/>
          <w:szCs w:val="22"/>
        </w:rPr>
        <w:t>Telefon:</w:t>
      </w:r>
      <w:r w:rsidRPr="008255C4">
        <w:rPr>
          <w:rFonts w:ascii="Roboto" w:hAnsi="Roboto"/>
          <w:sz w:val="22"/>
          <w:szCs w:val="22"/>
        </w:rPr>
        <w:tab/>
      </w:r>
      <w:r w:rsidR="00DE6CAF">
        <w:rPr>
          <w:rFonts w:ascii="Roboto" w:hAnsi="Roboto"/>
          <w:sz w:val="22"/>
          <w:szCs w:val="22"/>
        </w:rPr>
        <w:t>XX</w:t>
      </w:r>
    </w:p>
    <w:p w14:paraId="442E0DDC" w14:textId="0C3423BF" w:rsidR="005B2E6C" w:rsidRPr="008255C4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8255C4">
        <w:rPr>
          <w:rFonts w:ascii="Roboto" w:hAnsi="Roboto"/>
          <w:sz w:val="22"/>
          <w:szCs w:val="22"/>
        </w:rPr>
        <w:t>E-mail:</w:t>
      </w:r>
      <w:r w:rsidRPr="008255C4">
        <w:rPr>
          <w:rFonts w:ascii="Roboto" w:hAnsi="Roboto"/>
          <w:sz w:val="22"/>
          <w:szCs w:val="22"/>
        </w:rPr>
        <w:tab/>
      </w:r>
      <w:r w:rsidR="00DE6CAF">
        <w:rPr>
          <w:rFonts w:ascii="Roboto" w:hAnsi="Roboto"/>
          <w:sz w:val="22"/>
          <w:szCs w:val="22"/>
        </w:rPr>
        <w:t>XX</w:t>
      </w:r>
    </w:p>
    <w:p w14:paraId="35D6951A" w14:textId="672C0CF4" w:rsidR="005B2E6C" w:rsidRPr="00522CED" w:rsidRDefault="005B2E6C" w:rsidP="005B2E6C">
      <w:pPr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(dále jen „</w:t>
      </w:r>
      <w:r w:rsidR="00522CED" w:rsidRPr="00522CED">
        <w:rPr>
          <w:rFonts w:ascii="Roboto" w:hAnsi="Roboto"/>
          <w:bCs/>
          <w:sz w:val="22"/>
          <w:szCs w:val="22"/>
        </w:rPr>
        <w:t>objednatel</w:t>
      </w:r>
      <w:r w:rsidRPr="00522CED">
        <w:rPr>
          <w:rFonts w:ascii="Roboto" w:hAnsi="Roboto"/>
          <w:sz w:val="22"/>
          <w:szCs w:val="22"/>
        </w:rPr>
        <w:t>“)</w:t>
      </w:r>
    </w:p>
    <w:p w14:paraId="0422DAAB" w14:textId="77777777" w:rsidR="005B2E6C" w:rsidRPr="00522CED" w:rsidRDefault="005B2E6C" w:rsidP="005B2E6C">
      <w:pPr>
        <w:jc w:val="both"/>
        <w:rPr>
          <w:rFonts w:ascii="Roboto" w:hAnsi="Roboto"/>
          <w:sz w:val="22"/>
          <w:szCs w:val="22"/>
        </w:rPr>
      </w:pPr>
    </w:p>
    <w:p w14:paraId="482B8BE4" w14:textId="77777777" w:rsidR="005B2E6C" w:rsidRPr="00522CED" w:rsidRDefault="005B2E6C" w:rsidP="005B2E6C">
      <w:pPr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 xml:space="preserve">a </w:t>
      </w:r>
    </w:p>
    <w:p w14:paraId="49A28564" w14:textId="77777777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</w:p>
    <w:p w14:paraId="7AE425D1" w14:textId="291D340D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Název:</w:t>
      </w:r>
      <w:r w:rsidRPr="00522CED">
        <w:rPr>
          <w:rFonts w:ascii="Roboto" w:hAnsi="Roboto"/>
          <w:sz w:val="22"/>
          <w:szCs w:val="22"/>
        </w:rPr>
        <w:tab/>
      </w:r>
      <w:r w:rsidR="00A5031E">
        <w:rPr>
          <w:rFonts w:ascii="Roboto" w:hAnsi="Roboto"/>
          <w:sz w:val="22"/>
          <w:szCs w:val="22"/>
        </w:rPr>
        <w:t>Filip Čech</w:t>
      </w:r>
    </w:p>
    <w:p w14:paraId="1D8BB0A0" w14:textId="5DBB1AFB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Sídlo:</w:t>
      </w:r>
      <w:r w:rsidRPr="00522CED">
        <w:rPr>
          <w:rFonts w:ascii="Roboto" w:hAnsi="Roboto"/>
          <w:sz w:val="22"/>
          <w:szCs w:val="22"/>
        </w:rPr>
        <w:tab/>
      </w:r>
      <w:r w:rsidR="00A5031E">
        <w:rPr>
          <w:rFonts w:ascii="Roboto" w:hAnsi="Roboto"/>
          <w:sz w:val="22"/>
          <w:szCs w:val="22"/>
        </w:rPr>
        <w:t>Sněmovní 170/15, 118 00 Praha 1</w:t>
      </w:r>
    </w:p>
    <w:p w14:paraId="13039A9B" w14:textId="357367B0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IČO:</w:t>
      </w:r>
      <w:r w:rsidRPr="00522CED">
        <w:rPr>
          <w:rFonts w:ascii="Roboto" w:hAnsi="Roboto"/>
          <w:sz w:val="22"/>
          <w:szCs w:val="22"/>
        </w:rPr>
        <w:tab/>
      </w:r>
      <w:bookmarkStart w:id="0" w:name="_Hlk218577873"/>
      <w:r w:rsidR="00A5031E" w:rsidRPr="00A5031E">
        <w:rPr>
          <w:rFonts w:ascii="Roboto" w:hAnsi="Roboto"/>
          <w:sz w:val="22"/>
          <w:szCs w:val="22"/>
        </w:rPr>
        <w:t>17740959</w:t>
      </w:r>
      <w:bookmarkEnd w:id="0"/>
    </w:p>
    <w:p w14:paraId="0C4EF3CB" w14:textId="4596B5D2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DIČ:</w:t>
      </w:r>
      <w:r w:rsidRPr="00522CED">
        <w:rPr>
          <w:rFonts w:ascii="Roboto" w:hAnsi="Roboto"/>
          <w:sz w:val="22"/>
          <w:szCs w:val="22"/>
        </w:rPr>
        <w:tab/>
      </w:r>
      <w:r w:rsidR="00A5031E" w:rsidRPr="00A5031E">
        <w:rPr>
          <w:rFonts w:ascii="Roboto" w:hAnsi="Roboto"/>
          <w:sz w:val="22"/>
          <w:szCs w:val="22"/>
        </w:rPr>
        <w:t>CZ8806121786</w:t>
      </w:r>
    </w:p>
    <w:p w14:paraId="4BEB7129" w14:textId="69043C77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Bankovní spojení:</w:t>
      </w:r>
      <w:r w:rsidRPr="00522CED">
        <w:rPr>
          <w:rFonts w:ascii="Roboto" w:hAnsi="Roboto"/>
          <w:sz w:val="22"/>
          <w:szCs w:val="22"/>
        </w:rPr>
        <w:tab/>
      </w:r>
      <w:r w:rsidR="00DE6CAF">
        <w:rPr>
          <w:rFonts w:ascii="Roboto" w:hAnsi="Roboto"/>
          <w:sz w:val="22"/>
          <w:szCs w:val="22"/>
        </w:rPr>
        <w:t>XX</w:t>
      </w:r>
    </w:p>
    <w:p w14:paraId="22611780" w14:textId="1BD9B349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Číslo účtu:</w:t>
      </w:r>
      <w:r w:rsidRPr="00522CED">
        <w:rPr>
          <w:rFonts w:ascii="Roboto" w:hAnsi="Roboto"/>
          <w:sz w:val="22"/>
          <w:szCs w:val="22"/>
        </w:rPr>
        <w:tab/>
      </w:r>
      <w:r w:rsidR="00DE6CAF">
        <w:rPr>
          <w:rFonts w:ascii="Roboto" w:hAnsi="Roboto"/>
          <w:sz w:val="22"/>
          <w:szCs w:val="22"/>
        </w:rPr>
        <w:t>XX</w:t>
      </w:r>
    </w:p>
    <w:p w14:paraId="01CF48AB" w14:textId="4780A568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 xml:space="preserve">Zástupce pro věci smluvní: </w:t>
      </w:r>
      <w:r w:rsidRPr="00522CED">
        <w:rPr>
          <w:rFonts w:ascii="Roboto" w:hAnsi="Roboto"/>
          <w:sz w:val="22"/>
          <w:szCs w:val="22"/>
        </w:rPr>
        <w:tab/>
      </w:r>
      <w:r w:rsidR="00A5031E">
        <w:rPr>
          <w:rFonts w:ascii="Roboto" w:hAnsi="Roboto"/>
          <w:sz w:val="22"/>
          <w:szCs w:val="22"/>
        </w:rPr>
        <w:t>Filip Čech</w:t>
      </w:r>
    </w:p>
    <w:p w14:paraId="08238052" w14:textId="67FA8D60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Zástupce pro věci technické</w:t>
      </w:r>
      <w:r w:rsidRPr="00522CED">
        <w:rPr>
          <w:rFonts w:ascii="Roboto" w:hAnsi="Roboto"/>
          <w:sz w:val="22"/>
          <w:szCs w:val="22"/>
        </w:rPr>
        <w:tab/>
      </w:r>
      <w:r w:rsidR="00DE6CAF">
        <w:rPr>
          <w:rFonts w:ascii="Roboto" w:hAnsi="Roboto"/>
          <w:sz w:val="22"/>
          <w:szCs w:val="22"/>
        </w:rPr>
        <w:t>XX</w:t>
      </w:r>
    </w:p>
    <w:p w14:paraId="54FE861C" w14:textId="1D86551B" w:rsidR="005B2E6C" w:rsidRPr="00522CED" w:rsidRDefault="005B2E6C" w:rsidP="005B2E6C">
      <w:pPr>
        <w:tabs>
          <w:tab w:val="left" w:pos="2835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Telefon:</w:t>
      </w:r>
      <w:r w:rsidRPr="00522CED">
        <w:rPr>
          <w:rFonts w:ascii="Roboto" w:hAnsi="Roboto"/>
          <w:sz w:val="22"/>
          <w:szCs w:val="22"/>
        </w:rPr>
        <w:tab/>
      </w:r>
      <w:r w:rsidR="00DE6CAF">
        <w:rPr>
          <w:rFonts w:ascii="Roboto" w:hAnsi="Roboto"/>
          <w:sz w:val="22"/>
          <w:szCs w:val="22"/>
        </w:rPr>
        <w:t>XX</w:t>
      </w:r>
    </w:p>
    <w:p w14:paraId="436BB31C" w14:textId="2217D0E9" w:rsidR="005B2E6C" w:rsidRPr="00522CED" w:rsidRDefault="005B2E6C" w:rsidP="005B2E6C">
      <w:pPr>
        <w:tabs>
          <w:tab w:val="left" w:pos="2835"/>
        </w:tabs>
        <w:spacing w:after="60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E-mail:</w:t>
      </w:r>
      <w:r w:rsidRPr="00522CED">
        <w:rPr>
          <w:rFonts w:ascii="Roboto" w:hAnsi="Roboto"/>
          <w:sz w:val="22"/>
          <w:szCs w:val="22"/>
        </w:rPr>
        <w:tab/>
      </w:r>
      <w:r w:rsidR="00DE6CAF">
        <w:rPr>
          <w:rFonts w:ascii="Roboto" w:hAnsi="Roboto"/>
          <w:sz w:val="22"/>
          <w:szCs w:val="22"/>
        </w:rPr>
        <w:t>XX</w:t>
      </w:r>
    </w:p>
    <w:p w14:paraId="76FCF310" w14:textId="77777777" w:rsidR="00522CED" w:rsidRDefault="005B2E6C" w:rsidP="00522CED">
      <w:pPr>
        <w:tabs>
          <w:tab w:val="left" w:pos="2835"/>
        </w:tabs>
        <w:spacing w:after="120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 xml:space="preserve">(dále jen „poskytovatel“, </w:t>
      </w:r>
      <w:r w:rsidR="00522CED" w:rsidRPr="00522CED">
        <w:rPr>
          <w:rFonts w:ascii="Roboto" w:hAnsi="Roboto"/>
          <w:sz w:val="22"/>
          <w:szCs w:val="22"/>
        </w:rPr>
        <w:t>objednatel</w:t>
      </w:r>
      <w:r w:rsidRPr="00522CED">
        <w:rPr>
          <w:rFonts w:ascii="Roboto" w:hAnsi="Roboto"/>
          <w:sz w:val="22"/>
          <w:szCs w:val="22"/>
        </w:rPr>
        <w:t xml:space="preserve"> a poskytovatel dále společně označováni rovněž jako „smluvní strany“ nebo jednotlivě jako „smluvní strana“).</w:t>
      </w:r>
    </w:p>
    <w:p w14:paraId="75E2E119" w14:textId="546A3D47" w:rsidR="005B2E6C" w:rsidRPr="005D2D70" w:rsidRDefault="005B2E6C" w:rsidP="005A0121">
      <w:pPr>
        <w:pStyle w:val="Odstavecseseznamem"/>
        <w:numPr>
          <w:ilvl w:val="0"/>
          <w:numId w:val="2"/>
        </w:numPr>
        <w:tabs>
          <w:tab w:val="left" w:pos="2835"/>
        </w:tabs>
        <w:spacing w:after="60"/>
        <w:ind w:left="567" w:hanging="567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b/>
          <w:bCs/>
          <w:sz w:val="22"/>
          <w:szCs w:val="22"/>
        </w:rPr>
        <w:t>Předmět plnění a účel</w:t>
      </w:r>
    </w:p>
    <w:p w14:paraId="64385AC3" w14:textId="6B340D95" w:rsidR="005D2D70" w:rsidRPr="005D2D70" w:rsidRDefault="005D2D70" w:rsidP="005A0121">
      <w:pPr>
        <w:pStyle w:val="Odstavecseseznamem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5D2D70">
        <w:rPr>
          <w:rFonts w:ascii="Roboto" w:hAnsi="Roboto"/>
          <w:sz w:val="22"/>
          <w:szCs w:val="22"/>
        </w:rPr>
        <w:t xml:space="preserve">Smlouva o poskytování služeb </w:t>
      </w:r>
      <w:r w:rsidRPr="005B2E6C">
        <w:rPr>
          <w:rFonts w:ascii="Roboto" w:hAnsi="Roboto"/>
          <w:sz w:val="22"/>
          <w:szCs w:val="22"/>
        </w:rPr>
        <w:t>(dále jen „</w:t>
      </w:r>
      <w:r>
        <w:rPr>
          <w:rFonts w:ascii="Roboto" w:hAnsi="Roboto"/>
          <w:sz w:val="22"/>
          <w:szCs w:val="22"/>
        </w:rPr>
        <w:t>smlouva</w:t>
      </w:r>
      <w:r w:rsidRPr="005B2E6C">
        <w:rPr>
          <w:rFonts w:ascii="Roboto" w:hAnsi="Roboto"/>
          <w:sz w:val="22"/>
          <w:szCs w:val="22"/>
        </w:rPr>
        <w:t xml:space="preserve">“) je uzavírána mezi </w:t>
      </w:r>
      <w:r>
        <w:rPr>
          <w:rFonts w:ascii="Roboto" w:hAnsi="Roboto"/>
          <w:sz w:val="22"/>
          <w:szCs w:val="22"/>
        </w:rPr>
        <w:t>objednatelem</w:t>
      </w:r>
      <w:r w:rsidRPr="005B2E6C">
        <w:rPr>
          <w:rFonts w:ascii="Roboto" w:hAnsi="Roboto"/>
          <w:sz w:val="22"/>
          <w:szCs w:val="22"/>
        </w:rPr>
        <w:t xml:space="preserve"> a poskytovatelem na základě výsledků zadávacího řízení na veřejnou zakázku malého rozsahu s názvem </w:t>
      </w:r>
      <w:r w:rsidRPr="005B2E6C">
        <w:rPr>
          <w:rFonts w:ascii="Roboto" w:hAnsi="Roboto"/>
          <w:b/>
          <w:bCs/>
          <w:sz w:val="22"/>
          <w:szCs w:val="22"/>
        </w:rPr>
        <w:t>„</w:t>
      </w:r>
      <w:r w:rsidR="00235AAA" w:rsidRPr="00235AAA">
        <w:rPr>
          <w:rFonts w:ascii="Roboto" w:hAnsi="Roboto"/>
          <w:b/>
          <w:bCs/>
          <w:sz w:val="22"/>
          <w:szCs w:val="22"/>
        </w:rPr>
        <w:t>Tvorba vnitřních předpisů pro INSID</w:t>
      </w:r>
      <w:r w:rsidRPr="005B2E6C">
        <w:rPr>
          <w:rFonts w:ascii="Roboto" w:hAnsi="Roboto"/>
          <w:b/>
          <w:bCs/>
          <w:sz w:val="22"/>
          <w:szCs w:val="22"/>
        </w:rPr>
        <w:t>“ pod evidenčním číslem veřejné zakázky VZ-130-</w:t>
      </w:r>
      <w:r w:rsidR="00235AAA">
        <w:rPr>
          <w:rFonts w:ascii="Roboto" w:hAnsi="Roboto"/>
          <w:b/>
          <w:bCs/>
          <w:sz w:val="22"/>
          <w:szCs w:val="22"/>
        </w:rPr>
        <w:t>6</w:t>
      </w:r>
      <w:r w:rsidRPr="005B2E6C">
        <w:rPr>
          <w:rFonts w:ascii="Roboto" w:hAnsi="Roboto"/>
          <w:b/>
          <w:bCs/>
          <w:sz w:val="22"/>
          <w:szCs w:val="22"/>
        </w:rPr>
        <w:t>-202</w:t>
      </w:r>
      <w:r>
        <w:rPr>
          <w:rFonts w:ascii="Roboto" w:hAnsi="Roboto"/>
          <w:b/>
          <w:bCs/>
          <w:sz w:val="22"/>
          <w:szCs w:val="22"/>
        </w:rPr>
        <w:t>5</w:t>
      </w:r>
      <w:r w:rsidRPr="005B2E6C">
        <w:rPr>
          <w:rFonts w:ascii="Roboto" w:hAnsi="Roboto"/>
          <w:b/>
          <w:bCs/>
          <w:sz w:val="22"/>
          <w:szCs w:val="22"/>
        </w:rPr>
        <w:t xml:space="preserve"> </w:t>
      </w:r>
      <w:r w:rsidRPr="005B2E6C">
        <w:rPr>
          <w:rFonts w:ascii="Roboto" w:hAnsi="Roboto"/>
          <w:sz w:val="22"/>
          <w:szCs w:val="22"/>
        </w:rPr>
        <w:t>(dále jen „veřejná zakázka“).</w:t>
      </w:r>
    </w:p>
    <w:p w14:paraId="5244A791" w14:textId="307FD606" w:rsidR="00522CED" w:rsidRPr="00522CED" w:rsidRDefault="00522CED" w:rsidP="005A0121">
      <w:pPr>
        <w:pStyle w:val="Nadpis1"/>
        <w:keepNext w:val="0"/>
        <w:keepLines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Předmětem této smlouvy je závazek</w:t>
      </w:r>
      <w:r w:rsidR="005D2D70" w:rsidRPr="005D2D70">
        <w:t xml:space="preserve"> </w:t>
      </w:r>
      <w:r w:rsidR="005D2D70">
        <w:rPr>
          <w:rFonts w:ascii="Roboto" w:hAnsi="Roboto"/>
          <w:bCs/>
          <w:color w:val="auto"/>
          <w:sz w:val="22"/>
          <w:szCs w:val="22"/>
        </w:rPr>
        <w:t xml:space="preserve">poskytovatele </w:t>
      </w:r>
      <w:r w:rsidR="005D2D70" w:rsidRPr="005D2D70">
        <w:rPr>
          <w:rFonts w:ascii="Roboto" w:hAnsi="Roboto"/>
          <w:bCs/>
          <w:color w:val="auto"/>
          <w:sz w:val="22"/>
          <w:szCs w:val="22"/>
        </w:rPr>
        <w:t>zaji</w:t>
      </w:r>
      <w:r w:rsidR="005D2D70">
        <w:rPr>
          <w:rFonts w:ascii="Roboto" w:hAnsi="Roboto"/>
          <w:bCs/>
          <w:color w:val="auto"/>
          <w:sz w:val="22"/>
          <w:szCs w:val="22"/>
        </w:rPr>
        <w:t xml:space="preserve">stit </w:t>
      </w:r>
      <w:r w:rsidR="005D2D70" w:rsidRPr="005D2D70">
        <w:rPr>
          <w:rFonts w:ascii="Roboto" w:hAnsi="Roboto"/>
          <w:bCs/>
          <w:color w:val="auto"/>
          <w:sz w:val="22"/>
          <w:szCs w:val="22"/>
        </w:rPr>
        <w:t>odborné činnosti</w:t>
      </w:r>
      <w:r w:rsidR="00BD0B9F">
        <w:rPr>
          <w:rFonts w:ascii="Roboto" w:hAnsi="Roboto"/>
          <w:bCs/>
          <w:color w:val="auto"/>
          <w:sz w:val="22"/>
          <w:szCs w:val="22"/>
        </w:rPr>
        <w:t xml:space="preserve"> </w:t>
      </w:r>
      <w:r w:rsidR="00E5668F">
        <w:rPr>
          <w:rFonts w:ascii="Roboto" w:hAnsi="Roboto"/>
          <w:bCs/>
          <w:color w:val="auto"/>
          <w:sz w:val="22"/>
          <w:szCs w:val="22"/>
        </w:rPr>
        <w:t xml:space="preserve">tak, jak jsou definovány dále </w:t>
      </w:r>
      <w:r w:rsidRPr="00522CED">
        <w:rPr>
          <w:rFonts w:ascii="Roboto" w:hAnsi="Roboto"/>
          <w:bCs/>
          <w:color w:val="auto"/>
          <w:sz w:val="22"/>
          <w:szCs w:val="22"/>
        </w:rPr>
        <w:t>a současně s tím také závazek objednatele zaplatit za poskytnuté služby sjednanou cenu.</w:t>
      </w:r>
    </w:p>
    <w:p w14:paraId="2EDD4FA0" w14:textId="2B35D2B1" w:rsidR="00522CED" w:rsidRPr="00522CED" w:rsidRDefault="00522CED" w:rsidP="005A0121">
      <w:pPr>
        <w:pStyle w:val="Nadpis1"/>
        <w:keepNext w:val="0"/>
        <w:keepLines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Poskytovatel je povinen postupovat při poskytování služeb s náležitou odbornou péčí a</w:t>
      </w:r>
      <w:r w:rsidR="00BD0B9F">
        <w:rPr>
          <w:rFonts w:ascii="Roboto" w:hAnsi="Roboto"/>
          <w:bCs/>
          <w:color w:val="auto"/>
          <w:sz w:val="22"/>
          <w:szCs w:val="22"/>
        </w:rPr>
        <w:t> </w:t>
      </w:r>
      <w:r w:rsidRPr="00522CED">
        <w:rPr>
          <w:rFonts w:ascii="Roboto" w:hAnsi="Roboto"/>
          <w:bCs/>
          <w:color w:val="auto"/>
          <w:sz w:val="22"/>
          <w:szCs w:val="22"/>
        </w:rPr>
        <w:t>s využitím všech svých znalostí a dovedností tak, aby každá poskytovaná služba byla objednateli poskytována v nejlepší kvalitě, přičemž je při své činnosti povinen sledovat aktuálnost příslušných právních předpisů a chránit zájmy a dobré jméno objednatele. Dále je poskytovatel povinen postupovat v souladu s pokyny objednatele.</w:t>
      </w:r>
    </w:p>
    <w:p w14:paraId="7B4480D1" w14:textId="77777777" w:rsidR="00522CED" w:rsidRPr="00BD0B9F" w:rsidRDefault="00522CED" w:rsidP="005A0121">
      <w:pPr>
        <w:pStyle w:val="Nadpis1"/>
        <w:keepNext w:val="0"/>
        <w:keepLines w:val="0"/>
        <w:numPr>
          <w:ilvl w:val="0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BD0B9F">
        <w:rPr>
          <w:rFonts w:ascii="Roboto" w:hAnsi="Roboto"/>
          <w:b/>
          <w:bCs/>
          <w:color w:val="auto"/>
          <w:sz w:val="22"/>
          <w:szCs w:val="22"/>
        </w:rPr>
        <w:lastRenderedPageBreak/>
        <w:t>Specifikace služeb</w:t>
      </w:r>
    </w:p>
    <w:p w14:paraId="0ECCDDCF" w14:textId="706F6243" w:rsidR="00CC54BD" w:rsidRDefault="00347E8F" w:rsidP="005A0121">
      <w:pPr>
        <w:pStyle w:val="Odstavec1"/>
        <w:numPr>
          <w:ilvl w:val="1"/>
          <w:numId w:val="2"/>
        </w:numPr>
        <w:spacing w:before="0" w:beforeAutospacing="0" w:after="60"/>
        <w:ind w:left="567" w:hanging="567"/>
        <w:rPr>
          <w:rFonts w:ascii="Roboto" w:hAnsi="Roboto" w:cs="Times New Roman"/>
          <w:szCs w:val="22"/>
        </w:rPr>
      </w:pPr>
      <w:r>
        <w:rPr>
          <w:rFonts w:ascii="Roboto" w:hAnsi="Roboto" w:cs="Times New Roman"/>
          <w:szCs w:val="22"/>
        </w:rPr>
        <w:t>Poskytovatel se zavazuje provést k</w:t>
      </w:r>
      <w:r w:rsidR="00E5668F" w:rsidRPr="00E5668F">
        <w:rPr>
          <w:rFonts w:ascii="Roboto" w:hAnsi="Roboto" w:cs="Times New Roman"/>
          <w:szCs w:val="22"/>
        </w:rPr>
        <w:t>omplexní zpracování, revize, aktualizace a doplnění systému vnitřních předpisů</w:t>
      </w:r>
      <w:r w:rsidR="00CC54BD">
        <w:rPr>
          <w:rFonts w:ascii="Roboto" w:hAnsi="Roboto" w:cs="Times New Roman"/>
          <w:szCs w:val="22"/>
        </w:rPr>
        <w:t xml:space="preserve"> objednatele</w:t>
      </w:r>
      <w:r w:rsidR="00E5668F" w:rsidRPr="00E5668F">
        <w:rPr>
          <w:rFonts w:ascii="Roboto" w:hAnsi="Roboto" w:cs="Times New Roman"/>
          <w:szCs w:val="22"/>
        </w:rPr>
        <w:t xml:space="preserve">, včetně návrhu nových dokumentů dle platné legislativy České republiky a zásad dobré praxe ve veřejné správě. </w:t>
      </w:r>
    </w:p>
    <w:p w14:paraId="0791C4D3" w14:textId="4D1A9FF7" w:rsidR="00CC54BD" w:rsidRDefault="00CC54BD" w:rsidP="005A0121">
      <w:pPr>
        <w:pStyle w:val="Odstavec1"/>
        <w:numPr>
          <w:ilvl w:val="1"/>
          <w:numId w:val="2"/>
        </w:numPr>
        <w:spacing w:before="0" w:beforeAutospacing="0" w:after="60"/>
        <w:ind w:left="567" w:hanging="567"/>
        <w:rPr>
          <w:rFonts w:ascii="Roboto" w:hAnsi="Roboto" w:cs="Times New Roman"/>
          <w:szCs w:val="22"/>
        </w:rPr>
      </w:pPr>
      <w:r>
        <w:rPr>
          <w:rFonts w:ascii="Roboto" w:hAnsi="Roboto" w:cs="Times New Roman"/>
          <w:szCs w:val="22"/>
        </w:rPr>
        <w:t xml:space="preserve">Poskytovatel se zavazuje </w:t>
      </w:r>
      <w:r w:rsidR="00E5668F" w:rsidRPr="00E5668F">
        <w:rPr>
          <w:rFonts w:ascii="Roboto" w:hAnsi="Roboto" w:cs="Times New Roman"/>
          <w:szCs w:val="22"/>
        </w:rPr>
        <w:t>zajistit aktuálnost, přehlednost a vnitřní provázanost vnitřních</w:t>
      </w:r>
      <w:r w:rsidR="00902B72">
        <w:rPr>
          <w:rFonts w:ascii="Roboto" w:hAnsi="Roboto" w:cs="Times New Roman"/>
          <w:szCs w:val="22"/>
        </w:rPr>
        <w:t> </w:t>
      </w:r>
      <w:r w:rsidR="00E5668F" w:rsidRPr="00E5668F">
        <w:rPr>
          <w:rFonts w:ascii="Roboto" w:hAnsi="Roboto" w:cs="Times New Roman"/>
          <w:szCs w:val="22"/>
        </w:rPr>
        <w:t>předpisů</w:t>
      </w:r>
      <w:r>
        <w:rPr>
          <w:rFonts w:ascii="Roboto" w:hAnsi="Roboto" w:cs="Times New Roman"/>
          <w:szCs w:val="22"/>
        </w:rPr>
        <w:t xml:space="preserve"> objednatele</w:t>
      </w:r>
      <w:r w:rsidR="00E5668F" w:rsidRPr="00E5668F">
        <w:rPr>
          <w:rFonts w:ascii="Roboto" w:hAnsi="Roboto" w:cs="Times New Roman"/>
          <w:szCs w:val="22"/>
        </w:rPr>
        <w:t>, posílit jejich soulad s právními předpisy, interní strukturou a organizačním fungováním</w:t>
      </w:r>
      <w:r>
        <w:rPr>
          <w:rFonts w:ascii="Roboto" w:hAnsi="Roboto" w:cs="Times New Roman"/>
          <w:szCs w:val="22"/>
        </w:rPr>
        <w:t xml:space="preserve"> objednatele</w:t>
      </w:r>
      <w:r w:rsidR="00E5668F" w:rsidRPr="00E5668F">
        <w:rPr>
          <w:rFonts w:ascii="Roboto" w:hAnsi="Roboto" w:cs="Times New Roman"/>
          <w:szCs w:val="22"/>
        </w:rPr>
        <w:t xml:space="preserve">. </w:t>
      </w:r>
    </w:p>
    <w:p w14:paraId="0547C8E9" w14:textId="3AD12D13" w:rsidR="00E5668F" w:rsidRPr="00E5668F" w:rsidRDefault="00CC54BD" w:rsidP="005A0121">
      <w:pPr>
        <w:pStyle w:val="Odstavec1"/>
        <w:numPr>
          <w:ilvl w:val="1"/>
          <w:numId w:val="2"/>
        </w:numPr>
        <w:spacing w:before="0" w:beforeAutospacing="0" w:after="60"/>
        <w:ind w:left="567" w:hanging="567"/>
        <w:rPr>
          <w:rFonts w:ascii="Roboto" w:hAnsi="Roboto" w:cs="Times New Roman"/>
          <w:szCs w:val="22"/>
        </w:rPr>
      </w:pPr>
      <w:r>
        <w:rPr>
          <w:rFonts w:ascii="Roboto" w:hAnsi="Roboto" w:cs="Times New Roman"/>
          <w:szCs w:val="22"/>
        </w:rPr>
        <w:t xml:space="preserve">Poskytovatel se dále zavazuje </w:t>
      </w:r>
      <w:r w:rsidR="00E5668F" w:rsidRPr="00E5668F">
        <w:rPr>
          <w:rFonts w:ascii="Roboto" w:hAnsi="Roboto" w:cs="Times New Roman"/>
          <w:szCs w:val="22"/>
        </w:rPr>
        <w:t>zpracov</w:t>
      </w:r>
      <w:r>
        <w:rPr>
          <w:rFonts w:ascii="Roboto" w:hAnsi="Roboto" w:cs="Times New Roman"/>
          <w:szCs w:val="22"/>
        </w:rPr>
        <w:t>at</w:t>
      </w:r>
      <w:r w:rsidR="00E5668F" w:rsidRPr="00E5668F">
        <w:rPr>
          <w:rFonts w:ascii="Roboto" w:hAnsi="Roboto" w:cs="Times New Roman"/>
          <w:szCs w:val="22"/>
        </w:rPr>
        <w:t xml:space="preserve"> výroční zpráv</w:t>
      </w:r>
      <w:r>
        <w:rPr>
          <w:rFonts w:ascii="Roboto" w:hAnsi="Roboto" w:cs="Times New Roman"/>
          <w:szCs w:val="22"/>
        </w:rPr>
        <w:t>u</w:t>
      </w:r>
      <w:r w:rsidR="00E5668F" w:rsidRPr="00E5668F">
        <w:rPr>
          <w:rFonts w:ascii="Roboto" w:hAnsi="Roboto" w:cs="Times New Roman"/>
          <w:szCs w:val="22"/>
        </w:rPr>
        <w:t xml:space="preserve"> </w:t>
      </w:r>
      <w:r>
        <w:rPr>
          <w:rFonts w:ascii="Roboto" w:hAnsi="Roboto" w:cs="Times New Roman"/>
          <w:szCs w:val="22"/>
        </w:rPr>
        <w:t xml:space="preserve">objednatele </w:t>
      </w:r>
      <w:r w:rsidR="00E5668F" w:rsidRPr="00E5668F">
        <w:rPr>
          <w:rFonts w:ascii="Roboto" w:hAnsi="Roboto" w:cs="Times New Roman"/>
          <w:szCs w:val="22"/>
        </w:rPr>
        <w:t>za rok 2025 v</w:t>
      </w:r>
      <w:r w:rsidR="00347E8F">
        <w:rPr>
          <w:rFonts w:ascii="Roboto" w:hAnsi="Roboto" w:cs="Times New Roman"/>
          <w:szCs w:val="22"/>
        </w:rPr>
        <w:t> </w:t>
      </w:r>
      <w:r w:rsidR="00E5668F" w:rsidRPr="00E5668F">
        <w:rPr>
          <w:rFonts w:ascii="Roboto" w:hAnsi="Roboto" w:cs="Times New Roman"/>
          <w:szCs w:val="22"/>
        </w:rPr>
        <w:t>souladu s legislativními požadavky a vizuálním stylem</w:t>
      </w:r>
      <w:r w:rsidR="00347E8F">
        <w:rPr>
          <w:rFonts w:ascii="Roboto" w:hAnsi="Roboto" w:cs="Times New Roman"/>
          <w:szCs w:val="22"/>
        </w:rPr>
        <w:t xml:space="preserve"> objednatele</w:t>
      </w:r>
      <w:r w:rsidR="00E5668F" w:rsidRPr="00E5668F">
        <w:rPr>
          <w:rFonts w:ascii="Roboto" w:hAnsi="Roboto" w:cs="Times New Roman"/>
          <w:szCs w:val="22"/>
        </w:rPr>
        <w:t>.</w:t>
      </w:r>
    </w:p>
    <w:p w14:paraId="025B5A3D" w14:textId="77777777" w:rsidR="00347E8F" w:rsidRDefault="00347E8F" w:rsidP="005A0121">
      <w:pPr>
        <w:pStyle w:val="Odstavec1"/>
        <w:numPr>
          <w:ilvl w:val="1"/>
          <w:numId w:val="2"/>
        </w:numPr>
        <w:spacing w:before="0" w:beforeAutospacing="0" w:after="60"/>
        <w:ind w:left="567" w:hanging="567"/>
        <w:rPr>
          <w:rFonts w:ascii="Roboto" w:hAnsi="Roboto" w:cs="Times New Roman"/>
          <w:szCs w:val="22"/>
        </w:rPr>
      </w:pPr>
      <w:r>
        <w:rPr>
          <w:rFonts w:ascii="Roboto" w:hAnsi="Roboto" w:cs="Times New Roman"/>
          <w:szCs w:val="22"/>
        </w:rPr>
        <w:t xml:space="preserve">Poskytovatel </w:t>
      </w:r>
      <w:r w:rsidR="00E5668F" w:rsidRPr="00E5668F">
        <w:rPr>
          <w:rFonts w:ascii="Roboto" w:hAnsi="Roboto" w:cs="Times New Roman"/>
          <w:szCs w:val="22"/>
        </w:rPr>
        <w:t>provede komplexní revizi interních dokumentů, identifikuje nedostatky a</w:t>
      </w:r>
      <w:r>
        <w:rPr>
          <w:rFonts w:ascii="Roboto" w:hAnsi="Roboto" w:cs="Times New Roman"/>
          <w:szCs w:val="22"/>
        </w:rPr>
        <w:t> </w:t>
      </w:r>
      <w:r w:rsidR="00E5668F" w:rsidRPr="00E5668F">
        <w:rPr>
          <w:rFonts w:ascii="Roboto" w:hAnsi="Roboto" w:cs="Times New Roman"/>
          <w:szCs w:val="22"/>
        </w:rPr>
        <w:t xml:space="preserve">navrhne úpravu. </w:t>
      </w:r>
    </w:p>
    <w:p w14:paraId="2DF33DE1" w14:textId="62E0B693" w:rsidR="00E5668F" w:rsidRPr="00E5668F" w:rsidRDefault="00347E8F" w:rsidP="005A0121">
      <w:pPr>
        <w:pStyle w:val="Odstavec1"/>
        <w:numPr>
          <w:ilvl w:val="1"/>
          <w:numId w:val="2"/>
        </w:numPr>
        <w:spacing w:before="0" w:beforeAutospacing="0" w:after="60"/>
        <w:ind w:left="567" w:hanging="567"/>
        <w:rPr>
          <w:rFonts w:ascii="Roboto" w:hAnsi="Roboto" w:cs="Times New Roman"/>
          <w:szCs w:val="22"/>
        </w:rPr>
      </w:pPr>
      <w:r>
        <w:rPr>
          <w:rFonts w:ascii="Roboto" w:hAnsi="Roboto" w:cs="Times New Roman"/>
          <w:szCs w:val="22"/>
        </w:rPr>
        <w:t xml:space="preserve">Poskytovatel </w:t>
      </w:r>
      <w:r w:rsidR="00E5668F" w:rsidRPr="00E5668F">
        <w:rPr>
          <w:rFonts w:ascii="Roboto" w:hAnsi="Roboto" w:cs="Times New Roman"/>
          <w:szCs w:val="22"/>
        </w:rPr>
        <w:t>vypracuje nové vnitřní předpisy tam, kde jsou potřeba</w:t>
      </w:r>
      <w:r>
        <w:rPr>
          <w:rFonts w:ascii="Roboto" w:hAnsi="Roboto" w:cs="Times New Roman"/>
          <w:szCs w:val="22"/>
        </w:rPr>
        <w:t>, a to zejména v </w:t>
      </w:r>
      <w:r w:rsidR="00E5668F" w:rsidRPr="00E5668F">
        <w:rPr>
          <w:rFonts w:ascii="Roboto" w:hAnsi="Roboto" w:cs="Times New Roman"/>
          <w:szCs w:val="22"/>
        </w:rPr>
        <w:t>následující</w:t>
      </w:r>
      <w:r>
        <w:rPr>
          <w:rFonts w:ascii="Roboto" w:hAnsi="Roboto" w:cs="Times New Roman"/>
          <w:szCs w:val="22"/>
        </w:rPr>
        <w:t xml:space="preserve">ch </w:t>
      </w:r>
      <w:r w:rsidR="00E5668F" w:rsidRPr="00E5668F">
        <w:rPr>
          <w:rFonts w:ascii="Roboto" w:hAnsi="Roboto" w:cs="Times New Roman"/>
          <w:szCs w:val="22"/>
        </w:rPr>
        <w:t>tematick</w:t>
      </w:r>
      <w:r>
        <w:rPr>
          <w:rFonts w:ascii="Roboto" w:hAnsi="Roboto" w:cs="Times New Roman"/>
          <w:szCs w:val="22"/>
        </w:rPr>
        <w:t>ých</w:t>
      </w:r>
      <w:r w:rsidR="00E5668F" w:rsidRPr="00E5668F">
        <w:rPr>
          <w:rFonts w:ascii="Roboto" w:hAnsi="Roboto" w:cs="Times New Roman"/>
          <w:szCs w:val="22"/>
        </w:rPr>
        <w:t xml:space="preserve"> oblast</w:t>
      </w:r>
      <w:r>
        <w:rPr>
          <w:rFonts w:ascii="Roboto" w:hAnsi="Roboto" w:cs="Times New Roman"/>
          <w:szCs w:val="22"/>
        </w:rPr>
        <w:t>ech</w:t>
      </w:r>
      <w:r w:rsidR="00E5668F" w:rsidRPr="00E5668F">
        <w:rPr>
          <w:rFonts w:ascii="Roboto" w:hAnsi="Roboto" w:cs="Times New Roman"/>
          <w:szCs w:val="22"/>
        </w:rPr>
        <w:t>:</w:t>
      </w:r>
    </w:p>
    <w:p w14:paraId="6799B328" w14:textId="77777777" w:rsidR="00E5668F" w:rsidRPr="00E5668F" w:rsidRDefault="00E5668F" w:rsidP="005A0121">
      <w:pPr>
        <w:pStyle w:val="Odstavec1"/>
        <w:numPr>
          <w:ilvl w:val="0"/>
          <w:numId w:val="20"/>
        </w:numPr>
        <w:spacing w:before="0" w:beforeAutospacing="0" w:after="60"/>
        <w:ind w:left="1134" w:hanging="567"/>
        <w:rPr>
          <w:rFonts w:ascii="Roboto" w:hAnsi="Roboto" w:cs="Times New Roman"/>
          <w:szCs w:val="22"/>
        </w:rPr>
      </w:pPr>
      <w:r w:rsidRPr="00E5668F">
        <w:rPr>
          <w:rFonts w:ascii="Roboto" w:hAnsi="Roboto" w:cs="Times New Roman"/>
          <w:szCs w:val="22"/>
        </w:rPr>
        <w:t>Organizační a provozní oblast – správa majetku, vozidel a vybavení, používání pracovních prostředků a OOPP, provozní a bezpečnostní pravidla;</w:t>
      </w:r>
    </w:p>
    <w:p w14:paraId="0E7AFE3E" w14:textId="77777777" w:rsidR="00E5668F" w:rsidRPr="00E5668F" w:rsidRDefault="00E5668F" w:rsidP="005A0121">
      <w:pPr>
        <w:pStyle w:val="Odstavec1"/>
        <w:numPr>
          <w:ilvl w:val="0"/>
          <w:numId w:val="20"/>
        </w:numPr>
        <w:spacing w:before="0" w:beforeAutospacing="0" w:after="60"/>
        <w:ind w:left="1134" w:hanging="567"/>
        <w:rPr>
          <w:rFonts w:ascii="Roboto" w:hAnsi="Roboto" w:cs="Times New Roman"/>
          <w:szCs w:val="22"/>
        </w:rPr>
      </w:pPr>
      <w:r w:rsidRPr="00E5668F">
        <w:rPr>
          <w:rFonts w:ascii="Roboto" w:hAnsi="Roboto" w:cs="Times New Roman"/>
          <w:szCs w:val="22"/>
        </w:rPr>
        <w:t>Ekonomická a účetní oblast – vedení účetnictví, pokladní operace, finanční kontrola, rozpočtová kázeň a uzávěrky;</w:t>
      </w:r>
    </w:p>
    <w:p w14:paraId="1F785BE7" w14:textId="77777777" w:rsidR="00E5668F" w:rsidRPr="00E5668F" w:rsidRDefault="00E5668F" w:rsidP="005A0121">
      <w:pPr>
        <w:pStyle w:val="Odstavec1"/>
        <w:numPr>
          <w:ilvl w:val="0"/>
          <w:numId w:val="20"/>
        </w:numPr>
        <w:spacing w:before="0" w:beforeAutospacing="0" w:after="60"/>
        <w:ind w:left="1134" w:hanging="567"/>
        <w:rPr>
          <w:rFonts w:ascii="Roboto" w:hAnsi="Roboto" w:cs="Times New Roman"/>
          <w:szCs w:val="22"/>
        </w:rPr>
      </w:pPr>
      <w:r w:rsidRPr="00E5668F">
        <w:rPr>
          <w:rFonts w:ascii="Roboto" w:hAnsi="Roboto" w:cs="Times New Roman"/>
          <w:szCs w:val="22"/>
        </w:rPr>
        <w:t>Personální oblast – pracovní kázeň, docházka, etika, odměňování, rovné zacházení a pravidla pracovních vztahů;</w:t>
      </w:r>
    </w:p>
    <w:p w14:paraId="676A7C6A" w14:textId="77777777" w:rsidR="00E5668F" w:rsidRPr="00E5668F" w:rsidRDefault="00E5668F" w:rsidP="005A0121">
      <w:pPr>
        <w:pStyle w:val="Odstavec1"/>
        <w:numPr>
          <w:ilvl w:val="0"/>
          <w:numId w:val="20"/>
        </w:numPr>
        <w:spacing w:before="0" w:beforeAutospacing="0" w:after="60"/>
        <w:ind w:left="1134" w:hanging="567"/>
        <w:rPr>
          <w:rFonts w:ascii="Roboto" w:hAnsi="Roboto" w:cs="Times New Roman"/>
          <w:szCs w:val="22"/>
        </w:rPr>
      </w:pPr>
      <w:r w:rsidRPr="00E5668F">
        <w:rPr>
          <w:rFonts w:ascii="Roboto" w:hAnsi="Roboto" w:cs="Times New Roman"/>
          <w:szCs w:val="22"/>
        </w:rPr>
        <w:t>Transparentnost a compliance – protikorupční opatření, poskytování informací dle zákona č. 106/1999 Sb., etický kodex a whistleblowing;</w:t>
      </w:r>
    </w:p>
    <w:p w14:paraId="7B33E3FE" w14:textId="77777777" w:rsidR="00E5668F" w:rsidRPr="00E5668F" w:rsidRDefault="00E5668F" w:rsidP="005A0121">
      <w:pPr>
        <w:pStyle w:val="Odstavec1"/>
        <w:numPr>
          <w:ilvl w:val="0"/>
          <w:numId w:val="20"/>
        </w:numPr>
        <w:spacing w:before="0" w:beforeAutospacing="0" w:after="60"/>
        <w:ind w:left="1134" w:hanging="567"/>
        <w:rPr>
          <w:rFonts w:ascii="Roboto" w:hAnsi="Roboto" w:cs="Times New Roman"/>
          <w:szCs w:val="22"/>
        </w:rPr>
      </w:pPr>
      <w:r w:rsidRPr="00E5668F">
        <w:rPr>
          <w:rFonts w:ascii="Roboto" w:hAnsi="Roboto" w:cs="Times New Roman"/>
          <w:szCs w:val="22"/>
        </w:rPr>
        <w:t>Řízení rizik a vnitřní kontrolní systém – interní audit, hodnocení rizik a kontrolní mechanismy;</w:t>
      </w:r>
    </w:p>
    <w:p w14:paraId="10BE8049" w14:textId="77777777" w:rsidR="00E5668F" w:rsidRPr="00E5668F" w:rsidRDefault="00E5668F" w:rsidP="005A0121">
      <w:pPr>
        <w:pStyle w:val="Odstavec1"/>
        <w:numPr>
          <w:ilvl w:val="0"/>
          <w:numId w:val="20"/>
        </w:numPr>
        <w:spacing w:before="0" w:beforeAutospacing="0" w:after="60"/>
        <w:ind w:left="1134" w:hanging="567"/>
        <w:rPr>
          <w:rFonts w:ascii="Roboto" w:hAnsi="Roboto" w:cs="Times New Roman"/>
          <w:szCs w:val="22"/>
        </w:rPr>
      </w:pPr>
      <w:r w:rsidRPr="00E5668F">
        <w:rPr>
          <w:rFonts w:ascii="Roboto" w:hAnsi="Roboto" w:cs="Times New Roman"/>
          <w:szCs w:val="22"/>
        </w:rPr>
        <w:t>Ochrana osobních údajů a informací – GDPR, zpracování osobních údajů, role pověřence a informační povinnosti;</w:t>
      </w:r>
    </w:p>
    <w:p w14:paraId="774C317B" w14:textId="29DD47A6" w:rsidR="00E5668F" w:rsidRPr="00E5668F" w:rsidRDefault="00E5668F" w:rsidP="005A0121">
      <w:pPr>
        <w:pStyle w:val="Odstavec1"/>
        <w:numPr>
          <w:ilvl w:val="0"/>
          <w:numId w:val="20"/>
        </w:numPr>
        <w:spacing w:before="0" w:beforeAutospacing="0" w:after="60"/>
        <w:ind w:left="1134" w:hanging="567"/>
        <w:rPr>
          <w:rFonts w:ascii="Roboto" w:hAnsi="Roboto" w:cs="Times New Roman"/>
          <w:szCs w:val="22"/>
        </w:rPr>
      </w:pPr>
      <w:r w:rsidRPr="00E5668F">
        <w:rPr>
          <w:rFonts w:ascii="Roboto" w:hAnsi="Roboto" w:cs="Times New Roman"/>
          <w:szCs w:val="22"/>
        </w:rPr>
        <w:t>Informační technologie a kybernetická bezpečnost – pravidla používání IT</w:t>
      </w:r>
      <w:r w:rsidR="009745A7">
        <w:rPr>
          <w:rFonts w:ascii="Roboto" w:hAnsi="Roboto" w:cs="Times New Roman"/>
          <w:szCs w:val="22"/>
        </w:rPr>
        <w:t> </w:t>
      </w:r>
      <w:r w:rsidRPr="00E5668F">
        <w:rPr>
          <w:rFonts w:ascii="Roboto" w:hAnsi="Roboto" w:cs="Times New Roman"/>
          <w:szCs w:val="22"/>
        </w:rPr>
        <w:t>prostředků, správa přístupů, bezpečnost dat;</w:t>
      </w:r>
    </w:p>
    <w:p w14:paraId="41132808" w14:textId="77777777" w:rsidR="00E5668F" w:rsidRPr="00E5668F" w:rsidRDefault="00E5668F" w:rsidP="005A0121">
      <w:pPr>
        <w:pStyle w:val="Odstavec1"/>
        <w:numPr>
          <w:ilvl w:val="0"/>
          <w:numId w:val="20"/>
        </w:numPr>
        <w:spacing w:before="0" w:beforeAutospacing="0" w:after="60"/>
        <w:ind w:left="1134" w:hanging="567"/>
        <w:rPr>
          <w:rFonts w:ascii="Roboto" w:hAnsi="Roboto" w:cs="Times New Roman"/>
          <w:szCs w:val="22"/>
        </w:rPr>
      </w:pPr>
      <w:r w:rsidRPr="00E5668F">
        <w:rPr>
          <w:rFonts w:ascii="Roboto" w:hAnsi="Roboto" w:cs="Times New Roman"/>
          <w:szCs w:val="22"/>
        </w:rPr>
        <w:t>Dokumentace a archivace – evidence dokumentů, schvalovací procesy, uchovávání a skartace.</w:t>
      </w:r>
    </w:p>
    <w:p w14:paraId="16F38790" w14:textId="07D141F1" w:rsidR="00E5668F" w:rsidRPr="00E5668F" w:rsidRDefault="00347E8F" w:rsidP="005A0121">
      <w:pPr>
        <w:pStyle w:val="Odstavec1"/>
        <w:numPr>
          <w:ilvl w:val="1"/>
          <w:numId w:val="2"/>
        </w:numPr>
        <w:spacing w:before="0" w:beforeAutospacing="0" w:after="60"/>
        <w:ind w:left="567" w:hanging="567"/>
        <w:rPr>
          <w:rFonts w:ascii="Roboto" w:hAnsi="Roboto" w:cs="Times New Roman"/>
          <w:szCs w:val="22"/>
        </w:rPr>
      </w:pPr>
      <w:r>
        <w:rPr>
          <w:rFonts w:ascii="Roboto" w:hAnsi="Roboto" w:cs="Times New Roman"/>
          <w:szCs w:val="22"/>
        </w:rPr>
        <w:t>Poskytovatel</w:t>
      </w:r>
      <w:r w:rsidR="00E5668F" w:rsidRPr="00E5668F">
        <w:rPr>
          <w:rFonts w:ascii="Roboto" w:hAnsi="Roboto" w:cs="Times New Roman"/>
          <w:szCs w:val="22"/>
        </w:rPr>
        <w:t xml:space="preserve"> zajistí, aby výsledný systém odpovídal principům transparentnosti, efektivního řízení a srozumitelnosti pro všechny zaměstnanc</w:t>
      </w:r>
      <w:r>
        <w:rPr>
          <w:rFonts w:ascii="Roboto" w:hAnsi="Roboto" w:cs="Times New Roman"/>
          <w:szCs w:val="22"/>
        </w:rPr>
        <w:t>e objednatele</w:t>
      </w:r>
      <w:r w:rsidR="00E5668F" w:rsidRPr="00E5668F">
        <w:rPr>
          <w:rFonts w:ascii="Roboto" w:hAnsi="Roboto" w:cs="Times New Roman"/>
          <w:szCs w:val="22"/>
        </w:rPr>
        <w:t xml:space="preserve">. </w:t>
      </w:r>
    </w:p>
    <w:p w14:paraId="11D774CD" w14:textId="77777777" w:rsidR="00522CED" w:rsidRPr="00BD0B9F" w:rsidRDefault="00522CED" w:rsidP="005A0121">
      <w:pPr>
        <w:pStyle w:val="Nadpis1"/>
        <w:keepNext w:val="0"/>
        <w:numPr>
          <w:ilvl w:val="0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BD0B9F">
        <w:rPr>
          <w:rFonts w:ascii="Roboto" w:hAnsi="Roboto"/>
          <w:b/>
          <w:bCs/>
          <w:color w:val="auto"/>
          <w:sz w:val="22"/>
          <w:szCs w:val="22"/>
        </w:rPr>
        <w:t>Místo plnění, způsob a specifikace plnění závazku</w:t>
      </w:r>
    </w:p>
    <w:p w14:paraId="11A8A2C2" w14:textId="018AA28E" w:rsidR="00522CED" w:rsidRPr="00522CED" w:rsidRDefault="00522CED" w:rsidP="005A0121">
      <w:pPr>
        <w:pStyle w:val="Nadpis1"/>
        <w:keepNext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Místem plnění je sídlo objednatele, tj.</w:t>
      </w:r>
      <w:r w:rsidR="00BD0B9F">
        <w:rPr>
          <w:rFonts w:ascii="Roboto" w:hAnsi="Roboto"/>
          <w:bCs/>
          <w:color w:val="auto"/>
          <w:sz w:val="22"/>
          <w:szCs w:val="22"/>
        </w:rPr>
        <w:t xml:space="preserve"> na adrese </w:t>
      </w:r>
      <w:r w:rsidR="00BD0B9F" w:rsidRPr="00BD0B9F">
        <w:rPr>
          <w:rFonts w:ascii="Roboto" w:hAnsi="Roboto"/>
          <w:bCs/>
          <w:color w:val="auto"/>
          <w:sz w:val="22"/>
          <w:szCs w:val="22"/>
        </w:rPr>
        <w:t>nábřeží Ludvíka Svobody 1222/12, Nov</w:t>
      </w:r>
      <w:r w:rsidR="00270692">
        <w:rPr>
          <w:rFonts w:ascii="Roboto" w:hAnsi="Roboto"/>
          <w:bCs/>
          <w:color w:val="auto"/>
          <w:sz w:val="22"/>
          <w:szCs w:val="22"/>
        </w:rPr>
        <w:t>é</w:t>
      </w:r>
      <w:r w:rsidR="00BD0B9F" w:rsidRPr="00BD0B9F">
        <w:rPr>
          <w:rFonts w:ascii="Roboto" w:hAnsi="Roboto"/>
          <w:bCs/>
          <w:color w:val="auto"/>
          <w:sz w:val="22"/>
          <w:szCs w:val="22"/>
        </w:rPr>
        <w:t xml:space="preserve"> Město, 110 00 Praha 1</w:t>
      </w:r>
      <w:r w:rsidR="00BD0B9F">
        <w:rPr>
          <w:rFonts w:ascii="Roboto" w:hAnsi="Roboto"/>
          <w:bCs/>
          <w:color w:val="auto"/>
          <w:sz w:val="22"/>
          <w:szCs w:val="22"/>
        </w:rPr>
        <w:t>.</w:t>
      </w:r>
      <w:r w:rsidR="00AE6924">
        <w:rPr>
          <w:rFonts w:ascii="Roboto" w:hAnsi="Roboto"/>
          <w:bCs/>
          <w:color w:val="auto"/>
          <w:sz w:val="22"/>
          <w:szCs w:val="22"/>
        </w:rPr>
        <w:t xml:space="preserve"> </w:t>
      </w:r>
      <w:bookmarkStart w:id="1" w:name="_Hlk212207086"/>
      <w:r w:rsidR="00AE6924">
        <w:rPr>
          <w:rFonts w:ascii="Roboto" w:hAnsi="Roboto"/>
          <w:bCs/>
          <w:color w:val="auto"/>
          <w:sz w:val="22"/>
          <w:szCs w:val="22"/>
        </w:rPr>
        <w:t xml:space="preserve">Přičemž objednatel připouští výkon práce poskytovatele z jiného </w:t>
      </w:r>
      <w:r w:rsidR="009F1857">
        <w:rPr>
          <w:rFonts w:ascii="Roboto" w:hAnsi="Roboto"/>
          <w:bCs/>
          <w:color w:val="auto"/>
          <w:sz w:val="22"/>
          <w:szCs w:val="22"/>
        </w:rPr>
        <w:t>místa,</w:t>
      </w:r>
      <w:r w:rsidR="00AE6924">
        <w:rPr>
          <w:rFonts w:ascii="Roboto" w:hAnsi="Roboto"/>
          <w:bCs/>
          <w:color w:val="auto"/>
          <w:sz w:val="22"/>
          <w:szCs w:val="22"/>
        </w:rPr>
        <w:t xml:space="preserve"> než je sídlo objednatele</w:t>
      </w:r>
      <w:bookmarkEnd w:id="1"/>
      <w:r w:rsidR="00AE6924">
        <w:rPr>
          <w:rFonts w:ascii="Roboto" w:hAnsi="Roboto"/>
          <w:bCs/>
          <w:color w:val="auto"/>
          <w:sz w:val="22"/>
          <w:szCs w:val="22"/>
        </w:rPr>
        <w:t>.</w:t>
      </w:r>
    </w:p>
    <w:p w14:paraId="0D78AE7E" w14:textId="77777777" w:rsidR="00522CED" w:rsidRPr="00522CED" w:rsidRDefault="00522CED" w:rsidP="005A0121">
      <w:pPr>
        <w:pStyle w:val="Nadpis1"/>
        <w:keepNext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Poskytovatel se zavazuje poskytnout služby řádně a včas, dle požadavků objednatele.</w:t>
      </w:r>
    </w:p>
    <w:p w14:paraId="63059E46" w14:textId="6BCB8B57" w:rsidR="00414C24" w:rsidRDefault="00414C24" w:rsidP="005A0121">
      <w:pPr>
        <w:pStyle w:val="Odstavecseseznamem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414C24">
        <w:rPr>
          <w:rFonts w:ascii="Roboto" w:hAnsi="Roboto"/>
          <w:sz w:val="22"/>
          <w:szCs w:val="22"/>
        </w:rPr>
        <w:t xml:space="preserve">Poskytovatel se zavazuje dodržovat v rámci plnění předmětu této smlouvy reakční dobu </w:t>
      </w:r>
      <w:r>
        <w:rPr>
          <w:rFonts w:ascii="Roboto" w:hAnsi="Roboto"/>
          <w:sz w:val="22"/>
          <w:szCs w:val="22"/>
        </w:rPr>
        <w:t>24 hodin</w:t>
      </w:r>
      <w:r w:rsidRPr="00414C24">
        <w:rPr>
          <w:rFonts w:ascii="Roboto" w:hAnsi="Roboto"/>
          <w:sz w:val="22"/>
          <w:szCs w:val="22"/>
        </w:rPr>
        <w:t xml:space="preserve"> od požadavku objednatele v pracovních dnech, </w:t>
      </w:r>
      <w:r w:rsidRPr="008B1C28">
        <w:rPr>
          <w:rFonts w:ascii="Roboto" w:hAnsi="Roboto"/>
          <w:sz w:val="22"/>
          <w:szCs w:val="22"/>
        </w:rPr>
        <w:t>ne</w:t>
      </w:r>
      <w:r w:rsidR="008B1C28" w:rsidRPr="008B1C28">
        <w:rPr>
          <w:rFonts w:ascii="Roboto" w:hAnsi="Roboto"/>
          <w:sz w:val="22"/>
          <w:szCs w:val="22"/>
        </w:rPr>
        <w:t xml:space="preserve">uvede-li </w:t>
      </w:r>
      <w:r w:rsidR="00C46971">
        <w:rPr>
          <w:rFonts w:ascii="Roboto" w:hAnsi="Roboto"/>
          <w:sz w:val="22"/>
          <w:szCs w:val="22"/>
        </w:rPr>
        <w:t>objednatel</w:t>
      </w:r>
      <w:r w:rsidR="008B1C28" w:rsidRPr="008B1C28">
        <w:rPr>
          <w:rFonts w:ascii="Roboto" w:hAnsi="Roboto"/>
          <w:sz w:val="22"/>
          <w:szCs w:val="22"/>
        </w:rPr>
        <w:t xml:space="preserve"> ve svém požadavku jiný termín.</w:t>
      </w:r>
      <w:r w:rsidRPr="008B1C28">
        <w:rPr>
          <w:rFonts w:ascii="Roboto" w:hAnsi="Roboto"/>
          <w:sz w:val="22"/>
          <w:szCs w:val="22"/>
        </w:rPr>
        <w:t xml:space="preserve"> </w:t>
      </w:r>
    </w:p>
    <w:p w14:paraId="7F99406B" w14:textId="248FC805" w:rsidR="00522CED" w:rsidRPr="00522CED" w:rsidRDefault="00522CED" w:rsidP="005A0121">
      <w:pPr>
        <w:pStyle w:val="Odstavecseseznamem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 xml:space="preserve">Služby podle této smlouvy poskytuje poskytovatel osobami pověřenými zajišťováním služeb, zařazených do realizačního týmu, prostřednictvím kterých poskytovatel prokazoval splnění kvalifikace v zadávacím řízení veřejné zakázky, na </w:t>
      </w:r>
      <w:r w:rsidR="00414C24" w:rsidRPr="00522CED">
        <w:rPr>
          <w:rFonts w:ascii="Roboto" w:hAnsi="Roboto"/>
          <w:sz w:val="22"/>
          <w:szCs w:val="22"/>
        </w:rPr>
        <w:t>základě,</w:t>
      </w:r>
      <w:r w:rsidRPr="00522CED">
        <w:rPr>
          <w:rFonts w:ascii="Roboto" w:hAnsi="Roboto"/>
          <w:sz w:val="22"/>
          <w:szCs w:val="22"/>
        </w:rPr>
        <w:t xml:space="preserve"> jehož </w:t>
      </w:r>
      <w:r w:rsidRPr="00522CED">
        <w:rPr>
          <w:rFonts w:ascii="Roboto" w:hAnsi="Roboto"/>
          <w:sz w:val="22"/>
          <w:szCs w:val="22"/>
        </w:rPr>
        <w:lastRenderedPageBreak/>
        <w:t>výsledku byla uzavřena tato smlouva. Pověřené osoby pro poskytování služeb ze strany poskytovatele:</w:t>
      </w:r>
    </w:p>
    <w:tbl>
      <w:tblPr>
        <w:tblStyle w:val="Mkatabulky"/>
        <w:tblpPr w:leftFromText="141" w:rightFromText="141" w:vertAnchor="text" w:horzAnchor="margin" w:tblpXSpec="center" w:tblpY="-26"/>
        <w:tblW w:w="5000" w:type="pct"/>
        <w:jc w:val="center"/>
        <w:tblLook w:val="04A0" w:firstRow="1" w:lastRow="0" w:firstColumn="1" w:lastColumn="0" w:noHBand="0" w:noVBand="1"/>
      </w:tblPr>
      <w:tblGrid>
        <w:gridCol w:w="399"/>
        <w:gridCol w:w="2640"/>
        <w:gridCol w:w="2252"/>
        <w:gridCol w:w="2013"/>
        <w:gridCol w:w="1756"/>
      </w:tblGrid>
      <w:tr w:rsidR="00270692" w:rsidRPr="00522CED" w14:paraId="63A05CA1" w14:textId="77777777" w:rsidTr="005A0121">
        <w:trPr>
          <w:jc w:val="center"/>
        </w:trPr>
        <w:tc>
          <w:tcPr>
            <w:tcW w:w="220" w:type="pct"/>
            <w:shd w:val="clear" w:color="auto" w:fill="D9D9D9" w:themeFill="background1" w:themeFillShade="D9"/>
          </w:tcPr>
          <w:p w14:paraId="6F74624A" w14:textId="77777777" w:rsidR="00270692" w:rsidRPr="00522CED" w:rsidRDefault="00270692" w:rsidP="005A0121">
            <w:pPr>
              <w:pStyle w:val="Odstavecseseznamem"/>
              <w:spacing w:after="60"/>
              <w:ind w:left="567" w:hanging="567"/>
              <w:rPr>
                <w:rFonts w:ascii="Roboto" w:hAnsi="Roboto"/>
                <w:b/>
                <w:bCs/>
              </w:rPr>
            </w:pPr>
          </w:p>
        </w:tc>
        <w:tc>
          <w:tcPr>
            <w:tcW w:w="1457" w:type="pct"/>
            <w:shd w:val="clear" w:color="auto" w:fill="D9D9D9" w:themeFill="background1" w:themeFillShade="D9"/>
          </w:tcPr>
          <w:p w14:paraId="5EEBA77E" w14:textId="77777777" w:rsidR="00270692" w:rsidRPr="00270692" w:rsidRDefault="00270692" w:rsidP="005A0121">
            <w:pPr>
              <w:spacing w:after="60"/>
              <w:ind w:left="567" w:hanging="567"/>
              <w:jc w:val="center"/>
              <w:rPr>
                <w:rFonts w:ascii="Roboto" w:hAnsi="Roboto"/>
                <w:b/>
                <w:bCs/>
              </w:rPr>
            </w:pPr>
            <w:r w:rsidRPr="00270692">
              <w:rPr>
                <w:rFonts w:ascii="Roboto" w:hAnsi="Roboto"/>
                <w:b/>
                <w:bCs/>
              </w:rPr>
              <w:t>Jméno a příjmení, funkce</w:t>
            </w:r>
          </w:p>
        </w:tc>
        <w:tc>
          <w:tcPr>
            <w:tcW w:w="1243" w:type="pct"/>
            <w:shd w:val="clear" w:color="auto" w:fill="D9D9D9" w:themeFill="background1" w:themeFillShade="D9"/>
          </w:tcPr>
          <w:p w14:paraId="11857B4C" w14:textId="77777777" w:rsidR="00270692" w:rsidRPr="00270692" w:rsidRDefault="00270692" w:rsidP="005A0121">
            <w:pPr>
              <w:spacing w:after="60"/>
              <w:ind w:left="567" w:hanging="567"/>
              <w:jc w:val="center"/>
              <w:rPr>
                <w:rFonts w:ascii="Roboto" w:hAnsi="Roboto"/>
                <w:b/>
                <w:bCs/>
              </w:rPr>
            </w:pPr>
            <w:r w:rsidRPr="00270692">
              <w:rPr>
                <w:rFonts w:ascii="Roboto" w:hAnsi="Roboto"/>
                <w:b/>
                <w:bCs/>
              </w:rPr>
              <w:t>Adresa</w:t>
            </w:r>
          </w:p>
        </w:tc>
        <w:tc>
          <w:tcPr>
            <w:tcW w:w="1111" w:type="pct"/>
            <w:shd w:val="clear" w:color="auto" w:fill="D9D9D9" w:themeFill="background1" w:themeFillShade="D9"/>
          </w:tcPr>
          <w:p w14:paraId="48D7C303" w14:textId="77777777" w:rsidR="00270692" w:rsidRPr="00270692" w:rsidRDefault="00270692" w:rsidP="005A0121">
            <w:pPr>
              <w:spacing w:after="60"/>
              <w:ind w:left="567" w:hanging="567"/>
              <w:jc w:val="center"/>
              <w:rPr>
                <w:rFonts w:ascii="Roboto" w:hAnsi="Roboto"/>
                <w:b/>
                <w:bCs/>
              </w:rPr>
            </w:pPr>
            <w:r w:rsidRPr="00270692">
              <w:rPr>
                <w:rFonts w:ascii="Roboto" w:hAnsi="Roboto"/>
                <w:b/>
                <w:bCs/>
              </w:rPr>
              <w:t>E-mail</w:t>
            </w:r>
          </w:p>
        </w:tc>
        <w:tc>
          <w:tcPr>
            <w:tcW w:w="969" w:type="pct"/>
            <w:shd w:val="clear" w:color="auto" w:fill="D9D9D9" w:themeFill="background1" w:themeFillShade="D9"/>
          </w:tcPr>
          <w:p w14:paraId="186130F8" w14:textId="77777777" w:rsidR="00270692" w:rsidRPr="00270692" w:rsidRDefault="00270692" w:rsidP="005A0121">
            <w:pPr>
              <w:spacing w:after="60"/>
              <w:ind w:left="567" w:hanging="567"/>
              <w:jc w:val="center"/>
              <w:rPr>
                <w:rFonts w:ascii="Roboto" w:hAnsi="Roboto"/>
                <w:b/>
                <w:bCs/>
              </w:rPr>
            </w:pPr>
            <w:r w:rsidRPr="00270692">
              <w:rPr>
                <w:rFonts w:ascii="Roboto" w:hAnsi="Roboto"/>
                <w:b/>
                <w:bCs/>
              </w:rPr>
              <w:t>Telefon</w:t>
            </w:r>
          </w:p>
        </w:tc>
      </w:tr>
      <w:tr w:rsidR="000F368B" w:rsidRPr="00522CED" w14:paraId="6DA61A8C" w14:textId="77777777" w:rsidTr="00A5031E">
        <w:trPr>
          <w:trHeight w:val="851"/>
          <w:jc w:val="center"/>
        </w:trPr>
        <w:tc>
          <w:tcPr>
            <w:tcW w:w="220" w:type="pct"/>
            <w:vAlign w:val="center"/>
          </w:tcPr>
          <w:p w14:paraId="1A0E71B8" w14:textId="006FD734" w:rsidR="000F368B" w:rsidRPr="00270692" w:rsidRDefault="000F368B" w:rsidP="005A0121">
            <w:pPr>
              <w:spacing w:after="60"/>
              <w:ind w:left="567" w:hanging="567"/>
              <w:rPr>
                <w:rFonts w:ascii="Roboto" w:hAnsi="Roboto"/>
              </w:rPr>
            </w:pPr>
            <w:r w:rsidRPr="00270692">
              <w:rPr>
                <w:rFonts w:ascii="Roboto" w:hAnsi="Roboto"/>
              </w:rPr>
              <w:t>1.</w:t>
            </w:r>
          </w:p>
        </w:tc>
        <w:tc>
          <w:tcPr>
            <w:tcW w:w="1457" w:type="pct"/>
            <w:vAlign w:val="center"/>
          </w:tcPr>
          <w:p w14:paraId="1D3C8F3F" w14:textId="739B8E69" w:rsidR="000F368B" w:rsidRDefault="00DE6CAF" w:rsidP="005A0121">
            <w:pPr>
              <w:pStyle w:val="Odstavecseseznamem"/>
              <w:spacing w:after="60"/>
              <w:ind w:left="567" w:hanging="567"/>
              <w:jc w:val="center"/>
              <w:rPr>
                <w:rFonts w:ascii="Roboto" w:eastAsia="Times New Roman" w:hAnsi="Roboto" w:cs="Calibri"/>
                <w:lang w:eastAsia="cs-CZ"/>
              </w:rPr>
            </w:pPr>
            <w:r>
              <w:rPr>
                <w:rFonts w:ascii="Roboto" w:eastAsia="Times New Roman" w:hAnsi="Roboto" w:cs="Calibri"/>
                <w:lang w:eastAsia="cs-CZ"/>
              </w:rPr>
              <w:t>XX</w:t>
            </w:r>
          </w:p>
          <w:p w14:paraId="372D6288" w14:textId="19CC2E41" w:rsidR="00230F0E" w:rsidRPr="00522CED" w:rsidRDefault="00230F0E" w:rsidP="005A0121">
            <w:pPr>
              <w:pStyle w:val="Odstavecseseznamem"/>
              <w:spacing w:after="60"/>
              <w:ind w:left="567" w:hanging="567"/>
              <w:jc w:val="center"/>
              <w:rPr>
                <w:rFonts w:ascii="Roboto" w:hAnsi="Roboto"/>
              </w:rPr>
            </w:pPr>
            <w:r>
              <w:rPr>
                <w:rFonts w:ascii="Roboto" w:eastAsia="Times New Roman" w:hAnsi="Roboto" w:cs="Calibri"/>
                <w:lang w:eastAsia="cs-CZ"/>
              </w:rPr>
              <w:t>(spolupracující)</w:t>
            </w:r>
          </w:p>
        </w:tc>
        <w:tc>
          <w:tcPr>
            <w:tcW w:w="1243" w:type="pct"/>
            <w:vAlign w:val="center"/>
          </w:tcPr>
          <w:p w14:paraId="6329C835" w14:textId="649D0949" w:rsidR="000F368B" w:rsidRPr="00522CED" w:rsidRDefault="00DE6CAF" w:rsidP="00A5031E">
            <w:pPr>
              <w:pStyle w:val="Odstavecseseznamem"/>
              <w:spacing w:after="60"/>
              <w:ind w:left="0"/>
              <w:jc w:val="center"/>
              <w:rPr>
                <w:rFonts w:ascii="Roboto" w:hAnsi="Roboto"/>
              </w:rPr>
            </w:pPr>
            <w:r>
              <w:rPr>
                <w:rFonts w:ascii="Roboto" w:eastAsia="Times New Roman" w:hAnsi="Roboto" w:cs="Calibri"/>
                <w:lang w:eastAsia="cs-CZ"/>
              </w:rPr>
              <w:t>XX</w:t>
            </w:r>
          </w:p>
        </w:tc>
        <w:tc>
          <w:tcPr>
            <w:tcW w:w="1111" w:type="pct"/>
            <w:vAlign w:val="center"/>
          </w:tcPr>
          <w:p w14:paraId="54F27A0F" w14:textId="5C2659B2" w:rsidR="000F368B" w:rsidRPr="00522CED" w:rsidRDefault="00DE6CAF" w:rsidP="005A0121">
            <w:pPr>
              <w:pStyle w:val="Odstavecseseznamem"/>
              <w:spacing w:after="60"/>
              <w:ind w:left="567" w:hanging="567"/>
              <w:jc w:val="center"/>
              <w:rPr>
                <w:rFonts w:ascii="Roboto" w:hAnsi="Roboto"/>
              </w:rPr>
            </w:pPr>
            <w:r>
              <w:rPr>
                <w:rFonts w:ascii="Roboto" w:eastAsia="Times New Roman" w:hAnsi="Roboto" w:cs="Calibri"/>
                <w:lang w:eastAsia="cs-CZ"/>
              </w:rPr>
              <w:t>XX</w:t>
            </w:r>
          </w:p>
        </w:tc>
        <w:tc>
          <w:tcPr>
            <w:tcW w:w="969" w:type="pct"/>
            <w:vAlign w:val="center"/>
          </w:tcPr>
          <w:p w14:paraId="7541855C" w14:textId="67BC0BF7" w:rsidR="000F368B" w:rsidRPr="00522CED" w:rsidRDefault="00DE6CAF" w:rsidP="005A0121">
            <w:pPr>
              <w:pStyle w:val="Odstavecseseznamem"/>
              <w:spacing w:after="60"/>
              <w:ind w:left="567" w:hanging="567"/>
              <w:jc w:val="center"/>
              <w:rPr>
                <w:rFonts w:ascii="Roboto" w:hAnsi="Roboto"/>
              </w:rPr>
            </w:pPr>
            <w:r>
              <w:rPr>
                <w:rFonts w:ascii="Roboto" w:eastAsia="Times New Roman" w:hAnsi="Roboto" w:cs="Calibri"/>
                <w:lang w:eastAsia="cs-CZ"/>
              </w:rPr>
              <w:t>XX</w:t>
            </w:r>
          </w:p>
        </w:tc>
      </w:tr>
    </w:tbl>
    <w:p w14:paraId="270DAE05" w14:textId="67783C72" w:rsidR="00522CED" w:rsidRPr="00270692" w:rsidRDefault="00522CED" w:rsidP="005A012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rPr>
          <w:rFonts w:ascii="Roboto" w:hAnsi="Roboto"/>
          <w:b/>
          <w:sz w:val="22"/>
          <w:szCs w:val="22"/>
        </w:rPr>
      </w:pPr>
      <w:r w:rsidRPr="00270692">
        <w:rPr>
          <w:rFonts w:ascii="Roboto" w:hAnsi="Roboto"/>
          <w:sz w:val="22"/>
          <w:szCs w:val="22"/>
        </w:rPr>
        <w:t>Změnu pověřené osoby je možné uskutečnit na základě uzavření dodatku ke smlouvě, přičemž poskytovatel je povinen do 5 (slovy: pěti) pracovních dnů oznámit tuto změnu a</w:t>
      </w:r>
      <w:r w:rsidR="00270692">
        <w:rPr>
          <w:rFonts w:ascii="Roboto" w:hAnsi="Roboto"/>
          <w:sz w:val="22"/>
          <w:szCs w:val="22"/>
        </w:rPr>
        <w:t> </w:t>
      </w:r>
      <w:r w:rsidRPr="00270692">
        <w:rPr>
          <w:rFonts w:ascii="Roboto" w:hAnsi="Roboto"/>
          <w:sz w:val="22"/>
          <w:szCs w:val="22"/>
        </w:rPr>
        <w:t>do 10 (slovy: deseti) pracovních dnů předložit doklady a prohlášení nové pověřené osoby ke kvalifikaci dle podmínek zadávací dokumentace veřejné zakázky.</w:t>
      </w:r>
    </w:p>
    <w:p w14:paraId="52D9CA2F" w14:textId="0AB3C24D" w:rsidR="00522CED" w:rsidRPr="00522CED" w:rsidRDefault="00522CED" w:rsidP="005A0121">
      <w:pPr>
        <w:pStyle w:val="Nadpis1"/>
        <w:keepNext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Poskytovatel bude poskytovat služby uvedené v čl. 3 této smlouvy v pracovních dnech od 8 do 17 hodin, a to telefonicky, e-mailem či osobně, přičemž volbu komunikace zvolí objednatel dle své potřeby.</w:t>
      </w:r>
    </w:p>
    <w:p w14:paraId="082E5B26" w14:textId="77777777" w:rsidR="00522CED" w:rsidRPr="00522CED" w:rsidRDefault="00522CED" w:rsidP="005A0121">
      <w:pPr>
        <w:pStyle w:val="Nadpis1"/>
        <w:keepNext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V případě, že komunikace mezi objednatelem a poskytovatelem bude probíhat elektronicky písemně, tj. prostřednictvím e-mailu, potvrdí druhá strana vždy přijetí požadavku bez zbytečného odkladu.</w:t>
      </w:r>
    </w:p>
    <w:p w14:paraId="756B6DC2" w14:textId="77777777" w:rsidR="00522CED" w:rsidRPr="00522CED" w:rsidRDefault="00522CED" w:rsidP="005A0121">
      <w:pPr>
        <w:pStyle w:val="Nadpis1"/>
        <w:keepNext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Objednatel je oprávněn odmítnout převzetí poskytnuté služby, pokud to povaha poskytnuté služby dovoluje a pokud služba nebyla poskytnuta řádně a včas na základě požadavků objednatele.</w:t>
      </w:r>
    </w:p>
    <w:p w14:paraId="355EAB15" w14:textId="77777777" w:rsidR="00522CED" w:rsidRPr="00270692" w:rsidRDefault="00522CED" w:rsidP="005A0121">
      <w:pPr>
        <w:pStyle w:val="Nadpis1"/>
        <w:numPr>
          <w:ilvl w:val="0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270692">
        <w:rPr>
          <w:rFonts w:ascii="Roboto" w:hAnsi="Roboto"/>
          <w:b/>
          <w:bCs/>
          <w:color w:val="auto"/>
          <w:sz w:val="22"/>
          <w:szCs w:val="22"/>
        </w:rPr>
        <w:t>Cenové a platební podmínky</w:t>
      </w:r>
    </w:p>
    <w:p w14:paraId="0BD604FF" w14:textId="16A49E78" w:rsidR="00522CED" w:rsidRDefault="00522CED" w:rsidP="005A0121">
      <w:pPr>
        <w:pStyle w:val="Nadpis1"/>
        <w:keepNext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Poskytovateli náleží</w:t>
      </w:r>
      <w:r w:rsidR="00A40AB2">
        <w:rPr>
          <w:rFonts w:ascii="Roboto" w:hAnsi="Roboto"/>
          <w:bCs/>
          <w:color w:val="auto"/>
          <w:sz w:val="22"/>
          <w:szCs w:val="22"/>
        </w:rPr>
        <w:t xml:space="preserve"> </w:t>
      </w:r>
      <w:r w:rsidRPr="00522CED">
        <w:rPr>
          <w:rFonts w:ascii="Roboto" w:hAnsi="Roboto"/>
          <w:bCs/>
          <w:color w:val="auto"/>
          <w:sz w:val="22"/>
          <w:szCs w:val="22"/>
        </w:rPr>
        <w:t>smluvní odměna za plnění, k němuž se zavázal v článku 2 této smlouvy. Smluvní odměna, která se dohodou stran stanovuje jako odměna za</w:t>
      </w:r>
      <w:r w:rsidR="009745A7">
        <w:rPr>
          <w:rFonts w:ascii="Roboto" w:hAnsi="Roboto"/>
          <w:bCs/>
          <w:color w:val="auto"/>
          <w:sz w:val="22"/>
          <w:szCs w:val="22"/>
        </w:rPr>
        <w:t> </w:t>
      </w:r>
      <w:r w:rsidRPr="00522CED">
        <w:rPr>
          <w:rFonts w:ascii="Roboto" w:hAnsi="Roboto"/>
          <w:bCs/>
          <w:color w:val="auto"/>
          <w:sz w:val="22"/>
          <w:szCs w:val="22"/>
        </w:rPr>
        <w:t>1</w:t>
      </w:r>
      <w:r w:rsidR="009745A7">
        <w:rPr>
          <w:rFonts w:ascii="Roboto" w:hAnsi="Roboto"/>
          <w:bCs/>
          <w:color w:val="auto"/>
          <w:sz w:val="22"/>
          <w:szCs w:val="22"/>
        </w:rPr>
        <w:t> </w:t>
      </w:r>
      <w:r w:rsidRPr="00522CED">
        <w:rPr>
          <w:rFonts w:ascii="Roboto" w:hAnsi="Roboto"/>
          <w:bCs/>
          <w:color w:val="auto"/>
          <w:sz w:val="22"/>
          <w:szCs w:val="22"/>
        </w:rPr>
        <w:t xml:space="preserve">člověkohodinu poskytování služeb </w:t>
      </w:r>
      <w:r w:rsidR="00A40AB2">
        <w:rPr>
          <w:rFonts w:ascii="Roboto" w:hAnsi="Roboto"/>
          <w:bCs/>
          <w:color w:val="auto"/>
          <w:sz w:val="22"/>
          <w:szCs w:val="22"/>
        </w:rPr>
        <w:t xml:space="preserve">a </w:t>
      </w:r>
      <w:r w:rsidRPr="00522CED">
        <w:rPr>
          <w:rFonts w:ascii="Roboto" w:hAnsi="Roboto"/>
          <w:bCs/>
          <w:color w:val="auto"/>
          <w:sz w:val="22"/>
          <w:szCs w:val="22"/>
        </w:rPr>
        <w:t>činí: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5"/>
        <w:gridCol w:w="1280"/>
        <w:gridCol w:w="1865"/>
        <w:gridCol w:w="1560"/>
        <w:gridCol w:w="1495"/>
        <w:gridCol w:w="1485"/>
      </w:tblGrid>
      <w:tr w:rsidR="005A0121" w:rsidRPr="00414C24" w14:paraId="76A7801E" w14:textId="77777777" w:rsidTr="005A0121">
        <w:trPr>
          <w:trHeight w:val="6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E6935" w14:textId="38BA2C30" w:rsidR="00414C24" w:rsidRPr="00414C24" w:rsidRDefault="00414C24" w:rsidP="005A0121">
            <w:pPr>
              <w:spacing w:after="60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bookmarkStart w:id="2" w:name="_Hlk210036069"/>
            <w:r w:rsidRPr="00414C24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Popis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6E6B9" w14:textId="77777777" w:rsidR="00414C24" w:rsidRPr="00414C24" w:rsidRDefault="00414C24" w:rsidP="005A0121">
            <w:pPr>
              <w:spacing w:after="60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4C24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za jednotku bez DPH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E4A8F" w14:textId="593E03C1" w:rsidR="00414C24" w:rsidRPr="000F368B" w:rsidRDefault="000F368B" w:rsidP="005A0121">
            <w:pPr>
              <w:spacing w:after="60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F368B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Předpokládaný počet</w:t>
            </w:r>
            <w:r w:rsidR="00414C24" w:rsidRPr="000F368B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jednotek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F1375" w14:textId="77777777" w:rsidR="00414C24" w:rsidRPr="00414C24" w:rsidRDefault="00414C24" w:rsidP="005A0121">
            <w:pPr>
              <w:spacing w:after="60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4C24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Jednotka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A6298" w14:textId="7A187977" w:rsidR="00414C24" w:rsidRPr="00414C24" w:rsidRDefault="00414C24" w:rsidP="005A0121">
            <w:pPr>
              <w:spacing w:after="60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4C24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Nabídková</w:t>
            </w:r>
            <w:r w:rsidR="005A0121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414C24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v Kč bez DPH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53B0F" w14:textId="77777777" w:rsidR="00414C24" w:rsidRPr="00414C24" w:rsidRDefault="00414C24" w:rsidP="005A0121">
            <w:pPr>
              <w:spacing w:after="60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4C24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Nabídková cena v Kč vč. DPH</w:t>
            </w:r>
          </w:p>
        </w:tc>
      </w:tr>
      <w:tr w:rsidR="005A0121" w:rsidRPr="00414C24" w14:paraId="08BD3DA9" w14:textId="77777777" w:rsidTr="00A5031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FEA7" w14:textId="77777777" w:rsidR="000F368B" w:rsidRPr="00414C24" w:rsidRDefault="000F368B" w:rsidP="005A0121">
            <w:pPr>
              <w:spacing w:after="60"/>
              <w:jc w:val="center"/>
              <w:rPr>
                <w:rFonts w:ascii="Roboto" w:eastAsia="Times New Roman" w:hAnsi="Roboto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4C24">
              <w:rPr>
                <w:rFonts w:ascii="Roboto" w:eastAsia="Times New Roman" w:hAnsi="Roboto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Vykonávání služeb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1AF7" w14:textId="3D7D0ECD" w:rsidR="000F368B" w:rsidRPr="00414C24" w:rsidRDefault="00A5031E" w:rsidP="005A0121">
            <w:pPr>
              <w:spacing w:after="60"/>
              <w:jc w:val="center"/>
              <w:rPr>
                <w:rFonts w:ascii="Roboto" w:eastAsia="Times New Roman" w:hAnsi="Roboto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Roboto" w:eastAsia="Times New Roman" w:hAnsi="Roboto" w:cs="Calibri"/>
                <w:kern w:val="0"/>
                <w:sz w:val="22"/>
                <w:szCs w:val="22"/>
                <w:lang w:eastAsia="cs-CZ"/>
                <w14:ligatures w14:val="none"/>
              </w:rPr>
              <w:t>700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F6ED0" w14:textId="7AAD6D02" w:rsidR="000F368B" w:rsidRPr="00414C24" w:rsidRDefault="00162BEA" w:rsidP="005A0121">
            <w:pPr>
              <w:spacing w:after="60"/>
              <w:jc w:val="center"/>
              <w:rPr>
                <w:rFonts w:ascii="Roboto" w:eastAsia="Times New Roman" w:hAnsi="Roboto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Roboto" w:eastAsia="Times New Roman" w:hAnsi="Roboto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0FC9" w14:textId="77777777" w:rsidR="000F368B" w:rsidRPr="00414C24" w:rsidRDefault="000F368B" w:rsidP="005A0121">
            <w:pPr>
              <w:spacing w:after="60"/>
              <w:jc w:val="center"/>
              <w:rPr>
                <w:rFonts w:ascii="Roboto" w:eastAsia="Times New Roman" w:hAnsi="Roboto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4C24">
              <w:rPr>
                <w:rFonts w:ascii="Roboto" w:eastAsia="Times New Roman" w:hAnsi="Roboto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člověkohodina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4CFD" w14:textId="520666A2" w:rsidR="000F368B" w:rsidRPr="00414C24" w:rsidRDefault="00A5031E" w:rsidP="005A0121">
            <w:pPr>
              <w:spacing w:after="60"/>
              <w:jc w:val="center"/>
              <w:rPr>
                <w:rFonts w:ascii="Roboto" w:eastAsia="Times New Roman" w:hAnsi="Roboto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Roboto" w:eastAsia="Times New Roman" w:hAnsi="Roboto" w:cs="Calibri"/>
                <w:kern w:val="0"/>
                <w:sz w:val="22"/>
                <w:szCs w:val="22"/>
                <w:lang w:eastAsia="cs-CZ"/>
                <w14:ligatures w14:val="none"/>
              </w:rPr>
              <w:t>497 000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5DE0" w14:textId="3A396784" w:rsidR="000F368B" w:rsidRPr="00414C24" w:rsidRDefault="00A5031E" w:rsidP="005A0121">
            <w:pPr>
              <w:spacing w:after="60"/>
              <w:jc w:val="center"/>
              <w:rPr>
                <w:rFonts w:ascii="Roboto" w:eastAsia="Times New Roman" w:hAnsi="Roboto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Roboto" w:eastAsia="Times New Roman" w:hAnsi="Roboto" w:cs="Calibri"/>
                <w:kern w:val="0"/>
                <w:sz w:val="22"/>
                <w:szCs w:val="22"/>
                <w:lang w:eastAsia="cs-CZ"/>
                <w14:ligatures w14:val="none"/>
              </w:rPr>
              <w:t>601 370 Kč</w:t>
            </w:r>
          </w:p>
        </w:tc>
      </w:tr>
    </w:tbl>
    <w:bookmarkEnd w:id="2"/>
    <w:p w14:paraId="73E3C89B" w14:textId="77777777" w:rsidR="00522CED" w:rsidRPr="00522CED" w:rsidRDefault="00522CED" w:rsidP="005A0121">
      <w:pPr>
        <w:pStyle w:val="Nadpis1"/>
        <w:keepNext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Cena zahrnuje veškeré přímé a nepřímé náklady poskytovatele nutně nebo účelně vynaložených při provádění služeb.</w:t>
      </w:r>
    </w:p>
    <w:p w14:paraId="0493E8F5" w14:textId="77777777" w:rsidR="00522CED" w:rsidRPr="00522CED" w:rsidRDefault="00522CED" w:rsidP="005A0121">
      <w:pPr>
        <w:pStyle w:val="Nadpis1"/>
        <w:keepNext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Služby dle této smlouvy budou hrazeny na základě měsíční fakturace podle skutečně poskytnutých služeb. Přílohou faktury musí být schválený report poskytnutých služeb.</w:t>
      </w:r>
    </w:p>
    <w:p w14:paraId="395CC237" w14:textId="77777777" w:rsidR="00522CED" w:rsidRDefault="00522CED" w:rsidP="005A0121">
      <w:pPr>
        <w:pStyle w:val="Nadpis1"/>
        <w:keepNext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Objednatel se zavazuje zaplatit poskytovateli odměnu za poskytnuté služby na základě řádně vystavené faktury – daňového dokladu (dále jen „faktura“), vystavené na základě řádně poskytnutých služeb. Faktura je považována za uhrazenou dnem odesláním fakturované částky z účtu objednatele.</w:t>
      </w:r>
    </w:p>
    <w:p w14:paraId="3C3D53DE" w14:textId="117AE538" w:rsidR="00AE6924" w:rsidRPr="00162BEA" w:rsidRDefault="00AE6924" w:rsidP="00AE6924">
      <w:pPr>
        <w:pStyle w:val="Nadpis1"/>
        <w:keepNext w:val="0"/>
        <w:widowControl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/>
          <w:color w:val="auto"/>
          <w:sz w:val="22"/>
          <w:szCs w:val="22"/>
        </w:rPr>
      </w:pPr>
      <w:r w:rsidRPr="009740ED">
        <w:rPr>
          <w:rFonts w:ascii="Roboto" w:hAnsi="Roboto"/>
          <w:bCs/>
          <w:color w:val="auto"/>
          <w:sz w:val="22"/>
          <w:szCs w:val="22"/>
        </w:rPr>
        <w:t xml:space="preserve">Právo na fakturaci vzniká </w:t>
      </w:r>
      <w:r>
        <w:rPr>
          <w:rFonts w:ascii="Roboto" w:hAnsi="Roboto"/>
          <w:bCs/>
          <w:color w:val="auto"/>
          <w:sz w:val="22"/>
          <w:szCs w:val="22"/>
        </w:rPr>
        <w:t xml:space="preserve">měsíčně, a to dle počtu skutečně odpracovaných hodin zaznamenaných do časového rozvrhu prací po tom, co odpracovaný počet hodin objednatel schválí. Objednatel je povinen vyjádřit </w:t>
      </w:r>
      <w:r w:rsidRPr="00B203A0">
        <w:rPr>
          <w:rFonts w:ascii="Roboto" w:hAnsi="Roboto"/>
          <w:bCs/>
          <w:color w:val="auto"/>
          <w:sz w:val="22"/>
          <w:szCs w:val="22"/>
        </w:rPr>
        <w:t>se k poskytovatelem předloženému počtu odpracovaných hodin zaznamenaných do časového rozvrhu prací do 7 pracovních</w:t>
      </w:r>
      <w:r>
        <w:rPr>
          <w:rFonts w:ascii="Roboto" w:hAnsi="Roboto"/>
          <w:bCs/>
          <w:color w:val="auto"/>
          <w:sz w:val="22"/>
          <w:szCs w:val="22"/>
        </w:rPr>
        <w:br/>
      </w:r>
      <w:r w:rsidRPr="00B203A0">
        <w:rPr>
          <w:rFonts w:ascii="Roboto" w:hAnsi="Roboto"/>
          <w:bCs/>
          <w:color w:val="auto"/>
          <w:sz w:val="22"/>
          <w:szCs w:val="22"/>
        </w:rPr>
        <w:t>dnů ode dne, kdy jej obdrží. Celková suma za provedené</w:t>
      </w:r>
      <w:r>
        <w:rPr>
          <w:rFonts w:ascii="Roboto" w:hAnsi="Roboto"/>
          <w:bCs/>
          <w:color w:val="auto"/>
          <w:sz w:val="22"/>
          <w:szCs w:val="22"/>
        </w:rPr>
        <w:t xml:space="preserve"> měsíční fakturace </w:t>
      </w:r>
      <w:r>
        <w:rPr>
          <w:rFonts w:ascii="Roboto" w:hAnsi="Roboto"/>
          <w:bCs/>
          <w:color w:val="auto"/>
          <w:sz w:val="22"/>
          <w:szCs w:val="22"/>
        </w:rPr>
        <w:br/>
        <w:t xml:space="preserve">nesmí překročit částku uvedenou v odst. 7.1., tj. </w:t>
      </w:r>
      <w:r w:rsidRPr="00162BEA">
        <w:rPr>
          <w:rFonts w:ascii="Roboto" w:hAnsi="Roboto"/>
          <w:b/>
          <w:color w:val="auto"/>
          <w:sz w:val="22"/>
          <w:szCs w:val="22"/>
        </w:rPr>
        <w:t>nabídková cena celkem </w:t>
      </w:r>
      <w:r w:rsidR="00A5031E">
        <w:rPr>
          <w:rFonts w:ascii="Roboto" w:hAnsi="Roboto"/>
          <w:b/>
          <w:color w:val="auto"/>
          <w:sz w:val="22"/>
          <w:szCs w:val="22"/>
        </w:rPr>
        <w:t>497 000</w:t>
      </w:r>
      <w:r w:rsidRPr="00162BEA">
        <w:rPr>
          <w:rFonts w:ascii="Roboto" w:hAnsi="Roboto"/>
          <w:b/>
          <w:color w:val="auto"/>
          <w:sz w:val="22"/>
          <w:szCs w:val="22"/>
        </w:rPr>
        <w:t> Kč bez DPH.</w:t>
      </w:r>
    </w:p>
    <w:p w14:paraId="36938F33" w14:textId="6E1D9A85" w:rsidR="00522CED" w:rsidRPr="00522CED" w:rsidRDefault="00522CED" w:rsidP="005A0121">
      <w:pPr>
        <w:pStyle w:val="Nadpis1"/>
        <w:keepNext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lastRenderedPageBreak/>
        <w:t xml:space="preserve">Faktura bude vystavena se splatností 30 kalendářních dnů a s uvedením čísla této smlouvy a bude odeslána na e-mailovou adresu: </w:t>
      </w:r>
      <w:r w:rsidR="00DE6CAF">
        <w:rPr>
          <w:rFonts w:ascii="Roboto" w:hAnsi="Roboto"/>
          <w:bCs/>
          <w:sz w:val="22"/>
          <w:szCs w:val="22"/>
        </w:rPr>
        <w:t>XX</w:t>
      </w:r>
      <w:r w:rsidR="008255C4">
        <w:rPr>
          <w:rFonts w:ascii="Roboto" w:hAnsi="Roboto"/>
          <w:bCs/>
          <w:color w:val="auto"/>
          <w:sz w:val="22"/>
          <w:szCs w:val="22"/>
        </w:rPr>
        <w:t xml:space="preserve">. </w:t>
      </w:r>
    </w:p>
    <w:p w14:paraId="55E95B7C" w14:textId="515396F9" w:rsidR="00522CED" w:rsidRPr="00522CED" w:rsidRDefault="00522CED" w:rsidP="005A0121">
      <w:pPr>
        <w:pStyle w:val="Nadpis1"/>
        <w:keepNext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Faktura musí obsahovat všechny náležitosti, které jsou stanoveny obecně závaznými právními předpisy, zejména pak zákonem č. 235/2004 Sb., o dani z přidané hodnoty, ve</w:t>
      </w:r>
      <w:r w:rsidR="00593191">
        <w:rPr>
          <w:rFonts w:ascii="Roboto" w:hAnsi="Roboto"/>
          <w:bCs/>
          <w:color w:val="auto"/>
          <w:sz w:val="22"/>
          <w:szCs w:val="22"/>
        </w:rPr>
        <w:t> </w:t>
      </w:r>
      <w:r w:rsidRPr="00522CED">
        <w:rPr>
          <w:rFonts w:ascii="Roboto" w:hAnsi="Roboto"/>
          <w:bCs/>
          <w:color w:val="auto"/>
          <w:sz w:val="22"/>
          <w:szCs w:val="22"/>
        </w:rPr>
        <w:t>znění pozdějších předpisů, a zákonem č. 563/1991 Sb., o účetnictví, ve znění pozdějších předpisů, a smluvními ujednáními dle této smlouvy.</w:t>
      </w:r>
    </w:p>
    <w:p w14:paraId="74679A95" w14:textId="0ED3B20A" w:rsidR="00522CED" w:rsidRPr="00522CED" w:rsidRDefault="00522CED" w:rsidP="005A0121">
      <w:pPr>
        <w:pStyle w:val="Nadpis1"/>
        <w:keepNext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Nebude-li faktura obsahovat stanovené náležitosti, nebo v ní nebudou správně uvedené údaje, je objednatel oprávněn vrátit ji poskytovateli do doby její splatnosti, s uvedením chybějících náležitostí nebo nesprávných údajů. V takovém případě objednatel není v</w:t>
      </w:r>
      <w:r w:rsidR="00593191">
        <w:rPr>
          <w:rFonts w:ascii="Roboto" w:hAnsi="Roboto"/>
          <w:bCs/>
          <w:color w:val="auto"/>
          <w:sz w:val="22"/>
          <w:szCs w:val="22"/>
        </w:rPr>
        <w:t> </w:t>
      </w:r>
      <w:r w:rsidRPr="00522CED">
        <w:rPr>
          <w:rFonts w:ascii="Roboto" w:hAnsi="Roboto"/>
          <w:bCs/>
          <w:color w:val="auto"/>
          <w:sz w:val="22"/>
          <w:szCs w:val="22"/>
        </w:rPr>
        <w:t>prodlení s úhradou faktury a lhůta k její úhradě počne běžet až dnem doručení opravené faktury objednateli.</w:t>
      </w:r>
    </w:p>
    <w:p w14:paraId="45A22D9B" w14:textId="77777777" w:rsidR="00522CED" w:rsidRPr="00522CED" w:rsidRDefault="00522CED" w:rsidP="005A0121">
      <w:pPr>
        <w:pStyle w:val="Nadpis1"/>
        <w:keepNext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Objednatel nebude na předmět plnění poskytovat žádné zálohy.</w:t>
      </w:r>
    </w:p>
    <w:p w14:paraId="79BC674D" w14:textId="77777777" w:rsidR="00522CED" w:rsidRPr="006244AC" w:rsidRDefault="00522CED" w:rsidP="005A0121">
      <w:pPr>
        <w:pStyle w:val="Nadpis1"/>
        <w:keepNext w:val="0"/>
        <w:widowControl w:val="0"/>
        <w:numPr>
          <w:ilvl w:val="0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6244AC">
        <w:rPr>
          <w:rFonts w:ascii="Roboto" w:hAnsi="Roboto"/>
          <w:b/>
          <w:bCs/>
          <w:color w:val="auto"/>
          <w:sz w:val="22"/>
          <w:szCs w:val="22"/>
        </w:rPr>
        <w:t>Práva a povinnosti stran</w:t>
      </w:r>
    </w:p>
    <w:p w14:paraId="1B410A3E" w14:textId="77777777" w:rsidR="00522CED" w:rsidRDefault="00522CED" w:rsidP="005A0121">
      <w:pPr>
        <w:pStyle w:val="Nadpis1"/>
        <w:keepNext w:val="0"/>
        <w:widowControl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Poskytovatel také prohlašuje, že je současně oprávněn podnikat v ekonomickém poradenství a je držitelem potřebného živnostenského oprávnění.</w:t>
      </w:r>
    </w:p>
    <w:p w14:paraId="4195B4D9" w14:textId="49B99255" w:rsidR="00FF3FD9" w:rsidRDefault="00FF3FD9" w:rsidP="005A0121">
      <w:pPr>
        <w:pStyle w:val="Odstavecseseznamem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FF3FD9">
        <w:rPr>
          <w:rFonts w:ascii="Roboto" w:hAnsi="Roboto"/>
          <w:sz w:val="22"/>
          <w:szCs w:val="22"/>
        </w:rPr>
        <w:t xml:space="preserve">Poskytovatel </w:t>
      </w:r>
      <w:r>
        <w:rPr>
          <w:rFonts w:ascii="Roboto" w:hAnsi="Roboto"/>
          <w:sz w:val="22"/>
          <w:szCs w:val="22"/>
        </w:rPr>
        <w:t xml:space="preserve">se zavazuje </w:t>
      </w:r>
      <w:r w:rsidRPr="00FF3FD9">
        <w:rPr>
          <w:rFonts w:ascii="Roboto" w:hAnsi="Roboto"/>
          <w:sz w:val="22"/>
          <w:szCs w:val="22"/>
        </w:rPr>
        <w:t xml:space="preserve">písemně upozornit </w:t>
      </w:r>
      <w:r>
        <w:rPr>
          <w:rFonts w:ascii="Roboto" w:hAnsi="Roboto"/>
          <w:sz w:val="22"/>
          <w:szCs w:val="22"/>
        </w:rPr>
        <w:t>o</w:t>
      </w:r>
      <w:r w:rsidRPr="00FF3FD9">
        <w:rPr>
          <w:rFonts w:ascii="Roboto" w:hAnsi="Roboto"/>
          <w:sz w:val="22"/>
          <w:szCs w:val="22"/>
        </w:rPr>
        <w:t xml:space="preserve">bjednatele na nevhodnost věcí a pokynů daných mu </w:t>
      </w:r>
      <w:r>
        <w:rPr>
          <w:rFonts w:ascii="Roboto" w:hAnsi="Roboto"/>
          <w:sz w:val="22"/>
          <w:szCs w:val="22"/>
        </w:rPr>
        <w:t>o</w:t>
      </w:r>
      <w:r w:rsidRPr="00FF3FD9">
        <w:rPr>
          <w:rFonts w:ascii="Roboto" w:hAnsi="Roboto"/>
          <w:sz w:val="22"/>
          <w:szCs w:val="22"/>
        </w:rPr>
        <w:t xml:space="preserve">bjednatelem k poskytnutí služby a na rizika vyplývající z </w:t>
      </w:r>
      <w:r>
        <w:rPr>
          <w:rFonts w:ascii="Roboto" w:hAnsi="Roboto"/>
          <w:sz w:val="22"/>
          <w:szCs w:val="22"/>
        </w:rPr>
        <w:t>o</w:t>
      </w:r>
      <w:r w:rsidRPr="00FF3FD9">
        <w:rPr>
          <w:rFonts w:ascii="Roboto" w:hAnsi="Roboto"/>
          <w:sz w:val="22"/>
          <w:szCs w:val="22"/>
        </w:rPr>
        <w:t>bjednatelem požadovaných činností, které neodpovídají obvyklým postupům předmětných služeb či</w:t>
      </w:r>
      <w:r w:rsidR="00593191">
        <w:rPr>
          <w:rFonts w:ascii="Roboto" w:hAnsi="Roboto"/>
          <w:sz w:val="22"/>
          <w:szCs w:val="22"/>
        </w:rPr>
        <w:t> </w:t>
      </w:r>
      <w:r w:rsidRPr="00FF3FD9">
        <w:rPr>
          <w:rFonts w:ascii="Roboto" w:hAnsi="Roboto"/>
          <w:sz w:val="22"/>
          <w:szCs w:val="22"/>
        </w:rPr>
        <w:t xml:space="preserve">podmínkám bezpečnosti práce, jestliže </w:t>
      </w:r>
      <w:r>
        <w:rPr>
          <w:rFonts w:ascii="Roboto" w:hAnsi="Roboto"/>
          <w:sz w:val="22"/>
          <w:szCs w:val="22"/>
        </w:rPr>
        <w:t>z</w:t>
      </w:r>
      <w:r w:rsidRPr="00FF3FD9">
        <w:rPr>
          <w:rFonts w:ascii="Roboto" w:hAnsi="Roboto"/>
          <w:sz w:val="22"/>
          <w:szCs w:val="22"/>
        </w:rPr>
        <w:t>hotovitel mohl tuto nevhodnost zjistit při</w:t>
      </w:r>
      <w:r w:rsidR="00593191">
        <w:rPr>
          <w:rFonts w:ascii="Roboto" w:hAnsi="Roboto"/>
          <w:sz w:val="22"/>
          <w:szCs w:val="22"/>
        </w:rPr>
        <w:t> </w:t>
      </w:r>
      <w:r w:rsidRPr="00FF3FD9">
        <w:rPr>
          <w:rFonts w:ascii="Roboto" w:hAnsi="Roboto"/>
          <w:sz w:val="22"/>
          <w:szCs w:val="22"/>
        </w:rPr>
        <w:t>vynaložení odborné péče.</w:t>
      </w:r>
    </w:p>
    <w:p w14:paraId="19F9459E" w14:textId="7A7C8D46" w:rsidR="00C52CCD" w:rsidRPr="00414C24" w:rsidRDefault="00C52CCD" w:rsidP="005A0121">
      <w:pPr>
        <w:pStyle w:val="Odstavecseseznamem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>Smluvní strany jako správci osobních údajů ve smyslu Obecného nařízení o zpracování osobních údajů (EU) 2016/679 („GDPR“) budou zpracovávat osobní údaje získané od</w:t>
      </w:r>
      <w:r w:rsidR="00593191">
        <w:rPr>
          <w:rFonts w:ascii="Roboto" w:hAnsi="Roboto"/>
          <w:sz w:val="22"/>
          <w:szCs w:val="22"/>
        </w:rPr>
        <w:t> </w:t>
      </w:r>
      <w:r w:rsidRPr="00C52CCD">
        <w:rPr>
          <w:rFonts w:ascii="Roboto" w:hAnsi="Roboto"/>
          <w:sz w:val="22"/>
          <w:szCs w:val="22"/>
        </w:rPr>
        <w:t xml:space="preserve">druhé smluvní strany a jejich zástupců v rámci jednání o uzavření a plnění této </w:t>
      </w:r>
      <w:r w:rsidR="00424CB1">
        <w:rPr>
          <w:rFonts w:ascii="Roboto" w:hAnsi="Roboto"/>
          <w:sz w:val="22"/>
          <w:szCs w:val="22"/>
        </w:rPr>
        <w:t>smlouvy</w:t>
      </w:r>
      <w:r w:rsidRPr="00C52CCD">
        <w:rPr>
          <w:rFonts w:ascii="Roboto" w:hAnsi="Roboto"/>
          <w:sz w:val="22"/>
          <w:szCs w:val="22"/>
        </w:rPr>
        <w:t xml:space="preserve"> v</w:t>
      </w:r>
      <w:r>
        <w:rPr>
          <w:rFonts w:ascii="Roboto" w:hAnsi="Roboto"/>
          <w:sz w:val="22"/>
          <w:szCs w:val="22"/>
        </w:rPr>
        <w:t> </w:t>
      </w:r>
      <w:r w:rsidRPr="00C52CCD">
        <w:rPr>
          <w:rFonts w:ascii="Roboto" w:hAnsi="Roboto"/>
          <w:sz w:val="22"/>
          <w:szCs w:val="22"/>
        </w:rPr>
        <w:t>souladu s pravidly stanovenými v GDPR. Předmětem zpracování osobních údajů jsou osobní údaje druhé smluvní strany, jejích zástupců, zaměstnanců, spolupracovníků nebo členů statutárních orgánů („Subjekty údajů“), a to zejména: (i)</w:t>
      </w:r>
      <w:r w:rsidR="00593191">
        <w:rPr>
          <w:rFonts w:ascii="Roboto" w:hAnsi="Roboto"/>
          <w:sz w:val="22"/>
          <w:szCs w:val="22"/>
        </w:rPr>
        <w:t> </w:t>
      </w:r>
      <w:r w:rsidRPr="00C52CCD">
        <w:rPr>
          <w:rFonts w:ascii="Roboto" w:hAnsi="Roboto"/>
          <w:sz w:val="22"/>
          <w:szCs w:val="22"/>
        </w:rPr>
        <w:t xml:space="preserve">identifikační údaje (zejména jméno a příjmení, pozice) a (ii) kontaktní údaje (zejména e-mailová adresa a tel. spojení). Osobní údaje Subjektů údajů budou smluvní strany zpracovávat v rozsahu nezbytném pro plnění svých povinností dle této </w:t>
      </w:r>
      <w:r w:rsidR="00424CB1">
        <w:rPr>
          <w:rFonts w:ascii="Roboto" w:hAnsi="Roboto"/>
          <w:sz w:val="22"/>
          <w:szCs w:val="22"/>
        </w:rPr>
        <w:t>smlouvy</w:t>
      </w:r>
      <w:r w:rsidRPr="00C52CCD">
        <w:rPr>
          <w:rFonts w:ascii="Roboto" w:hAnsi="Roboto"/>
          <w:sz w:val="22"/>
          <w:szCs w:val="22"/>
        </w:rPr>
        <w:t>, výkon svých práv, plnění zákonných povinností a</w:t>
      </w:r>
      <w:r>
        <w:rPr>
          <w:rFonts w:ascii="Roboto" w:hAnsi="Roboto"/>
          <w:sz w:val="22"/>
          <w:szCs w:val="22"/>
        </w:rPr>
        <w:t> </w:t>
      </w:r>
      <w:r w:rsidRPr="00C52CCD">
        <w:rPr>
          <w:rFonts w:ascii="Roboto" w:hAnsi="Roboto"/>
          <w:sz w:val="22"/>
          <w:szCs w:val="22"/>
        </w:rPr>
        <w:t>související obchodní komunikace. V</w:t>
      </w:r>
      <w:r w:rsidR="00593191">
        <w:rPr>
          <w:rFonts w:ascii="Roboto" w:hAnsi="Roboto"/>
          <w:sz w:val="22"/>
          <w:szCs w:val="22"/>
        </w:rPr>
        <w:t> </w:t>
      </w:r>
      <w:r w:rsidRPr="00C52CCD">
        <w:rPr>
          <w:rFonts w:ascii="Roboto" w:hAnsi="Roboto"/>
          <w:sz w:val="22"/>
          <w:szCs w:val="22"/>
        </w:rPr>
        <w:t>souvislosti se zpracováním osobních údajů Subjektů</w:t>
      </w:r>
      <w:r>
        <w:rPr>
          <w:rFonts w:ascii="Roboto" w:hAnsi="Roboto"/>
          <w:sz w:val="22"/>
          <w:szCs w:val="22"/>
        </w:rPr>
        <w:t xml:space="preserve"> </w:t>
      </w:r>
      <w:r w:rsidRPr="00C52CCD">
        <w:rPr>
          <w:rFonts w:ascii="Roboto" w:hAnsi="Roboto"/>
          <w:sz w:val="22"/>
          <w:szCs w:val="22"/>
        </w:rPr>
        <w:t>údajů smluvní strany prohlašují, že (i) budou zpracovávat osobní údaje v souladu s</w:t>
      </w:r>
      <w:r>
        <w:rPr>
          <w:rFonts w:ascii="Roboto" w:hAnsi="Roboto"/>
          <w:sz w:val="22"/>
          <w:szCs w:val="22"/>
        </w:rPr>
        <w:t> </w:t>
      </w:r>
      <w:r w:rsidRPr="00C52CCD">
        <w:rPr>
          <w:rFonts w:ascii="Roboto" w:hAnsi="Roboto"/>
          <w:sz w:val="22"/>
          <w:szCs w:val="22"/>
        </w:rPr>
        <w:t xml:space="preserve">požadavky GDPR; (ii) </w:t>
      </w:r>
      <w:r w:rsidRPr="00414C24">
        <w:rPr>
          <w:rFonts w:ascii="Roboto" w:hAnsi="Roboto"/>
          <w:sz w:val="22"/>
          <w:szCs w:val="22"/>
        </w:rPr>
        <w:t xml:space="preserve">umožní Subjektům údajů výkon jejich práv dle GDPR; a (iii) zajistí mlčenlivost osob zpracovávajících osobní údaje. </w:t>
      </w:r>
    </w:p>
    <w:p w14:paraId="4EA8BF91" w14:textId="0F7D7670" w:rsidR="00FF3FD9" w:rsidRPr="00414C24" w:rsidRDefault="00FF3FD9" w:rsidP="005A012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rPr>
          <w:rFonts w:ascii="Roboto" w:hAnsi="Roboto"/>
          <w:sz w:val="22"/>
          <w:szCs w:val="22"/>
        </w:rPr>
      </w:pPr>
      <w:r w:rsidRPr="00414C24">
        <w:rPr>
          <w:rFonts w:ascii="Roboto" w:hAnsi="Roboto"/>
          <w:sz w:val="22"/>
          <w:szCs w:val="22"/>
        </w:rPr>
        <w:t>V případě oprávněné reklamace je zhotovitel povinen neprodleně provést nápravu.</w:t>
      </w:r>
    </w:p>
    <w:p w14:paraId="0EAC5F47" w14:textId="29B2C7C0" w:rsidR="00C52CCD" w:rsidRPr="00C52CCD" w:rsidRDefault="00522CED" w:rsidP="005A0121">
      <w:pPr>
        <w:pStyle w:val="Nadpis1"/>
        <w:keepNext w:val="0"/>
        <w:widowControl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V případě, že se poskytovatel stane nezpůsobilým k poskytování služeb, zejména nebude již splňovat podmínky stanovené v </w:t>
      </w:r>
      <w:r w:rsidR="00593191">
        <w:rPr>
          <w:rFonts w:ascii="Roboto" w:hAnsi="Roboto"/>
          <w:bCs/>
          <w:color w:val="auto"/>
          <w:sz w:val="22"/>
          <w:szCs w:val="22"/>
        </w:rPr>
        <w:t>odst</w:t>
      </w:r>
      <w:r w:rsidRPr="00522CED">
        <w:rPr>
          <w:rFonts w:ascii="Roboto" w:hAnsi="Roboto"/>
          <w:bCs/>
          <w:color w:val="auto"/>
          <w:sz w:val="22"/>
          <w:szCs w:val="22"/>
        </w:rPr>
        <w:t>. 6.</w:t>
      </w:r>
      <w:r w:rsidR="00593191">
        <w:rPr>
          <w:rFonts w:ascii="Roboto" w:hAnsi="Roboto"/>
          <w:bCs/>
          <w:color w:val="auto"/>
          <w:sz w:val="22"/>
          <w:szCs w:val="22"/>
        </w:rPr>
        <w:t>1.</w:t>
      </w:r>
      <w:r w:rsidRPr="00522CED">
        <w:rPr>
          <w:rFonts w:ascii="Roboto" w:hAnsi="Roboto"/>
          <w:bCs/>
          <w:color w:val="auto"/>
          <w:sz w:val="22"/>
          <w:szCs w:val="22"/>
        </w:rPr>
        <w:t xml:space="preserve"> této smlouvy, bude o této skutečnosti neprodleně informovat objednatele.</w:t>
      </w:r>
    </w:p>
    <w:p w14:paraId="3B5A40A1" w14:textId="22C8CAB1" w:rsidR="00C52CCD" w:rsidRPr="00C52CCD" w:rsidRDefault="00522CED" w:rsidP="005A0121">
      <w:pPr>
        <w:pStyle w:val="Nadpis1"/>
        <w:keepNext w:val="0"/>
        <w:widowControl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Poskytovatel je povinen řídit se při poskytování služeb požadavky objednatele, reagovat na ně věcně, srozumitelně, řádně a včas. V případě nejasností je poskytovatel povinen se doptat.</w:t>
      </w:r>
    </w:p>
    <w:p w14:paraId="039F3EFF" w14:textId="55658B3B" w:rsidR="00C52CCD" w:rsidRPr="00C52CCD" w:rsidRDefault="00522CED" w:rsidP="005A0121">
      <w:pPr>
        <w:pStyle w:val="Nadpis1"/>
        <w:keepNext w:val="0"/>
        <w:widowControl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Objednatel umožní poskytovateli na svém pracovišti nahlížet do potřebných agend a ověřovat tam zjištěné skutečnosti s odpovědnými zaměstnanci, v předem dohodnutých termínech a zavazuje se předat poskytovateli veškeré potřebné podklady a</w:t>
      </w:r>
      <w:r w:rsidR="00593191">
        <w:rPr>
          <w:rFonts w:ascii="Roboto" w:hAnsi="Roboto"/>
          <w:bCs/>
          <w:color w:val="auto"/>
          <w:sz w:val="22"/>
          <w:szCs w:val="22"/>
        </w:rPr>
        <w:t> </w:t>
      </w:r>
      <w:r w:rsidRPr="00522CED">
        <w:rPr>
          <w:rFonts w:ascii="Roboto" w:hAnsi="Roboto"/>
          <w:bCs/>
          <w:color w:val="auto"/>
          <w:sz w:val="22"/>
          <w:szCs w:val="22"/>
        </w:rPr>
        <w:t xml:space="preserve">informace </w:t>
      </w:r>
      <w:r w:rsidRPr="00FF3FD9">
        <w:rPr>
          <w:rFonts w:ascii="Roboto" w:hAnsi="Roboto"/>
          <w:bCs/>
          <w:color w:val="auto"/>
          <w:sz w:val="22"/>
          <w:szCs w:val="22"/>
        </w:rPr>
        <w:t>nezbytné ke včasnému zpracování požadavku objednatele.</w:t>
      </w:r>
    </w:p>
    <w:p w14:paraId="1617E327" w14:textId="77777777" w:rsidR="00522CED" w:rsidRPr="00FF3FD9" w:rsidRDefault="00522CED" w:rsidP="005A0121">
      <w:pPr>
        <w:pStyle w:val="Nadpis1"/>
        <w:keepNext w:val="0"/>
        <w:widowControl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FF3FD9">
        <w:rPr>
          <w:rFonts w:ascii="Roboto" w:hAnsi="Roboto"/>
          <w:bCs/>
          <w:color w:val="auto"/>
          <w:sz w:val="22"/>
          <w:szCs w:val="22"/>
        </w:rPr>
        <w:lastRenderedPageBreak/>
        <w:t>Podklady či jiné materiály je možno dle domluvy smluvních stran zasílat též e-mailem.</w:t>
      </w:r>
    </w:p>
    <w:p w14:paraId="21451C77" w14:textId="7B2AF32A" w:rsidR="00C52CCD" w:rsidRPr="00C52CCD" w:rsidRDefault="00522CED" w:rsidP="005A0121">
      <w:pPr>
        <w:pStyle w:val="Nadpis1"/>
        <w:keepNext w:val="0"/>
        <w:widowControl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Cs/>
          <w:color w:val="auto"/>
          <w:sz w:val="22"/>
          <w:szCs w:val="22"/>
        </w:rPr>
      </w:pPr>
      <w:r w:rsidRPr="00FF3FD9">
        <w:rPr>
          <w:rFonts w:ascii="Roboto" w:hAnsi="Roboto"/>
          <w:bCs/>
          <w:color w:val="auto"/>
          <w:sz w:val="22"/>
          <w:szCs w:val="22"/>
        </w:rPr>
        <w:t>Poskytovatel je povinen si s předstihem vyžádat ke své činnosti potřebné podklady.</w:t>
      </w:r>
    </w:p>
    <w:p w14:paraId="7D652C6D" w14:textId="41BF9031" w:rsidR="00FF3FD9" w:rsidRDefault="00FF3FD9" w:rsidP="005A0121">
      <w:pPr>
        <w:pStyle w:val="Odstavecseseznamem"/>
        <w:numPr>
          <w:ilvl w:val="1"/>
          <w:numId w:val="2"/>
        </w:numPr>
        <w:spacing w:after="60"/>
        <w:ind w:left="567" w:hanging="567"/>
        <w:rPr>
          <w:rFonts w:ascii="Roboto" w:hAnsi="Roboto"/>
          <w:sz w:val="22"/>
          <w:szCs w:val="22"/>
        </w:rPr>
      </w:pPr>
      <w:r w:rsidRPr="00FF3FD9">
        <w:rPr>
          <w:rFonts w:ascii="Roboto" w:hAnsi="Roboto"/>
          <w:sz w:val="22"/>
          <w:szCs w:val="22"/>
        </w:rPr>
        <w:t>Objednatel je povinen poskytovat zhotoviteli veškerou potřebnou součinnost k řádnému poskytování služeb dle této smlouvy.</w:t>
      </w:r>
    </w:p>
    <w:p w14:paraId="3CCC35F2" w14:textId="1D954D91" w:rsidR="00C52CCD" w:rsidRDefault="00FF3FD9" w:rsidP="005A0121">
      <w:pPr>
        <w:pStyle w:val="Odstavecseseznamem"/>
        <w:numPr>
          <w:ilvl w:val="1"/>
          <w:numId w:val="2"/>
        </w:numPr>
        <w:spacing w:after="60"/>
        <w:ind w:left="567" w:hanging="567"/>
        <w:rPr>
          <w:rFonts w:ascii="Roboto" w:hAnsi="Roboto"/>
          <w:sz w:val="22"/>
          <w:szCs w:val="22"/>
        </w:rPr>
      </w:pPr>
      <w:r w:rsidRPr="00FF3FD9">
        <w:rPr>
          <w:rFonts w:ascii="Roboto" w:hAnsi="Roboto"/>
          <w:sz w:val="22"/>
          <w:szCs w:val="22"/>
        </w:rPr>
        <w:t xml:space="preserve">Zástupcem </w:t>
      </w:r>
      <w:r w:rsidR="00C52CCD">
        <w:rPr>
          <w:rFonts w:ascii="Roboto" w:hAnsi="Roboto"/>
          <w:sz w:val="22"/>
          <w:szCs w:val="22"/>
        </w:rPr>
        <w:t>objednatele</w:t>
      </w:r>
      <w:r w:rsidRPr="00FF3FD9">
        <w:rPr>
          <w:rFonts w:ascii="Roboto" w:hAnsi="Roboto"/>
          <w:sz w:val="22"/>
          <w:szCs w:val="22"/>
        </w:rPr>
        <w:t xml:space="preserve">, pro plnění této </w:t>
      </w:r>
      <w:r w:rsidR="00C52CCD">
        <w:rPr>
          <w:rFonts w:ascii="Roboto" w:hAnsi="Roboto"/>
          <w:sz w:val="22"/>
          <w:szCs w:val="22"/>
        </w:rPr>
        <w:t>smlouvy</w:t>
      </w:r>
      <w:r w:rsidRPr="00FF3FD9">
        <w:rPr>
          <w:rFonts w:ascii="Roboto" w:hAnsi="Roboto"/>
          <w:sz w:val="22"/>
          <w:szCs w:val="22"/>
        </w:rPr>
        <w:t xml:space="preserve"> je:</w:t>
      </w:r>
    </w:p>
    <w:p w14:paraId="661342C2" w14:textId="0F256642" w:rsidR="00C52CCD" w:rsidRDefault="00FF3FD9" w:rsidP="005A0121">
      <w:pPr>
        <w:pStyle w:val="Odstavecseseznamem"/>
        <w:spacing w:after="60"/>
        <w:ind w:left="1134" w:hanging="567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>Jméno, příjmení, pozice</w:t>
      </w:r>
      <w:r w:rsidR="00DE6CAF">
        <w:rPr>
          <w:rFonts w:ascii="Roboto" w:hAnsi="Roboto"/>
          <w:sz w:val="22"/>
          <w:szCs w:val="22"/>
        </w:rPr>
        <w:t>XX</w:t>
      </w:r>
    </w:p>
    <w:p w14:paraId="7678972F" w14:textId="2F739298" w:rsidR="00C52CCD" w:rsidRDefault="00FF3FD9" w:rsidP="005A0121">
      <w:pPr>
        <w:pStyle w:val="Odstavecseseznamem"/>
        <w:spacing w:after="60"/>
        <w:ind w:left="1134" w:hanging="567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 xml:space="preserve">Telefon: </w:t>
      </w:r>
      <w:r w:rsidR="00DE6CAF">
        <w:rPr>
          <w:rFonts w:ascii="Roboto" w:hAnsi="Roboto"/>
          <w:sz w:val="22"/>
          <w:szCs w:val="22"/>
        </w:rPr>
        <w:t>XX</w:t>
      </w:r>
    </w:p>
    <w:p w14:paraId="3DC8AE3A" w14:textId="47E5F6DE" w:rsidR="00FF3FD9" w:rsidRDefault="00FF3FD9" w:rsidP="005A0121">
      <w:pPr>
        <w:pStyle w:val="Odstavecseseznamem"/>
        <w:spacing w:after="60"/>
        <w:ind w:left="1134" w:hanging="567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 xml:space="preserve">E-mail: </w:t>
      </w:r>
      <w:r w:rsidR="00DE6CAF">
        <w:rPr>
          <w:rFonts w:ascii="Roboto" w:hAnsi="Roboto"/>
          <w:sz w:val="22"/>
          <w:szCs w:val="22"/>
        </w:rPr>
        <w:t>XX</w:t>
      </w:r>
    </w:p>
    <w:p w14:paraId="17268696" w14:textId="77777777" w:rsidR="008255C4" w:rsidRDefault="008255C4" w:rsidP="005A0121">
      <w:pPr>
        <w:pStyle w:val="Odstavecseseznamem"/>
        <w:spacing w:after="60"/>
        <w:ind w:left="1134" w:hanging="567"/>
        <w:rPr>
          <w:rFonts w:ascii="Roboto" w:hAnsi="Roboto"/>
          <w:sz w:val="22"/>
          <w:szCs w:val="22"/>
        </w:rPr>
      </w:pPr>
    </w:p>
    <w:p w14:paraId="4F0E0BC6" w14:textId="23D11781" w:rsidR="008255C4" w:rsidRDefault="008255C4" w:rsidP="008255C4">
      <w:pPr>
        <w:pStyle w:val="Odstavecseseznamem"/>
        <w:spacing w:after="60"/>
        <w:ind w:left="1134" w:hanging="567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 xml:space="preserve">Jméno, příjmení, pozice: </w:t>
      </w:r>
      <w:r w:rsidR="00DE6CAF">
        <w:rPr>
          <w:rFonts w:ascii="Roboto" w:hAnsi="Roboto"/>
          <w:sz w:val="22"/>
          <w:szCs w:val="22"/>
        </w:rPr>
        <w:t>XX</w:t>
      </w:r>
    </w:p>
    <w:p w14:paraId="68E68524" w14:textId="07ED0394" w:rsidR="008255C4" w:rsidRDefault="008255C4" w:rsidP="008255C4">
      <w:pPr>
        <w:pStyle w:val="Odstavecseseznamem"/>
        <w:spacing w:after="60"/>
        <w:ind w:left="1134" w:hanging="567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 xml:space="preserve">Telefon: </w:t>
      </w:r>
      <w:r w:rsidR="00DE6CAF">
        <w:rPr>
          <w:rFonts w:ascii="Roboto" w:hAnsi="Roboto"/>
          <w:sz w:val="22"/>
          <w:szCs w:val="22"/>
        </w:rPr>
        <w:t>XX</w:t>
      </w:r>
    </w:p>
    <w:p w14:paraId="6E8EAA97" w14:textId="13EC2C64" w:rsidR="008255C4" w:rsidRDefault="008255C4" w:rsidP="008255C4">
      <w:pPr>
        <w:pStyle w:val="Odstavecseseznamem"/>
        <w:spacing w:after="60"/>
        <w:ind w:left="1134" w:hanging="567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 xml:space="preserve">E-mail: </w:t>
      </w:r>
      <w:r w:rsidR="00DE6CAF">
        <w:rPr>
          <w:rFonts w:ascii="Roboto" w:hAnsi="Roboto"/>
          <w:sz w:val="22"/>
          <w:szCs w:val="22"/>
        </w:rPr>
        <w:t>XX</w:t>
      </w:r>
    </w:p>
    <w:p w14:paraId="1FAE9792" w14:textId="77777777" w:rsidR="008255C4" w:rsidRPr="00C52CCD" w:rsidRDefault="008255C4" w:rsidP="005A0121">
      <w:pPr>
        <w:pStyle w:val="Odstavecseseznamem"/>
        <w:spacing w:after="60"/>
        <w:ind w:left="1134" w:hanging="567"/>
        <w:rPr>
          <w:rFonts w:ascii="Roboto" w:hAnsi="Roboto"/>
          <w:sz w:val="22"/>
          <w:szCs w:val="22"/>
        </w:rPr>
      </w:pPr>
    </w:p>
    <w:p w14:paraId="6845F00C" w14:textId="3641AA72" w:rsidR="00C52CCD" w:rsidRDefault="00FF3FD9" w:rsidP="005A0121">
      <w:pPr>
        <w:pStyle w:val="Odstavecseseznamem"/>
        <w:numPr>
          <w:ilvl w:val="1"/>
          <w:numId w:val="2"/>
        </w:numPr>
        <w:spacing w:after="60"/>
        <w:ind w:left="567" w:hanging="567"/>
        <w:rPr>
          <w:rFonts w:ascii="Roboto" w:hAnsi="Roboto"/>
          <w:sz w:val="22"/>
          <w:szCs w:val="22"/>
        </w:rPr>
      </w:pPr>
      <w:r w:rsidRPr="00FF3FD9">
        <w:rPr>
          <w:rFonts w:ascii="Roboto" w:hAnsi="Roboto"/>
          <w:sz w:val="22"/>
          <w:szCs w:val="22"/>
        </w:rPr>
        <w:t xml:space="preserve">Zástupcem poskytovatele, pro plnění této </w:t>
      </w:r>
      <w:r w:rsidR="00C52CCD">
        <w:rPr>
          <w:rFonts w:ascii="Roboto" w:hAnsi="Roboto"/>
          <w:sz w:val="22"/>
          <w:szCs w:val="22"/>
        </w:rPr>
        <w:t>smlouvy</w:t>
      </w:r>
      <w:r w:rsidRPr="00FF3FD9">
        <w:rPr>
          <w:rFonts w:ascii="Roboto" w:hAnsi="Roboto"/>
          <w:sz w:val="22"/>
          <w:szCs w:val="22"/>
        </w:rPr>
        <w:t xml:space="preserve"> je:</w:t>
      </w:r>
    </w:p>
    <w:p w14:paraId="175B4310" w14:textId="3E8056B7" w:rsidR="00C52CCD" w:rsidRDefault="00FF3FD9" w:rsidP="005A0121">
      <w:pPr>
        <w:pStyle w:val="Odstavecseseznamem"/>
        <w:spacing w:after="60"/>
        <w:ind w:left="1134" w:hanging="567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 xml:space="preserve">Jméno, příjmení, pozice: </w:t>
      </w:r>
      <w:r w:rsidR="00DE6CAF">
        <w:rPr>
          <w:rFonts w:ascii="Roboto" w:hAnsi="Roboto"/>
          <w:sz w:val="22"/>
          <w:szCs w:val="22"/>
        </w:rPr>
        <w:t>XX</w:t>
      </w:r>
    </w:p>
    <w:p w14:paraId="27B6B1FE" w14:textId="281021AD" w:rsidR="00C52CCD" w:rsidRDefault="00FF3FD9" w:rsidP="005A0121">
      <w:pPr>
        <w:pStyle w:val="Odstavecseseznamem"/>
        <w:spacing w:after="60"/>
        <w:ind w:left="1134" w:hanging="567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 xml:space="preserve">Telefon: </w:t>
      </w:r>
      <w:r w:rsidR="00DE6CAF">
        <w:rPr>
          <w:rFonts w:ascii="Roboto" w:hAnsi="Roboto"/>
          <w:sz w:val="22"/>
          <w:szCs w:val="22"/>
        </w:rPr>
        <w:t>XX</w:t>
      </w:r>
    </w:p>
    <w:p w14:paraId="028EBB9E" w14:textId="0F94CA77" w:rsidR="00C52CCD" w:rsidRPr="00C52CCD" w:rsidRDefault="00FF3FD9" w:rsidP="005A0121">
      <w:pPr>
        <w:pStyle w:val="Odstavecseseznamem"/>
        <w:spacing w:after="60"/>
        <w:ind w:left="1134" w:hanging="567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 xml:space="preserve">E-mail: </w:t>
      </w:r>
      <w:r w:rsidR="00DE6CAF">
        <w:rPr>
          <w:rFonts w:ascii="Roboto" w:hAnsi="Roboto"/>
          <w:sz w:val="22"/>
          <w:szCs w:val="22"/>
        </w:rPr>
        <w:t>XX</w:t>
      </w:r>
    </w:p>
    <w:p w14:paraId="38D8CBF1" w14:textId="20CC46DF" w:rsidR="00C52CCD" w:rsidRPr="00C52CCD" w:rsidRDefault="00522CED" w:rsidP="005A0121">
      <w:pPr>
        <w:pStyle w:val="Nadpis1"/>
        <w:keepNext w:val="0"/>
        <w:widowControl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Cs/>
          <w:color w:val="auto"/>
          <w:sz w:val="22"/>
          <w:szCs w:val="22"/>
        </w:rPr>
      </w:pPr>
      <w:r w:rsidRPr="00FF3FD9">
        <w:rPr>
          <w:rFonts w:ascii="Roboto" w:hAnsi="Roboto"/>
          <w:bCs/>
          <w:color w:val="auto"/>
          <w:sz w:val="22"/>
          <w:szCs w:val="22"/>
        </w:rPr>
        <w:t>V případě nových zákonných úprav ve smluvně dojednaných oblastech je poskytovatel povinen o takové změně neprodleně</w:t>
      </w:r>
      <w:r w:rsidRPr="00522CED">
        <w:rPr>
          <w:rFonts w:ascii="Roboto" w:hAnsi="Roboto"/>
          <w:bCs/>
          <w:color w:val="auto"/>
          <w:sz w:val="22"/>
          <w:szCs w:val="22"/>
        </w:rPr>
        <w:t xml:space="preserve"> informovat objednatele</w:t>
      </w:r>
      <w:r w:rsidR="00C52CCD">
        <w:rPr>
          <w:rFonts w:ascii="Roboto" w:hAnsi="Roboto"/>
          <w:bCs/>
          <w:color w:val="auto"/>
          <w:sz w:val="22"/>
          <w:szCs w:val="22"/>
        </w:rPr>
        <w:t>.</w:t>
      </w:r>
    </w:p>
    <w:p w14:paraId="1B8118FD" w14:textId="77777777" w:rsidR="00522CED" w:rsidRPr="00FF3FD9" w:rsidRDefault="00522CED" w:rsidP="005A0121">
      <w:pPr>
        <w:pStyle w:val="Nadpis1"/>
        <w:numPr>
          <w:ilvl w:val="0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FF3FD9">
        <w:rPr>
          <w:rFonts w:ascii="Roboto" w:hAnsi="Roboto"/>
          <w:b/>
          <w:bCs/>
          <w:color w:val="auto"/>
          <w:sz w:val="22"/>
          <w:szCs w:val="22"/>
        </w:rPr>
        <w:t>Doba trvání smlouvy a ukončení smlouvy</w:t>
      </w:r>
    </w:p>
    <w:p w14:paraId="42A871A2" w14:textId="730B0294" w:rsidR="00522CED" w:rsidRPr="00C52CCD" w:rsidRDefault="00522CED" w:rsidP="005A012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rPr>
          <w:rFonts w:ascii="Roboto" w:eastAsiaTheme="majorEastAsia" w:hAnsi="Roboto" w:cstheme="majorBidi"/>
          <w:bCs/>
          <w:sz w:val="22"/>
          <w:szCs w:val="22"/>
        </w:rPr>
      </w:pPr>
      <w:r w:rsidRPr="00C52CCD">
        <w:rPr>
          <w:rFonts w:ascii="Roboto" w:hAnsi="Roboto"/>
          <w:bCs/>
          <w:sz w:val="22"/>
          <w:szCs w:val="22"/>
        </w:rPr>
        <w:t>Tato</w:t>
      </w:r>
      <w:r w:rsidR="00C52CCD" w:rsidRPr="00C52CCD">
        <w:rPr>
          <w:rFonts w:ascii="Roboto" w:eastAsiaTheme="majorEastAsia" w:hAnsi="Roboto" w:cstheme="majorBidi"/>
          <w:bCs/>
          <w:sz w:val="22"/>
          <w:szCs w:val="22"/>
        </w:rPr>
        <w:t xml:space="preserve"> </w:t>
      </w:r>
      <w:r w:rsidR="00C52CCD">
        <w:rPr>
          <w:rFonts w:ascii="Roboto" w:eastAsiaTheme="majorEastAsia" w:hAnsi="Roboto" w:cstheme="majorBidi"/>
          <w:bCs/>
          <w:sz w:val="22"/>
          <w:szCs w:val="22"/>
        </w:rPr>
        <w:t>smlouva</w:t>
      </w:r>
      <w:r w:rsidR="00C52CCD" w:rsidRPr="00C52CCD">
        <w:rPr>
          <w:rFonts w:ascii="Roboto" w:eastAsiaTheme="majorEastAsia" w:hAnsi="Roboto" w:cstheme="majorBidi"/>
          <w:bCs/>
          <w:sz w:val="22"/>
          <w:szCs w:val="22"/>
        </w:rPr>
        <w:t xml:space="preserve"> se uzavírá na dobu určitou, </w:t>
      </w:r>
      <w:r w:rsidR="00C52CCD" w:rsidRPr="00414C24">
        <w:rPr>
          <w:rFonts w:ascii="Roboto" w:eastAsiaTheme="majorEastAsia" w:hAnsi="Roboto" w:cstheme="majorBidi"/>
          <w:b/>
          <w:sz w:val="22"/>
          <w:szCs w:val="22"/>
        </w:rPr>
        <w:t xml:space="preserve">a </w:t>
      </w:r>
      <w:r w:rsidR="00C52CCD" w:rsidRPr="00AE6924">
        <w:rPr>
          <w:rFonts w:ascii="Roboto" w:eastAsiaTheme="majorEastAsia" w:hAnsi="Roboto" w:cstheme="majorBidi"/>
          <w:b/>
          <w:sz w:val="22"/>
          <w:szCs w:val="22"/>
        </w:rPr>
        <w:t xml:space="preserve">to </w:t>
      </w:r>
      <w:r w:rsidR="00A6189D" w:rsidRPr="00AE6924">
        <w:rPr>
          <w:rFonts w:ascii="Roboto" w:eastAsiaTheme="majorEastAsia" w:hAnsi="Roboto" w:cstheme="majorBidi"/>
          <w:b/>
          <w:sz w:val="22"/>
          <w:szCs w:val="22"/>
        </w:rPr>
        <w:t xml:space="preserve">do </w:t>
      </w:r>
      <w:r w:rsidR="00162BEA">
        <w:rPr>
          <w:rFonts w:ascii="Roboto" w:eastAsiaTheme="majorEastAsia" w:hAnsi="Roboto" w:cstheme="majorBidi"/>
          <w:b/>
          <w:sz w:val="22"/>
          <w:szCs w:val="22"/>
        </w:rPr>
        <w:t>31</w:t>
      </w:r>
      <w:r w:rsidR="00A6189D" w:rsidRPr="00AE6924">
        <w:rPr>
          <w:rFonts w:ascii="Roboto" w:eastAsiaTheme="majorEastAsia" w:hAnsi="Roboto" w:cstheme="majorBidi"/>
          <w:b/>
          <w:sz w:val="22"/>
          <w:szCs w:val="22"/>
        </w:rPr>
        <w:t>.</w:t>
      </w:r>
      <w:r w:rsidR="00162BEA">
        <w:rPr>
          <w:rFonts w:ascii="Roboto" w:eastAsiaTheme="majorEastAsia" w:hAnsi="Roboto" w:cstheme="majorBidi"/>
          <w:b/>
          <w:sz w:val="22"/>
          <w:szCs w:val="22"/>
        </w:rPr>
        <w:t>12</w:t>
      </w:r>
      <w:r w:rsidR="00A6189D" w:rsidRPr="00AE6924">
        <w:rPr>
          <w:rFonts w:ascii="Roboto" w:eastAsiaTheme="majorEastAsia" w:hAnsi="Roboto" w:cstheme="majorBidi"/>
          <w:b/>
          <w:sz w:val="22"/>
          <w:szCs w:val="22"/>
        </w:rPr>
        <w:t>.202</w:t>
      </w:r>
      <w:r w:rsidR="00E5668F" w:rsidRPr="00AE6924">
        <w:rPr>
          <w:rFonts w:ascii="Roboto" w:eastAsiaTheme="majorEastAsia" w:hAnsi="Roboto" w:cstheme="majorBidi"/>
          <w:b/>
          <w:sz w:val="22"/>
          <w:szCs w:val="22"/>
        </w:rPr>
        <w:t>6</w:t>
      </w:r>
      <w:r w:rsidR="00A6189D" w:rsidRPr="00AE6924">
        <w:rPr>
          <w:rFonts w:ascii="Roboto" w:eastAsiaTheme="majorEastAsia" w:hAnsi="Roboto" w:cstheme="majorBidi"/>
          <w:bCs/>
          <w:sz w:val="22"/>
          <w:szCs w:val="22"/>
        </w:rPr>
        <w:t xml:space="preserve">, </w:t>
      </w:r>
      <w:r w:rsidR="00C52CCD" w:rsidRPr="00AE6924">
        <w:rPr>
          <w:rFonts w:ascii="Roboto" w:eastAsiaTheme="majorEastAsia" w:hAnsi="Roboto" w:cstheme="majorBidi"/>
          <w:bCs/>
          <w:sz w:val="22"/>
          <w:szCs w:val="22"/>
        </w:rPr>
        <w:t>nebo do</w:t>
      </w:r>
      <w:r w:rsidR="00C52CCD" w:rsidRPr="00C52CCD">
        <w:rPr>
          <w:rFonts w:ascii="Roboto" w:eastAsiaTheme="majorEastAsia" w:hAnsi="Roboto" w:cstheme="majorBidi"/>
          <w:bCs/>
          <w:sz w:val="22"/>
          <w:szCs w:val="22"/>
        </w:rPr>
        <w:t xml:space="preserve"> vyčerpání částky ve </w:t>
      </w:r>
      <w:r w:rsidR="00C52CCD" w:rsidRPr="00414C24">
        <w:rPr>
          <w:rFonts w:ascii="Roboto" w:eastAsiaTheme="majorEastAsia" w:hAnsi="Roboto" w:cstheme="majorBidi"/>
          <w:b/>
          <w:sz w:val="22"/>
          <w:szCs w:val="22"/>
        </w:rPr>
        <w:t xml:space="preserve">výši </w:t>
      </w:r>
      <w:r w:rsidR="00A5031E">
        <w:rPr>
          <w:rFonts w:ascii="Roboto" w:eastAsiaTheme="majorEastAsia" w:hAnsi="Roboto" w:cstheme="majorBidi"/>
          <w:b/>
          <w:sz w:val="22"/>
          <w:szCs w:val="22"/>
        </w:rPr>
        <w:t>497 000</w:t>
      </w:r>
      <w:r w:rsidR="00C52CCD" w:rsidRPr="00414C24">
        <w:rPr>
          <w:rFonts w:ascii="Roboto" w:eastAsiaTheme="majorEastAsia" w:hAnsi="Roboto" w:cstheme="majorBidi"/>
          <w:b/>
          <w:sz w:val="22"/>
          <w:szCs w:val="22"/>
        </w:rPr>
        <w:t xml:space="preserve"> Kč bez DPH</w:t>
      </w:r>
      <w:r w:rsidR="00C52CCD" w:rsidRPr="00C52CCD">
        <w:rPr>
          <w:rFonts w:ascii="Roboto" w:eastAsiaTheme="majorEastAsia" w:hAnsi="Roboto" w:cstheme="majorBidi"/>
          <w:bCs/>
          <w:sz w:val="22"/>
          <w:szCs w:val="22"/>
        </w:rPr>
        <w:t xml:space="preserve">, a to dle toho, která z uvedených skutečností nastane dřív. </w:t>
      </w:r>
    </w:p>
    <w:p w14:paraId="7F8C1751" w14:textId="77777777" w:rsidR="00C52CCD" w:rsidRPr="00C52CCD" w:rsidRDefault="00522CED" w:rsidP="005A0121">
      <w:pPr>
        <w:pStyle w:val="Nadpis1"/>
        <w:keepNext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52CCD">
        <w:rPr>
          <w:rFonts w:ascii="Roboto" w:hAnsi="Roboto"/>
          <w:bCs/>
          <w:color w:val="auto"/>
          <w:sz w:val="22"/>
          <w:szCs w:val="22"/>
        </w:rPr>
        <w:t>Poskytovatel je povinen provést dokončení plnění, které mu bylo zadáno či které měl učinit před koncem platnosti smlouvy, a to tak, aby byl jeho závazek ve vztahu k objednateli zcela a řádně splněn.</w:t>
      </w:r>
    </w:p>
    <w:p w14:paraId="6CEAAC47" w14:textId="4C453A18" w:rsidR="00C52CCD" w:rsidRPr="00C52CCD" w:rsidRDefault="00C52CCD" w:rsidP="005A0121">
      <w:pPr>
        <w:pStyle w:val="Nadpis1"/>
        <w:keepNext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52CCD">
        <w:rPr>
          <w:rFonts w:ascii="Roboto" w:hAnsi="Roboto"/>
          <w:color w:val="auto"/>
          <w:sz w:val="22"/>
          <w:szCs w:val="22"/>
        </w:rPr>
        <w:t xml:space="preserve">Tuto </w:t>
      </w:r>
      <w:r w:rsidR="00424CB1">
        <w:rPr>
          <w:rFonts w:ascii="Roboto" w:hAnsi="Roboto"/>
          <w:color w:val="auto"/>
          <w:sz w:val="22"/>
          <w:szCs w:val="22"/>
        </w:rPr>
        <w:t>smlouvu</w:t>
      </w:r>
      <w:r w:rsidRPr="00C52CCD">
        <w:rPr>
          <w:rFonts w:ascii="Roboto" w:hAnsi="Roboto"/>
          <w:color w:val="auto"/>
          <w:sz w:val="22"/>
          <w:szCs w:val="22"/>
        </w:rPr>
        <w:t xml:space="preserve"> lze ukončit písemnou dohodou smluvních stran podle § 1981 občanského zákoníku, přičemž účinky ukončení </w:t>
      </w:r>
      <w:r w:rsidR="00424CB1">
        <w:rPr>
          <w:rFonts w:ascii="Roboto" w:hAnsi="Roboto"/>
          <w:color w:val="auto"/>
          <w:sz w:val="22"/>
          <w:szCs w:val="22"/>
        </w:rPr>
        <w:t>smlouvy</w:t>
      </w:r>
      <w:r w:rsidRPr="00C52CCD">
        <w:rPr>
          <w:rFonts w:ascii="Roboto" w:hAnsi="Roboto"/>
          <w:color w:val="auto"/>
          <w:sz w:val="22"/>
          <w:szCs w:val="22"/>
        </w:rPr>
        <w:t xml:space="preserve"> nastanou k okamžiku stanovenému v takovéto </w:t>
      </w:r>
      <w:r w:rsidR="00424CB1">
        <w:rPr>
          <w:rFonts w:ascii="Roboto" w:hAnsi="Roboto"/>
          <w:color w:val="auto"/>
          <w:sz w:val="22"/>
          <w:szCs w:val="22"/>
        </w:rPr>
        <w:t>dohodě</w:t>
      </w:r>
      <w:r w:rsidRPr="00C52CCD">
        <w:rPr>
          <w:rFonts w:ascii="Roboto" w:hAnsi="Roboto"/>
          <w:color w:val="auto"/>
          <w:sz w:val="22"/>
          <w:szCs w:val="22"/>
        </w:rPr>
        <w:t>. Nebude-li takovýto okamžik dohodou stanoven, pak tyto účinky nastanou ke dni podpisu takovéto dohody oběma smluvními stranami.</w:t>
      </w:r>
    </w:p>
    <w:p w14:paraId="4FA977A2" w14:textId="6088B980" w:rsidR="00C52CCD" w:rsidRPr="00C52CCD" w:rsidRDefault="00C52CCD" w:rsidP="005A0121">
      <w:pPr>
        <w:pStyle w:val="Nadpis1"/>
        <w:keepNext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52CCD">
        <w:rPr>
          <w:rFonts w:ascii="Roboto" w:hAnsi="Roboto"/>
          <w:color w:val="auto"/>
          <w:sz w:val="22"/>
          <w:szCs w:val="22"/>
        </w:rPr>
        <w:t xml:space="preserve">Objednatel je oprávněn odstoupit od této </w:t>
      </w:r>
      <w:r w:rsidR="00424CB1">
        <w:rPr>
          <w:rFonts w:ascii="Roboto" w:hAnsi="Roboto"/>
          <w:color w:val="auto"/>
          <w:sz w:val="22"/>
          <w:szCs w:val="22"/>
        </w:rPr>
        <w:t>smlouvy</w:t>
      </w:r>
      <w:r w:rsidRPr="00C52CCD">
        <w:rPr>
          <w:rFonts w:ascii="Roboto" w:hAnsi="Roboto"/>
          <w:color w:val="auto"/>
          <w:sz w:val="22"/>
          <w:szCs w:val="22"/>
        </w:rPr>
        <w:t xml:space="preserve"> v případě, že:</w:t>
      </w:r>
    </w:p>
    <w:p w14:paraId="335F5E50" w14:textId="77777777" w:rsidR="00C52CCD" w:rsidRPr="00C52CCD" w:rsidRDefault="00C52CCD" w:rsidP="009745A7">
      <w:pPr>
        <w:pStyle w:val="Odstavecseseznamem"/>
        <w:numPr>
          <w:ilvl w:val="2"/>
          <w:numId w:val="13"/>
        </w:numPr>
        <w:spacing w:after="60"/>
        <w:ind w:left="1134" w:hanging="567"/>
        <w:contextualSpacing w:val="0"/>
        <w:jc w:val="both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>Bude vůči poskytovateli podán návrh na zahájení insolvenčního řízení dle zákona č. 182/2006 Sb., insolvenční zákon, ve znění pozdějších předpisů, a to bez ohledu na to, zda bude rozhodnuto o úpadku či nikoliv;</w:t>
      </w:r>
    </w:p>
    <w:p w14:paraId="6CB20272" w14:textId="77777777" w:rsidR="00C52CCD" w:rsidRPr="00C52CCD" w:rsidRDefault="00C52CCD" w:rsidP="009745A7">
      <w:pPr>
        <w:pStyle w:val="Odstavecseseznamem"/>
        <w:numPr>
          <w:ilvl w:val="2"/>
          <w:numId w:val="13"/>
        </w:numPr>
        <w:spacing w:after="60"/>
        <w:ind w:left="1134" w:hanging="567"/>
        <w:contextualSpacing w:val="0"/>
        <w:jc w:val="both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>Poskytovatel vstoupí do likvidace;</w:t>
      </w:r>
    </w:p>
    <w:p w14:paraId="0414B206" w14:textId="6CAD32F3" w:rsidR="00C52CCD" w:rsidRPr="00C52CCD" w:rsidRDefault="00C52CCD" w:rsidP="009745A7">
      <w:pPr>
        <w:pStyle w:val="Odstavecseseznamem"/>
        <w:numPr>
          <w:ilvl w:val="2"/>
          <w:numId w:val="13"/>
        </w:numPr>
        <w:spacing w:after="60"/>
        <w:ind w:left="1134" w:hanging="567"/>
        <w:contextualSpacing w:val="0"/>
        <w:jc w:val="both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 xml:space="preserve">Poskytovateli zanikne živnostenské oprávnění dle zákona č. 455/1991 Sb., živnostenský zákon, ve znění pozdějších předpisů nebo jiné oprávnění nezbytné pro řádné plnění </w:t>
      </w:r>
      <w:r>
        <w:rPr>
          <w:rFonts w:ascii="Roboto" w:hAnsi="Roboto"/>
          <w:sz w:val="22"/>
          <w:szCs w:val="22"/>
        </w:rPr>
        <w:t>smlouvy</w:t>
      </w:r>
      <w:r w:rsidRPr="00C52CCD">
        <w:rPr>
          <w:rFonts w:ascii="Roboto" w:hAnsi="Roboto"/>
          <w:sz w:val="22"/>
          <w:szCs w:val="22"/>
        </w:rPr>
        <w:t>;</w:t>
      </w:r>
    </w:p>
    <w:p w14:paraId="28FE4528" w14:textId="424F177B" w:rsidR="00C52CCD" w:rsidRPr="00C52CCD" w:rsidRDefault="00C52CCD" w:rsidP="009745A7">
      <w:pPr>
        <w:pStyle w:val="Odstavecseseznamem"/>
        <w:numPr>
          <w:ilvl w:val="2"/>
          <w:numId w:val="13"/>
        </w:numPr>
        <w:spacing w:after="60"/>
        <w:ind w:left="1134" w:hanging="567"/>
        <w:contextualSpacing w:val="0"/>
        <w:jc w:val="both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>Bude zahájeno trestí stíhání proti poskytovateli dle zákona č. 141/1961 Sb., o trestním řízením soudním, ve znění pozdějších předpisů, pro trestný čin, který je jí přičítán dle zákona č. 418/2011 Sb., o trestní odpovědnosti právnických osob a</w:t>
      </w:r>
      <w:r w:rsidR="00ED16E2">
        <w:rPr>
          <w:rFonts w:ascii="Roboto" w:hAnsi="Roboto"/>
          <w:sz w:val="22"/>
          <w:szCs w:val="22"/>
        </w:rPr>
        <w:t> </w:t>
      </w:r>
      <w:r w:rsidRPr="00C52CCD">
        <w:rPr>
          <w:rFonts w:ascii="Roboto" w:hAnsi="Roboto"/>
          <w:sz w:val="22"/>
          <w:szCs w:val="22"/>
        </w:rPr>
        <w:t>řízení proti nim, ve znění pozdějších předpisů.</w:t>
      </w:r>
    </w:p>
    <w:p w14:paraId="3DAFD31E" w14:textId="08B0CA4A" w:rsidR="00C52CCD" w:rsidRPr="00C52CCD" w:rsidRDefault="00C52CCD" w:rsidP="005A012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rPr>
          <w:rFonts w:ascii="Roboto" w:hAnsi="Roboto"/>
          <w:sz w:val="22"/>
          <w:szCs w:val="22"/>
        </w:rPr>
      </w:pPr>
      <w:r w:rsidRPr="00C52CCD">
        <w:rPr>
          <w:rFonts w:ascii="Roboto" w:hAnsi="Roboto"/>
          <w:sz w:val="22"/>
          <w:szCs w:val="22"/>
        </w:rPr>
        <w:t xml:space="preserve">Poskytovatel je oprávněn od </w:t>
      </w:r>
      <w:r w:rsidR="00424CB1">
        <w:rPr>
          <w:rFonts w:ascii="Roboto" w:hAnsi="Roboto"/>
          <w:sz w:val="22"/>
          <w:szCs w:val="22"/>
        </w:rPr>
        <w:t>smlouvy</w:t>
      </w:r>
      <w:r w:rsidRPr="00C52CCD">
        <w:rPr>
          <w:rFonts w:ascii="Roboto" w:hAnsi="Roboto"/>
          <w:sz w:val="22"/>
          <w:szCs w:val="22"/>
        </w:rPr>
        <w:t xml:space="preserve"> odstoupit bude-li </w:t>
      </w:r>
      <w:r w:rsidR="00424CB1">
        <w:rPr>
          <w:rFonts w:ascii="Roboto" w:hAnsi="Roboto"/>
          <w:sz w:val="22"/>
          <w:szCs w:val="22"/>
        </w:rPr>
        <w:t>objednatel</w:t>
      </w:r>
      <w:r w:rsidRPr="00C52CCD">
        <w:rPr>
          <w:rFonts w:ascii="Roboto" w:hAnsi="Roboto"/>
          <w:sz w:val="22"/>
          <w:szCs w:val="22"/>
        </w:rPr>
        <w:t xml:space="preserve"> v prodlení více než 35 dní při plnění svého peněžitého závazku, jež mu vyplývá z této </w:t>
      </w:r>
      <w:r>
        <w:rPr>
          <w:rFonts w:ascii="Roboto" w:hAnsi="Roboto"/>
          <w:sz w:val="22"/>
          <w:szCs w:val="22"/>
        </w:rPr>
        <w:t>smlouvy</w:t>
      </w:r>
      <w:r w:rsidRPr="00C52CCD">
        <w:rPr>
          <w:rFonts w:ascii="Roboto" w:hAnsi="Roboto"/>
          <w:sz w:val="22"/>
          <w:szCs w:val="22"/>
        </w:rPr>
        <w:t>.</w:t>
      </w:r>
    </w:p>
    <w:p w14:paraId="1D42F999" w14:textId="49FA4104" w:rsidR="00C52CCD" w:rsidRPr="005B2E6C" w:rsidRDefault="00C52CCD" w:rsidP="005A0121">
      <w:pPr>
        <w:pStyle w:val="Odstavecseseznamem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lastRenderedPageBreak/>
        <w:t xml:space="preserve">Smluvní strany jsou dále oprávněny ukončit tuto </w:t>
      </w:r>
      <w:r w:rsidR="00424CB1">
        <w:rPr>
          <w:rFonts w:ascii="Roboto" w:hAnsi="Roboto"/>
          <w:sz w:val="22"/>
          <w:szCs w:val="22"/>
        </w:rPr>
        <w:t>smlouvu</w:t>
      </w:r>
      <w:r w:rsidRPr="005B2E6C">
        <w:rPr>
          <w:rFonts w:ascii="Roboto" w:hAnsi="Roboto"/>
          <w:sz w:val="22"/>
          <w:szCs w:val="22"/>
        </w:rPr>
        <w:t xml:space="preserve"> písemnou výpovědí bez uvedení důvodů, v takovém případě skončí účinnost </w:t>
      </w:r>
      <w:r w:rsidR="00424CB1">
        <w:rPr>
          <w:rFonts w:ascii="Roboto" w:hAnsi="Roboto"/>
          <w:sz w:val="22"/>
          <w:szCs w:val="22"/>
        </w:rPr>
        <w:t xml:space="preserve">smlouvy </w:t>
      </w:r>
      <w:r w:rsidRPr="005B2E6C">
        <w:rPr>
          <w:rFonts w:ascii="Roboto" w:hAnsi="Roboto"/>
          <w:sz w:val="22"/>
          <w:szCs w:val="22"/>
        </w:rPr>
        <w:t xml:space="preserve">uplynutím 2měsíční výpovědní lhůty počítané od prvního dne následujícího </w:t>
      </w:r>
      <w:r w:rsidR="00AE6924" w:rsidRPr="005B2E6C">
        <w:rPr>
          <w:rFonts w:ascii="Roboto" w:hAnsi="Roboto"/>
          <w:sz w:val="22"/>
          <w:szCs w:val="22"/>
        </w:rPr>
        <w:t>měsíce,</w:t>
      </w:r>
      <w:r w:rsidRPr="005B2E6C">
        <w:rPr>
          <w:rFonts w:ascii="Roboto" w:hAnsi="Roboto"/>
          <w:sz w:val="22"/>
          <w:szCs w:val="22"/>
        </w:rPr>
        <w:t xml:space="preserve"> v němž byla výpověď doručena druhé smluvní straně (objednávky akceptované </w:t>
      </w:r>
      <w:r>
        <w:rPr>
          <w:rFonts w:ascii="Roboto" w:hAnsi="Roboto"/>
          <w:sz w:val="22"/>
          <w:szCs w:val="22"/>
        </w:rPr>
        <w:t>objednatelem</w:t>
      </w:r>
      <w:r w:rsidRPr="005B2E6C">
        <w:rPr>
          <w:rFonts w:ascii="Roboto" w:hAnsi="Roboto"/>
          <w:sz w:val="22"/>
          <w:szCs w:val="22"/>
        </w:rPr>
        <w:t xml:space="preserve"> a</w:t>
      </w:r>
      <w:r>
        <w:rPr>
          <w:rFonts w:ascii="Roboto" w:hAnsi="Roboto"/>
          <w:sz w:val="22"/>
          <w:szCs w:val="22"/>
        </w:rPr>
        <w:t> </w:t>
      </w:r>
      <w:r w:rsidRPr="005B2E6C">
        <w:rPr>
          <w:rFonts w:ascii="Roboto" w:hAnsi="Roboto"/>
          <w:sz w:val="22"/>
          <w:szCs w:val="22"/>
        </w:rPr>
        <w:t xml:space="preserve">poskytovatelem se do okamžiku ukončení </w:t>
      </w:r>
      <w:r w:rsidR="00424CB1">
        <w:rPr>
          <w:rFonts w:ascii="Roboto" w:hAnsi="Roboto"/>
          <w:sz w:val="22"/>
          <w:szCs w:val="22"/>
        </w:rPr>
        <w:t>smlouvy</w:t>
      </w:r>
      <w:r w:rsidRPr="005B2E6C">
        <w:rPr>
          <w:rFonts w:ascii="Roboto" w:hAnsi="Roboto"/>
          <w:sz w:val="22"/>
          <w:szCs w:val="22"/>
        </w:rPr>
        <w:t xml:space="preserve"> řídí touto </w:t>
      </w:r>
      <w:r w:rsidR="00424CB1">
        <w:rPr>
          <w:rFonts w:ascii="Roboto" w:hAnsi="Roboto"/>
          <w:sz w:val="22"/>
          <w:szCs w:val="22"/>
        </w:rPr>
        <w:t>smlouvou</w:t>
      </w:r>
      <w:r w:rsidRPr="005B2E6C">
        <w:rPr>
          <w:rFonts w:ascii="Roboto" w:hAnsi="Roboto"/>
          <w:sz w:val="22"/>
          <w:szCs w:val="22"/>
        </w:rPr>
        <w:t>).</w:t>
      </w:r>
    </w:p>
    <w:p w14:paraId="75D120B4" w14:textId="6B47E090" w:rsidR="00522CED" w:rsidRPr="00C52CCD" w:rsidRDefault="00C52CCD" w:rsidP="005A0121">
      <w:pPr>
        <w:pStyle w:val="Odstavecseseznamem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V případě, že dojde k ukončení této </w:t>
      </w:r>
      <w:r w:rsidR="00424CB1">
        <w:rPr>
          <w:rFonts w:ascii="Roboto" w:hAnsi="Roboto"/>
          <w:sz w:val="22"/>
          <w:szCs w:val="22"/>
        </w:rPr>
        <w:t>smlouvy</w:t>
      </w:r>
      <w:r w:rsidRPr="005B2E6C">
        <w:rPr>
          <w:rFonts w:ascii="Roboto" w:hAnsi="Roboto"/>
          <w:sz w:val="22"/>
          <w:szCs w:val="22"/>
        </w:rPr>
        <w:t xml:space="preserve"> ze strany poskytovatele je poskytovatel povinen provést ještě nezbytné kroky k řádnému dokončení činností, jež byly započaty v souladu s plněním dle této </w:t>
      </w:r>
      <w:r>
        <w:rPr>
          <w:rFonts w:ascii="Roboto" w:hAnsi="Roboto"/>
          <w:sz w:val="22"/>
          <w:szCs w:val="22"/>
        </w:rPr>
        <w:t>smlouvy</w:t>
      </w:r>
      <w:r w:rsidRPr="005B2E6C">
        <w:rPr>
          <w:rFonts w:ascii="Roboto" w:hAnsi="Roboto"/>
          <w:sz w:val="22"/>
          <w:szCs w:val="22"/>
        </w:rPr>
        <w:t>.</w:t>
      </w:r>
    </w:p>
    <w:p w14:paraId="72E09A0A" w14:textId="77777777" w:rsidR="00522CED" w:rsidRPr="00C52CCD" w:rsidRDefault="00522CED" w:rsidP="009745A7">
      <w:pPr>
        <w:pStyle w:val="Nadpis1"/>
        <w:numPr>
          <w:ilvl w:val="0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52CCD">
        <w:rPr>
          <w:rFonts w:ascii="Roboto" w:hAnsi="Roboto"/>
          <w:b/>
          <w:bCs/>
          <w:color w:val="auto"/>
          <w:sz w:val="22"/>
          <w:szCs w:val="22"/>
        </w:rPr>
        <w:t>Smluvní pokuty a sankce</w:t>
      </w:r>
    </w:p>
    <w:p w14:paraId="6C08E877" w14:textId="148F4461" w:rsidR="00C52CCD" w:rsidRPr="005B2E6C" w:rsidRDefault="00C52CCD" w:rsidP="009745A7">
      <w:pPr>
        <w:pStyle w:val="Odstavecseseznamem"/>
        <w:keepNext/>
        <w:keepLines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V případě, že poskytovatel svým jednáním způsobí </w:t>
      </w:r>
      <w:r>
        <w:rPr>
          <w:rFonts w:ascii="Roboto" w:hAnsi="Roboto"/>
          <w:sz w:val="22"/>
          <w:szCs w:val="22"/>
        </w:rPr>
        <w:t>objednateli</w:t>
      </w:r>
      <w:r w:rsidRPr="005B2E6C">
        <w:rPr>
          <w:rFonts w:ascii="Roboto" w:hAnsi="Roboto"/>
          <w:sz w:val="22"/>
          <w:szCs w:val="22"/>
        </w:rPr>
        <w:t xml:space="preserve"> porušením svých povinností vyplývajících z této </w:t>
      </w:r>
      <w:r w:rsidR="00424CB1">
        <w:rPr>
          <w:rFonts w:ascii="Roboto" w:hAnsi="Roboto"/>
          <w:sz w:val="22"/>
          <w:szCs w:val="22"/>
        </w:rPr>
        <w:t>smlouvy</w:t>
      </w:r>
      <w:r w:rsidRPr="005B2E6C">
        <w:rPr>
          <w:rFonts w:ascii="Roboto" w:hAnsi="Roboto"/>
          <w:sz w:val="22"/>
          <w:szCs w:val="22"/>
        </w:rPr>
        <w:t xml:space="preserve"> škodu, je povinen ji v plné výši</w:t>
      </w:r>
      <w:r w:rsidR="00424CB1">
        <w:rPr>
          <w:rFonts w:ascii="Roboto" w:hAnsi="Roboto"/>
          <w:sz w:val="22"/>
          <w:szCs w:val="22"/>
        </w:rPr>
        <w:t xml:space="preserve"> objednateli </w:t>
      </w:r>
      <w:r w:rsidRPr="005B2E6C">
        <w:rPr>
          <w:rFonts w:ascii="Roboto" w:hAnsi="Roboto"/>
          <w:sz w:val="22"/>
          <w:szCs w:val="22"/>
        </w:rPr>
        <w:t>uhradit, a</w:t>
      </w:r>
      <w:r>
        <w:rPr>
          <w:rFonts w:ascii="Roboto" w:hAnsi="Roboto"/>
          <w:sz w:val="22"/>
          <w:szCs w:val="22"/>
        </w:rPr>
        <w:t> </w:t>
      </w:r>
      <w:r w:rsidRPr="005B2E6C">
        <w:rPr>
          <w:rFonts w:ascii="Roboto" w:hAnsi="Roboto"/>
          <w:sz w:val="22"/>
          <w:szCs w:val="22"/>
        </w:rPr>
        <w:t>to bez zbytečného odkladu.</w:t>
      </w:r>
    </w:p>
    <w:p w14:paraId="2CCB1066" w14:textId="78511CCF" w:rsidR="00C52CCD" w:rsidRDefault="00C52CCD" w:rsidP="005A0121">
      <w:pPr>
        <w:pStyle w:val="Odstavecseseznamem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V případě poručení povinností uvedených v čl. </w:t>
      </w:r>
      <w:r w:rsidR="001E56FE">
        <w:rPr>
          <w:rFonts w:ascii="Roboto" w:hAnsi="Roboto"/>
          <w:sz w:val="22"/>
          <w:szCs w:val="22"/>
        </w:rPr>
        <w:t>9</w:t>
      </w:r>
      <w:r w:rsidRPr="005B2E6C">
        <w:rPr>
          <w:rFonts w:ascii="Roboto" w:hAnsi="Roboto"/>
          <w:sz w:val="22"/>
          <w:szCs w:val="22"/>
        </w:rPr>
        <w:t xml:space="preserve"> je </w:t>
      </w:r>
      <w:r>
        <w:rPr>
          <w:rFonts w:ascii="Roboto" w:hAnsi="Roboto"/>
          <w:sz w:val="22"/>
          <w:szCs w:val="22"/>
        </w:rPr>
        <w:t>objednatel</w:t>
      </w:r>
      <w:r w:rsidRPr="005B2E6C">
        <w:rPr>
          <w:rFonts w:ascii="Roboto" w:hAnsi="Roboto"/>
          <w:sz w:val="22"/>
          <w:szCs w:val="22"/>
        </w:rPr>
        <w:t xml:space="preserve"> oprávněn požadovat úhradu smluvní pokuty ve výši 250 000 Kč za každý jednotlivý případ porušení povinnosti.</w:t>
      </w:r>
    </w:p>
    <w:p w14:paraId="77F017A9" w14:textId="33E74EF5" w:rsidR="001E56FE" w:rsidRPr="005B2E6C" w:rsidRDefault="001E56FE" w:rsidP="005A0121">
      <w:pPr>
        <w:pStyle w:val="Odstavecseseznamem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1E56FE">
        <w:rPr>
          <w:rFonts w:ascii="Roboto" w:hAnsi="Roboto"/>
          <w:sz w:val="22"/>
          <w:szCs w:val="22"/>
        </w:rPr>
        <w:t xml:space="preserve">Nesplní-li </w:t>
      </w:r>
      <w:r>
        <w:rPr>
          <w:rFonts w:ascii="Roboto" w:hAnsi="Roboto"/>
          <w:sz w:val="22"/>
          <w:szCs w:val="22"/>
        </w:rPr>
        <w:t>z</w:t>
      </w:r>
      <w:r w:rsidRPr="001E56FE">
        <w:rPr>
          <w:rFonts w:ascii="Roboto" w:hAnsi="Roboto"/>
          <w:sz w:val="22"/>
          <w:szCs w:val="22"/>
        </w:rPr>
        <w:t xml:space="preserve">hotovitel své závazky dle čl. </w:t>
      </w:r>
      <w:r w:rsidR="00056726">
        <w:rPr>
          <w:rFonts w:ascii="Roboto" w:hAnsi="Roboto"/>
          <w:sz w:val="22"/>
          <w:szCs w:val="22"/>
        </w:rPr>
        <w:t>3</w:t>
      </w:r>
      <w:r>
        <w:rPr>
          <w:rFonts w:ascii="Roboto" w:hAnsi="Roboto"/>
          <w:sz w:val="22"/>
          <w:szCs w:val="22"/>
        </w:rPr>
        <w:t xml:space="preserve"> s</w:t>
      </w:r>
      <w:r w:rsidRPr="001E56FE">
        <w:rPr>
          <w:rFonts w:ascii="Roboto" w:hAnsi="Roboto"/>
          <w:sz w:val="22"/>
          <w:szCs w:val="22"/>
        </w:rPr>
        <w:t xml:space="preserve">mlouvy, zaplatí </w:t>
      </w:r>
      <w:r>
        <w:rPr>
          <w:rFonts w:ascii="Roboto" w:hAnsi="Roboto"/>
          <w:sz w:val="22"/>
          <w:szCs w:val="22"/>
        </w:rPr>
        <w:t>o</w:t>
      </w:r>
      <w:r w:rsidRPr="001E56FE">
        <w:rPr>
          <w:rFonts w:ascii="Roboto" w:hAnsi="Roboto"/>
          <w:sz w:val="22"/>
          <w:szCs w:val="22"/>
        </w:rPr>
        <w:t>bjednateli smluvní pokutu ve výši 10 000 Kč za každý jednotlivý případ porušení příslušné povinnosti, a to i</w:t>
      </w:r>
      <w:r w:rsidR="00F32D9B">
        <w:rPr>
          <w:rFonts w:ascii="Roboto" w:hAnsi="Roboto"/>
          <w:sz w:val="22"/>
          <w:szCs w:val="22"/>
        </w:rPr>
        <w:t> </w:t>
      </w:r>
      <w:r w:rsidRPr="001E56FE">
        <w:rPr>
          <w:rFonts w:ascii="Roboto" w:hAnsi="Roboto"/>
          <w:sz w:val="22"/>
          <w:szCs w:val="22"/>
        </w:rPr>
        <w:t>opakovaně</w:t>
      </w:r>
      <w:r>
        <w:rPr>
          <w:rFonts w:ascii="Roboto" w:hAnsi="Roboto"/>
          <w:sz w:val="22"/>
          <w:szCs w:val="22"/>
        </w:rPr>
        <w:t>.</w:t>
      </w:r>
    </w:p>
    <w:p w14:paraId="0540D394" w14:textId="366FB446" w:rsidR="00C52CCD" w:rsidRPr="005B2E6C" w:rsidRDefault="00C52CCD" w:rsidP="005A0121">
      <w:pPr>
        <w:pStyle w:val="Odstavecseseznamem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 xml:space="preserve">Smluvní pokutu, na kterou vznikne oprávněné smluvní straně nárok dle této </w:t>
      </w:r>
      <w:r w:rsidR="001E56FE">
        <w:rPr>
          <w:rFonts w:ascii="Roboto" w:hAnsi="Roboto"/>
          <w:sz w:val="22"/>
          <w:szCs w:val="22"/>
        </w:rPr>
        <w:t>smlouvy</w:t>
      </w:r>
      <w:r w:rsidRPr="005B2E6C">
        <w:rPr>
          <w:rFonts w:ascii="Roboto" w:hAnsi="Roboto"/>
          <w:sz w:val="22"/>
          <w:szCs w:val="22"/>
        </w:rPr>
        <w:t xml:space="preserve"> je povinna druhá smluvní strana uhradit do 30 kalendářních dnů ode dne doručení výzvy k úhradě smluvní pokuty.</w:t>
      </w:r>
    </w:p>
    <w:p w14:paraId="61B87FBB" w14:textId="045ED5E6" w:rsidR="00522CED" w:rsidRPr="00C52CCD" w:rsidRDefault="00C52CCD" w:rsidP="005A0121">
      <w:pPr>
        <w:pStyle w:val="Odstavecseseznamem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5B2E6C">
        <w:rPr>
          <w:rFonts w:ascii="Roboto" w:hAnsi="Roboto"/>
          <w:sz w:val="22"/>
          <w:szCs w:val="22"/>
        </w:rPr>
        <w:t>Uplatnění smluvní pokuty není dotčen nárok na náhradu škody ve výši přesahující výši smluvní pokuty.</w:t>
      </w:r>
    </w:p>
    <w:p w14:paraId="7E09234A" w14:textId="77777777" w:rsidR="00522CED" w:rsidRPr="00C52CCD" w:rsidRDefault="00522CED" w:rsidP="005A0121">
      <w:pPr>
        <w:pStyle w:val="Nadpis1"/>
        <w:numPr>
          <w:ilvl w:val="0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52CCD">
        <w:rPr>
          <w:rFonts w:ascii="Roboto" w:hAnsi="Roboto"/>
          <w:b/>
          <w:bCs/>
          <w:color w:val="auto"/>
          <w:sz w:val="22"/>
          <w:szCs w:val="22"/>
        </w:rPr>
        <w:t>Mlčenlivost</w:t>
      </w:r>
    </w:p>
    <w:p w14:paraId="3F9BBF79" w14:textId="77777777" w:rsidR="00522CED" w:rsidRDefault="00522CED" w:rsidP="005A0121">
      <w:pPr>
        <w:pStyle w:val="Nadpis1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Cs/>
          <w:color w:val="auto"/>
          <w:sz w:val="22"/>
          <w:szCs w:val="22"/>
        </w:rPr>
      </w:pPr>
      <w:bookmarkStart w:id="3" w:name="_Hlk111213599"/>
      <w:r w:rsidRPr="00522CED">
        <w:rPr>
          <w:rFonts w:ascii="Roboto" w:hAnsi="Roboto"/>
          <w:bCs/>
          <w:color w:val="auto"/>
          <w:sz w:val="22"/>
          <w:szCs w:val="22"/>
        </w:rPr>
        <w:t>S výjimkou skutečností obecně známých jsou veškeré skutečnosti, které se poskytovatel dozví v souvislosti s realizací služeb dle této smlouvy důvěrné, a poskytovatel a jeho zaměstnanci a jiné s ním spolupracující osoby jsou povinni o nich zachovávat mlčenlivost.</w:t>
      </w:r>
    </w:p>
    <w:p w14:paraId="483125DA" w14:textId="7E0F058F" w:rsidR="001E56FE" w:rsidRPr="001E56FE" w:rsidRDefault="001E56FE" w:rsidP="005A0121">
      <w:pPr>
        <w:pStyle w:val="Odstavecseseznamem"/>
        <w:numPr>
          <w:ilvl w:val="1"/>
          <w:numId w:val="2"/>
        </w:numPr>
        <w:spacing w:after="60"/>
        <w:ind w:left="567" w:hanging="567"/>
        <w:jc w:val="both"/>
      </w:pPr>
      <w:r w:rsidRPr="005B2E6C">
        <w:rPr>
          <w:rFonts w:ascii="Roboto" w:hAnsi="Roboto"/>
          <w:sz w:val="22"/>
          <w:szCs w:val="22"/>
        </w:rPr>
        <w:t>Smluvní strany se dohodly, že poskytovatel není oprávněn uveřejnit, či jakýmkoliv jiným způsobem sdělit či zpřístupnit třetí osobě jakékoliv informace či skutečnosti o</w:t>
      </w:r>
      <w:r>
        <w:rPr>
          <w:rFonts w:ascii="Roboto" w:hAnsi="Roboto"/>
          <w:sz w:val="22"/>
          <w:szCs w:val="22"/>
        </w:rPr>
        <w:t> objednateli</w:t>
      </w:r>
      <w:r w:rsidRPr="005B2E6C">
        <w:rPr>
          <w:rFonts w:ascii="Roboto" w:hAnsi="Roboto"/>
          <w:sz w:val="22"/>
          <w:szCs w:val="22"/>
        </w:rPr>
        <w:t xml:space="preserve">, a to bez ohledu na to formu, v jaké byly poskytovateli předány či zpřístupněny pro účely plnění této </w:t>
      </w:r>
      <w:r>
        <w:rPr>
          <w:rFonts w:ascii="Roboto" w:hAnsi="Roboto"/>
          <w:sz w:val="22"/>
          <w:szCs w:val="22"/>
        </w:rPr>
        <w:t>smlouvy</w:t>
      </w:r>
      <w:r w:rsidRPr="005B2E6C">
        <w:rPr>
          <w:rFonts w:ascii="Roboto" w:hAnsi="Roboto"/>
          <w:sz w:val="22"/>
          <w:szCs w:val="22"/>
        </w:rPr>
        <w:t xml:space="preserve"> (dále jen „důvěrné informace“) s výjimkou případů, kdy k takovému jednání obdrží poskytovatel písemný souhlas či pokyn </w:t>
      </w:r>
      <w:r>
        <w:rPr>
          <w:rFonts w:ascii="Roboto" w:hAnsi="Roboto"/>
          <w:sz w:val="22"/>
          <w:szCs w:val="22"/>
        </w:rPr>
        <w:t>objednatele</w:t>
      </w:r>
      <w:r w:rsidRPr="005B2E6C">
        <w:rPr>
          <w:rFonts w:ascii="Roboto" w:hAnsi="Roboto"/>
          <w:sz w:val="22"/>
          <w:szCs w:val="22"/>
        </w:rPr>
        <w:t>. Důvěrné informace se mohou týkat zejména skutečností obchodních, technických, ekonomických, organizačních či jiné povahy a mohou zahrnovat obchodní tajemství</w:t>
      </w:r>
      <w:r>
        <w:rPr>
          <w:rFonts w:ascii="Roboto" w:hAnsi="Roboto"/>
          <w:sz w:val="22"/>
          <w:szCs w:val="22"/>
        </w:rPr>
        <w:t>.</w:t>
      </w:r>
    </w:p>
    <w:p w14:paraId="7F16F177" w14:textId="77777777" w:rsidR="00522CED" w:rsidRPr="00522CED" w:rsidRDefault="00522CED" w:rsidP="005A0121">
      <w:pPr>
        <w:pStyle w:val="Nadpis1"/>
        <w:keepNext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Povinnost mlčenlivosti trvá i po skončení účinnosti této smlouvy.</w:t>
      </w:r>
    </w:p>
    <w:p w14:paraId="10DC20F5" w14:textId="48F1A40C" w:rsidR="00522CED" w:rsidRPr="00C52CCD" w:rsidRDefault="00522CED" w:rsidP="005A0121">
      <w:pPr>
        <w:pStyle w:val="Nadpis1"/>
        <w:keepNext w:val="0"/>
        <w:numPr>
          <w:ilvl w:val="1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522CED">
        <w:rPr>
          <w:rFonts w:ascii="Roboto" w:hAnsi="Roboto"/>
          <w:bCs/>
          <w:color w:val="auto"/>
          <w:sz w:val="22"/>
          <w:szCs w:val="22"/>
        </w:rPr>
        <w:t>Smluvní strany prohlašují, že skutečnosti uvedené v této smlouvě nepovažují za obchodní tajemství ve smyslu § 504 občanského zákoníku, a udělují svolení k jejich užití a zveřejnění v plném rozsahu vč. ceny služby.</w:t>
      </w:r>
      <w:bookmarkEnd w:id="3"/>
    </w:p>
    <w:p w14:paraId="3159D27D" w14:textId="77777777" w:rsidR="005B2E6C" w:rsidRPr="00C52CCD" w:rsidRDefault="005B2E6C" w:rsidP="005A0121">
      <w:pPr>
        <w:pStyle w:val="Nadpis1"/>
        <w:numPr>
          <w:ilvl w:val="0"/>
          <w:numId w:val="2"/>
        </w:numPr>
        <w:spacing w:before="0" w:after="60"/>
        <w:ind w:left="567" w:hanging="567"/>
        <w:jc w:val="both"/>
        <w:rPr>
          <w:rFonts w:ascii="Roboto" w:hAnsi="Roboto"/>
          <w:b/>
          <w:bCs/>
          <w:color w:val="auto"/>
          <w:sz w:val="22"/>
          <w:szCs w:val="22"/>
        </w:rPr>
      </w:pPr>
      <w:r w:rsidRPr="00C52CCD">
        <w:rPr>
          <w:rFonts w:ascii="Roboto" w:hAnsi="Roboto"/>
          <w:b/>
          <w:bCs/>
          <w:color w:val="auto"/>
          <w:sz w:val="22"/>
          <w:szCs w:val="22"/>
        </w:rPr>
        <w:t>Závěrečná ustanovení</w:t>
      </w:r>
    </w:p>
    <w:p w14:paraId="5DECD967" w14:textId="3B324939" w:rsidR="005B2E6C" w:rsidRPr="00522CED" w:rsidRDefault="005B2E6C" w:rsidP="005A0121">
      <w:pPr>
        <w:pStyle w:val="Odstavecseseznamem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 xml:space="preserve">Právní vztahy neupravené </w:t>
      </w:r>
      <w:r w:rsidR="001E56FE">
        <w:rPr>
          <w:rFonts w:ascii="Roboto" w:hAnsi="Roboto"/>
          <w:sz w:val="22"/>
          <w:szCs w:val="22"/>
        </w:rPr>
        <w:t>smlouvou</w:t>
      </w:r>
      <w:r w:rsidRPr="00522CED">
        <w:rPr>
          <w:rFonts w:ascii="Roboto" w:hAnsi="Roboto"/>
          <w:sz w:val="22"/>
          <w:szCs w:val="22"/>
        </w:rPr>
        <w:t xml:space="preserve"> se řídí příslušnými ustanoveními občanského zákoníku a zákona o zadávání veřejných zakázek.</w:t>
      </w:r>
    </w:p>
    <w:p w14:paraId="625D3602" w14:textId="77777777" w:rsidR="005B2E6C" w:rsidRPr="00522CED" w:rsidRDefault="005B2E6C" w:rsidP="005A0121">
      <w:pPr>
        <w:pStyle w:val="Odstavecseseznamem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lastRenderedPageBreak/>
        <w:t>Smluvní strany se zavazují řešit spory vzniklé z tohoto smluvního vztahu především smírně, společným jednáním. Nedojde-li k dohodě, má kterákoli smluvní strana právo předložit spor k rozhodnutí příslušného soudu.</w:t>
      </w:r>
    </w:p>
    <w:p w14:paraId="2CEDD2A7" w14:textId="1D32CDEE" w:rsidR="005B2E6C" w:rsidRPr="00522CED" w:rsidRDefault="001E56FE" w:rsidP="005A0121">
      <w:pPr>
        <w:pStyle w:val="Odstavecseseznamem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Smlouvu</w:t>
      </w:r>
      <w:r w:rsidR="005B2E6C" w:rsidRPr="00522CED">
        <w:rPr>
          <w:rFonts w:ascii="Roboto" w:hAnsi="Roboto"/>
          <w:sz w:val="22"/>
          <w:szCs w:val="22"/>
        </w:rPr>
        <w:t xml:space="preserve"> lze měnit jen vzájemnou dohodou smluvních stran v souladu se zákonem o zadávání veřejných zakázek, a to pouze formou písemných a vzestupnou řadou číslovaných dodatku. Tyto dodatky musí být podepsány oběma smluvními stranami a stávají se nedílnou součástí této </w:t>
      </w:r>
      <w:r>
        <w:rPr>
          <w:rFonts w:ascii="Roboto" w:hAnsi="Roboto"/>
          <w:sz w:val="22"/>
          <w:szCs w:val="22"/>
        </w:rPr>
        <w:t>smlouvy</w:t>
      </w:r>
      <w:r w:rsidR="005B2E6C" w:rsidRPr="00522CED">
        <w:rPr>
          <w:rFonts w:ascii="Roboto" w:hAnsi="Roboto"/>
          <w:sz w:val="22"/>
          <w:szCs w:val="22"/>
        </w:rPr>
        <w:t>.</w:t>
      </w:r>
    </w:p>
    <w:p w14:paraId="3AB72809" w14:textId="45C8CDD6" w:rsidR="005B2E6C" w:rsidRPr="00522CED" w:rsidRDefault="001E56FE" w:rsidP="005A0121">
      <w:pPr>
        <w:pStyle w:val="Odstavecseseznamem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Smlouvy</w:t>
      </w:r>
      <w:r w:rsidR="005B2E6C" w:rsidRPr="00522CED">
        <w:rPr>
          <w:rFonts w:ascii="Roboto" w:hAnsi="Roboto"/>
          <w:sz w:val="22"/>
          <w:szCs w:val="22"/>
        </w:rPr>
        <w:t xml:space="preserve"> se vyhotovuje v elektronické podobě, přičemž obě smluvní strany obdrží její elektronický originál opatřený kvalifikovanými elektronickými podpisy odpovědné osoby a opatřený kvalifikovaným elektronickým časovým razítkem podle zákona č. 297/2016 Sb., o službách vytvářejících důvěru pro elektronické transakce, ve znění pozdějších předpisů.</w:t>
      </w:r>
    </w:p>
    <w:p w14:paraId="1F87B32B" w14:textId="5ABC07FB" w:rsidR="005B2E6C" w:rsidRPr="00522CED" w:rsidRDefault="005B2E6C" w:rsidP="005A0121">
      <w:pPr>
        <w:pStyle w:val="Odstavecseseznamem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 xml:space="preserve">Smluvní strany prohlašují, že </w:t>
      </w:r>
      <w:r w:rsidR="001E56FE">
        <w:rPr>
          <w:rFonts w:ascii="Roboto" w:hAnsi="Roboto"/>
          <w:sz w:val="22"/>
          <w:szCs w:val="22"/>
        </w:rPr>
        <w:t>smlouvu</w:t>
      </w:r>
      <w:r w:rsidRPr="00522CED">
        <w:rPr>
          <w:rFonts w:ascii="Roboto" w:hAnsi="Roboto"/>
          <w:sz w:val="22"/>
          <w:szCs w:val="22"/>
        </w:rPr>
        <w:t xml:space="preserve"> uzavírají svobodně a vážně, že považují její obsah za určitý a srozumitelný a že jsou jim známy všechny skutečnosti, jež jsou pro uzavření této </w:t>
      </w:r>
      <w:r w:rsidR="00424CB1">
        <w:rPr>
          <w:rFonts w:ascii="Roboto" w:hAnsi="Roboto"/>
          <w:sz w:val="22"/>
          <w:szCs w:val="22"/>
        </w:rPr>
        <w:t>smlouvě</w:t>
      </w:r>
      <w:r w:rsidRPr="00522CED">
        <w:rPr>
          <w:rFonts w:ascii="Roboto" w:hAnsi="Roboto"/>
          <w:sz w:val="22"/>
          <w:szCs w:val="22"/>
        </w:rPr>
        <w:t xml:space="preserve"> rozhodující, na důkaz čehož smluvní strany připojují k této </w:t>
      </w:r>
      <w:r w:rsidR="001E56FE">
        <w:rPr>
          <w:rFonts w:ascii="Roboto" w:hAnsi="Roboto"/>
          <w:sz w:val="22"/>
          <w:szCs w:val="22"/>
        </w:rPr>
        <w:t>smlouvě</w:t>
      </w:r>
      <w:r w:rsidRPr="00522CED">
        <w:rPr>
          <w:rFonts w:ascii="Roboto" w:hAnsi="Roboto"/>
          <w:sz w:val="22"/>
          <w:szCs w:val="22"/>
        </w:rPr>
        <w:t xml:space="preserve"> své podpisy.</w:t>
      </w:r>
    </w:p>
    <w:p w14:paraId="33F1408E" w14:textId="72E63A5C" w:rsidR="005B2E6C" w:rsidRPr="00522CED" w:rsidRDefault="005B2E6C" w:rsidP="005A0121">
      <w:pPr>
        <w:pStyle w:val="Odstavecseseznamem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 xml:space="preserve">Smluvní strany berou na vědomí, že </w:t>
      </w:r>
      <w:r w:rsidR="00424CB1">
        <w:rPr>
          <w:rFonts w:ascii="Roboto" w:hAnsi="Roboto"/>
          <w:sz w:val="22"/>
          <w:szCs w:val="22"/>
        </w:rPr>
        <w:t xml:space="preserve">smlouva </w:t>
      </w:r>
      <w:r w:rsidRPr="00522CED">
        <w:rPr>
          <w:rFonts w:ascii="Roboto" w:hAnsi="Roboto"/>
          <w:sz w:val="22"/>
          <w:szCs w:val="22"/>
        </w:rPr>
        <w:t xml:space="preserve">včetně jejích dodatků a příloh bude zveřejněna v registru smluv dle zákona o registru smluv, případně mohou být tyto zveřejněny i jiným vhodným způsobem, při dodržení zvláštních právních předpisů tykající se ochrany osobních údajů, a proto tyto nepovažují za obchodní tajemství ve smyslu ustanovení § 504 občanského zákoníku. Poskytovatel dává tímto </w:t>
      </w:r>
      <w:r w:rsidR="001E56FE">
        <w:rPr>
          <w:rFonts w:ascii="Roboto" w:hAnsi="Roboto"/>
          <w:sz w:val="22"/>
          <w:szCs w:val="22"/>
        </w:rPr>
        <w:t>objednateli</w:t>
      </w:r>
      <w:r w:rsidRPr="00522CED">
        <w:rPr>
          <w:rFonts w:ascii="Roboto" w:hAnsi="Roboto"/>
          <w:sz w:val="22"/>
          <w:szCs w:val="22"/>
        </w:rPr>
        <w:t xml:space="preserve"> svůj výslovný souhlas ve smyslu platných právních předpisů o ochraně osobních údajů se zpracováním veškerých ve </w:t>
      </w:r>
      <w:r w:rsidR="00424CB1">
        <w:rPr>
          <w:rFonts w:ascii="Roboto" w:hAnsi="Roboto"/>
          <w:sz w:val="22"/>
          <w:szCs w:val="22"/>
        </w:rPr>
        <w:t>smlouvě</w:t>
      </w:r>
      <w:r w:rsidRPr="00522CED">
        <w:rPr>
          <w:rFonts w:ascii="Roboto" w:hAnsi="Roboto"/>
          <w:sz w:val="22"/>
          <w:szCs w:val="22"/>
        </w:rPr>
        <w:t xml:space="preserve"> uvedených osobních údajů, včetně údajů citlivých, na dobu neurčitou, za účelem splnění smluvních povinností, evidence </w:t>
      </w:r>
      <w:r w:rsidR="00424CB1">
        <w:rPr>
          <w:rFonts w:ascii="Roboto" w:hAnsi="Roboto"/>
          <w:sz w:val="22"/>
          <w:szCs w:val="22"/>
        </w:rPr>
        <w:t>smlouvy</w:t>
      </w:r>
      <w:r w:rsidRPr="00522CED">
        <w:rPr>
          <w:rFonts w:ascii="Roboto" w:hAnsi="Roboto"/>
          <w:sz w:val="22"/>
          <w:szCs w:val="22"/>
        </w:rPr>
        <w:t xml:space="preserve"> a zpřístupnění obsahu </w:t>
      </w:r>
      <w:r w:rsidR="00424CB1">
        <w:rPr>
          <w:rFonts w:ascii="Roboto" w:hAnsi="Roboto"/>
          <w:sz w:val="22"/>
          <w:szCs w:val="22"/>
        </w:rPr>
        <w:t xml:space="preserve">smlouvy </w:t>
      </w:r>
      <w:r w:rsidRPr="00522CED">
        <w:rPr>
          <w:rFonts w:ascii="Roboto" w:hAnsi="Roboto"/>
          <w:sz w:val="22"/>
          <w:szCs w:val="22"/>
        </w:rPr>
        <w:t>veřejnosti.</w:t>
      </w:r>
    </w:p>
    <w:p w14:paraId="49464973" w14:textId="77777777" w:rsidR="005B2E6C" w:rsidRPr="00522CED" w:rsidRDefault="005B2E6C" w:rsidP="005B2E6C">
      <w:pPr>
        <w:rPr>
          <w:rFonts w:ascii="Roboto" w:hAnsi="Roboto"/>
          <w:sz w:val="22"/>
          <w:szCs w:val="22"/>
        </w:rPr>
      </w:pPr>
    </w:p>
    <w:p w14:paraId="287C8DA8" w14:textId="3AA41D8D" w:rsidR="005B2E6C" w:rsidRPr="00522CED" w:rsidRDefault="005B2E6C" w:rsidP="005B2E6C">
      <w:pPr>
        <w:keepNext/>
        <w:tabs>
          <w:tab w:val="left" w:pos="4678"/>
        </w:tabs>
        <w:ind w:left="703" w:hanging="703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V Praze dne:</w:t>
      </w:r>
      <w:r w:rsidR="008255C4">
        <w:rPr>
          <w:rFonts w:ascii="Roboto" w:hAnsi="Roboto"/>
          <w:sz w:val="22"/>
          <w:szCs w:val="22"/>
        </w:rPr>
        <w:t xml:space="preserve"> 06.01.2026</w:t>
      </w:r>
      <w:r w:rsidRPr="00522CED">
        <w:rPr>
          <w:rFonts w:ascii="Roboto" w:hAnsi="Roboto"/>
          <w:sz w:val="22"/>
          <w:szCs w:val="22"/>
        </w:rPr>
        <w:tab/>
      </w:r>
      <w:r w:rsidR="00897ECF" w:rsidRPr="00522CED">
        <w:rPr>
          <w:rFonts w:ascii="Roboto" w:hAnsi="Roboto"/>
          <w:sz w:val="22"/>
          <w:szCs w:val="22"/>
        </w:rPr>
        <w:tab/>
      </w:r>
      <w:r w:rsidRPr="00522CED">
        <w:rPr>
          <w:rFonts w:ascii="Roboto" w:hAnsi="Roboto"/>
          <w:sz w:val="22"/>
          <w:szCs w:val="22"/>
        </w:rPr>
        <w:t>V</w:t>
      </w:r>
      <w:r w:rsidR="00A5031E">
        <w:rPr>
          <w:rFonts w:ascii="Roboto" w:hAnsi="Roboto"/>
          <w:sz w:val="22"/>
          <w:szCs w:val="22"/>
        </w:rPr>
        <w:t> Praze</w:t>
      </w:r>
      <w:r w:rsidRPr="00522CED">
        <w:rPr>
          <w:rFonts w:ascii="Roboto" w:hAnsi="Roboto"/>
          <w:sz w:val="22"/>
          <w:szCs w:val="22"/>
        </w:rPr>
        <w:t xml:space="preserve"> dne: </w:t>
      </w:r>
      <w:r w:rsidR="008255C4">
        <w:rPr>
          <w:rFonts w:ascii="Roboto" w:hAnsi="Roboto"/>
          <w:sz w:val="22"/>
          <w:szCs w:val="22"/>
        </w:rPr>
        <w:t>06.01.2026</w:t>
      </w:r>
    </w:p>
    <w:p w14:paraId="4D532771" w14:textId="77777777" w:rsidR="005B2E6C" w:rsidRPr="00522CED" w:rsidRDefault="005B2E6C" w:rsidP="005B2E6C">
      <w:pPr>
        <w:keepNext/>
        <w:tabs>
          <w:tab w:val="left" w:pos="4678"/>
        </w:tabs>
        <w:ind w:left="705" w:hanging="705"/>
        <w:jc w:val="both"/>
        <w:rPr>
          <w:rFonts w:ascii="Roboto" w:hAnsi="Roboto"/>
          <w:sz w:val="22"/>
          <w:szCs w:val="22"/>
        </w:rPr>
      </w:pPr>
    </w:p>
    <w:p w14:paraId="0A1D09D9" w14:textId="77777777" w:rsidR="005B2E6C" w:rsidRPr="00522CED" w:rsidRDefault="005B2E6C" w:rsidP="005B2E6C">
      <w:pPr>
        <w:tabs>
          <w:tab w:val="left" w:pos="4678"/>
        </w:tabs>
        <w:ind w:left="705" w:hanging="705"/>
        <w:jc w:val="both"/>
        <w:rPr>
          <w:rFonts w:ascii="Roboto" w:hAnsi="Roboto"/>
          <w:sz w:val="22"/>
          <w:szCs w:val="22"/>
        </w:rPr>
      </w:pPr>
    </w:p>
    <w:p w14:paraId="170F7D9C" w14:textId="77777777" w:rsidR="005B2E6C" w:rsidRPr="00522CED" w:rsidRDefault="005B2E6C" w:rsidP="005B2E6C">
      <w:pPr>
        <w:tabs>
          <w:tab w:val="left" w:pos="4678"/>
        </w:tabs>
        <w:ind w:left="705" w:hanging="705"/>
        <w:jc w:val="both"/>
        <w:rPr>
          <w:rFonts w:ascii="Roboto" w:hAnsi="Roboto"/>
          <w:sz w:val="22"/>
          <w:szCs w:val="22"/>
        </w:rPr>
      </w:pPr>
    </w:p>
    <w:p w14:paraId="485290DB" w14:textId="77777777" w:rsidR="005B2E6C" w:rsidRPr="00522CED" w:rsidRDefault="005B2E6C" w:rsidP="005B2E6C">
      <w:pPr>
        <w:tabs>
          <w:tab w:val="left" w:pos="4678"/>
        </w:tabs>
        <w:ind w:left="705" w:hanging="705"/>
        <w:jc w:val="both"/>
        <w:rPr>
          <w:rFonts w:ascii="Roboto" w:hAnsi="Roboto"/>
          <w:sz w:val="22"/>
          <w:szCs w:val="22"/>
        </w:rPr>
      </w:pPr>
    </w:p>
    <w:p w14:paraId="228BEA77" w14:textId="4E672AD7" w:rsidR="005B2E6C" w:rsidRPr="00522CED" w:rsidRDefault="00943CE1" w:rsidP="005B2E6C">
      <w:pPr>
        <w:tabs>
          <w:tab w:val="left" w:pos="4678"/>
        </w:tabs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________________________</w:t>
      </w:r>
      <w:r w:rsidR="005B2E6C" w:rsidRPr="00522CED">
        <w:rPr>
          <w:rFonts w:ascii="Roboto" w:hAnsi="Roboto"/>
          <w:sz w:val="22"/>
          <w:szCs w:val="22"/>
        </w:rPr>
        <w:tab/>
      </w:r>
      <w:r w:rsidR="005B2E6C" w:rsidRPr="00522CED">
        <w:rPr>
          <w:rFonts w:ascii="Roboto" w:hAnsi="Roboto"/>
          <w:sz w:val="22"/>
          <w:szCs w:val="22"/>
        </w:rPr>
        <w:tab/>
      </w:r>
      <w:r w:rsidRPr="00522CED">
        <w:rPr>
          <w:rFonts w:ascii="Roboto" w:hAnsi="Roboto"/>
          <w:sz w:val="22"/>
          <w:szCs w:val="22"/>
        </w:rPr>
        <w:t>________________________</w:t>
      </w:r>
    </w:p>
    <w:p w14:paraId="6CAEA6F4" w14:textId="5097E168" w:rsidR="005B2E6C" w:rsidRPr="00522CED" w:rsidRDefault="001E56FE" w:rsidP="00E010BF">
      <w:pPr>
        <w:tabs>
          <w:tab w:val="left" w:pos="4678"/>
        </w:tabs>
        <w:spacing w:after="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objednatel</w:t>
      </w:r>
      <w:r w:rsidR="005B2E6C" w:rsidRPr="00522CED">
        <w:rPr>
          <w:rFonts w:ascii="Roboto" w:hAnsi="Roboto"/>
          <w:sz w:val="22"/>
          <w:szCs w:val="22"/>
        </w:rPr>
        <w:tab/>
      </w:r>
      <w:r w:rsidR="005B2E6C" w:rsidRPr="00522CED">
        <w:rPr>
          <w:rFonts w:ascii="Roboto" w:hAnsi="Roboto"/>
          <w:sz w:val="22"/>
          <w:szCs w:val="22"/>
        </w:rPr>
        <w:tab/>
        <w:t>poskytovatel</w:t>
      </w:r>
    </w:p>
    <w:p w14:paraId="668C9560" w14:textId="3FD43F9F" w:rsidR="00897ECF" w:rsidRPr="00522CED" w:rsidRDefault="005B2E6C" w:rsidP="00E010BF">
      <w:pPr>
        <w:tabs>
          <w:tab w:val="left" w:pos="4678"/>
        </w:tabs>
        <w:spacing w:after="60"/>
        <w:jc w:val="both"/>
        <w:rPr>
          <w:rFonts w:ascii="Roboto" w:hAnsi="Roboto"/>
          <w:sz w:val="22"/>
          <w:szCs w:val="22"/>
        </w:rPr>
      </w:pPr>
      <w:r w:rsidRPr="00522CED">
        <w:rPr>
          <w:rFonts w:ascii="Roboto" w:hAnsi="Roboto"/>
          <w:sz w:val="22"/>
          <w:szCs w:val="22"/>
        </w:rPr>
        <w:t>JUDr. Lenka Ptáčková Melicharová, MBA</w:t>
      </w:r>
      <w:r w:rsidR="00897ECF" w:rsidRPr="00522CED">
        <w:rPr>
          <w:rFonts w:ascii="Roboto" w:hAnsi="Roboto"/>
          <w:sz w:val="22"/>
          <w:szCs w:val="22"/>
        </w:rPr>
        <w:tab/>
      </w:r>
      <w:r w:rsidR="00897ECF" w:rsidRPr="00522CED">
        <w:rPr>
          <w:rFonts w:ascii="Roboto" w:hAnsi="Roboto"/>
          <w:sz w:val="22"/>
          <w:szCs w:val="22"/>
        </w:rPr>
        <w:tab/>
      </w:r>
      <w:r w:rsidR="00A5031E">
        <w:rPr>
          <w:rFonts w:ascii="Roboto" w:hAnsi="Roboto"/>
          <w:sz w:val="22"/>
          <w:szCs w:val="22"/>
        </w:rPr>
        <w:t>Filip Čech</w:t>
      </w:r>
    </w:p>
    <w:p w14:paraId="0347C2AD" w14:textId="70581187" w:rsidR="005B2E6C" w:rsidRPr="00522CED" w:rsidRDefault="005B2E6C" w:rsidP="00E010BF">
      <w:pPr>
        <w:tabs>
          <w:tab w:val="left" w:pos="4678"/>
        </w:tabs>
        <w:spacing w:after="60"/>
        <w:jc w:val="both"/>
        <w:rPr>
          <w:rFonts w:ascii="Roboto" w:hAnsi="Roboto"/>
          <w:sz w:val="22"/>
          <w:szCs w:val="22"/>
          <w:highlight w:val="yellow"/>
        </w:rPr>
      </w:pPr>
      <w:r w:rsidRPr="00522CED">
        <w:rPr>
          <w:rFonts w:ascii="Roboto" w:hAnsi="Roboto"/>
          <w:sz w:val="22"/>
          <w:szCs w:val="22"/>
        </w:rPr>
        <w:t>ředitelka</w:t>
      </w:r>
      <w:r w:rsidRPr="00522CED">
        <w:rPr>
          <w:rFonts w:ascii="Roboto" w:hAnsi="Roboto"/>
          <w:sz w:val="22"/>
          <w:szCs w:val="22"/>
        </w:rPr>
        <w:tab/>
      </w:r>
    </w:p>
    <w:p w14:paraId="730406D7" w14:textId="77777777" w:rsidR="005B2E6C" w:rsidRPr="00522CED" w:rsidRDefault="005B2E6C" w:rsidP="005B2E6C">
      <w:pPr>
        <w:rPr>
          <w:rFonts w:ascii="Roboto" w:hAnsi="Roboto"/>
          <w:i/>
          <w:iCs/>
          <w:sz w:val="22"/>
          <w:szCs w:val="22"/>
        </w:rPr>
      </w:pPr>
    </w:p>
    <w:p w14:paraId="52BFF046" w14:textId="20753B1F" w:rsidR="00B615E5" w:rsidRPr="00522CED" w:rsidRDefault="00B615E5" w:rsidP="00FA2EEC">
      <w:pPr>
        <w:rPr>
          <w:rFonts w:ascii="Roboto" w:hAnsi="Roboto"/>
          <w:sz w:val="22"/>
          <w:szCs w:val="22"/>
        </w:rPr>
      </w:pPr>
    </w:p>
    <w:sectPr w:rsidR="00B615E5" w:rsidRPr="00522CED" w:rsidSect="00BE691B">
      <w:headerReference w:type="default" r:id="rId8"/>
      <w:footerReference w:type="default" r:id="rId9"/>
      <w:pgSz w:w="11906" w:h="16838"/>
      <w:pgMar w:top="2410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2C05" w14:textId="77777777" w:rsidR="00E1362D" w:rsidRDefault="00E1362D" w:rsidP="00FD5DCE">
      <w:r>
        <w:separator/>
      </w:r>
    </w:p>
  </w:endnote>
  <w:endnote w:type="continuationSeparator" w:id="0">
    <w:p w14:paraId="01DD03D9" w14:textId="77777777" w:rsidR="00E1362D" w:rsidRDefault="00E1362D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C926BF">
    <w:pPr>
      <w:pStyle w:val="Zpat"/>
      <w:tabs>
        <w:tab w:val="clear" w:pos="4536"/>
        <w:tab w:val="clear" w:pos="9072"/>
      </w:tabs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02380388">
              <wp:simplePos x="0" y="0"/>
              <wp:positionH relativeFrom="column">
                <wp:posOffset>4446</wp:posOffset>
              </wp:positionH>
              <wp:positionV relativeFrom="paragraph">
                <wp:posOffset>-78740</wp:posOffset>
              </wp:positionV>
              <wp:extent cx="5734050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9FCE0E" id="Přímá spojnice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-6.2pt" to="451.8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6478" w14:textId="77777777" w:rsidR="00E1362D" w:rsidRDefault="00E1362D" w:rsidP="00FD5DCE">
      <w:r>
        <w:separator/>
      </w:r>
    </w:p>
  </w:footnote>
  <w:footnote w:type="continuationSeparator" w:id="0">
    <w:p w14:paraId="368A3BEA" w14:textId="77777777" w:rsidR="00E1362D" w:rsidRDefault="00E1362D" w:rsidP="00FD5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8170" w14:textId="202D9A54" w:rsidR="004E4E76" w:rsidRDefault="004E4E76" w:rsidP="00FA2EEC">
    <w:pPr>
      <w:spacing w:before="240"/>
      <w:jc w:val="right"/>
      <w:rPr>
        <w:rFonts w:ascii="Roboto" w:hAnsi="Roboto"/>
        <w:color w:val="174078"/>
        <w:sz w:val="32"/>
        <w:szCs w:val="32"/>
      </w:rPr>
    </w:pPr>
    <w:r w:rsidRPr="00FD5DCE">
      <w:rPr>
        <w:noProof/>
      </w:rPr>
      <w:drawing>
        <wp:anchor distT="0" distB="0" distL="114300" distR="114300" simplePos="0" relativeHeight="251660288" behindDoc="0" locked="0" layoutInCell="1" allowOverlap="1" wp14:anchorId="3144C01F" wp14:editId="1EEBEEA8">
          <wp:simplePos x="0" y="0"/>
          <wp:positionH relativeFrom="column">
            <wp:posOffset>-5080</wp:posOffset>
          </wp:positionH>
          <wp:positionV relativeFrom="paragraph">
            <wp:posOffset>151765</wp:posOffset>
          </wp:positionV>
          <wp:extent cx="1524000" cy="609600"/>
          <wp:effectExtent l="0" t="0" r="0" b="0"/>
          <wp:wrapNone/>
          <wp:docPr id="2708433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5DCE">
      <w:rPr>
        <w:rFonts w:ascii="Roboto" w:hAnsi="Roboto"/>
        <w:color w:val="174078"/>
        <w:sz w:val="32"/>
        <w:szCs w:val="32"/>
      </w:rPr>
      <w:t>INSPEKCE SILNIČNÍ DOPRAVY</w:t>
    </w:r>
  </w:p>
  <w:p w14:paraId="6C9079C0" w14:textId="4213197C" w:rsidR="00FD5DCE" w:rsidRPr="004E4E76" w:rsidRDefault="004E4E76" w:rsidP="004E4E76">
    <w:pPr>
      <w:jc w:val="right"/>
      <w:rPr>
        <w:rFonts w:ascii="Roboto" w:hAnsi="Roboto"/>
        <w:color w:val="174078"/>
      </w:rPr>
    </w:pPr>
    <w:r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5F142848">
              <wp:simplePos x="0" y="0"/>
              <wp:positionH relativeFrom="column">
                <wp:posOffset>-4445</wp:posOffset>
              </wp:positionH>
              <wp:positionV relativeFrom="paragraph">
                <wp:posOffset>380365</wp:posOffset>
              </wp:positionV>
              <wp:extent cx="5720080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08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64DDAE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9.95pt" to="450.0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" strokecolor="#393939 [814]">
              <v:stroke dashstyle="longDash"/>
            </v:line>
          </w:pict>
        </mc:Fallback>
      </mc:AlternateContent>
    </w:r>
    <w:r w:rsidR="00A06EEE" w:rsidRPr="00A06EEE">
      <w:rPr>
        <w:rFonts w:ascii="Roboto" w:hAnsi="Roboto"/>
        <w:color w:val="174078"/>
      </w:rPr>
      <w:t xml:space="preserve"> </w:t>
    </w:r>
    <w:r w:rsidR="00A06EEE">
      <w:rPr>
        <w:rFonts w:ascii="Roboto" w:hAnsi="Roboto"/>
        <w:color w:val="174078"/>
      </w:rPr>
      <w:t xml:space="preserve">Číslo </w:t>
    </w:r>
    <w:r w:rsidR="00424CB1">
      <w:rPr>
        <w:rFonts w:ascii="Roboto" w:hAnsi="Roboto"/>
        <w:color w:val="174078"/>
      </w:rPr>
      <w:t>smlouvy</w:t>
    </w:r>
    <w:r w:rsidR="00A06EEE">
      <w:rPr>
        <w:rFonts w:ascii="Roboto" w:hAnsi="Roboto"/>
        <w:color w:val="174078"/>
      </w:rPr>
      <w:t>: INSID/</w:t>
    </w:r>
    <w:r w:rsidR="008255C4">
      <w:rPr>
        <w:rFonts w:ascii="Roboto" w:hAnsi="Roboto"/>
        <w:color w:val="174078"/>
      </w:rPr>
      <w:t>2/2026</w:t>
    </w:r>
    <w:r w:rsidR="00113021">
      <w:rPr>
        <w:rFonts w:ascii="Roboto" w:hAnsi="Roboto"/>
        <w:color w:val="174078"/>
      </w:rPr>
      <w:br/>
    </w:r>
    <w:r w:rsidR="00A06EEE">
      <w:rPr>
        <w:rFonts w:ascii="Roboto" w:hAnsi="Roboto"/>
        <w:color w:val="174078"/>
      </w:rPr>
      <w:t>Výtisk</w:t>
    </w:r>
    <w:r w:rsidR="00CF4A8B">
      <w:rPr>
        <w:rFonts w:ascii="Roboto" w:hAnsi="Roboto"/>
        <w:color w:val="174078"/>
      </w:rPr>
      <w:t xml:space="preserve"> č.</w:t>
    </w:r>
    <w:r w:rsidR="00A06EEE">
      <w:rPr>
        <w:rFonts w:ascii="Roboto" w:hAnsi="Roboto"/>
        <w:color w:val="174078"/>
      </w:rPr>
      <w:t xml:space="preserve"> </w:t>
    </w:r>
    <w:r w:rsidR="008255C4">
      <w:rPr>
        <w:rFonts w:ascii="Roboto" w:hAnsi="Roboto"/>
        <w:color w:val="174078"/>
      </w:rPr>
      <w:t xml:space="preserve">………….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F47"/>
    <w:multiLevelType w:val="multilevel"/>
    <w:tmpl w:val="74EE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E1B41"/>
    <w:multiLevelType w:val="hybridMultilevel"/>
    <w:tmpl w:val="6854EE72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150503D7"/>
    <w:multiLevelType w:val="hybridMultilevel"/>
    <w:tmpl w:val="F9827380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1BB115DB"/>
    <w:multiLevelType w:val="multilevel"/>
    <w:tmpl w:val="45CE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51470"/>
    <w:multiLevelType w:val="hybridMultilevel"/>
    <w:tmpl w:val="A2C04B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33519"/>
    <w:multiLevelType w:val="hybridMultilevel"/>
    <w:tmpl w:val="94809E2A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2A0E1AE9"/>
    <w:multiLevelType w:val="multilevel"/>
    <w:tmpl w:val="1C8A3B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917481"/>
    <w:multiLevelType w:val="hybridMultilevel"/>
    <w:tmpl w:val="A4A24BF2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2D5551B6"/>
    <w:multiLevelType w:val="hybridMultilevel"/>
    <w:tmpl w:val="CCCAD6B0"/>
    <w:lvl w:ilvl="0" w:tplc="BE9029BE">
      <w:start w:val="1"/>
      <w:numFmt w:val="lowerLetter"/>
      <w:lvlText w:val="%1)"/>
      <w:lvlJc w:val="left"/>
      <w:pPr>
        <w:ind w:left="1440" w:hanging="360"/>
      </w:pPr>
      <w:rPr>
        <w:rFonts w:ascii="Roboto" w:hAnsi="Roboto"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2B7EA2"/>
    <w:multiLevelType w:val="multilevel"/>
    <w:tmpl w:val="E1A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93777"/>
    <w:multiLevelType w:val="multilevel"/>
    <w:tmpl w:val="7B96C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Roboto" w:hAnsi="Roboto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7216FB4"/>
    <w:multiLevelType w:val="multilevel"/>
    <w:tmpl w:val="3D22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3D2B94"/>
    <w:multiLevelType w:val="hybridMultilevel"/>
    <w:tmpl w:val="25E4FF04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4E75204F"/>
    <w:multiLevelType w:val="hybridMultilevel"/>
    <w:tmpl w:val="E9F86B02"/>
    <w:lvl w:ilvl="0" w:tplc="8E2CAC8C">
      <w:start w:val="1"/>
      <w:numFmt w:val="decimal"/>
      <w:pStyle w:val="Odstavec1"/>
      <w:lvlText w:val="8.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 w:tplc="685C3076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C20A33"/>
    <w:multiLevelType w:val="hybridMultilevel"/>
    <w:tmpl w:val="EE2EE64E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" w15:restartNumberingAfterBreak="0">
    <w:nsid w:val="62A22B9B"/>
    <w:multiLevelType w:val="hybridMultilevel"/>
    <w:tmpl w:val="0A6E673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59F5388"/>
    <w:multiLevelType w:val="multilevel"/>
    <w:tmpl w:val="8384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6E546D"/>
    <w:multiLevelType w:val="multilevel"/>
    <w:tmpl w:val="37C83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Roboto" w:hAnsi="Roboto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B5B19DD"/>
    <w:multiLevelType w:val="hybridMultilevel"/>
    <w:tmpl w:val="EBB2C6A8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587662328">
    <w:abstractNumId w:val="5"/>
  </w:num>
  <w:num w:numId="2" w16cid:durableId="2143770589">
    <w:abstractNumId w:val="18"/>
  </w:num>
  <w:num w:numId="3" w16cid:durableId="1087531847">
    <w:abstractNumId w:val="16"/>
  </w:num>
  <w:num w:numId="4" w16cid:durableId="1751345664">
    <w:abstractNumId w:val="15"/>
  </w:num>
  <w:num w:numId="5" w16cid:durableId="438988064">
    <w:abstractNumId w:val="9"/>
  </w:num>
  <w:num w:numId="6" w16cid:durableId="1057583782">
    <w:abstractNumId w:val="7"/>
  </w:num>
  <w:num w:numId="7" w16cid:durableId="1481726200">
    <w:abstractNumId w:val="14"/>
  </w:num>
  <w:num w:numId="8" w16cid:durableId="210961655">
    <w:abstractNumId w:val="0"/>
  </w:num>
  <w:num w:numId="9" w16cid:durableId="315572903">
    <w:abstractNumId w:val="3"/>
  </w:num>
  <w:num w:numId="10" w16cid:durableId="453519410">
    <w:abstractNumId w:val="12"/>
  </w:num>
  <w:num w:numId="11" w16cid:durableId="1220484189">
    <w:abstractNumId w:val="10"/>
  </w:num>
  <w:num w:numId="12" w16cid:durableId="1899366074">
    <w:abstractNumId w:val="17"/>
  </w:num>
  <w:num w:numId="13" w16cid:durableId="2127696543">
    <w:abstractNumId w:val="11"/>
  </w:num>
  <w:num w:numId="14" w16cid:durableId="454950988">
    <w:abstractNumId w:val="2"/>
  </w:num>
  <w:num w:numId="15" w16cid:durableId="1455560022">
    <w:abstractNumId w:val="13"/>
  </w:num>
  <w:num w:numId="16" w16cid:durableId="1853641677">
    <w:abstractNumId w:val="6"/>
  </w:num>
  <w:num w:numId="17" w16cid:durableId="731660928">
    <w:abstractNumId w:val="19"/>
  </w:num>
  <w:num w:numId="18" w16cid:durableId="1346206745">
    <w:abstractNumId w:val="8"/>
  </w:num>
  <w:num w:numId="19" w16cid:durableId="168254509">
    <w:abstractNumId w:val="1"/>
  </w:num>
  <w:num w:numId="20" w16cid:durableId="1603605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691B"/>
    <w:rsid w:val="00056726"/>
    <w:rsid w:val="00077557"/>
    <w:rsid w:val="000C0B67"/>
    <w:rsid w:val="000F368B"/>
    <w:rsid w:val="001014C8"/>
    <w:rsid w:val="00102FEC"/>
    <w:rsid w:val="00113021"/>
    <w:rsid w:val="001172D6"/>
    <w:rsid w:val="0011738A"/>
    <w:rsid w:val="00122FB8"/>
    <w:rsid w:val="00153CE3"/>
    <w:rsid w:val="00155F97"/>
    <w:rsid w:val="00162BEA"/>
    <w:rsid w:val="00180576"/>
    <w:rsid w:val="00195555"/>
    <w:rsid w:val="00197C87"/>
    <w:rsid w:val="001A41B8"/>
    <w:rsid w:val="001B7357"/>
    <w:rsid w:val="001B76B4"/>
    <w:rsid w:val="001C1FC2"/>
    <w:rsid w:val="001C54AF"/>
    <w:rsid w:val="001D70FD"/>
    <w:rsid w:val="001E56FE"/>
    <w:rsid w:val="001F74A3"/>
    <w:rsid w:val="00204C7F"/>
    <w:rsid w:val="00212941"/>
    <w:rsid w:val="00213098"/>
    <w:rsid w:val="00213984"/>
    <w:rsid w:val="00214E96"/>
    <w:rsid w:val="00223D62"/>
    <w:rsid w:val="00230F0E"/>
    <w:rsid w:val="00235AAA"/>
    <w:rsid w:val="002426D0"/>
    <w:rsid w:val="00243ED9"/>
    <w:rsid w:val="00251131"/>
    <w:rsid w:val="00257067"/>
    <w:rsid w:val="00264E9E"/>
    <w:rsid w:val="00265684"/>
    <w:rsid w:val="00270692"/>
    <w:rsid w:val="002728F3"/>
    <w:rsid w:val="0029286C"/>
    <w:rsid w:val="002B1C08"/>
    <w:rsid w:val="002D4511"/>
    <w:rsid w:val="002D7A24"/>
    <w:rsid w:val="0030709B"/>
    <w:rsid w:val="003249B2"/>
    <w:rsid w:val="0034141C"/>
    <w:rsid w:val="00347E8F"/>
    <w:rsid w:val="00373F5C"/>
    <w:rsid w:val="003A3455"/>
    <w:rsid w:val="003B3EA1"/>
    <w:rsid w:val="003E30BC"/>
    <w:rsid w:val="00414C24"/>
    <w:rsid w:val="00424CB1"/>
    <w:rsid w:val="0043086C"/>
    <w:rsid w:val="00440713"/>
    <w:rsid w:val="004449FF"/>
    <w:rsid w:val="004475CE"/>
    <w:rsid w:val="00453EAA"/>
    <w:rsid w:val="004615B6"/>
    <w:rsid w:val="004627B0"/>
    <w:rsid w:val="0048157B"/>
    <w:rsid w:val="00486EF8"/>
    <w:rsid w:val="004C10B9"/>
    <w:rsid w:val="004D6247"/>
    <w:rsid w:val="004E29B2"/>
    <w:rsid w:val="004E4E76"/>
    <w:rsid w:val="004F6FFA"/>
    <w:rsid w:val="005163D4"/>
    <w:rsid w:val="00522CED"/>
    <w:rsid w:val="0054279A"/>
    <w:rsid w:val="0054762C"/>
    <w:rsid w:val="005603E5"/>
    <w:rsid w:val="00571A61"/>
    <w:rsid w:val="00572147"/>
    <w:rsid w:val="00591B9B"/>
    <w:rsid w:val="00593191"/>
    <w:rsid w:val="005A0121"/>
    <w:rsid w:val="005A2E06"/>
    <w:rsid w:val="005B0DDB"/>
    <w:rsid w:val="005B2E6C"/>
    <w:rsid w:val="005C2F08"/>
    <w:rsid w:val="005D1386"/>
    <w:rsid w:val="005D2D70"/>
    <w:rsid w:val="005D6766"/>
    <w:rsid w:val="005D71E8"/>
    <w:rsid w:val="005D7718"/>
    <w:rsid w:val="005F3062"/>
    <w:rsid w:val="005F3311"/>
    <w:rsid w:val="006244AC"/>
    <w:rsid w:val="00625106"/>
    <w:rsid w:val="00645400"/>
    <w:rsid w:val="00656B9F"/>
    <w:rsid w:val="00664ED1"/>
    <w:rsid w:val="00671899"/>
    <w:rsid w:val="00683451"/>
    <w:rsid w:val="006B7257"/>
    <w:rsid w:val="006C6B86"/>
    <w:rsid w:val="006D1958"/>
    <w:rsid w:val="006D3FC3"/>
    <w:rsid w:val="006F7C14"/>
    <w:rsid w:val="00700124"/>
    <w:rsid w:val="00705BBA"/>
    <w:rsid w:val="0070694D"/>
    <w:rsid w:val="00727FF5"/>
    <w:rsid w:val="00731AC5"/>
    <w:rsid w:val="007560B4"/>
    <w:rsid w:val="007574C9"/>
    <w:rsid w:val="00766F26"/>
    <w:rsid w:val="007700E4"/>
    <w:rsid w:val="00790C1C"/>
    <w:rsid w:val="007959B3"/>
    <w:rsid w:val="007A22A1"/>
    <w:rsid w:val="007A71C5"/>
    <w:rsid w:val="007C2B19"/>
    <w:rsid w:val="007D1333"/>
    <w:rsid w:val="007E5086"/>
    <w:rsid w:val="007F549B"/>
    <w:rsid w:val="008169C3"/>
    <w:rsid w:val="0081793F"/>
    <w:rsid w:val="00822969"/>
    <w:rsid w:val="008255C4"/>
    <w:rsid w:val="00830550"/>
    <w:rsid w:val="00831110"/>
    <w:rsid w:val="00851954"/>
    <w:rsid w:val="0085251F"/>
    <w:rsid w:val="008526A3"/>
    <w:rsid w:val="0085512D"/>
    <w:rsid w:val="008633FF"/>
    <w:rsid w:val="008744BD"/>
    <w:rsid w:val="00875A81"/>
    <w:rsid w:val="008810E6"/>
    <w:rsid w:val="00892BC3"/>
    <w:rsid w:val="00897ECF"/>
    <w:rsid w:val="008A3A99"/>
    <w:rsid w:val="008A4BDD"/>
    <w:rsid w:val="008B14E6"/>
    <w:rsid w:val="008B1C28"/>
    <w:rsid w:val="008F4733"/>
    <w:rsid w:val="008F6817"/>
    <w:rsid w:val="00902B72"/>
    <w:rsid w:val="00905E60"/>
    <w:rsid w:val="00934DB4"/>
    <w:rsid w:val="009436AB"/>
    <w:rsid w:val="00943CE1"/>
    <w:rsid w:val="00953B54"/>
    <w:rsid w:val="00955FAC"/>
    <w:rsid w:val="009745A7"/>
    <w:rsid w:val="00984235"/>
    <w:rsid w:val="00984CF1"/>
    <w:rsid w:val="009C4B0C"/>
    <w:rsid w:val="009E44EB"/>
    <w:rsid w:val="009F1857"/>
    <w:rsid w:val="009F339E"/>
    <w:rsid w:val="009F4B7D"/>
    <w:rsid w:val="009F6013"/>
    <w:rsid w:val="009F6DF6"/>
    <w:rsid w:val="00A06EEE"/>
    <w:rsid w:val="00A31186"/>
    <w:rsid w:val="00A32B76"/>
    <w:rsid w:val="00A40AB2"/>
    <w:rsid w:val="00A5031E"/>
    <w:rsid w:val="00A6189D"/>
    <w:rsid w:val="00A858FB"/>
    <w:rsid w:val="00A96EAD"/>
    <w:rsid w:val="00A97402"/>
    <w:rsid w:val="00AA61DD"/>
    <w:rsid w:val="00AC5FD2"/>
    <w:rsid w:val="00AC70F7"/>
    <w:rsid w:val="00AC7D99"/>
    <w:rsid w:val="00AE6924"/>
    <w:rsid w:val="00B37874"/>
    <w:rsid w:val="00B50B76"/>
    <w:rsid w:val="00B615E5"/>
    <w:rsid w:val="00B6672D"/>
    <w:rsid w:val="00B705B4"/>
    <w:rsid w:val="00BB0D77"/>
    <w:rsid w:val="00BC7AFE"/>
    <w:rsid w:val="00BD0864"/>
    <w:rsid w:val="00BD0B9F"/>
    <w:rsid w:val="00BD66E4"/>
    <w:rsid w:val="00BE0846"/>
    <w:rsid w:val="00BE2439"/>
    <w:rsid w:val="00BE691B"/>
    <w:rsid w:val="00BF3384"/>
    <w:rsid w:val="00BF3931"/>
    <w:rsid w:val="00C04B6F"/>
    <w:rsid w:val="00C1478C"/>
    <w:rsid w:val="00C46971"/>
    <w:rsid w:val="00C52CCD"/>
    <w:rsid w:val="00C57889"/>
    <w:rsid w:val="00C621CA"/>
    <w:rsid w:val="00C72A02"/>
    <w:rsid w:val="00C926BF"/>
    <w:rsid w:val="00C9634B"/>
    <w:rsid w:val="00CA1B35"/>
    <w:rsid w:val="00CC54BD"/>
    <w:rsid w:val="00CD3607"/>
    <w:rsid w:val="00CD37D3"/>
    <w:rsid w:val="00CE6EA5"/>
    <w:rsid w:val="00CF0002"/>
    <w:rsid w:val="00CF2277"/>
    <w:rsid w:val="00CF2F0C"/>
    <w:rsid w:val="00CF37F4"/>
    <w:rsid w:val="00CF4A8B"/>
    <w:rsid w:val="00D055BF"/>
    <w:rsid w:val="00D32AC5"/>
    <w:rsid w:val="00D41CF8"/>
    <w:rsid w:val="00D43716"/>
    <w:rsid w:val="00D64922"/>
    <w:rsid w:val="00D67505"/>
    <w:rsid w:val="00D74EBC"/>
    <w:rsid w:val="00DC4275"/>
    <w:rsid w:val="00DC62CE"/>
    <w:rsid w:val="00DD1648"/>
    <w:rsid w:val="00DD2669"/>
    <w:rsid w:val="00DE51AB"/>
    <w:rsid w:val="00DE5F58"/>
    <w:rsid w:val="00DE6CAF"/>
    <w:rsid w:val="00DF3C1D"/>
    <w:rsid w:val="00E010BF"/>
    <w:rsid w:val="00E07399"/>
    <w:rsid w:val="00E1362D"/>
    <w:rsid w:val="00E22177"/>
    <w:rsid w:val="00E22EDA"/>
    <w:rsid w:val="00E3335A"/>
    <w:rsid w:val="00E4314C"/>
    <w:rsid w:val="00E5668F"/>
    <w:rsid w:val="00E62007"/>
    <w:rsid w:val="00E65C08"/>
    <w:rsid w:val="00E75532"/>
    <w:rsid w:val="00EB1AB9"/>
    <w:rsid w:val="00EB205B"/>
    <w:rsid w:val="00EC38B2"/>
    <w:rsid w:val="00EC4384"/>
    <w:rsid w:val="00ED16E2"/>
    <w:rsid w:val="00EE2361"/>
    <w:rsid w:val="00EE450B"/>
    <w:rsid w:val="00EE5689"/>
    <w:rsid w:val="00F200AE"/>
    <w:rsid w:val="00F22B86"/>
    <w:rsid w:val="00F32D9B"/>
    <w:rsid w:val="00F44FA6"/>
    <w:rsid w:val="00F45E28"/>
    <w:rsid w:val="00F74D21"/>
    <w:rsid w:val="00F87A52"/>
    <w:rsid w:val="00F91D98"/>
    <w:rsid w:val="00FA2EEC"/>
    <w:rsid w:val="00FD5AF1"/>
    <w:rsid w:val="00FD5DCE"/>
    <w:rsid w:val="00FE3ED6"/>
    <w:rsid w:val="00F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C2F08"/>
  </w:style>
  <w:style w:type="character" w:customStyle="1" w:styleId="OdstavecseseznamemChar">
    <w:name w:val="Odstavec se seznamem Char"/>
    <w:basedOn w:val="Standardnpsmoodstavce"/>
    <w:link w:val="Odstavecseseznamem"/>
    <w:uiPriority w:val="1"/>
    <w:rsid w:val="00522CED"/>
  </w:style>
  <w:style w:type="paragraph" w:customStyle="1" w:styleId="Odstavec1">
    <w:name w:val="Odstavec 1"/>
    <w:basedOn w:val="Normln"/>
    <w:link w:val="Odstavec1Char"/>
    <w:qFormat/>
    <w:rsid w:val="00BD0B9F"/>
    <w:pPr>
      <w:numPr>
        <w:numId w:val="7"/>
      </w:numPr>
      <w:spacing w:before="100" w:beforeAutospacing="1" w:after="120"/>
      <w:jc w:val="both"/>
    </w:pPr>
    <w:rPr>
      <w:rFonts w:ascii="Arial" w:eastAsia="Times New Roman" w:hAnsi="Arial" w:cs="Arial"/>
      <w:kern w:val="0"/>
      <w:sz w:val="22"/>
      <w:lang w:eastAsia="cs-CZ"/>
      <w14:ligatures w14:val="none"/>
    </w:rPr>
  </w:style>
  <w:style w:type="character" w:customStyle="1" w:styleId="Odstavec1Char">
    <w:name w:val="Odstavec 1 Char"/>
    <w:link w:val="Odstavec1"/>
    <w:rsid w:val="00BD0B9F"/>
    <w:rPr>
      <w:rFonts w:ascii="Arial" w:eastAsia="Times New Roman" w:hAnsi="Arial" w:cs="Arial"/>
      <w:kern w:val="0"/>
      <w:sz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1350-BD24-4A48-92A8-03C79607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2518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Veronika Zichová</cp:lastModifiedBy>
  <cp:revision>38</cp:revision>
  <cp:lastPrinted>2026-01-06T06:46:00Z</cp:lastPrinted>
  <dcterms:created xsi:type="dcterms:W3CDTF">2025-09-19T06:16:00Z</dcterms:created>
  <dcterms:modified xsi:type="dcterms:W3CDTF">2026-01-08T08:00:00Z</dcterms:modified>
</cp:coreProperties>
</file>