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2F1F" w14:textId="30C122EA" w:rsidR="004060BD" w:rsidRPr="008C2D4D" w:rsidRDefault="004060BD" w:rsidP="004060BD">
      <w:pPr>
        <w:jc w:val="center"/>
        <w:rPr>
          <w:b/>
          <w:bCs/>
          <w:sz w:val="32"/>
          <w:szCs w:val="32"/>
        </w:rPr>
      </w:pPr>
      <w:r w:rsidRPr="008C2D4D">
        <w:rPr>
          <w:b/>
          <w:bCs/>
          <w:sz w:val="32"/>
          <w:szCs w:val="32"/>
        </w:rPr>
        <w:t xml:space="preserve">Smlouva o </w:t>
      </w:r>
      <w:r w:rsidR="00FB25C8" w:rsidRPr="008C2D4D">
        <w:rPr>
          <w:b/>
          <w:bCs/>
          <w:sz w:val="32"/>
          <w:szCs w:val="32"/>
        </w:rPr>
        <w:t>poskytování služeb v oblasti účetnictví</w:t>
      </w:r>
    </w:p>
    <w:p w14:paraId="260B5E28" w14:textId="77777777" w:rsidR="004060BD" w:rsidRPr="008C2D4D" w:rsidRDefault="004060BD" w:rsidP="00684CAF">
      <w:pPr>
        <w:jc w:val="both"/>
        <w:rPr>
          <w:b/>
          <w:bCs/>
          <w:sz w:val="32"/>
          <w:szCs w:val="32"/>
        </w:rPr>
      </w:pPr>
    </w:p>
    <w:p w14:paraId="041BA3FA" w14:textId="178064AD" w:rsidR="004060BD" w:rsidRPr="008C2D4D" w:rsidRDefault="004060BD" w:rsidP="00684CAF">
      <w:pPr>
        <w:jc w:val="both"/>
      </w:pPr>
      <w:r w:rsidRPr="008C2D4D">
        <w:t xml:space="preserve">Tato smlouva o </w:t>
      </w:r>
      <w:r w:rsidR="00FB25C8" w:rsidRPr="008C2D4D">
        <w:t>poskytování služeb v oblasti</w:t>
      </w:r>
      <w:r w:rsidRPr="008C2D4D">
        <w:t xml:space="preserve"> účetnictví (dále jen „smlouva“) je uzavřena</w:t>
      </w:r>
      <w:r w:rsidR="00684CAF" w:rsidRPr="008C2D4D">
        <w:t xml:space="preserve"> v souladu s § 2586 a násl. zákona č. 89/2012 Sb., občanského zákoníku, ve znění pozdějších předpisů</w:t>
      </w:r>
      <w:r w:rsidRPr="008C2D4D">
        <w:t xml:space="preserve"> níže uvedeného dne mezi:</w:t>
      </w:r>
    </w:p>
    <w:p w14:paraId="1FAA32F7" w14:textId="77777777" w:rsidR="004060BD" w:rsidRPr="008C2D4D" w:rsidRDefault="004060BD" w:rsidP="004060BD">
      <w:pPr>
        <w:rPr>
          <w:b/>
          <w:bCs/>
        </w:rPr>
      </w:pPr>
    </w:p>
    <w:p w14:paraId="336E5250" w14:textId="592769D2" w:rsidR="004060BD" w:rsidRPr="008C2D4D" w:rsidRDefault="004060BD" w:rsidP="004060BD">
      <w:r w:rsidRPr="008C2D4D">
        <w:rPr>
          <w:b/>
          <w:bCs/>
        </w:rPr>
        <w:t>Objednatel:</w:t>
      </w:r>
      <w:r w:rsidRPr="008C2D4D">
        <w:br/>
        <w:t>JIKORD s.r.o.</w:t>
      </w:r>
      <w:r w:rsidRPr="008C2D4D">
        <w:br/>
        <w:t xml:space="preserve">IČO: </w:t>
      </w:r>
      <w:r w:rsidR="00FB25C8" w:rsidRPr="008C2D4D">
        <w:t>28117018</w:t>
      </w:r>
      <w:r w:rsidRPr="008C2D4D">
        <w:br/>
        <w:t xml:space="preserve">se sídlem: </w:t>
      </w:r>
      <w:r w:rsidR="00FB25C8" w:rsidRPr="008C2D4D">
        <w:t>Pekárenská 761/77c, 370 04 České Budějovice</w:t>
      </w:r>
      <w:r w:rsidRPr="008C2D4D">
        <w:br/>
        <w:t xml:space="preserve">zastoupený: </w:t>
      </w:r>
      <w:r w:rsidR="00FB25C8" w:rsidRPr="008C2D4D">
        <w:t>Ing. Jiřím Kafkou, jednatelem společnosti</w:t>
      </w:r>
    </w:p>
    <w:p w14:paraId="2A588C26" w14:textId="1C8A4D26" w:rsidR="004060BD" w:rsidRPr="008C2D4D" w:rsidRDefault="004060BD" w:rsidP="004060BD">
      <w:r w:rsidRPr="008C2D4D">
        <w:t>(dále jen „</w:t>
      </w:r>
      <w:r w:rsidR="00AC04E7" w:rsidRPr="008C2D4D">
        <w:t>O</w:t>
      </w:r>
      <w:r w:rsidRPr="008C2D4D">
        <w:t>bjednatel“)</w:t>
      </w:r>
    </w:p>
    <w:p w14:paraId="2205536A" w14:textId="77777777" w:rsidR="004060BD" w:rsidRPr="008C2D4D" w:rsidRDefault="004060BD" w:rsidP="004060BD">
      <w:r w:rsidRPr="008C2D4D">
        <w:rPr>
          <w:b/>
          <w:bCs/>
        </w:rPr>
        <w:t>a</w:t>
      </w:r>
    </w:p>
    <w:p w14:paraId="3F2AF970" w14:textId="51C06547" w:rsidR="004060BD" w:rsidRPr="008C2D4D" w:rsidRDefault="004060BD" w:rsidP="004060BD">
      <w:r w:rsidRPr="008C2D4D">
        <w:rPr>
          <w:b/>
          <w:bCs/>
        </w:rPr>
        <w:t>Zhotovitel:</w:t>
      </w:r>
      <w:r w:rsidRPr="008C2D4D">
        <w:br/>
      </w:r>
      <w:r w:rsidR="00FB25C8" w:rsidRPr="008C2D4D">
        <w:t>AccountProfi s.r.o.</w:t>
      </w:r>
      <w:r w:rsidRPr="008C2D4D">
        <w:br/>
        <w:t xml:space="preserve">IČO: </w:t>
      </w:r>
      <w:r w:rsidR="00A53387" w:rsidRPr="008C2D4D">
        <w:t>03083322</w:t>
      </w:r>
      <w:r w:rsidRPr="008C2D4D">
        <w:br/>
        <w:t xml:space="preserve">se sídlem: </w:t>
      </w:r>
      <w:r w:rsidR="00A53387" w:rsidRPr="008C2D4D">
        <w:t>Nádražní 130, 373 63 Ševětín</w:t>
      </w:r>
      <w:r w:rsidRPr="008C2D4D">
        <w:br/>
      </w:r>
      <w:r w:rsidRPr="005055C9">
        <w:t xml:space="preserve">zastoupený: </w:t>
      </w:r>
      <w:bookmarkStart w:id="0" w:name="_Hlk217122052"/>
      <w:r w:rsidR="00A53387" w:rsidRPr="005055C9">
        <w:t xml:space="preserve">Ing. </w:t>
      </w:r>
      <w:r w:rsidR="005055C9" w:rsidRPr="005055C9">
        <w:t xml:space="preserve">Ilonou </w:t>
      </w:r>
      <w:r w:rsidR="00DD3952">
        <w:t xml:space="preserve">Konopovou </w:t>
      </w:r>
      <w:r w:rsidR="005055C9" w:rsidRPr="005055C9">
        <w:t>Kočerovou</w:t>
      </w:r>
      <w:r w:rsidR="00A53387" w:rsidRPr="008C2D4D">
        <w:t>, jednatelkou společnosti</w:t>
      </w:r>
    </w:p>
    <w:bookmarkEnd w:id="0"/>
    <w:p w14:paraId="415DD988" w14:textId="6EB00338" w:rsidR="004060BD" w:rsidRPr="008C2D4D" w:rsidRDefault="004060BD" w:rsidP="004060BD"/>
    <w:p w14:paraId="486F0FF2" w14:textId="26A60E9E" w:rsidR="004060BD" w:rsidRPr="008C2D4D" w:rsidRDefault="004060BD" w:rsidP="004060BD">
      <w:r w:rsidRPr="008C2D4D">
        <w:t>(dále jen „</w:t>
      </w:r>
      <w:r w:rsidR="00AC04E7" w:rsidRPr="008C2D4D">
        <w:t>Z</w:t>
      </w:r>
      <w:r w:rsidRPr="008C2D4D">
        <w:t>hotovitel“)</w:t>
      </w:r>
    </w:p>
    <w:p w14:paraId="4F95F1D6" w14:textId="77777777" w:rsidR="004060BD" w:rsidRPr="008C2D4D" w:rsidRDefault="004060BD" w:rsidP="004060BD"/>
    <w:p w14:paraId="67C39313" w14:textId="02D49497" w:rsidR="004060BD" w:rsidRPr="008C2D4D" w:rsidRDefault="004060BD" w:rsidP="004060BD">
      <w:r w:rsidRPr="008C2D4D">
        <w:t xml:space="preserve">Objednatel a </w:t>
      </w:r>
      <w:r w:rsidR="00A859E5" w:rsidRPr="008C2D4D">
        <w:t>Z</w:t>
      </w:r>
      <w:r w:rsidRPr="008C2D4D">
        <w:t>hotovitel dále společně jen jako „smluvní strany“.</w:t>
      </w:r>
    </w:p>
    <w:p w14:paraId="54EE29C6" w14:textId="466B7BC4" w:rsidR="004060BD" w:rsidRPr="008C2D4D" w:rsidRDefault="004060BD" w:rsidP="004060BD"/>
    <w:p w14:paraId="27165F48" w14:textId="77777777" w:rsidR="004060BD" w:rsidRPr="008C2D4D" w:rsidRDefault="004060BD">
      <w:pPr>
        <w:rPr>
          <w:b/>
          <w:bCs/>
        </w:rPr>
      </w:pPr>
      <w:r w:rsidRPr="008C2D4D">
        <w:rPr>
          <w:b/>
          <w:bCs/>
        </w:rPr>
        <w:br w:type="page"/>
      </w:r>
    </w:p>
    <w:p w14:paraId="2F778A4B" w14:textId="77777777" w:rsidR="00AC04E7" w:rsidRPr="008C2D4D" w:rsidRDefault="00AC04E7" w:rsidP="004060BD">
      <w:pPr>
        <w:jc w:val="both"/>
        <w:rPr>
          <w:b/>
          <w:bCs/>
        </w:rPr>
      </w:pPr>
    </w:p>
    <w:p w14:paraId="67668DA7" w14:textId="3480FACB" w:rsidR="004060BD" w:rsidRPr="008C2D4D" w:rsidRDefault="004060BD" w:rsidP="004060BD">
      <w:pPr>
        <w:jc w:val="both"/>
        <w:rPr>
          <w:b/>
          <w:bCs/>
        </w:rPr>
      </w:pPr>
      <w:r w:rsidRPr="008C2D4D">
        <w:rPr>
          <w:b/>
          <w:bCs/>
        </w:rPr>
        <w:t>Článek I.</w:t>
      </w:r>
      <w:r w:rsidR="0057374F" w:rsidRPr="008C2D4D">
        <w:rPr>
          <w:b/>
          <w:bCs/>
        </w:rPr>
        <w:t xml:space="preserve"> </w:t>
      </w:r>
      <w:r w:rsidRPr="008C2D4D">
        <w:rPr>
          <w:b/>
          <w:bCs/>
        </w:rPr>
        <w:t>Předmět smlouvy</w:t>
      </w:r>
    </w:p>
    <w:p w14:paraId="645537B4" w14:textId="19D98E9B" w:rsidR="004060BD" w:rsidRPr="008C2D4D" w:rsidRDefault="004060BD" w:rsidP="004060BD">
      <w:pPr>
        <w:numPr>
          <w:ilvl w:val="0"/>
          <w:numId w:val="1"/>
        </w:numPr>
        <w:jc w:val="both"/>
      </w:pPr>
      <w:r w:rsidRPr="008C2D4D">
        <w:t xml:space="preserve">Zhotovitel se touto smlouvou zavazuje pro </w:t>
      </w:r>
      <w:r w:rsidR="00A859E5" w:rsidRPr="008C2D4D">
        <w:t>O</w:t>
      </w:r>
      <w:r w:rsidRPr="008C2D4D">
        <w:t xml:space="preserve">bjednatele zajišťovat </w:t>
      </w:r>
      <w:r w:rsidR="00FB25C8" w:rsidRPr="008C2D4D">
        <w:t xml:space="preserve">poradenské služby v oblasti účetnictví </w:t>
      </w:r>
      <w:r w:rsidRPr="008C2D4D">
        <w:t>v souladu s platnými právními předpisy České republiky, zejména zákonem č. 563/1991 Sb., o účetnictví, ve znění pozdějších předpisů, a souvisejícími prováděcími předpisy (dále jen „vedení účetnictví“).</w:t>
      </w:r>
    </w:p>
    <w:p w14:paraId="3446CDC8" w14:textId="74CA54D2" w:rsidR="004060BD" w:rsidRPr="008C2D4D" w:rsidRDefault="004060BD" w:rsidP="004060BD">
      <w:pPr>
        <w:numPr>
          <w:ilvl w:val="0"/>
          <w:numId w:val="1"/>
        </w:numPr>
        <w:jc w:val="both"/>
      </w:pPr>
      <w:r w:rsidRPr="008C2D4D">
        <w:t>Rozsah poskytovaných služeb</w:t>
      </w:r>
      <w:r w:rsidR="00FB25C8" w:rsidRPr="008C2D4D">
        <w:t xml:space="preserve"> (senior </w:t>
      </w:r>
      <w:r w:rsidR="00693286" w:rsidRPr="008C2D4D">
        <w:t>účetnictví</w:t>
      </w:r>
      <w:r w:rsidR="00FB25C8" w:rsidRPr="008C2D4D">
        <w:t>, controlling)</w:t>
      </w:r>
      <w:r w:rsidRPr="008C2D4D">
        <w:t xml:space="preserve"> zahrnuje zejména:</w:t>
      </w:r>
    </w:p>
    <w:p w14:paraId="1B513FE2" w14:textId="77777777" w:rsidR="004060BD" w:rsidRPr="008C2D4D" w:rsidRDefault="004060BD" w:rsidP="004060BD">
      <w:pPr>
        <w:numPr>
          <w:ilvl w:val="1"/>
          <w:numId w:val="1"/>
        </w:numPr>
        <w:jc w:val="both"/>
      </w:pPr>
      <w:r w:rsidRPr="008C2D4D">
        <w:t>účtování účetních dokladů,</w:t>
      </w:r>
    </w:p>
    <w:p w14:paraId="170C8CDB" w14:textId="77777777" w:rsidR="004060BD" w:rsidRPr="008C2D4D" w:rsidRDefault="004060BD" w:rsidP="004060BD">
      <w:pPr>
        <w:numPr>
          <w:ilvl w:val="1"/>
          <w:numId w:val="1"/>
        </w:numPr>
        <w:jc w:val="both"/>
      </w:pPr>
      <w:r w:rsidRPr="008C2D4D">
        <w:t>vedení účetních knih a evidence majetku,</w:t>
      </w:r>
    </w:p>
    <w:p w14:paraId="57847989" w14:textId="77777777" w:rsidR="004060BD" w:rsidRPr="008C2D4D" w:rsidRDefault="004060BD" w:rsidP="004060BD">
      <w:pPr>
        <w:numPr>
          <w:ilvl w:val="1"/>
          <w:numId w:val="1"/>
        </w:numPr>
        <w:jc w:val="both"/>
      </w:pPr>
      <w:r w:rsidRPr="008C2D4D">
        <w:t>zpracování účetních závěrek a výkazů,</w:t>
      </w:r>
    </w:p>
    <w:p w14:paraId="10375DA8" w14:textId="26BF057B" w:rsidR="004060BD" w:rsidRPr="008C2D4D" w:rsidRDefault="004060BD" w:rsidP="004060BD">
      <w:pPr>
        <w:numPr>
          <w:ilvl w:val="1"/>
          <w:numId w:val="1"/>
        </w:numPr>
        <w:jc w:val="both"/>
      </w:pPr>
      <w:r w:rsidRPr="008C2D4D">
        <w:t>činnosti související s plátcovstvím DPH,</w:t>
      </w:r>
    </w:p>
    <w:p w14:paraId="3710A430" w14:textId="77777777" w:rsidR="004060BD" w:rsidRPr="008C2D4D" w:rsidRDefault="004060BD" w:rsidP="004060BD">
      <w:pPr>
        <w:numPr>
          <w:ilvl w:val="1"/>
          <w:numId w:val="1"/>
        </w:numPr>
        <w:jc w:val="both"/>
      </w:pPr>
      <w:r w:rsidRPr="008C2D4D">
        <w:t>další činnosti dle pokynů objednatele související s vedením účetnictví.</w:t>
      </w:r>
    </w:p>
    <w:p w14:paraId="6539BA3E" w14:textId="431FCC93" w:rsidR="00ED76F1" w:rsidRPr="008C2D4D" w:rsidRDefault="00ED76F1" w:rsidP="004060BD">
      <w:pPr>
        <w:numPr>
          <w:ilvl w:val="1"/>
          <w:numId w:val="1"/>
        </w:numPr>
        <w:jc w:val="both"/>
      </w:pPr>
      <w:r w:rsidRPr="008C2D4D">
        <w:t>Nastavování vnitropodnikového účetnictví</w:t>
      </w:r>
    </w:p>
    <w:p w14:paraId="05F7627C" w14:textId="2D022EF1" w:rsidR="00ED76F1" w:rsidRPr="008C2D4D" w:rsidRDefault="00ED76F1" w:rsidP="004060BD">
      <w:pPr>
        <w:numPr>
          <w:ilvl w:val="1"/>
          <w:numId w:val="1"/>
        </w:numPr>
        <w:jc w:val="both"/>
      </w:pPr>
      <w:r w:rsidRPr="008C2D4D">
        <w:t>Sledování klíčových ukazatelů dle domluvy</w:t>
      </w:r>
    </w:p>
    <w:p w14:paraId="08C34C6D" w14:textId="77777777" w:rsidR="004060BD" w:rsidRPr="008C2D4D" w:rsidRDefault="004060BD" w:rsidP="004060BD">
      <w:pPr>
        <w:jc w:val="both"/>
        <w:rPr>
          <w:b/>
          <w:bCs/>
        </w:rPr>
      </w:pPr>
    </w:p>
    <w:p w14:paraId="51E9DCBE" w14:textId="22734A6B" w:rsidR="004060BD" w:rsidRPr="008C2D4D" w:rsidRDefault="004060BD" w:rsidP="004060BD">
      <w:pPr>
        <w:jc w:val="both"/>
        <w:rPr>
          <w:b/>
          <w:bCs/>
        </w:rPr>
      </w:pPr>
      <w:r w:rsidRPr="008C2D4D">
        <w:rPr>
          <w:b/>
          <w:bCs/>
        </w:rPr>
        <w:t>Článek II.</w:t>
      </w:r>
      <w:r w:rsidR="0057374F" w:rsidRPr="008C2D4D">
        <w:rPr>
          <w:b/>
          <w:bCs/>
        </w:rPr>
        <w:t xml:space="preserve"> </w:t>
      </w:r>
      <w:r w:rsidRPr="008C2D4D">
        <w:rPr>
          <w:b/>
          <w:bCs/>
        </w:rPr>
        <w:t xml:space="preserve">Povinnosti </w:t>
      </w:r>
      <w:r w:rsidR="0057374F" w:rsidRPr="008C2D4D">
        <w:rPr>
          <w:b/>
          <w:bCs/>
        </w:rPr>
        <w:t>Z</w:t>
      </w:r>
      <w:r w:rsidRPr="008C2D4D">
        <w:rPr>
          <w:b/>
          <w:bCs/>
        </w:rPr>
        <w:t>hotovitele a mlčenlivost</w:t>
      </w:r>
    </w:p>
    <w:p w14:paraId="13C644A3" w14:textId="2BB59D88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Zhotovitel je povinen </w:t>
      </w:r>
      <w:r w:rsidR="00FB25C8" w:rsidRPr="008C2D4D">
        <w:t>provádět služby v oblasti</w:t>
      </w:r>
      <w:r w:rsidRPr="008C2D4D">
        <w:t xml:space="preserve"> účetnictví </w:t>
      </w:r>
      <w:r w:rsidR="00A859E5" w:rsidRPr="008C2D4D">
        <w:t>O</w:t>
      </w:r>
      <w:r w:rsidRPr="008C2D4D">
        <w:t>bjednatele řádně, úplně, průkazným způsobem a tak, aby věrně zobrazovalo skutečnosti, které jsou jeho předmětem.</w:t>
      </w:r>
    </w:p>
    <w:p w14:paraId="3843CC00" w14:textId="6E3DF8A0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Zhotovitel odpovídá za odbornou správnost zpracování účetnictví na základě podkladů předaných </w:t>
      </w:r>
      <w:r w:rsidR="00A859E5" w:rsidRPr="008C2D4D">
        <w:t>O</w:t>
      </w:r>
      <w:r w:rsidRPr="008C2D4D">
        <w:t>bjednatelem.</w:t>
      </w:r>
    </w:p>
    <w:p w14:paraId="1BF5EAFA" w14:textId="49BA8567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Zhotovitel je povinen zachovávat mlčenlivost o všech skutečnostech, o nichž se dozví v souvislosti s plněním této smlouvy, zejména o obchodních, ekonomických, účetních, smluvních a osobních údajích </w:t>
      </w:r>
      <w:r w:rsidR="00A859E5" w:rsidRPr="008C2D4D">
        <w:t>O</w:t>
      </w:r>
      <w:r w:rsidRPr="008C2D4D">
        <w:t>bjednatele (dále jen „důvěrné informace“).</w:t>
      </w:r>
    </w:p>
    <w:p w14:paraId="44443D88" w14:textId="6B06E1C8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Povinnost mlčenlivosti trvá po celou dobu trvání této smlouvy, a </w:t>
      </w:r>
      <w:r w:rsidRPr="008C2D4D">
        <w:rPr>
          <w:b/>
          <w:bCs/>
        </w:rPr>
        <w:t>i po jejím ukončení, a to bez časového omezení</w:t>
      </w:r>
      <w:r w:rsidRPr="008C2D4D">
        <w:t>.</w:t>
      </w:r>
    </w:p>
    <w:p w14:paraId="08F9538A" w14:textId="7A3B431E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Zhotovitel je oprávněn poskytnout důvěrné informace třetím osobám pouze v případech stanovených právními předpisy nebo s předchozím písemným souhlasem </w:t>
      </w:r>
      <w:r w:rsidR="00A859E5" w:rsidRPr="008C2D4D">
        <w:t>O</w:t>
      </w:r>
      <w:r w:rsidRPr="008C2D4D">
        <w:t>bjednatele.</w:t>
      </w:r>
    </w:p>
    <w:p w14:paraId="60069366" w14:textId="4094C5FC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Zhotovitel se zavazuje zpracovávat osobní údaje </w:t>
      </w:r>
      <w:r w:rsidR="00A859E5" w:rsidRPr="008C2D4D">
        <w:t>O</w:t>
      </w:r>
      <w:r w:rsidRPr="008C2D4D">
        <w:t xml:space="preserve">bjednatele výhradně v souladu s </w:t>
      </w:r>
      <w:r w:rsidRPr="008C2D4D">
        <w:rPr>
          <w:b/>
          <w:bCs/>
        </w:rPr>
        <w:t>nařízením Evropského parlamentu a Rady (EU) 2016/679 (GDPR)</w:t>
      </w:r>
      <w:r w:rsidRPr="008C2D4D">
        <w:t xml:space="preserve"> a souvisejícími </w:t>
      </w:r>
      <w:r w:rsidRPr="008C2D4D">
        <w:lastRenderedPageBreak/>
        <w:t>právními předpisy a přijmout odpovídající technická a organizační opatření k jejich ochraně.</w:t>
      </w:r>
    </w:p>
    <w:p w14:paraId="775187B8" w14:textId="077661D6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rPr>
          <w:b/>
          <w:bCs/>
        </w:rPr>
        <w:t xml:space="preserve">Zhotovitel není oprávněn pověřit plněním této smlouvy nebo její části třetí osobu bez předchozího písemného souhlasu </w:t>
      </w:r>
      <w:r w:rsidR="00A859E5" w:rsidRPr="008C2D4D">
        <w:rPr>
          <w:b/>
          <w:bCs/>
        </w:rPr>
        <w:t>O</w:t>
      </w:r>
      <w:r w:rsidRPr="008C2D4D">
        <w:rPr>
          <w:b/>
          <w:bCs/>
        </w:rPr>
        <w:t>bjednatele.</w:t>
      </w:r>
      <w:r w:rsidRPr="008C2D4D">
        <w:t xml:space="preserve"> Porušení této povinnosti se považuje za podstatné porušení smlouvy.</w:t>
      </w:r>
    </w:p>
    <w:p w14:paraId="0DD08B9E" w14:textId="4948E0EF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Porušení povinnosti mlčenlivosti se považuje za </w:t>
      </w:r>
      <w:r w:rsidRPr="008C2D4D">
        <w:rPr>
          <w:b/>
          <w:bCs/>
        </w:rPr>
        <w:t>podstatné porušení smlouvy</w:t>
      </w:r>
      <w:r w:rsidRPr="008C2D4D">
        <w:t xml:space="preserve">. V případě porušení povinnosti mlčenlivosti je </w:t>
      </w:r>
      <w:r w:rsidR="00A859E5" w:rsidRPr="008C2D4D">
        <w:t>Z</w:t>
      </w:r>
      <w:r w:rsidRPr="008C2D4D">
        <w:t xml:space="preserve">hotovitel povinen uhradit </w:t>
      </w:r>
      <w:r w:rsidR="00A859E5" w:rsidRPr="008C2D4D">
        <w:t>O</w:t>
      </w:r>
      <w:r w:rsidRPr="008C2D4D">
        <w:t xml:space="preserve">bjednateli </w:t>
      </w:r>
      <w:r w:rsidRPr="008C2D4D">
        <w:rPr>
          <w:b/>
          <w:bCs/>
        </w:rPr>
        <w:t>smluvní pokutu ve výši 50 000 Kč</w:t>
      </w:r>
      <w:r w:rsidRPr="008C2D4D">
        <w:t xml:space="preserve"> za každé jednotlivé porušení, a to bez ohledu na vznik škody. Tím není dotčeno právo </w:t>
      </w:r>
      <w:r w:rsidR="00A859E5" w:rsidRPr="008C2D4D">
        <w:t>O</w:t>
      </w:r>
      <w:r w:rsidRPr="008C2D4D">
        <w:t>bjednatele na náhradu škody v plné výši.</w:t>
      </w:r>
    </w:p>
    <w:p w14:paraId="1488E3EC" w14:textId="6B1AC2FE" w:rsidR="004060BD" w:rsidRPr="008C2D4D" w:rsidRDefault="004060BD" w:rsidP="004060BD">
      <w:pPr>
        <w:numPr>
          <w:ilvl w:val="0"/>
          <w:numId w:val="2"/>
        </w:numPr>
        <w:jc w:val="both"/>
      </w:pPr>
      <w:r w:rsidRPr="008C2D4D">
        <w:t xml:space="preserve">Zhotovitel předkládá </w:t>
      </w:r>
      <w:r w:rsidR="00A859E5" w:rsidRPr="008C2D4D">
        <w:t>O</w:t>
      </w:r>
      <w:r w:rsidRPr="008C2D4D">
        <w:t xml:space="preserve">bjednateli </w:t>
      </w:r>
      <w:r w:rsidRPr="008C2D4D">
        <w:rPr>
          <w:b/>
          <w:bCs/>
        </w:rPr>
        <w:t>měsíční výkaz práce</w:t>
      </w:r>
      <w:r w:rsidRPr="008C2D4D">
        <w:t>, ve kterém uvede rozsah provedených činností a počet odpracovaných hodin za příslušný kalendářní měsíc.</w:t>
      </w:r>
    </w:p>
    <w:p w14:paraId="5326ACCF" w14:textId="77777777" w:rsidR="004060BD" w:rsidRPr="008C2D4D" w:rsidRDefault="004060BD" w:rsidP="004060BD">
      <w:pPr>
        <w:jc w:val="both"/>
        <w:rPr>
          <w:b/>
          <w:bCs/>
        </w:rPr>
      </w:pPr>
    </w:p>
    <w:p w14:paraId="637985EC" w14:textId="19C4808E" w:rsidR="004060BD" w:rsidRPr="008C2D4D" w:rsidRDefault="004060BD" w:rsidP="004060BD">
      <w:pPr>
        <w:jc w:val="both"/>
        <w:rPr>
          <w:b/>
          <w:bCs/>
        </w:rPr>
      </w:pPr>
      <w:r w:rsidRPr="008C2D4D">
        <w:rPr>
          <w:b/>
          <w:bCs/>
        </w:rPr>
        <w:t>Článek III.</w:t>
      </w:r>
      <w:r w:rsidR="0057374F" w:rsidRPr="008C2D4D">
        <w:rPr>
          <w:b/>
          <w:bCs/>
        </w:rPr>
        <w:t xml:space="preserve"> </w:t>
      </w:r>
      <w:r w:rsidRPr="008C2D4D">
        <w:rPr>
          <w:b/>
          <w:bCs/>
        </w:rPr>
        <w:t xml:space="preserve">Povinnosti </w:t>
      </w:r>
      <w:r w:rsidR="0057374F" w:rsidRPr="008C2D4D">
        <w:rPr>
          <w:b/>
          <w:bCs/>
        </w:rPr>
        <w:t>O</w:t>
      </w:r>
      <w:r w:rsidRPr="008C2D4D">
        <w:rPr>
          <w:b/>
          <w:bCs/>
        </w:rPr>
        <w:t>bjednatele</w:t>
      </w:r>
    </w:p>
    <w:p w14:paraId="4813A280" w14:textId="2F8AAC32" w:rsidR="004060BD" w:rsidRPr="008C2D4D" w:rsidRDefault="004060BD" w:rsidP="004060BD">
      <w:pPr>
        <w:numPr>
          <w:ilvl w:val="0"/>
          <w:numId w:val="3"/>
        </w:numPr>
        <w:jc w:val="both"/>
      </w:pPr>
      <w:r w:rsidRPr="008C2D4D">
        <w:t xml:space="preserve">Objednatel je povinen poskytovat </w:t>
      </w:r>
      <w:r w:rsidR="00A859E5" w:rsidRPr="008C2D4D">
        <w:t>Z</w:t>
      </w:r>
      <w:r w:rsidRPr="008C2D4D">
        <w:t>hotoviteli včas a v úplnosti veškeré podklady nezbytné pro řádné vedení účetnictví.</w:t>
      </w:r>
    </w:p>
    <w:p w14:paraId="344DD454" w14:textId="77777777" w:rsidR="004060BD" w:rsidRPr="008C2D4D" w:rsidRDefault="004060BD" w:rsidP="004060BD">
      <w:pPr>
        <w:numPr>
          <w:ilvl w:val="0"/>
          <w:numId w:val="3"/>
        </w:numPr>
        <w:jc w:val="both"/>
      </w:pPr>
      <w:r w:rsidRPr="008C2D4D">
        <w:t>Objednatel odpovídá za věcnou správnost předaných podkladů.</w:t>
      </w:r>
    </w:p>
    <w:p w14:paraId="28D76D77" w14:textId="5D14B749" w:rsidR="004060BD" w:rsidRPr="008C2D4D" w:rsidRDefault="004060BD" w:rsidP="004060BD">
      <w:pPr>
        <w:numPr>
          <w:ilvl w:val="0"/>
          <w:numId w:val="3"/>
        </w:numPr>
        <w:jc w:val="both"/>
      </w:pPr>
      <w:r w:rsidRPr="008C2D4D">
        <w:t xml:space="preserve">Objednatel se zavazuje uhradit </w:t>
      </w:r>
      <w:r w:rsidR="00A859E5" w:rsidRPr="008C2D4D">
        <w:t>Z</w:t>
      </w:r>
      <w:r w:rsidRPr="008C2D4D">
        <w:t>hotoviteli odměnu v souladu s touto smlouvou.</w:t>
      </w:r>
    </w:p>
    <w:p w14:paraId="6B8F24A0" w14:textId="0DC06F59" w:rsidR="004060BD" w:rsidRPr="008C2D4D" w:rsidRDefault="004060BD" w:rsidP="004060BD">
      <w:pPr>
        <w:jc w:val="both"/>
      </w:pPr>
    </w:p>
    <w:p w14:paraId="70DDC6CC" w14:textId="5423706D" w:rsidR="004060BD" w:rsidRPr="008C2D4D" w:rsidRDefault="004060BD" w:rsidP="004060BD">
      <w:pPr>
        <w:jc w:val="both"/>
        <w:rPr>
          <w:b/>
          <w:bCs/>
        </w:rPr>
      </w:pPr>
      <w:r w:rsidRPr="008C2D4D">
        <w:rPr>
          <w:b/>
          <w:bCs/>
        </w:rPr>
        <w:t>Článek IV.</w:t>
      </w:r>
      <w:r w:rsidR="0057374F" w:rsidRPr="008C2D4D">
        <w:rPr>
          <w:b/>
          <w:bCs/>
        </w:rPr>
        <w:t xml:space="preserve"> </w:t>
      </w:r>
      <w:r w:rsidRPr="008C2D4D">
        <w:rPr>
          <w:b/>
          <w:bCs/>
        </w:rPr>
        <w:t>Doba trvání smlouvy</w:t>
      </w:r>
    </w:p>
    <w:p w14:paraId="072063FE" w14:textId="75450C3C" w:rsidR="004060BD" w:rsidRPr="008C2D4D" w:rsidRDefault="004060BD" w:rsidP="004060BD">
      <w:pPr>
        <w:numPr>
          <w:ilvl w:val="0"/>
          <w:numId w:val="4"/>
        </w:numPr>
        <w:jc w:val="both"/>
      </w:pPr>
      <w:r w:rsidRPr="008C2D4D">
        <w:t>Tato smlouva se uzavírá</w:t>
      </w:r>
      <w:r w:rsidR="00140F84" w:rsidRPr="008C2D4D">
        <w:t>:</w:t>
      </w:r>
    </w:p>
    <w:p w14:paraId="00A8BFB3" w14:textId="070DFE54" w:rsidR="004060BD" w:rsidRPr="008C2D4D" w:rsidRDefault="008C2D4D" w:rsidP="004060BD">
      <w:pPr>
        <w:numPr>
          <w:ilvl w:val="1"/>
          <w:numId w:val="4"/>
        </w:numPr>
        <w:jc w:val="both"/>
      </w:pPr>
      <w:r w:rsidRPr="008C2D4D">
        <w:t>na dobu určitou, a to ode dne účinnosti</w:t>
      </w:r>
      <w:r w:rsidR="00515E15">
        <w:t xml:space="preserve"> smlouvy</w:t>
      </w:r>
      <w:r w:rsidRPr="008C2D4D">
        <w:rPr>
          <w:b/>
          <w:bCs/>
        </w:rPr>
        <w:t xml:space="preserve"> do 31. 12. 2026</w:t>
      </w:r>
      <w:r w:rsidR="004060BD" w:rsidRPr="008C2D4D">
        <w:t xml:space="preserve">, </w:t>
      </w:r>
      <w:r w:rsidR="004060BD" w:rsidRPr="008C2D4D">
        <w:rPr>
          <w:b/>
          <w:bCs/>
        </w:rPr>
        <w:t>nebo</w:t>
      </w:r>
    </w:p>
    <w:p w14:paraId="64CEE0E2" w14:textId="73D4B287" w:rsidR="004060BD" w:rsidRPr="008C2D4D" w:rsidRDefault="004060BD" w:rsidP="004060BD">
      <w:pPr>
        <w:numPr>
          <w:ilvl w:val="1"/>
          <w:numId w:val="4"/>
        </w:numPr>
        <w:jc w:val="both"/>
      </w:pPr>
      <w:r w:rsidRPr="008C2D4D">
        <w:t xml:space="preserve">do okamžiku vyčerpání celkové částky </w:t>
      </w:r>
      <w:r w:rsidR="00FB25C8" w:rsidRPr="008C2D4D">
        <w:rPr>
          <w:b/>
          <w:bCs/>
        </w:rPr>
        <w:t>330</w:t>
      </w:r>
      <w:r w:rsidRPr="008C2D4D">
        <w:rPr>
          <w:b/>
          <w:bCs/>
        </w:rPr>
        <w:t xml:space="preserve"> 000 Kč bez DPH</w:t>
      </w:r>
      <w:r w:rsidRPr="008C2D4D">
        <w:t>,</w:t>
      </w:r>
    </w:p>
    <w:p w14:paraId="6F963A68" w14:textId="77777777" w:rsidR="004060BD" w:rsidRPr="008C2D4D" w:rsidRDefault="004060BD" w:rsidP="004060BD">
      <w:pPr>
        <w:jc w:val="both"/>
      </w:pPr>
      <w:r w:rsidRPr="008C2D4D">
        <w:t>podle toho, která z těchto skutečností nastane dříve.</w:t>
      </w:r>
    </w:p>
    <w:p w14:paraId="714B9A32" w14:textId="52CC2162" w:rsidR="004060BD" w:rsidRPr="008C2D4D" w:rsidRDefault="004060BD" w:rsidP="004060BD">
      <w:pPr>
        <w:numPr>
          <w:ilvl w:val="0"/>
          <w:numId w:val="4"/>
        </w:numPr>
        <w:jc w:val="both"/>
      </w:pPr>
      <w:r w:rsidRPr="008C2D4D">
        <w:t xml:space="preserve">Smlouvu lze vypovědět kteroukoliv ze smluvních stran s výpovědní lhůtou </w:t>
      </w:r>
      <w:r w:rsidR="00693286" w:rsidRPr="008C2D4D">
        <w:rPr>
          <w:b/>
          <w:bCs/>
        </w:rPr>
        <w:t>3</w:t>
      </w:r>
      <w:r w:rsidRPr="008C2D4D">
        <w:rPr>
          <w:b/>
          <w:bCs/>
        </w:rPr>
        <w:t xml:space="preserve"> měsíce</w:t>
      </w:r>
      <w:r w:rsidRPr="008C2D4D">
        <w:t>, která počíná běžet prvním dnem měsíce následujícího po doručení výpovědi druhé smluvní straně.</w:t>
      </w:r>
    </w:p>
    <w:p w14:paraId="7C675816" w14:textId="77777777" w:rsidR="004060BD" w:rsidRPr="008C2D4D" w:rsidRDefault="004060BD" w:rsidP="004060BD">
      <w:pPr>
        <w:numPr>
          <w:ilvl w:val="0"/>
          <w:numId w:val="4"/>
        </w:numPr>
        <w:jc w:val="both"/>
      </w:pPr>
      <w:r w:rsidRPr="008C2D4D">
        <w:t>Každá ze smluvních stran je oprávněna od smlouvy odstoupit v případě podstatného porušení smluvních povinností druhou smluvní stranou.</w:t>
      </w:r>
    </w:p>
    <w:p w14:paraId="23AB41CD" w14:textId="1F86B62E" w:rsidR="004060BD" w:rsidRPr="008C2D4D" w:rsidRDefault="004060BD" w:rsidP="004060BD">
      <w:pPr>
        <w:jc w:val="both"/>
      </w:pPr>
    </w:p>
    <w:p w14:paraId="5B29A580" w14:textId="13B317AC" w:rsidR="004060BD" w:rsidRPr="008C2D4D" w:rsidRDefault="004060BD" w:rsidP="004060BD">
      <w:pPr>
        <w:jc w:val="both"/>
        <w:rPr>
          <w:b/>
          <w:bCs/>
        </w:rPr>
      </w:pPr>
      <w:r w:rsidRPr="008C2D4D">
        <w:rPr>
          <w:b/>
          <w:bCs/>
        </w:rPr>
        <w:t>Článek V.</w:t>
      </w:r>
      <w:r w:rsidR="0057374F" w:rsidRPr="008C2D4D">
        <w:rPr>
          <w:b/>
          <w:bCs/>
        </w:rPr>
        <w:t xml:space="preserve"> </w:t>
      </w:r>
      <w:r w:rsidRPr="008C2D4D">
        <w:rPr>
          <w:b/>
          <w:bCs/>
        </w:rPr>
        <w:t>Odměna a platební podmínky</w:t>
      </w:r>
    </w:p>
    <w:p w14:paraId="67BF0420" w14:textId="3E6989CC" w:rsidR="004060BD" w:rsidRPr="008C2D4D" w:rsidRDefault="004060BD" w:rsidP="004060BD">
      <w:pPr>
        <w:numPr>
          <w:ilvl w:val="0"/>
          <w:numId w:val="5"/>
        </w:numPr>
        <w:jc w:val="both"/>
      </w:pPr>
      <w:r w:rsidRPr="008C2D4D">
        <w:t xml:space="preserve">Odměna </w:t>
      </w:r>
      <w:r w:rsidR="00A859E5" w:rsidRPr="008C2D4D">
        <w:t>Z</w:t>
      </w:r>
      <w:r w:rsidRPr="008C2D4D">
        <w:t xml:space="preserve">hotovitele je sjednána jako </w:t>
      </w:r>
      <w:r w:rsidRPr="008C2D4D">
        <w:rPr>
          <w:b/>
          <w:bCs/>
        </w:rPr>
        <w:t>hodinová sazba</w:t>
      </w:r>
      <w:r w:rsidRPr="008C2D4D">
        <w:t xml:space="preserve"> ve </w:t>
      </w:r>
      <w:r w:rsidR="00577FD7" w:rsidRPr="00577FD7">
        <w:t>v</w:t>
      </w:r>
      <w:r w:rsidR="00577FD7" w:rsidRPr="003D1DE6">
        <w:t>ýši</w:t>
      </w:r>
      <w:r w:rsidR="0094553E">
        <w:t xml:space="preserve"> </w:t>
      </w:r>
      <w:r w:rsidR="00577FD7" w:rsidRPr="003D1DE6">
        <w:rPr>
          <w:b/>
          <w:bCs/>
        </w:rPr>
        <w:t>Kč</w:t>
      </w:r>
      <w:r w:rsidR="00577FD7">
        <w:rPr>
          <w:b/>
          <w:bCs/>
        </w:rPr>
        <w:t xml:space="preserve"> </w:t>
      </w:r>
      <w:r w:rsidRPr="008C2D4D">
        <w:rPr>
          <w:b/>
          <w:bCs/>
        </w:rPr>
        <w:t>bez DPH / hodina</w:t>
      </w:r>
      <w:r w:rsidRPr="008C2D4D">
        <w:t>.</w:t>
      </w:r>
    </w:p>
    <w:p w14:paraId="260E3DA8" w14:textId="25657D61" w:rsidR="004060BD" w:rsidRPr="008C2D4D" w:rsidRDefault="004060BD" w:rsidP="004060BD">
      <w:pPr>
        <w:numPr>
          <w:ilvl w:val="0"/>
          <w:numId w:val="5"/>
        </w:numPr>
        <w:jc w:val="both"/>
      </w:pPr>
      <w:r w:rsidRPr="008C2D4D">
        <w:lastRenderedPageBreak/>
        <w:t xml:space="preserve">Zhotovitel je oprávněn účtovat pouze skutečně odpracované hodiny, doložené měsíčním výkazem práce schváleným </w:t>
      </w:r>
      <w:r w:rsidR="00A859E5" w:rsidRPr="008C2D4D">
        <w:t>O</w:t>
      </w:r>
      <w:r w:rsidRPr="008C2D4D">
        <w:t>bjednatelem.</w:t>
      </w:r>
    </w:p>
    <w:p w14:paraId="0B601D71" w14:textId="77777777" w:rsidR="004060BD" w:rsidRPr="008C2D4D" w:rsidRDefault="004060BD" w:rsidP="004060BD">
      <w:pPr>
        <w:numPr>
          <w:ilvl w:val="0"/>
          <w:numId w:val="5"/>
        </w:numPr>
        <w:jc w:val="both"/>
      </w:pPr>
      <w:r w:rsidRPr="008C2D4D">
        <w:t xml:space="preserve">Fakturace bude probíhat </w:t>
      </w:r>
      <w:r w:rsidRPr="008C2D4D">
        <w:rPr>
          <w:b/>
          <w:bCs/>
        </w:rPr>
        <w:t>měsíčně</w:t>
      </w:r>
      <w:r w:rsidRPr="008C2D4D">
        <w:t>, na základě předloženého výkazu práce.</w:t>
      </w:r>
    </w:p>
    <w:p w14:paraId="01562F80" w14:textId="4FC1B10C" w:rsidR="004060BD" w:rsidRPr="008C2D4D" w:rsidRDefault="004060BD" w:rsidP="004060BD">
      <w:pPr>
        <w:numPr>
          <w:ilvl w:val="0"/>
          <w:numId w:val="5"/>
        </w:numPr>
        <w:jc w:val="both"/>
      </w:pPr>
      <w:r w:rsidRPr="008C2D4D">
        <w:t xml:space="preserve">Splatnost faktur činí </w:t>
      </w:r>
      <w:r w:rsidRPr="008C2D4D">
        <w:rPr>
          <w:b/>
          <w:bCs/>
        </w:rPr>
        <w:t>14 dní</w:t>
      </w:r>
      <w:r w:rsidRPr="008C2D4D">
        <w:t xml:space="preserve"> ode dne jejich doručení </w:t>
      </w:r>
      <w:r w:rsidR="006219D2" w:rsidRPr="008C2D4D">
        <w:t>O</w:t>
      </w:r>
      <w:r w:rsidRPr="008C2D4D">
        <w:t>bjednateli.</w:t>
      </w:r>
    </w:p>
    <w:p w14:paraId="626904DC" w14:textId="1F4B4F98" w:rsidR="004060BD" w:rsidRPr="008C2D4D" w:rsidRDefault="004060BD" w:rsidP="004060BD">
      <w:pPr>
        <w:numPr>
          <w:ilvl w:val="0"/>
          <w:numId w:val="5"/>
        </w:numPr>
        <w:jc w:val="both"/>
      </w:pPr>
      <w:r w:rsidRPr="008C2D4D">
        <w:t xml:space="preserve">Celková odměna za dobu trvání smlouvy nepřekročí částku </w:t>
      </w:r>
      <w:r w:rsidR="00FB25C8" w:rsidRPr="008C2D4D">
        <w:rPr>
          <w:b/>
          <w:bCs/>
        </w:rPr>
        <w:t>330</w:t>
      </w:r>
      <w:r w:rsidRPr="008C2D4D">
        <w:rPr>
          <w:b/>
          <w:bCs/>
        </w:rPr>
        <w:t xml:space="preserve"> 000 Kč bez DPH</w:t>
      </w:r>
      <w:r w:rsidRPr="008C2D4D">
        <w:t>.</w:t>
      </w:r>
    </w:p>
    <w:p w14:paraId="054A38CF" w14:textId="77777777" w:rsidR="004060BD" w:rsidRPr="008C2D4D" w:rsidRDefault="004060BD" w:rsidP="004060BD">
      <w:pPr>
        <w:jc w:val="both"/>
        <w:rPr>
          <w:b/>
          <w:bCs/>
        </w:rPr>
      </w:pPr>
    </w:p>
    <w:p w14:paraId="20958BD6" w14:textId="0840A174" w:rsidR="004060BD" w:rsidRPr="008C2D4D" w:rsidRDefault="004060BD" w:rsidP="004060BD">
      <w:pPr>
        <w:jc w:val="both"/>
        <w:rPr>
          <w:b/>
          <w:bCs/>
        </w:rPr>
      </w:pPr>
      <w:r w:rsidRPr="008C2D4D">
        <w:rPr>
          <w:b/>
          <w:bCs/>
        </w:rPr>
        <w:t>Článek VI.</w:t>
      </w:r>
      <w:r w:rsidR="0057374F" w:rsidRPr="008C2D4D">
        <w:rPr>
          <w:b/>
          <w:bCs/>
        </w:rPr>
        <w:t xml:space="preserve"> </w:t>
      </w:r>
      <w:r w:rsidRPr="008C2D4D">
        <w:rPr>
          <w:b/>
          <w:bCs/>
        </w:rPr>
        <w:t>Odpovědnost za škodu</w:t>
      </w:r>
    </w:p>
    <w:p w14:paraId="2422480B" w14:textId="17C993F0" w:rsidR="004060BD" w:rsidRPr="008C2D4D" w:rsidRDefault="004060BD" w:rsidP="004060BD">
      <w:pPr>
        <w:numPr>
          <w:ilvl w:val="0"/>
          <w:numId w:val="6"/>
        </w:numPr>
        <w:jc w:val="both"/>
      </w:pPr>
      <w:r w:rsidRPr="008C2D4D">
        <w:t xml:space="preserve">Zhotovitel odpovídá </w:t>
      </w:r>
      <w:r w:rsidR="00A859E5" w:rsidRPr="008C2D4D">
        <w:t>O</w:t>
      </w:r>
      <w:r w:rsidRPr="008C2D4D">
        <w:t xml:space="preserve">bjednateli za škodu způsobenou porušením povinností vyplývajících z této smlouvy, pokud nebyla způsobena vadnými nebo neúplnými podklady předanými </w:t>
      </w:r>
      <w:r w:rsidR="00A859E5" w:rsidRPr="008C2D4D">
        <w:t>O</w:t>
      </w:r>
      <w:r w:rsidRPr="008C2D4D">
        <w:t>bjednatelem.</w:t>
      </w:r>
    </w:p>
    <w:p w14:paraId="5232836B" w14:textId="638D5964" w:rsidR="004060BD" w:rsidRPr="008C2D4D" w:rsidRDefault="004060BD" w:rsidP="004060BD">
      <w:pPr>
        <w:numPr>
          <w:ilvl w:val="0"/>
          <w:numId w:val="6"/>
        </w:numPr>
        <w:jc w:val="both"/>
      </w:pPr>
      <w:r w:rsidRPr="008C2D4D">
        <w:t xml:space="preserve">Zhotovitel neodpovídá za škodu vzniklou v důsledku nesplnění povinností </w:t>
      </w:r>
      <w:r w:rsidR="00A859E5" w:rsidRPr="008C2D4D">
        <w:t>O</w:t>
      </w:r>
      <w:r w:rsidRPr="008C2D4D">
        <w:t>bjednatele, zejména nepředáním podkladů včas.</w:t>
      </w:r>
    </w:p>
    <w:p w14:paraId="76E88D43" w14:textId="0B721852" w:rsidR="004060BD" w:rsidRPr="008C2D4D" w:rsidRDefault="004060BD" w:rsidP="004060BD">
      <w:pPr>
        <w:jc w:val="both"/>
      </w:pPr>
    </w:p>
    <w:p w14:paraId="1ECB7050" w14:textId="3EF92FFB" w:rsidR="004060BD" w:rsidRPr="008C2D4D" w:rsidRDefault="004060BD" w:rsidP="004060BD">
      <w:pPr>
        <w:jc w:val="both"/>
        <w:rPr>
          <w:b/>
          <w:bCs/>
        </w:rPr>
      </w:pPr>
      <w:r w:rsidRPr="008C2D4D">
        <w:rPr>
          <w:b/>
          <w:bCs/>
        </w:rPr>
        <w:t>Článek VII.</w:t>
      </w:r>
      <w:r w:rsidR="0057374F" w:rsidRPr="008C2D4D">
        <w:rPr>
          <w:b/>
          <w:bCs/>
        </w:rPr>
        <w:t xml:space="preserve"> </w:t>
      </w:r>
      <w:r w:rsidRPr="008C2D4D">
        <w:rPr>
          <w:b/>
          <w:bCs/>
        </w:rPr>
        <w:t>Závěrečná ustanovení</w:t>
      </w:r>
    </w:p>
    <w:p w14:paraId="7DA070F2" w14:textId="77777777" w:rsidR="004060BD" w:rsidRPr="008C2D4D" w:rsidRDefault="004060BD" w:rsidP="004060BD">
      <w:pPr>
        <w:numPr>
          <w:ilvl w:val="0"/>
          <w:numId w:val="7"/>
        </w:numPr>
        <w:jc w:val="both"/>
      </w:pPr>
      <w:r w:rsidRPr="008C2D4D">
        <w:t>Tato smlouva se řídí právním řádem České republiky.</w:t>
      </w:r>
    </w:p>
    <w:p w14:paraId="0F19E37C" w14:textId="07A8C8E6" w:rsidR="004060BD" w:rsidRPr="008C2D4D" w:rsidRDefault="004060BD" w:rsidP="004060BD">
      <w:pPr>
        <w:numPr>
          <w:ilvl w:val="0"/>
          <w:numId w:val="7"/>
        </w:numPr>
        <w:jc w:val="both"/>
      </w:pPr>
      <w:r w:rsidRPr="008C2D4D">
        <w:t>Smluvní strany berou na vědomí, že smlouva proto podléhá povinnostem vyplývajícím ze zákona č. 340/2015 Sb., o registru smluv. Zhotovitel souhlasí s uveřejněním smlouvy v registru smluv.</w:t>
      </w:r>
    </w:p>
    <w:p w14:paraId="6F38D15A" w14:textId="77777777" w:rsidR="004060BD" w:rsidRPr="008C2D4D" w:rsidRDefault="004060BD" w:rsidP="004060BD">
      <w:pPr>
        <w:numPr>
          <w:ilvl w:val="0"/>
          <w:numId w:val="7"/>
        </w:numPr>
        <w:jc w:val="both"/>
      </w:pPr>
      <w:r w:rsidRPr="008C2D4D">
        <w:t>Smlouva nabývá účinnosti dnem jejího uveřejnění v registru smluv.</w:t>
      </w:r>
    </w:p>
    <w:p w14:paraId="71C46A92" w14:textId="77777777" w:rsidR="004060BD" w:rsidRPr="008C2D4D" w:rsidRDefault="004060BD" w:rsidP="004060BD">
      <w:pPr>
        <w:numPr>
          <w:ilvl w:val="0"/>
          <w:numId w:val="7"/>
        </w:numPr>
        <w:jc w:val="both"/>
      </w:pPr>
      <w:r w:rsidRPr="008C2D4D">
        <w:t>Změny a doplňky této smlouvy mohou být činěny pouze písemnými číslovanými dodatky.</w:t>
      </w:r>
    </w:p>
    <w:p w14:paraId="17394D11" w14:textId="77777777" w:rsidR="004060BD" w:rsidRPr="008C2D4D" w:rsidRDefault="004060BD" w:rsidP="004060BD">
      <w:pPr>
        <w:numPr>
          <w:ilvl w:val="0"/>
          <w:numId w:val="7"/>
        </w:numPr>
        <w:jc w:val="both"/>
      </w:pPr>
      <w:r w:rsidRPr="008C2D4D">
        <w:t>Neplatnost nebo neúčinnost některého ustanovení této smlouvy nemá vliv na platnost ostatních ustanovení.</w:t>
      </w:r>
    </w:p>
    <w:p w14:paraId="539FB0E0" w14:textId="53A7F1A4" w:rsidR="00C25B72" w:rsidRPr="008C2D4D" w:rsidRDefault="003D1DE6" w:rsidP="004060BD">
      <w:pPr>
        <w:numPr>
          <w:ilvl w:val="0"/>
          <w:numId w:val="7"/>
        </w:numPr>
        <w:jc w:val="both"/>
      </w:pPr>
      <w:r w:rsidRPr="003D1DE6">
        <w:t>Tato smlouva je vyhotovena ve dvou (2) stejnopisech s platností originálu, přičemž každá ze smluvních stran obdrží po jednom vyhotovení</w:t>
      </w:r>
      <w:r w:rsidR="00C25B72" w:rsidRPr="008C2D4D">
        <w:t>.</w:t>
      </w:r>
    </w:p>
    <w:p w14:paraId="3002AECA" w14:textId="6B4BBD07" w:rsidR="004060BD" w:rsidRPr="008C2D4D" w:rsidRDefault="004060BD" w:rsidP="004060BD">
      <w:pPr>
        <w:numPr>
          <w:ilvl w:val="0"/>
          <w:numId w:val="7"/>
        </w:numPr>
        <w:jc w:val="both"/>
      </w:pPr>
      <w:r w:rsidRPr="008C2D4D">
        <w:t>Smluvní strany prohlašují, že si smlouvu přečetly, jejímu obsahu porozuměly a na důkaz souhlasu s jejím obsahem připojují své podpisy.</w:t>
      </w:r>
    </w:p>
    <w:p w14:paraId="282FC36E" w14:textId="77777777" w:rsidR="00FB25C8" w:rsidRPr="008C2D4D" w:rsidRDefault="00FB25C8" w:rsidP="00FB25C8">
      <w:pPr>
        <w:ind w:left="720"/>
        <w:jc w:val="both"/>
      </w:pPr>
    </w:p>
    <w:p w14:paraId="39A0E0F5" w14:textId="77777777" w:rsidR="008C2D4D" w:rsidRPr="008C2D4D" w:rsidRDefault="008C2D4D" w:rsidP="00FB25C8">
      <w:pPr>
        <w:ind w:left="720"/>
        <w:jc w:val="both"/>
      </w:pPr>
    </w:p>
    <w:p w14:paraId="39DAA203" w14:textId="77777777" w:rsidR="003D1DE6" w:rsidRDefault="003D1DE6">
      <w:r>
        <w:br w:type="page"/>
      </w:r>
    </w:p>
    <w:p w14:paraId="5D2F914B" w14:textId="0A7872C0" w:rsidR="004060BD" w:rsidRPr="008C2D4D" w:rsidRDefault="004060BD" w:rsidP="004060BD">
      <w:pPr>
        <w:jc w:val="both"/>
      </w:pPr>
      <w:r w:rsidRPr="008C2D4D">
        <w:lastRenderedPageBreak/>
        <w:t>V</w:t>
      </w:r>
      <w:r w:rsidR="00FB25C8" w:rsidRPr="008C2D4D">
        <w:t> Českých Budějovicích</w:t>
      </w:r>
      <w:r w:rsidRPr="008C2D4D">
        <w:t xml:space="preserve"> dne </w:t>
      </w:r>
      <w:r w:rsidR="003D1DE6">
        <w:t>7. 1. 2026</w:t>
      </w:r>
    </w:p>
    <w:p w14:paraId="04E5D878" w14:textId="5301C89A" w:rsidR="004060BD" w:rsidRPr="008C2D4D" w:rsidRDefault="004060BD" w:rsidP="004060BD">
      <w:pPr>
        <w:jc w:val="both"/>
      </w:pPr>
    </w:p>
    <w:p w14:paraId="0470AF4B" w14:textId="77777777" w:rsidR="004060BD" w:rsidRPr="008C2D4D" w:rsidRDefault="004060BD" w:rsidP="004060BD">
      <w:pPr>
        <w:jc w:val="both"/>
      </w:pPr>
    </w:p>
    <w:p w14:paraId="41888676" w14:textId="77777777" w:rsidR="004060BD" w:rsidRPr="008C2D4D" w:rsidRDefault="004060BD" w:rsidP="004060BD">
      <w:pPr>
        <w:jc w:val="both"/>
      </w:pPr>
    </w:p>
    <w:p w14:paraId="17127730" w14:textId="225B32CA" w:rsidR="004060BD" w:rsidRDefault="00C25B72" w:rsidP="004060BD">
      <w:pPr>
        <w:jc w:val="both"/>
      </w:pPr>
      <w:r w:rsidRPr="008C2D4D">
        <w:t xml:space="preserve">Za </w:t>
      </w:r>
      <w:r w:rsidR="004060BD" w:rsidRPr="008C2D4D">
        <w:t>Objednatel</w:t>
      </w:r>
      <w:r w:rsidRPr="008C2D4D">
        <w:t>e</w:t>
      </w:r>
      <w:r w:rsidR="004060BD" w:rsidRPr="008C2D4D">
        <w:tab/>
      </w:r>
      <w:r w:rsidR="004060BD" w:rsidRPr="008C2D4D">
        <w:tab/>
      </w:r>
      <w:r w:rsidR="004060BD" w:rsidRPr="008C2D4D">
        <w:tab/>
      </w:r>
      <w:r w:rsidR="004060BD" w:rsidRPr="008C2D4D">
        <w:tab/>
      </w:r>
      <w:r w:rsidR="004060BD" w:rsidRPr="008C2D4D">
        <w:tab/>
      </w:r>
      <w:r w:rsidR="004060BD" w:rsidRPr="008C2D4D">
        <w:tab/>
      </w:r>
      <w:r w:rsidRPr="008C2D4D">
        <w:t xml:space="preserve">Za </w:t>
      </w:r>
      <w:r w:rsidR="004060BD" w:rsidRPr="008C2D4D">
        <w:t>Zhotovitel</w:t>
      </w:r>
      <w:r w:rsidRPr="008C2D4D">
        <w:t>e</w:t>
      </w:r>
    </w:p>
    <w:p w14:paraId="7ECA4570" w14:textId="1FB83E6F" w:rsidR="007F21D8" w:rsidRDefault="007F21D8" w:rsidP="004060BD">
      <w:pPr>
        <w:jc w:val="both"/>
      </w:pPr>
      <w:r>
        <w:t>Ing. Jiří Kafka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Ilona</w:t>
      </w:r>
      <w:r w:rsidR="00C75709">
        <w:t xml:space="preserve"> Konopová</w:t>
      </w:r>
      <w:r>
        <w:t xml:space="preserve"> Kočerová</w:t>
      </w:r>
    </w:p>
    <w:p w14:paraId="2BBA5F87" w14:textId="77777777" w:rsidR="00C25B72" w:rsidRDefault="00C25B72" w:rsidP="004060BD">
      <w:pPr>
        <w:jc w:val="both"/>
      </w:pPr>
    </w:p>
    <w:p w14:paraId="2BBFA080" w14:textId="77777777" w:rsidR="00C25B72" w:rsidRDefault="00C25B72" w:rsidP="004060BD">
      <w:pPr>
        <w:jc w:val="both"/>
      </w:pPr>
    </w:p>
    <w:p w14:paraId="69B520F2" w14:textId="77777777" w:rsidR="00C25B72" w:rsidRDefault="00C25B72" w:rsidP="004060BD">
      <w:pPr>
        <w:jc w:val="both"/>
      </w:pPr>
    </w:p>
    <w:p w14:paraId="6435A0F3" w14:textId="77777777" w:rsidR="00C25B72" w:rsidRDefault="00C25B72" w:rsidP="004060BD">
      <w:pPr>
        <w:jc w:val="both"/>
      </w:pPr>
    </w:p>
    <w:p w14:paraId="712CE5DC" w14:textId="77777777" w:rsidR="00C25B72" w:rsidRDefault="00C25B72" w:rsidP="004060BD">
      <w:pPr>
        <w:jc w:val="both"/>
      </w:pPr>
    </w:p>
    <w:p w14:paraId="2A417E3C" w14:textId="77777777" w:rsidR="00C25B72" w:rsidRPr="004060BD" w:rsidRDefault="00C25B72" w:rsidP="004060BD">
      <w:pPr>
        <w:jc w:val="both"/>
      </w:pPr>
    </w:p>
    <w:sectPr w:rsidR="00C25B72" w:rsidRPr="004060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33AD" w14:textId="77777777" w:rsidR="00B6733F" w:rsidRDefault="00B6733F" w:rsidP="00AC04E7">
      <w:pPr>
        <w:spacing w:after="0" w:line="240" w:lineRule="auto"/>
      </w:pPr>
      <w:r>
        <w:separator/>
      </w:r>
    </w:p>
  </w:endnote>
  <w:endnote w:type="continuationSeparator" w:id="0">
    <w:p w14:paraId="7B70A91C" w14:textId="77777777" w:rsidR="00B6733F" w:rsidRDefault="00B6733F" w:rsidP="00AC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F841" w14:textId="190B3813" w:rsidR="00AC04E7" w:rsidRDefault="00AC04E7" w:rsidP="00AC04E7">
    <w:pPr>
      <w:pStyle w:val="Zpat"/>
      <w:jc w:val="right"/>
    </w:pPr>
    <w:r>
      <w:rPr>
        <w:noProof/>
      </w:rPr>
      <w:drawing>
        <wp:inline distT="0" distB="0" distL="0" distR="0" wp14:anchorId="5E72ED25" wp14:editId="5849CEDB">
          <wp:extent cx="1371600" cy="582537"/>
          <wp:effectExtent l="0" t="0" r="0" b="0"/>
          <wp:docPr id="15723099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309933" name="Obrázek 1572309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31" cy="5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DD53" w14:textId="77777777" w:rsidR="00B6733F" w:rsidRDefault="00B6733F" w:rsidP="00AC04E7">
      <w:pPr>
        <w:spacing w:after="0" w:line="240" w:lineRule="auto"/>
      </w:pPr>
      <w:r>
        <w:separator/>
      </w:r>
    </w:p>
  </w:footnote>
  <w:footnote w:type="continuationSeparator" w:id="0">
    <w:p w14:paraId="51CF981A" w14:textId="77777777" w:rsidR="00B6733F" w:rsidRDefault="00B6733F" w:rsidP="00AC0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52FD"/>
    <w:multiLevelType w:val="multilevel"/>
    <w:tmpl w:val="DAD4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E7820"/>
    <w:multiLevelType w:val="multilevel"/>
    <w:tmpl w:val="79C6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32464"/>
    <w:multiLevelType w:val="multilevel"/>
    <w:tmpl w:val="B308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F4C20"/>
    <w:multiLevelType w:val="multilevel"/>
    <w:tmpl w:val="62B0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C0F03"/>
    <w:multiLevelType w:val="multilevel"/>
    <w:tmpl w:val="4E84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AD7A50"/>
    <w:multiLevelType w:val="multilevel"/>
    <w:tmpl w:val="4E56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C6A58"/>
    <w:multiLevelType w:val="multilevel"/>
    <w:tmpl w:val="E112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421693">
    <w:abstractNumId w:val="5"/>
  </w:num>
  <w:num w:numId="2" w16cid:durableId="738787932">
    <w:abstractNumId w:val="3"/>
  </w:num>
  <w:num w:numId="3" w16cid:durableId="689916785">
    <w:abstractNumId w:val="4"/>
  </w:num>
  <w:num w:numId="4" w16cid:durableId="626470949">
    <w:abstractNumId w:val="6"/>
  </w:num>
  <w:num w:numId="5" w16cid:durableId="1899054135">
    <w:abstractNumId w:val="1"/>
  </w:num>
  <w:num w:numId="6" w16cid:durableId="296108149">
    <w:abstractNumId w:val="2"/>
  </w:num>
  <w:num w:numId="7" w16cid:durableId="29317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BD"/>
    <w:rsid w:val="000A54D9"/>
    <w:rsid w:val="000A5591"/>
    <w:rsid w:val="00140F84"/>
    <w:rsid w:val="001D3FBF"/>
    <w:rsid w:val="001E0B80"/>
    <w:rsid w:val="00351172"/>
    <w:rsid w:val="00375895"/>
    <w:rsid w:val="003D1DE6"/>
    <w:rsid w:val="003D2B1A"/>
    <w:rsid w:val="004060BD"/>
    <w:rsid w:val="005055C9"/>
    <w:rsid w:val="00515E15"/>
    <w:rsid w:val="00535902"/>
    <w:rsid w:val="0057374F"/>
    <w:rsid w:val="00577FD7"/>
    <w:rsid w:val="00617F44"/>
    <w:rsid w:val="006219D2"/>
    <w:rsid w:val="00671691"/>
    <w:rsid w:val="00684CAF"/>
    <w:rsid w:val="006913A2"/>
    <w:rsid w:val="00693286"/>
    <w:rsid w:val="006964B5"/>
    <w:rsid w:val="006A5B85"/>
    <w:rsid w:val="006B186F"/>
    <w:rsid w:val="006D6659"/>
    <w:rsid w:val="007203CF"/>
    <w:rsid w:val="007F21D8"/>
    <w:rsid w:val="00816579"/>
    <w:rsid w:val="008C2D4D"/>
    <w:rsid w:val="0090464E"/>
    <w:rsid w:val="0094553E"/>
    <w:rsid w:val="009711CD"/>
    <w:rsid w:val="00A53387"/>
    <w:rsid w:val="00A859E5"/>
    <w:rsid w:val="00AC04E7"/>
    <w:rsid w:val="00AE5DBD"/>
    <w:rsid w:val="00B01604"/>
    <w:rsid w:val="00B347BB"/>
    <w:rsid w:val="00B6733F"/>
    <w:rsid w:val="00BC13E9"/>
    <w:rsid w:val="00BF668B"/>
    <w:rsid w:val="00BF69C9"/>
    <w:rsid w:val="00C25B72"/>
    <w:rsid w:val="00C75709"/>
    <w:rsid w:val="00CB2089"/>
    <w:rsid w:val="00DD0E7C"/>
    <w:rsid w:val="00DD3952"/>
    <w:rsid w:val="00E141C2"/>
    <w:rsid w:val="00E1795F"/>
    <w:rsid w:val="00E338CA"/>
    <w:rsid w:val="00EB7DD7"/>
    <w:rsid w:val="00ED76F1"/>
    <w:rsid w:val="00F21971"/>
    <w:rsid w:val="00F33473"/>
    <w:rsid w:val="00F85E06"/>
    <w:rsid w:val="00FB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CC04"/>
  <w15:chartTrackingRefBased/>
  <w15:docId w15:val="{A39AF393-3358-4FB9-8F83-6A49AE92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0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0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0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0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0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0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60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60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60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60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60B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84C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C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C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C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CA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C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4E7"/>
  </w:style>
  <w:style w:type="paragraph" w:styleId="Zpat">
    <w:name w:val="footer"/>
    <w:basedOn w:val="Normln"/>
    <w:link w:val="ZpatChar"/>
    <w:uiPriority w:val="99"/>
    <w:unhideWhenUsed/>
    <w:rsid w:val="00AC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12</cp:revision>
  <dcterms:created xsi:type="dcterms:W3CDTF">2026-01-02T08:33:00Z</dcterms:created>
  <dcterms:modified xsi:type="dcterms:W3CDTF">2026-01-07T09:22:00Z</dcterms:modified>
</cp:coreProperties>
</file>