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C3648" w14:textId="77777777" w:rsidR="00B87E4C" w:rsidRDefault="00000000">
      <w:pPr>
        <w:pStyle w:val="Nadpis10"/>
        <w:keepNext/>
        <w:keepLines/>
        <w:shd w:val="clear" w:color="auto" w:fill="auto"/>
      </w:pPr>
      <w:bookmarkStart w:id="0" w:name="bookmark0"/>
      <w:r>
        <w:t>SMLOUVA o poskytnutí služeb</w:t>
      </w:r>
      <w:bookmarkEnd w:id="0"/>
    </w:p>
    <w:p w14:paraId="655B4644" w14:textId="77777777" w:rsidR="00B87E4C" w:rsidRDefault="00000000">
      <w:pPr>
        <w:pStyle w:val="Nadpis20"/>
        <w:keepNext/>
        <w:keepLines/>
        <w:shd w:val="clear" w:color="auto" w:fill="auto"/>
        <w:spacing w:after="459"/>
      </w:pPr>
      <w:bookmarkStart w:id="1" w:name="bookmark1"/>
      <w:r>
        <w:t>č.: 260102</w:t>
      </w:r>
      <w:bookmarkEnd w:id="1"/>
    </w:p>
    <w:p w14:paraId="0DE0B78D" w14:textId="77777777" w:rsidR="00B87E4C" w:rsidRDefault="00B87E4C">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3043"/>
        <w:gridCol w:w="6067"/>
        <w:gridCol w:w="6067"/>
      </w:tblGrid>
      <w:tr w:rsidR="00B70CCE" w14:paraId="379A2CFC" w14:textId="77777777" w:rsidTr="00B70CCE">
        <w:trPr>
          <w:trHeight w:hRule="exact" w:val="542"/>
          <w:jc w:val="center"/>
        </w:trPr>
        <w:tc>
          <w:tcPr>
            <w:tcW w:w="3043" w:type="dxa"/>
            <w:shd w:val="clear" w:color="auto" w:fill="FFFFFF"/>
          </w:tcPr>
          <w:p w14:paraId="51F41FDB" w14:textId="77777777" w:rsidR="00B70CCE" w:rsidRDefault="00B70CCE" w:rsidP="00B70CCE">
            <w:pPr>
              <w:pStyle w:val="Zkladntext20"/>
              <w:framePr w:w="9110" w:h="10375" w:hRule="exact" w:wrap="notBeside" w:vAnchor="text" w:hAnchor="page" w:x="1623" w:y="361"/>
              <w:shd w:val="clear" w:color="auto" w:fill="auto"/>
              <w:spacing w:before="0" w:line="220" w:lineRule="exact"/>
              <w:ind w:firstLine="0"/>
              <w:jc w:val="left"/>
            </w:pPr>
            <w:r>
              <w:rPr>
                <w:rStyle w:val="Zkladntext211ptTun"/>
              </w:rPr>
              <w:t>1. SMLUVNÍ STRANY:</w:t>
            </w:r>
          </w:p>
        </w:tc>
        <w:tc>
          <w:tcPr>
            <w:tcW w:w="6067" w:type="dxa"/>
            <w:shd w:val="clear" w:color="auto" w:fill="FFFFFF"/>
          </w:tcPr>
          <w:p w14:paraId="1D76FD76" w14:textId="77777777" w:rsidR="00B70CCE" w:rsidRDefault="00B70CCE" w:rsidP="00B70CCE">
            <w:pPr>
              <w:framePr w:w="9110" w:h="10375" w:hRule="exact" w:wrap="notBeside" w:vAnchor="text" w:hAnchor="page" w:x="1623" w:y="361"/>
              <w:rPr>
                <w:sz w:val="10"/>
                <w:szCs w:val="10"/>
              </w:rPr>
            </w:pPr>
          </w:p>
        </w:tc>
        <w:tc>
          <w:tcPr>
            <w:tcW w:w="6067" w:type="dxa"/>
            <w:shd w:val="clear" w:color="auto" w:fill="FFFFFF"/>
          </w:tcPr>
          <w:p w14:paraId="78E656BB" w14:textId="77777777" w:rsidR="00B70CCE" w:rsidRDefault="00B70CCE" w:rsidP="00B70CCE">
            <w:pPr>
              <w:framePr w:w="9110" w:h="10375" w:hRule="exact" w:wrap="notBeside" w:vAnchor="text" w:hAnchor="page" w:x="1623" w:y="361"/>
              <w:rPr>
                <w:sz w:val="10"/>
                <w:szCs w:val="10"/>
              </w:rPr>
            </w:pPr>
          </w:p>
        </w:tc>
      </w:tr>
      <w:tr w:rsidR="00B70CCE" w14:paraId="19A6188E" w14:textId="77777777" w:rsidTr="00B70CCE">
        <w:trPr>
          <w:trHeight w:hRule="exact" w:val="1613"/>
          <w:jc w:val="center"/>
        </w:trPr>
        <w:tc>
          <w:tcPr>
            <w:tcW w:w="3043" w:type="dxa"/>
            <w:shd w:val="clear" w:color="auto" w:fill="FFFFFF"/>
            <w:vAlign w:val="bottom"/>
          </w:tcPr>
          <w:p w14:paraId="30BC8C80" w14:textId="38CECD25" w:rsidR="00B70CCE" w:rsidRDefault="005B7120" w:rsidP="005B7120">
            <w:pPr>
              <w:pStyle w:val="Zkladntext20"/>
              <w:framePr w:w="9110" w:h="10375" w:hRule="exact" w:wrap="notBeside" w:vAnchor="text" w:hAnchor="page" w:x="1623" w:y="361"/>
              <w:shd w:val="clear" w:color="auto" w:fill="auto"/>
              <w:spacing w:before="0" w:line="379" w:lineRule="exact"/>
              <w:ind w:firstLine="0"/>
              <w:jc w:val="left"/>
            </w:pPr>
            <w:r>
              <w:rPr>
                <w:rStyle w:val="Zkladntext29pt"/>
              </w:rPr>
              <w:t xml:space="preserve">    </w:t>
            </w:r>
            <w:r w:rsidR="00B70CCE">
              <w:rPr>
                <w:rStyle w:val="Zkladntext29pt"/>
              </w:rPr>
              <w:t xml:space="preserve">1.1 </w:t>
            </w:r>
            <w:r w:rsidR="00B70CCE">
              <w:rPr>
                <w:rStyle w:val="Zkladntext21"/>
              </w:rPr>
              <w:t xml:space="preserve">Obchodní firma: </w:t>
            </w:r>
            <w:r w:rsidR="00B70CCE">
              <w:rPr>
                <w:rStyle w:val="Zkladntext29pt"/>
              </w:rPr>
              <w:t>Sídlo:</w:t>
            </w:r>
          </w:p>
          <w:p w14:paraId="4C66D2E1" w14:textId="77777777" w:rsidR="00B70CCE" w:rsidRDefault="00B70CCE" w:rsidP="00B70CCE">
            <w:pPr>
              <w:pStyle w:val="Zkladntext20"/>
              <w:framePr w:w="9110" w:h="10375" w:hRule="exact" w:wrap="notBeside" w:vAnchor="text" w:hAnchor="page" w:x="1623" w:y="361"/>
              <w:shd w:val="clear" w:color="auto" w:fill="auto"/>
              <w:spacing w:before="0" w:after="120" w:line="180" w:lineRule="exact"/>
              <w:ind w:left="740" w:firstLine="0"/>
              <w:jc w:val="left"/>
            </w:pPr>
            <w:r>
              <w:rPr>
                <w:rStyle w:val="Zkladntext29pt"/>
              </w:rPr>
              <w:t>Zastoupená:</w:t>
            </w:r>
          </w:p>
          <w:p w14:paraId="1FB4ED6A" w14:textId="77777777" w:rsidR="00B70CCE" w:rsidRDefault="00B70CCE" w:rsidP="00B70CCE">
            <w:pPr>
              <w:pStyle w:val="Zkladntext20"/>
              <w:framePr w:w="9110" w:h="10375" w:hRule="exact" w:wrap="notBeside" w:vAnchor="text" w:hAnchor="page" w:x="1623" w:y="361"/>
              <w:shd w:val="clear" w:color="auto" w:fill="auto"/>
              <w:spacing w:before="120" w:line="180" w:lineRule="exact"/>
              <w:ind w:left="740" w:firstLine="0"/>
              <w:jc w:val="left"/>
            </w:pPr>
            <w:r>
              <w:rPr>
                <w:rStyle w:val="Zkladntext29pt"/>
              </w:rPr>
              <w:t>IČO:</w:t>
            </w:r>
          </w:p>
        </w:tc>
        <w:tc>
          <w:tcPr>
            <w:tcW w:w="6067" w:type="dxa"/>
            <w:shd w:val="clear" w:color="auto" w:fill="FFFFFF"/>
            <w:vAlign w:val="bottom"/>
          </w:tcPr>
          <w:p w14:paraId="00F4188E" w14:textId="77777777" w:rsidR="00B70CCE" w:rsidRDefault="00B70CCE" w:rsidP="00B70CCE">
            <w:pPr>
              <w:pStyle w:val="Zkladntext20"/>
              <w:framePr w:w="9110" w:h="10375" w:hRule="exact" w:wrap="notBeside" w:vAnchor="text" w:hAnchor="page" w:x="1623" w:y="361"/>
              <w:shd w:val="clear" w:color="auto" w:fill="auto"/>
              <w:spacing w:before="0" w:after="120" w:line="220" w:lineRule="exact"/>
              <w:ind w:firstLine="0"/>
              <w:jc w:val="left"/>
              <w:rPr>
                <w:rStyle w:val="Zkladntext211ptTun"/>
              </w:rPr>
            </w:pPr>
          </w:p>
          <w:p w14:paraId="7B04AFA8" w14:textId="2F5EB828" w:rsidR="00B70CCE" w:rsidRDefault="00B70CCE" w:rsidP="00B70CCE">
            <w:pPr>
              <w:pStyle w:val="Zkladntext20"/>
              <w:framePr w:w="9110" w:h="10375" w:hRule="exact" w:wrap="notBeside" w:vAnchor="text" w:hAnchor="page" w:x="1623" w:y="361"/>
              <w:shd w:val="clear" w:color="auto" w:fill="auto"/>
              <w:spacing w:before="0" w:after="120" w:line="220" w:lineRule="exact"/>
              <w:ind w:firstLine="0"/>
              <w:jc w:val="left"/>
            </w:pPr>
            <w:r>
              <w:rPr>
                <w:rStyle w:val="Zkladntext211ptTun"/>
              </w:rPr>
              <w:t>Domov Kamélie K</w:t>
            </w:r>
            <w:r>
              <w:rPr>
                <w:rStyle w:val="Zkladntext21"/>
              </w:rPr>
              <w:t>ř</w:t>
            </w:r>
            <w:r>
              <w:rPr>
                <w:rStyle w:val="Zkladntext211ptTun"/>
              </w:rPr>
              <w:t>ižanov, p</w:t>
            </w:r>
            <w:r>
              <w:rPr>
                <w:rStyle w:val="Zkladntext21"/>
              </w:rPr>
              <w:t>ř</w:t>
            </w:r>
            <w:r>
              <w:rPr>
                <w:rStyle w:val="Zkladntext211ptTun"/>
              </w:rPr>
              <w:t>ísp</w:t>
            </w:r>
            <w:r>
              <w:rPr>
                <w:rStyle w:val="Zkladntext21"/>
              </w:rPr>
              <w:t>ě</w:t>
            </w:r>
            <w:r>
              <w:rPr>
                <w:rStyle w:val="Zkladntext211ptTun"/>
              </w:rPr>
              <w:t>vková organizace</w:t>
            </w:r>
          </w:p>
          <w:p w14:paraId="7DD3AA0D" w14:textId="77777777" w:rsidR="00B70CCE" w:rsidRDefault="00B70CCE" w:rsidP="00B70CCE">
            <w:pPr>
              <w:pStyle w:val="Zkladntext20"/>
              <w:framePr w:w="9110" w:h="10375" w:hRule="exact" w:wrap="notBeside" w:vAnchor="text" w:hAnchor="page" w:x="1623" w:y="361"/>
              <w:shd w:val="clear" w:color="auto" w:fill="auto"/>
              <w:spacing w:before="120" w:line="346" w:lineRule="exact"/>
              <w:ind w:firstLine="0"/>
              <w:jc w:val="left"/>
              <w:rPr>
                <w:rStyle w:val="Zkladntext29pt"/>
              </w:rPr>
            </w:pPr>
            <w:r>
              <w:rPr>
                <w:rStyle w:val="Zkladntext29pt"/>
              </w:rPr>
              <w:t xml:space="preserve">Zámek 1, Křižanov, PSČ: 594 51 </w:t>
            </w:r>
          </w:p>
          <w:p w14:paraId="3C2FB5D3" w14:textId="77777777" w:rsidR="00B70CCE" w:rsidRDefault="00B70CCE" w:rsidP="00B70CCE">
            <w:pPr>
              <w:pStyle w:val="Zkladntext20"/>
              <w:framePr w:w="9110" w:h="10375" w:hRule="exact" w:wrap="notBeside" w:vAnchor="text" w:hAnchor="page" w:x="1623" w:y="361"/>
              <w:shd w:val="clear" w:color="auto" w:fill="auto"/>
              <w:spacing w:before="120" w:line="346" w:lineRule="exact"/>
              <w:ind w:firstLine="0"/>
              <w:jc w:val="left"/>
            </w:pPr>
            <w:r>
              <w:rPr>
                <w:rStyle w:val="Zkladntext211ptTun"/>
              </w:rPr>
              <w:t xml:space="preserve">Mgr. Silvie Tomšíková, MBA, </w:t>
            </w:r>
            <w:r>
              <w:rPr>
                <w:rStyle w:val="Zkladntext21"/>
              </w:rPr>
              <w:t>ř</w:t>
            </w:r>
            <w:r>
              <w:rPr>
                <w:rStyle w:val="Zkladntext211ptTun"/>
              </w:rPr>
              <w:t>editelka</w:t>
            </w:r>
          </w:p>
          <w:p w14:paraId="0D5F384C" w14:textId="77777777" w:rsidR="00B70CCE" w:rsidRDefault="00B70CCE" w:rsidP="00B70CCE">
            <w:pPr>
              <w:pStyle w:val="Zkladntext20"/>
              <w:framePr w:w="9110" w:h="10375" w:hRule="exact" w:wrap="notBeside" w:vAnchor="text" w:hAnchor="page" w:x="1623" w:y="361"/>
              <w:shd w:val="clear" w:color="auto" w:fill="auto"/>
              <w:spacing w:before="0" w:line="346" w:lineRule="exact"/>
              <w:ind w:firstLine="0"/>
              <w:jc w:val="left"/>
            </w:pPr>
            <w:r>
              <w:rPr>
                <w:rStyle w:val="Zkladntext29pt"/>
              </w:rPr>
              <w:t>71184473</w:t>
            </w:r>
          </w:p>
        </w:tc>
        <w:tc>
          <w:tcPr>
            <w:tcW w:w="6067" w:type="dxa"/>
            <w:shd w:val="clear" w:color="auto" w:fill="FFFFFF"/>
          </w:tcPr>
          <w:p w14:paraId="18FF6A84" w14:textId="77777777" w:rsidR="00B70CCE" w:rsidRDefault="00B70CCE" w:rsidP="00B70CCE">
            <w:pPr>
              <w:pStyle w:val="Zkladntext20"/>
              <w:framePr w:w="9110" w:h="10375" w:hRule="exact" w:wrap="notBeside" w:vAnchor="text" w:hAnchor="page" w:x="1623" w:y="361"/>
              <w:shd w:val="clear" w:color="auto" w:fill="auto"/>
              <w:spacing w:before="0" w:after="120" w:line="220" w:lineRule="exact"/>
              <w:ind w:firstLine="0"/>
              <w:jc w:val="left"/>
              <w:rPr>
                <w:rStyle w:val="Zkladntext211ptTun"/>
              </w:rPr>
            </w:pPr>
          </w:p>
        </w:tc>
      </w:tr>
      <w:tr w:rsidR="00B70CCE" w14:paraId="6E000314" w14:textId="77777777" w:rsidTr="00B70CCE">
        <w:trPr>
          <w:trHeight w:hRule="exact" w:val="370"/>
          <w:jc w:val="center"/>
        </w:trPr>
        <w:tc>
          <w:tcPr>
            <w:tcW w:w="3043" w:type="dxa"/>
            <w:shd w:val="clear" w:color="auto" w:fill="FFFFFF"/>
            <w:vAlign w:val="bottom"/>
          </w:tcPr>
          <w:p w14:paraId="1408C7D2" w14:textId="77777777" w:rsidR="00B70CCE" w:rsidRDefault="00B70CCE" w:rsidP="00B70CCE">
            <w:pPr>
              <w:pStyle w:val="Zkladntext20"/>
              <w:framePr w:w="9110" w:h="10375" w:hRule="exact" w:wrap="notBeside" w:vAnchor="text" w:hAnchor="page" w:x="1623" w:y="361"/>
              <w:shd w:val="clear" w:color="auto" w:fill="auto"/>
              <w:spacing w:before="0" w:line="180" w:lineRule="exact"/>
              <w:ind w:left="740" w:firstLine="0"/>
              <w:jc w:val="left"/>
            </w:pPr>
            <w:r>
              <w:rPr>
                <w:rStyle w:val="Zkladntext29pt"/>
              </w:rPr>
              <w:t>DIČ:</w:t>
            </w:r>
          </w:p>
        </w:tc>
        <w:tc>
          <w:tcPr>
            <w:tcW w:w="6067" w:type="dxa"/>
            <w:shd w:val="clear" w:color="auto" w:fill="FFFFFF"/>
            <w:vAlign w:val="bottom"/>
          </w:tcPr>
          <w:p w14:paraId="2FE67AAA" w14:textId="77777777" w:rsidR="00B70CCE" w:rsidRDefault="00B70CCE" w:rsidP="00B70CCE">
            <w:pPr>
              <w:pStyle w:val="Zkladntext20"/>
              <w:framePr w:w="9110" w:h="10375" w:hRule="exact" w:wrap="notBeside" w:vAnchor="text" w:hAnchor="page" w:x="1623" w:y="361"/>
              <w:shd w:val="clear" w:color="auto" w:fill="auto"/>
              <w:spacing w:before="0" w:line="180" w:lineRule="exact"/>
              <w:ind w:firstLine="0"/>
              <w:jc w:val="left"/>
            </w:pPr>
            <w:r>
              <w:rPr>
                <w:rStyle w:val="Zkladntext29pt"/>
              </w:rPr>
              <w:t>CZ 71184473</w:t>
            </w:r>
          </w:p>
        </w:tc>
        <w:tc>
          <w:tcPr>
            <w:tcW w:w="6067" w:type="dxa"/>
            <w:shd w:val="clear" w:color="auto" w:fill="FFFFFF"/>
          </w:tcPr>
          <w:p w14:paraId="37FC8827" w14:textId="77777777" w:rsidR="00B70CCE" w:rsidRDefault="00B70CCE" w:rsidP="00B70CCE">
            <w:pPr>
              <w:pStyle w:val="Zkladntext20"/>
              <w:framePr w:w="9110" w:h="10375" w:hRule="exact" w:wrap="notBeside" w:vAnchor="text" w:hAnchor="page" w:x="1623" w:y="361"/>
              <w:shd w:val="clear" w:color="auto" w:fill="auto"/>
              <w:spacing w:before="0" w:line="180" w:lineRule="exact"/>
              <w:ind w:firstLine="0"/>
              <w:jc w:val="left"/>
              <w:rPr>
                <w:rStyle w:val="Zkladntext29pt"/>
              </w:rPr>
            </w:pPr>
          </w:p>
        </w:tc>
      </w:tr>
      <w:tr w:rsidR="00B70CCE" w14:paraId="7B33832C" w14:textId="77777777" w:rsidTr="00B70CCE">
        <w:trPr>
          <w:trHeight w:hRule="exact" w:val="1051"/>
          <w:jc w:val="center"/>
        </w:trPr>
        <w:tc>
          <w:tcPr>
            <w:tcW w:w="3043" w:type="dxa"/>
            <w:shd w:val="clear" w:color="auto" w:fill="FFFFFF"/>
            <w:vAlign w:val="bottom"/>
          </w:tcPr>
          <w:p w14:paraId="1182F7FA" w14:textId="77777777" w:rsidR="00B70CCE" w:rsidRDefault="00B70CCE" w:rsidP="00B70CCE">
            <w:pPr>
              <w:pStyle w:val="Zkladntext20"/>
              <w:framePr w:w="9110" w:h="10375" w:hRule="exact" w:wrap="notBeside" w:vAnchor="text" w:hAnchor="page" w:x="1623" w:y="361"/>
              <w:shd w:val="clear" w:color="auto" w:fill="auto"/>
              <w:spacing w:before="0" w:line="350" w:lineRule="exact"/>
              <w:ind w:left="740" w:firstLine="0"/>
              <w:jc w:val="left"/>
            </w:pPr>
            <w:r>
              <w:rPr>
                <w:rStyle w:val="Zkladntext29pt"/>
              </w:rPr>
              <w:t>Zápis v obchodním rejstříku:</w:t>
            </w:r>
          </w:p>
          <w:p w14:paraId="686FDFE6" w14:textId="77777777" w:rsidR="00B70CCE" w:rsidRDefault="00B70CCE" w:rsidP="00B70CCE">
            <w:pPr>
              <w:pStyle w:val="Zkladntext20"/>
              <w:framePr w:w="9110" w:h="10375" w:hRule="exact" w:wrap="notBeside" w:vAnchor="text" w:hAnchor="page" w:x="1623" w:y="361"/>
              <w:shd w:val="clear" w:color="auto" w:fill="auto"/>
              <w:spacing w:before="0" w:line="350" w:lineRule="exact"/>
              <w:ind w:left="740" w:firstLine="0"/>
              <w:jc w:val="left"/>
            </w:pPr>
            <w:r>
              <w:rPr>
                <w:rStyle w:val="Zkladntext29pt"/>
              </w:rPr>
              <w:t>Bankovní spojení:</w:t>
            </w:r>
          </w:p>
        </w:tc>
        <w:tc>
          <w:tcPr>
            <w:tcW w:w="6067" w:type="dxa"/>
            <w:shd w:val="clear" w:color="auto" w:fill="FFFFFF"/>
            <w:vAlign w:val="bottom"/>
          </w:tcPr>
          <w:p w14:paraId="26ED6F98" w14:textId="77777777" w:rsidR="00B70CCE" w:rsidRDefault="00B70CCE" w:rsidP="00B70CCE">
            <w:pPr>
              <w:pStyle w:val="Zkladntext20"/>
              <w:framePr w:w="9110" w:h="10375" w:hRule="exact" w:wrap="notBeside" w:vAnchor="text" w:hAnchor="page" w:x="1623" w:y="361"/>
              <w:shd w:val="clear" w:color="auto" w:fill="auto"/>
              <w:spacing w:before="0" w:line="350" w:lineRule="exact"/>
              <w:ind w:firstLine="0"/>
              <w:jc w:val="left"/>
            </w:pPr>
            <w:r>
              <w:rPr>
                <w:rStyle w:val="Zkladntext29pt"/>
              </w:rPr>
              <w:t>7 - Krajský soud v Brně Pr1439</w:t>
            </w:r>
          </w:p>
          <w:p w14:paraId="7DDEE96A" w14:textId="21802AD5" w:rsidR="00B70CCE" w:rsidRDefault="005C0C36" w:rsidP="00B70CCE">
            <w:pPr>
              <w:pStyle w:val="Zkladntext20"/>
              <w:framePr w:w="9110" w:h="10375" w:hRule="exact" w:wrap="notBeside" w:vAnchor="text" w:hAnchor="page" w:x="1623" w:y="361"/>
              <w:shd w:val="clear" w:color="auto" w:fill="auto"/>
              <w:spacing w:before="0" w:line="350" w:lineRule="exact"/>
              <w:ind w:firstLine="0"/>
              <w:jc w:val="left"/>
            </w:pPr>
            <w:r>
              <w:rPr>
                <w:rStyle w:val="Zkladntext29pt"/>
              </w:rPr>
              <w:t>-----</w:t>
            </w:r>
          </w:p>
        </w:tc>
        <w:tc>
          <w:tcPr>
            <w:tcW w:w="6067" w:type="dxa"/>
            <w:shd w:val="clear" w:color="auto" w:fill="FFFFFF"/>
          </w:tcPr>
          <w:p w14:paraId="6BAD877C" w14:textId="77777777" w:rsidR="00B70CCE" w:rsidRDefault="00B70CCE" w:rsidP="00B70CCE">
            <w:pPr>
              <w:pStyle w:val="Zkladntext20"/>
              <w:framePr w:w="9110" w:h="10375" w:hRule="exact" w:wrap="notBeside" w:vAnchor="text" w:hAnchor="page" w:x="1623" w:y="361"/>
              <w:shd w:val="clear" w:color="auto" w:fill="auto"/>
              <w:spacing w:before="0" w:line="350" w:lineRule="exact"/>
              <w:ind w:firstLine="0"/>
              <w:jc w:val="left"/>
              <w:rPr>
                <w:rStyle w:val="Zkladntext29pt"/>
              </w:rPr>
            </w:pPr>
          </w:p>
        </w:tc>
      </w:tr>
      <w:tr w:rsidR="00B70CCE" w14:paraId="53B8886C" w14:textId="77777777" w:rsidTr="00B70CCE">
        <w:trPr>
          <w:trHeight w:hRule="exact" w:val="902"/>
          <w:jc w:val="center"/>
        </w:trPr>
        <w:tc>
          <w:tcPr>
            <w:tcW w:w="3043" w:type="dxa"/>
            <w:shd w:val="clear" w:color="auto" w:fill="FFFFFF"/>
          </w:tcPr>
          <w:p w14:paraId="023C3B2E" w14:textId="77777777" w:rsidR="00B70CCE" w:rsidRDefault="00B70CCE" w:rsidP="00B70CCE">
            <w:pPr>
              <w:pStyle w:val="Zkladntext20"/>
              <w:framePr w:w="9110" w:h="10375" w:hRule="exact" w:wrap="notBeside" w:vAnchor="text" w:hAnchor="page" w:x="1623" w:y="361"/>
              <w:shd w:val="clear" w:color="auto" w:fill="auto"/>
              <w:spacing w:before="0" w:after="180" w:line="180" w:lineRule="exact"/>
              <w:ind w:left="740" w:firstLine="0"/>
              <w:jc w:val="left"/>
            </w:pPr>
            <w:r>
              <w:rPr>
                <w:rStyle w:val="Zkladntext29pt"/>
              </w:rPr>
              <w:t>Číslo účtu:</w:t>
            </w:r>
          </w:p>
          <w:p w14:paraId="5BB7017E" w14:textId="77777777" w:rsidR="00B70CCE" w:rsidRDefault="00B70CCE" w:rsidP="00B70CCE">
            <w:pPr>
              <w:pStyle w:val="Zkladntext20"/>
              <w:framePr w:w="9110" w:h="10375" w:hRule="exact" w:wrap="notBeside" w:vAnchor="text" w:hAnchor="page" w:x="1623" w:y="361"/>
              <w:shd w:val="clear" w:color="auto" w:fill="auto"/>
              <w:spacing w:before="180" w:line="220" w:lineRule="exact"/>
              <w:ind w:left="740" w:firstLine="0"/>
              <w:jc w:val="left"/>
            </w:pPr>
            <w:r>
              <w:rPr>
                <w:rStyle w:val="Zkladntext29pt"/>
              </w:rPr>
              <w:t>(dále jen „</w:t>
            </w:r>
            <w:r>
              <w:rPr>
                <w:rStyle w:val="Zkladntext211ptTun"/>
              </w:rPr>
              <w:t>objednatel</w:t>
            </w:r>
            <w:r>
              <w:rPr>
                <w:rStyle w:val="Zkladntext29pt"/>
              </w:rPr>
              <w:t>")</w:t>
            </w:r>
          </w:p>
        </w:tc>
        <w:tc>
          <w:tcPr>
            <w:tcW w:w="6067" w:type="dxa"/>
            <w:shd w:val="clear" w:color="auto" w:fill="FFFFFF"/>
          </w:tcPr>
          <w:p w14:paraId="16C117F1" w14:textId="02D4E732" w:rsidR="00B70CCE" w:rsidRDefault="005C0C36" w:rsidP="00B70CCE">
            <w:pPr>
              <w:pStyle w:val="Zkladntext20"/>
              <w:framePr w:w="9110" w:h="10375" w:hRule="exact" w:wrap="notBeside" w:vAnchor="text" w:hAnchor="page" w:x="1623" w:y="361"/>
              <w:shd w:val="clear" w:color="auto" w:fill="auto"/>
              <w:spacing w:before="0" w:line="180" w:lineRule="exact"/>
              <w:ind w:firstLine="0"/>
              <w:jc w:val="left"/>
            </w:pPr>
            <w:r>
              <w:rPr>
                <w:rStyle w:val="Zkladntext29pt"/>
              </w:rPr>
              <w:t>-----</w:t>
            </w:r>
          </w:p>
        </w:tc>
        <w:tc>
          <w:tcPr>
            <w:tcW w:w="6067" w:type="dxa"/>
            <w:shd w:val="clear" w:color="auto" w:fill="FFFFFF"/>
          </w:tcPr>
          <w:p w14:paraId="08C048E1" w14:textId="77777777" w:rsidR="00B70CCE" w:rsidRDefault="00B70CCE" w:rsidP="00B70CCE">
            <w:pPr>
              <w:pStyle w:val="Zkladntext20"/>
              <w:framePr w:w="9110" w:h="10375" w:hRule="exact" w:wrap="notBeside" w:vAnchor="text" w:hAnchor="page" w:x="1623" w:y="361"/>
              <w:shd w:val="clear" w:color="auto" w:fill="auto"/>
              <w:spacing w:before="0" w:line="180" w:lineRule="exact"/>
              <w:ind w:firstLine="0"/>
              <w:jc w:val="left"/>
              <w:rPr>
                <w:rStyle w:val="Zkladntext29pt"/>
              </w:rPr>
            </w:pPr>
          </w:p>
        </w:tc>
      </w:tr>
      <w:tr w:rsidR="00B70CCE" w14:paraId="13DAD0AA" w14:textId="77777777" w:rsidTr="00B70CCE">
        <w:trPr>
          <w:trHeight w:hRule="exact" w:val="1939"/>
          <w:jc w:val="center"/>
        </w:trPr>
        <w:tc>
          <w:tcPr>
            <w:tcW w:w="3043" w:type="dxa"/>
            <w:shd w:val="clear" w:color="auto" w:fill="FFFFFF"/>
            <w:vAlign w:val="bottom"/>
          </w:tcPr>
          <w:p w14:paraId="69568946" w14:textId="6B1A286D" w:rsidR="00B70CCE" w:rsidRDefault="005C0C36" w:rsidP="005C0C36">
            <w:pPr>
              <w:pStyle w:val="Zkladntext20"/>
              <w:framePr w:w="9110" w:h="10375" w:hRule="exact" w:wrap="notBeside" w:vAnchor="text" w:hAnchor="page" w:x="1623" w:y="361"/>
              <w:shd w:val="clear" w:color="auto" w:fill="auto"/>
              <w:spacing w:before="0" w:line="379" w:lineRule="exact"/>
              <w:ind w:firstLine="0"/>
              <w:jc w:val="left"/>
              <w:rPr>
                <w:rStyle w:val="Zkladntext29pt"/>
              </w:rPr>
            </w:pPr>
            <w:r>
              <w:rPr>
                <w:rStyle w:val="Zkladntext29pt"/>
              </w:rPr>
              <w:t xml:space="preserve">          </w:t>
            </w:r>
            <w:r w:rsidR="00B70CCE">
              <w:rPr>
                <w:rStyle w:val="Zkladntext29pt"/>
              </w:rPr>
              <w:t xml:space="preserve">na straně jedné a </w:t>
            </w:r>
          </w:p>
          <w:p w14:paraId="37DD2DCE" w14:textId="77777777" w:rsidR="00B70CCE" w:rsidRDefault="00B70CCE" w:rsidP="00B70CCE">
            <w:pPr>
              <w:pStyle w:val="Zkladntext20"/>
              <w:framePr w:w="9110" w:h="10375" w:hRule="exact" w:wrap="notBeside" w:vAnchor="text" w:hAnchor="page" w:x="1623" w:y="361"/>
              <w:shd w:val="clear" w:color="auto" w:fill="auto"/>
              <w:spacing w:before="0" w:line="379" w:lineRule="exact"/>
              <w:ind w:left="180" w:firstLine="140"/>
              <w:jc w:val="left"/>
            </w:pPr>
            <w:r>
              <w:rPr>
                <w:rStyle w:val="Zkladntext29pt"/>
              </w:rPr>
              <w:t xml:space="preserve">1.2. </w:t>
            </w:r>
            <w:r>
              <w:rPr>
                <w:rStyle w:val="Zkladntext21"/>
              </w:rPr>
              <w:t>Obchodní firma:</w:t>
            </w:r>
          </w:p>
          <w:p w14:paraId="3B32F67A" w14:textId="77777777" w:rsidR="00B70CCE" w:rsidRDefault="00B70CCE" w:rsidP="00B70CCE">
            <w:pPr>
              <w:pStyle w:val="Zkladntext20"/>
              <w:framePr w:w="9110" w:h="10375" w:hRule="exact" w:wrap="notBeside" w:vAnchor="text" w:hAnchor="page" w:x="1623" w:y="361"/>
              <w:shd w:val="clear" w:color="auto" w:fill="auto"/>
              <w:spacing w:before="0" w:line="379" w:lineRule="exact"/>
              <w:ind w:left="740" w:firstLine="0"/>
              <w:jc w:val="left"/>
            </w:pPr>
            <w:r>
              <w:rPr>
                <w:rStyle w:val="Zkladntext29pt"/>
              </w:rPr>
              <w:t>Sídlo:</w:t>
            </w:r>
          </w:p>
          <w:p w14:paraId="2D267A77" w14:textId="77777777" w:rsidR="00B70CCE" w:rsidRDefault="00B70CCE" w:rsidP="00B70CCE">
            <w:pPr>
              <w:pStyle w:val="Zkladntext20"/>
              <w:framePr w:w="9110" w:h="10375" w:hRule="exact" w:wrap="notBeside" w:vAnchor="text" w:hAnchor="page" w:x="1623" w:y="361"/>
              <w:shd w:val="clear" w:color="auto" w:fill="auto"/>
              <w:spacing w:before="0" w:after="120" w:line="180" w:lineRule="exact"/>
              <w:ind w:left="740" w:firstLine="0"/>
              <w:jc w:val="left"/>
            </w:pPr>
            <w:r>
              <w:rPr>
                <w:rStyle w:val="Zkladntext29pt"/>
              </w:rPr>
              <w:t>Zastoupená:</w:t>
            </w:r>
          </w:p>
          <w:p w14:paraId="38350065" w14:textId="77777777" w:rsidR="00B70CCE" w:rsidRDefault="00B70CCE" w:rsidP="00B70CCE">
            <w:pPr>
              <w:pStyle w:val="Zkladntext20"/>
              <w:framePr w:w="9110" w:h="10375" w:hRule="exact" w:wrap="notBeside" w:vAnchor="text" w:hAnchor="page" w:x="1623" w:y="361"/>
              <w:shd w:val="clear" w:color="auto" w:fill="auto"/>
              <w:spacing w:before="120" w:line="180" w:lineRule="exact"/>
              <w:ind w:left="740" w:firstLine="0"/>
              <w:jc w:val="left"/>
            </w:pPr>
            <w:r>
              <w:rPr>
                <w:rStyle w:val="Zkladntext29pt"/>
              </w:rPr>
              <w:t>IČO:</w:t>
            </w:r>
          </w:p>
        </w:tc>
        <w:tc>
          <w:tcPr>
            <w:tcW w:w="6067" w:type="dxa"/>
            <w:shd w:val="clear" w:color="auto" w:fill="FFFFFF"/>
            <w:vAlign w:val="bottom"/>
          </w:tcPr>
          <w:p w14:paraId="645D025F" w14:textId="77777777" w:rsidR="00B70CCE" w:rsidRDefault="00B70CCE" w:rsidP="00B70CCE">
            <w:pPr>
              <w:pStyle w:val="Zkladntext20"/>
              <w:framePr w:w="9110" w:h="10375" w:hRule="exact" w:wrap="notBeside" w:vAnchor="text" w:hAnchor="page" w:x="1623" w:y="361"/>
              <w:shd w:val="clear" w:color="auto" w:fill="auto"/>
              <w:spacing w:before="0" w:line="350" w:lineRule="exact"/>
              <w:ind w:firstLine="0"/>
              <w:jc w:val="left"/>
            </w:pPr>
            <w:r>
              <w:rPr>
                <w:rStyle w:val="Zkladntext211ptTun"/>
              </w:rPr>
              <w:t>AJL, s.r.o.</w:t>
            </w:r>
          </w:p>
          <w:p w14:paraId="53DC2A37" w14:textId="77777777" w:rsidR="005C0C36" w:rsidRDefault="005C0C36" w:rsidP="00B70CCE">
            <w:pPr>
              <w:pStyle w:val="Zkladntext20"/>
              <w:framePr w:w="9110" w:h="10375" w:hRule="exact" w:wrap="notBeside" w:vAnchor="text" w:hAnchor="page" w:x="1623" w:y="361"/>
              <w:shd w:val="clear" w:color="auto" w:fill="auto"/>
              <w:spacing w:before="0" w:line="350" w:lineRule="exact"/>
              <w:ind w:firstLine="0"/>
              <w:jc w:val="left"/>
              <w:rPr>
                <w:rStyle w:val="Zkladntext29pt"/>
              </w:rPr>
            </w:pPr>
            <w:r>
              <w:rPr>
                <w:rStyle w:val="Zkladntext29pt"/>
              </w:rPr>
              <w:t>-----</w:t>
            </w:r>
            <w:r w:rsidR="00B70CCE">
              <w:rPr>
                <w:rStyle w:val="Zkladntext29pt"/>
              </w:rPr>
              <w:t xml:space="preserve"> Velké Meziříčí; PSČ 594 01 </w:t>
            </w:r>
          </w:p>
          <w:p w14:paraId="5F30F4FD" w14:textId="5A42E871" w:rsidR="00B70CCE" w:rsidRDefault="00B70CCE" w:rsidP="00B70CCE">
            <w:pPr>
              <w:pStyle w:val="Zkladntext20"/>
              <w:framePr w:w="9110" w:h="10375" w:hRule="exact" w:wrap="notBeside" w:vAnchor="text" w:hAnchor="page" w:x="1623" w:y="361"/>
              <w:shd w:val="clear" w:color="auto" w:fill="auto"/>
              <w:spacing w:before="0" w:line="350" w:lineRule="exact"/>
              <w:ind w:firstLine="0"/>
              <w:jc w:val="left"/>
            </w:pPr>
            <w:r>
              <w:rPr>
                <w:rStyle w:val="Zkladntext211ptTun"/>
              </w:rPr>
              <w:t>Ing. Ji</w:t>
            </w:r>
            <w:r>
              <w:rPr>
                <w:rStyle w:val="Zkladntext21"/>
              </w:rPr>
              <w:t>ř</w:t>
            </w:r>
            <w:r>
              <w:rPr>
                <w:rStyle w:val="Zkladntext211ptTun"/>
              </w:rPr>
              <w:t>í Žák, jednatel spole</w:t>
            </w:r>
            <w:r>
              <w:rPr>
                <w:rStyle w:val="Zkladntext21"/>
              </w:rPr>
              <w:t>č</w:t>
            </w:r>
            <w:r>
              <w:rPr>
                <w:rStyle w:val="Zkladntext211ptTun"/>
              </w:rPr>
              <w:t>nosti</w:t>
            </w:r>
          </w:p>
          <w:p w14:paraId="74337F20" w14:textId="77777777" w:rsidR="00B70CCE" w:rsidRDefault="00B70CCE" w:rsidP="00B70CCE">
            <w:pPr>
              <w:pStyle w:val="Zkladntext20"/>
              <w:framePr w:w="9110" w:h="10375" w:hRule="exact" w:wrap="notBeside" w:vAnchor="text" w:hAnchor="page" w:x="1623" w:y="361"/>
              <w:shd w:val="clear" w:color="auto" w:fill="auto"/>
              <w:spacing w:before="0" w:line="350" w:lineRule="exact"/>
              <w:ind w:firstLine="0"/>
              <w:jc w:val="left"/>
            </w:pPr>
            <w:r>
              <w:rPr>
                <w:rStyle w:val="Zkladntext29pt"/>
              </w:rPr>
              <w:t>26933179</w:t>
            </w:r>
          </w:p>
        </w:tc>
        <w:tc>
          <w:tcPr>
            <w:tcW w:w="6067" w:type="dxa"/>
            <w:shd w:val="clear" w:color="auto" w:fill="FFFFFF"/>
          </w:tcPr>
          <w:p w14:paraId="76A0DA12" w14:textId="77777777" w:rsidR="00B70CCE" w:rsidRDefault="00B70CCE" w:rsidP="00B70CCE">
            <w:pPr>
              <w:pStyle w:val="Zkladntext20"/>
              <w:framePr w:w="9110" w:h="10375" w:hRule="exact" w:wrap="notBeside" w:vAnchor="text" w:hAnchor="page" w:x="1623" w:y="361"/>
              <w:shd w:val="clear" w:color="auto" w:fill="auto"/>
              <w:spacing w:before="0" w:line="350" w:lineRule="exact"/>
              <w:ind w:firstLine="0"/>
              <w:jc w:val="left"/>
              <w:rPr>
                <w:rStyle w:val="Zkladntext211ptTun"/>
              </w:rPr>
            </w:pPr>
          </w:p>
        </w:tc>
      </w:tr>
      <w:tr w:rsidR="00B70CCE" w14:paraId="41BC5934" w14:textId="77777777" w:rsidTr="00B70CCE">
        <w:trPr>
          <w:trHeight w:hRule="exact" w:val="370"/>
          <w:jc w:val="center"/>
        </w:trPr>
        <w:tc>
          <w:tcPr>
            <w:tcW w:w="3043" w:type="dxa"/>
            <w:shd w:val="clear" w:color="auto" w:fill="FFFFFF"/>
            <w:vAlign w:val="bottom"/>
          </w:tcPr>
          <w:p w14:paraId="4C83C16E" w14:textId="77777777" w:rsidR="00B70CCE" w:rsidRDefault="00B70CCE" w:rsidP="00B70CCE">
            <w:pPr>
              <w:pStyle w:val="Zkladntext20"/>
              <w:framePr w:w="9110" w:h="10375" w:hRule="exact" w:wrap="notBeside" w:vAnchor="text" w:hAnchor="page" w:x="1623" w:y="361"/>
              <w:shd w:val="clear" w:color="auto" w:fill="auto"/>
              <w:spacing w:before="0" w:line="180" w:lineRule="exact"/>
              <w:ind w:left="740" w:firstLine="0"/>
              <w:jc w:val="left"/>
            </w:pPr>
            <w:r>
              <w:rPr>
                <w:rStyle w:val="Zkladntext29pt"/>
              </w:rPr>
              <w:t>DIČ:</w:t>
            </w:r>
          </w:p>
        </w:tc>
        <w:tc>
          <w:tcPr>
            <w:tcW w:w="6067" w:type="dxa"/>
            <w:shd w:val="clear" w:color="auto" w:fill="FFFFFF"/>
            <w:vAlign w:val="bottom"/>
          </w:tcPr>
          <w:p w14:paraId="75A07139" w14:textId="77777777" w:rsidR="00B70CCE" w:rsidRDefault="00B70CCE" w:rsidP="00B70CCE">
            <w:pPr>
              <w:pStyle w:val="Zkladntext20"/>
              <w:framePr w:w="9110" w:h="10375" w:hRule="exact" w:wrap="notBeside" w:vAnchor="text" w:hAnchor="page" w:x="1623" w:y="361"/>
              <w:shd w:val="clear" w:color="auto" w:fill="auto"/>
              <w:spacing w:before="0" w:line="180" w:lineRule="exact"/>
              <w:ind w:firstLine="0"/>
              <w:jc w:val="left"/>
            </w:pPr>
            <w:r>
              <w:rPr>
                <w:rStyle w:val="Zkladntext29pt"/>
              </w:rPr>
              <w:t>CZ26933179</w:t>
            </w:r>
          </w:p>
        </w:tc>
        <w:tc>
          <w:tcPr>
            <w:tcW w:w="6067" w:type="dxa"/>
            <w:shd w:val="clear" w:color="auto" w:fill="FFFFFF"/>
          </w:tcPr>
          <w:p w14:paraId="272496DD" w14:textId="77777777" w:rsidR="00B70CCE" w:rsidRDefault="00B70CCE" w:rsidP="00B70CCE">
            <w:pPr>
              <w:pStyle w:val="Zkladntext20"/>
              <w:framePr w:w="9110" w:h="10375" w:hRule="exact" w:wrap="notBeside" w:vAnchor="text" w:hAnchor="page" w:x="1623" w:y="361"/>
              <w:shd w:val="clear" w:color="auto" w:fill="auto"/>
              <w:spacing w:before="0" w:line="180" w:lineRule="exact"/>
              <w:ind w:firstLine="0"/>
              <w:jc w:val="left"/>
              <w:rPr>
                <w:rStyle w:val="Zkladntext29pt"/>
              </w:rPr>
            </w:pPr>
          </w:p>
        </w:tc>
      </w:tr>
      <w:tr w:rsidR="00B70CCE" w14:paraId="4D6A58A2" w14:textId="77777777" w:rsidTr="00B70CCE">
        <w:trPr>
          <w:trHeight w:hRule="exact" w:val="1051"/>
          <w:jc w:val="center"/>
        </w:trPr>
        <w:tc>
          <w:tcPr>
            <w:tcW w:w="3043" w:type="dxa"/>
            <w:shd w:val="clear" w:color="auto" w:fill="FFFFFF"/>
            <w:vAlign w:val="bottom"/>
          </w:tcPr>
          <w:p w14:paraId="71B6ED37" w14:textId="77777777" w:rsidR="00B70CCE" w:rsidRDefault="00B70CCE" w:rsidP="00B70CCE">
            <w:pPr>
              <w:pStyle w:val="Zkladntext20"/>
              <w:framePr w:w="9110" w:h="10375" w:hRule="exact" w:wrap="notBeside" w:vAnchor="text" w:hAnchor="page" w:x="1623" w:y="361"/>
              <w:shd w:val="clear" w:color="auto" w:fill="auto"/>
              <w:spacing w:before="0" w:line="346" w:lineRule="exact"/>
              <w:ind w:left="740" w:firstLine="0"/>
              <w:jc w:val="left"/>
            </w:pPr>
            <w:r>
              <w:rPr>
                <w:rStyle w:val="Zkladntext29pt"/>
              </w:rPr>
              <w:t>Zápis v obchodním rejstříku:</w:t>
            </w:r>
          </w:p>
          <w:p w14:paraId="11B74235" w14:textId="77777777" w:rsidR="00B70CCE" w:rsidRDefault="00B70CCE" w:rsidP="00B70CCE">
            <w:pPr>
              <w:pStyle w:val="Zkladntext20"/>
              <w:framePr w:w="9110" w:h="10375" w:hRule="exact" w:wrap="notBeside" w:vAnchor="text" w:hAnchor="page" w:x="1623" w:y="361"/>
              <w:shd w:val="clear" w:color="auto" w:fill="auto"/>
              <w:spacing w:before="0" w:line="346" w:lineRule="exact"/>
              <w:ind w:left="740" w:firstLine="0"/>
              <w:jc w:val="left"/>
            </w:pPr>
            <w:r>
              <w:rPr>
                <w:rStyle w:val="Zkladntext29pt"/>
              </w:rPr>
              <w:t>Bankovní spojení:</w:t>
            </w:r>
          </w:p>
        </w:tc>
        <w:tc>
          <w:tcPr>
            <w:tcW w:w="6067" w:type="dxa"/>
            <w:shd w:val="clear" w:color="auto" w:fill="FFFFFF"/>
            <w:vAlign w:val="bottom"/>
          </w:tcPr>
          <w:p w14:paraId="0C130F5D" w14:textId="77777777" w:rsidR="005C0C36" w:rsidRDefault="00B70CCE" w:rsidP="00B70CCE">
            <w:pPr>
              <w:pStyle w:val="Zkladntext20"/>
              <w:framePr w:w="9110" w:h="10375" w:hRule="exact" w:wrap="notBeside" w:vAnchor="text" w:hAnchor="page" w:x="1623" w:y="361"/>
              <w:shd w:val="clear" w:color="auto" w:fill="auto"/>
              <w:spacing w:before="0" w:line="346" w:lineRule="exact"/>
              <w:ind w:firstLine="0"/>
              <w:jc w:val="left"/>
              <w:rPr>
                <w:rStyle w:val="Zkladntext29pt"/>
              </w:rPr>
            </w:pPr>
            <w:r>
              <w:rPr>
                <w:rStyle w:val="Zkladntext29pt"/>
              </w:rPr>
              <w:t xml:space="preserve">Krajský soud v Brně, oddíl C, vložka 46452 </w:t>
            </w:r>
          </w:p>
          <w:p w14:paraId="3E739C08" w14:textId="07658E39" w:rsidR="00B70CCE" w:rsidRDefault="005C0C36" w:rsidP="00B70CCE">
            <w:pPr>
              <w:pStyle w:val="Zkladntext20"/>
              <w:framePr w:w="9110" w:h="10375" w:hRule="exact" w:wrap="notBeside" w:vAnchor="text" w:hAnchor="page" w:x="1623" w:y="361"/>
              <w:shd w:val="clear" w:color="auto" w:fill="auto"/>
              <w:spacing w:before="0" w:line="346" w:lineRule="exact"/>
              <w:ind w:firstLine="0"/>
              <w:jc w:val="left"/>
            </w:pPr>
            <w:r>
              <w:rPr>
                <w:rStyle w:val="Zkladntext29pt"/>
              </w:rPr>
              <w:t>-----</w:t>
            </w:r>
          </w:p>
        </w:tc>
        <w:tc>
          <w:tcPr>
            <w:tcW w:w="6067" w:type="dxa"/>
            <w:shd w:val="clear" w:color="auto" w:fill="FFFFFF"/>
          </w:tcPr>
          <w:p w14:paraId="7435C242" w14:textId="77777777" w:rsidR="00B70CCE" w:rsidRDefault="00B70CCE" w:rsidP="00B70CCE">
            <w:pPr>
              <w:pStyle w:val="Zkladntext20"/>
              <w:framePr w:w="9110" w:h="10375" w:hRule="exact" w:wrap="notBeside" w:vAnchor="text" w:hAnchor="page" w:x="1623" w:y="361"/>
              <w:shd w:val="clear" w:color="auto" w:fill="auto"/>
              <w:spacing w:before="0" w:line="346" w:lineRule="exact"/>
              <w:ind w:firstLine="0"/>
              <w:jc w:val="left"/>
              <w:rPr>
                <w:rStyle w:val="Zkladntext29pt"/>
              </w:rPr>
            </w:pPr>
          </w:p>
        </w:tc>
      </w:tr>
      <w:tr w:rsidR="00B70CCE" w14:paraId="604EBC1A" w14:textId="77777777" w:rsidTr="00B70CCE">
        <w:trPr>
          <w:trHeight w:hRule="exact" w:val="984"/>
          <w:jc w:val="center"/>
        </w:trPr>
        <w:tc>
          <w:tcPr>
            <w:tcW w:w="3043" w:type="dxa"/>
            <w:shd w:val="clear" w:color="auto" w:fill="FFFFFF"/>
            <w:vAlign w:val="bottom"/>
          </w:tcPr>
          <w:p w14:paraId="03D72608" w14:textId="77777777" w:rsidR="00B70CCE" w:rsidRDefault="00B70CCE" w:rsidP="00B70CCE">
            <w:pPr>
              <w:pStyle w:val="Zkladntext20"/>
              <w:framePr w:w="9110" w:h="10375" w:hRule="exact" w:wrap="notBeside" w:vAnchor="text" w:hAnchor="page" w:x="1623" w:y="361"/>
              <w:shd w:val="clear" w:color="auto" w:fill="auto"/>
              <w:spacing w:before="0" w:line="350" w:lineRule="exact"/>
              <w:ind w:left="740" w:firstLine="0"/>
              <w:jc w:val="left"/>
            </w:pPr>
            <w:r>
              <w:rPr>
                <w:rStyle w:val="Zkladntext29pt"/>
              </w:rPr>
              <w:t>Číslo účtu:</w:t>
            </w:r>
          </w:p>
          <w:p w14:paraId="6FDAB8F3" w14:textId="77777777" w:rsidR="00B70CCE" w:rsidRDefault="00B70CCE" w:rsidP="00B70CCE">
            <w:pPr>
              <w:pStyle w:val="Zkladntext20"/>
              <w:framePr w:w="9110" w:h="10375" w:hRule="exact" w:wrap="notBeside" w:vAnchor="text" w:hAnchor="page" w:x="1623" w:y="361"/>
              <w:shd w:val="clear" w:color="auto" w:fill="auto"/>
              <w:spacing w:before="0" w:line="350" w:lineRule="exact"/>
              <w:ind w:left="740" w:firstLine="0"/>
              <w:jc w:val="left"/>
            </w:pPr>
            <w:r>
              <w:rPr>
                <w:rStyle w:val="Zkladntext29pt"/>
              </w:rPr>
              <w:t>(dále jen „</w:t>
            </w:r>
            <w:r>
              <w:rPr>
                <w:rStyle w:val="Zkladntext211ptTun"/>
              </w:rPr>
              <w:t>poskytovatel</w:t>
            </w:r>
            <w:r>
              <w:rPr>
                <w:rStyle w:val="Zkladntext29pt"/>
              </w:rPr>
              <w:t>")</w:t>
            </w:r>
          </w:p>
          <w:p w14:paraId="34F63D63" w14:textId="77777777" w:rsidR="00B70CCE" w:rsidRDefault="00B70CCE" w:rsidP="00B70CCE">
            <w:pPr>
              <w:pStyle w:val="Zkladntext20"/>
              <w:framePr w:w="9110" w:h="10375" w:hRule="exact" w:wrap="notBeside" w:vAnchor="text" w:hAnchor="page" w:x="1623" w:y="361"/>
              <w:shd w:val="clear" w:color="auto" w:fill="auto"/>
              <w:spacing w:before="0" w:line="350" w:lineRule="exact"/>
              <w:ind w:left="180" w:firstLine="140"/>
              <w:jc w:val="left"/>
            </w:pPr>
            <w:r>
              <w:rPr>
                <w:rStyle w:val="Zkladntext29pt"/>
              </w:rPr>
              <w:t>na straně druhé</w:t>
            </w:r>
          </w:p>
        </w:tc>
        <w:tc>
          <w:tcPr>
            <w:tcW w:w="6067" w:type="dxa"/>
            <w:shd w:val="clear" w:color="auto" w:fill="FFFFFF"/>
          </w:tcPr>
          <w:p w14:paraId="659DC339" w14:textId="11038005" w:rsidR="00B70CCE" w:rsidRDefault="005C0C36" w:rsidP="00B70CCE">
            <w:pPr>
              <w:pStyle w:val="Zkladntext20"/>
              <w:framePr w:w="9110" w:h="10375" w:hRule="exact" w:wrap="notBeside" w:vAnchor="text" w:hAnchor="page" w:x="1623" w:y="361"/>
              <w:shd w:val="clear" w:color="auto" w:fill="auto"/>
              <w:spacing w:before="0" w:line="180" w:lineRule="exact"/>
              <w:ind w:firstLine="0"/>
              <w:jc w:val="left"/>
            </w:pPr>
            <w:r>
              <w:rPr>
                <w:rStyle w:val="Zkladntext29pt"/>
              </w:rPr>
              <w:t>-----</w:t>
            </w:r>
          </w:p>
        </w:tc>
        <w:tc>
          <w:tcPr>
            <w:tcW w:w="6067" w:type="dxa"/>
            <w:shd w:val="clear" w:color="auto" w:fill="FFFFFF"/>
          </w:tcPr>
          <w:p w14:paraId="70574DC0" w14:textId="77777777" w:rsidR="00B70CCE" w:rsidRDefault="00B70CCE" w:rsidP="00B70CCE">
            <w:pPr>
              <w:pStyle w:val="Zkladntext20"/>
              <w:framePr w:w="9110" w:h="10375" w:hRule="exact" w:wrap="notBeside" w:vAnchor="text" w:hAnchor="page" w:x="1623" w:y="361"/>
              <w:shd w:val="clear" w:color="auto" w:fill="auto"/>
              <w:spacing w:before="0" w:line="180" w:lineRule="exact"/>
              <w:ind w:firstLine="0"/>
              <w:jc w:val="left"/>
              <w:rPr>
                <w:rStyle w:val="Zkladntext29pt"/>
              </w:rPr>
            </w:pPr>
          </w:p>
        </w:tc>
      </w:tr>
    </w:tbl>
    <w:p w14:paraId="47932D4D" w14:textId="77777777" w:rsidR="00B70CCE" w:rsidRDefault="00B70CCE" w:rsidP="00B70CCE">
      <w:pPr>
        <w:framePr w:w="9110" w:h="10375" w:hRule="exact" w:wrap="notBeside" w:vAnchor="text" w:hAnchor="page" w:x="1623" w:y="361"/>
        <w:rPr>
          <w:sz w:val="2"/>
          <w:szCs w:val="2"/>
        </w:rPr>
      </w:pPr>
    </w:p>
    <w:p w14:paraId="6F04D45C" w14:textId="77777777" w:rsidR="00B70CCE" w:rsidRDefault="00B70CCE">
      <w:pPr>
        <w:pStyle w:val="Zkladntext20"/>
        <w:shd w:val="clear" w:color="auto" w:fill="auto"/>
        <w:spacing w:before="448"/>
        <w:ind w:firstLine="320"/>
      </w:pPr>
    </w:p>
    <w:p w14:paraId="53077BD6" w14:textId="77777777" w:rsidR="00B70CCE" w:rsidRDefault="00B70CCE">
      <w:pPr>
        <w:pStyle w:val="Zkladntext20"/>
        <w:shd w:val="clear" w:color="auto" w:fill="auto"/>
        <w:spacing w:before="448"/>
        <w:ind w:firstLine="320"/>
      </w:pPr>
    </w:p>
    <w:p w14:paraId="00EE4717" w14:textId="2753C05D" w:rsidR="00B87E4C" w:rsidRDefault="00000000">
      <w:pPr>
        <w:pStyle w:val="Zkladntext20"/>
        <w:shd w:val="clear" w:color="auto" w:fill="auto"/>
        <w:spacing w:before="448"/>
        <w:ind w:firstLine="320"/>
        <w:sectPr w:rsidR="00B87E4C">
          <w:headerReference w:type="even" r:id="rId7"/>
          <w:headerReference w:type="default" r:id="rId8"/>
          <w:footerReference w:type="even" r:id="rId9"/>
          <w:footerReference w:type="default" r:id="rId10"/>
          <w:footerReference w:type="first" r:id="rId11"/>
          <w:pgSz w:w="11900" w:h="16840"/>
          <w:pgMar w:top="806" w:right="1392" w:bottom="806" w:left="1397" w:header="0" w:footer="3" w:gutter="0"/>
          <w:cols w:space="720"/>
          <w:noEndnote/>
          <w:titlePg/>
          <w:docGrid w:linePitch="360"/>
        </w:sectPr>
      </w:pPr>
      <w:r>
        <w:t>se dohodly, že jejich závazkový vztah se bude řídit ustanoveními podle zákona č. 89/2012 Sb., občanský zákoník ve znění pozdějších předpisů (dále jen „OZ") a uzavírají tuto smlouvu o poskytnutí služeb (dále jen „Smlouva“).</w:t>
      </w:r>
    </w:p>
    <w:p w14:paraId="5029DD93" w14:textId="77777777" w:rsidR="00B87E4C" w:rsidRDefault="00B87E4C">
      <w:pPr>
        <w:spacing w:line="155" w:lineRule="exact"/>
        <w:rPr>
          <w:sz w:val="12"/>
          <w:szCs w:val="12"/>
        </w:rPr>
      </w:pPr>
    </w:p>
    <w:p w14:paraId="71262E49" w14:textId="77777777" w:rsidR="00B87E4C" w:rsidRDefault="00B87E4C">
      <w:pPr>
        <w:rPr>
          <w:sz w:val="2"/>
          <w:szCs w:val="2"/>
        </w:rPr>
        <w:sectPr w:rsidR="00B87E4C">
          <w:pgSz w:w="11900" w:h="16840"/>
          <w:pgMar w:top="923" w:right="0" w:bottom="1636" w:left="0" w:header="0" w:footer="3" w:gutter="0"/>
          <w:cols w:space="720"/>
          <w:noEndnote/>
          <w:docGrid w:linePitch="360"/>
        </w:sectPr>
      </w:pPr>
    </w:p>
    <w:p w14:paraId="60CAA2AD" w14:textId="77777777" w:rsidR="00B87E4C" w:rsidRDefault="00000000">
      <w:pPr>
        <w:pStyle w:val="Zkladntext20"/>
        <w:numPr>
          <w:ilvl w:val="0"/>
          <w:numId w:val="1"/>
        </w:numPr>
        <w:shd w:val="clear" w:color="auto" w:fill="auto"/>
        <w:tabs>
          <w:tab w:val="left" w:pos="546"/>
        </w:tabs>
        <w:spacing w:before="0" w:after="324"/>
        <w:ind w:left="580"/>
      </w:pPr>
      <w:r>
        <w:t>Poskytovatel se zavazuje, že objednateli poskytne servisní služby (dále jen „služby“) dle této Smlouvy a objednatel se zavazuje poskytovateli za tyto služby zaplatit sjednanou cenu.</w:t>
      </w:r>
    </w:p>
    <w:p w14:paraId="58CF9FF0" w14:textId="77777777" w:rsidR="00B87E4C" w:rsidRDefault="00000000">
      <w:pPr>
        <w:pStyle w:val="Nadpis20"/>
        <w:keepNext/>
        <w:keepLines/>
        <w:numPr>
          <w:ilvl w:val="0"/>
          <w:numId w:val="2"/>
        </w:numPr>
        <w:shd w:val="clear" w:color="auto" w:fill="auto"/>
        <w:tabs>
          <w:tab w:val="left" w:pos="373"/>
        </w:tabs>
        <w:spacing w:after="224" w:line="220" w:lineRule="exact"/>
        <w:jc w:val="both"/>
      </w:pPr>
      <w:bookmarkStart w:id="2" w:name="bookmark2"/>
      <w:r>
        <w:t>PŘEDMĚT SMLOUVY</w:t>
      </w:r>
      <w:bookmarkEnd w:id="2"/>
    </w:p>
    <w:p w14:paraId="303792E7" w14:textId="77777777" w:rsidR="00B87E4C" w:rsidRDefault="00000000">
      <w:pPr>
        <w:pStyle w:val="Zkladntext20"/>
        <w:numPr>
          <w:ilvl w:val="1"/>
          <w:numId w:val="2"/>
        </w:numPr>
        <w:shd w:val="clear" w:color="auto" w:fill="auto"/>
        <w:tabs>
          <w:tab w:val="left" w:pos="546"/>
        </w:tabs>
        <w:spacing w:before="0" w:after="240"/>
        <w:ind w:firstLine="0"/>
      </w:pPr>
      <w:r>
        <w:t>Předmětem Smlouvy je poskytnutí následujících servisních služeb na zařízeních informačních a komunikačních technologií (dále jen zařízení):</w:t>
      </w:r>
    </w:p>
    <w:p w14:paraId="5F0B8427" w14:textId="77777777" w:rsidR="00B87E4C" w:rsidRDefault="00000000">
      <w:pPr>
        <w:pStyle w:val="Zkladntext20"/>
        <w:numPr>
          <w:ilvl w:val="0"/>
          <w:numId w:val="3"/>
        </w:numPr>
        <w:shd w:val="clear" w:color="auto" w:fill="auto"/>
        <w:spacing w:before="0" w:after="280"/>
        <w:ind w:left="760" w:hanging="360"/>
        <w:jc w:val="left"/>
      </w:pPr>
      <w:r>
        <w:t xml:space="preserve"> podpora, údržba a opravy software (např. instalace, konfigurace operačních systémů serverů a pracovních stanic, kancelářského software atd.);</w:t>
      </w:r>
    </w:p>
    <w:p w14:paraId="57D9BD02" w14:textId="77777777" w:rsidR="00B87E4C" w:rsidRDefault="00000000">
      <w:pPr>
        <w:pStyle w:val="Zkladntext20"/>
        <w:numPr>
          <w:ilvl w:val="0"/>
          <w:numId w:val="3"/>
        </w:numPr>
        <w:shd w:val="clear" w:color="auto" w:fill="auto"/>
        <w:tabs>
          <w:tab w:val="left" w:pos="762"/>
        </w:tabs>
        <w:spacing w:before="0" w:after="235" w:line="200" w:lineRule="exact"/>
        <w:ind w:left="400" w:firstLine="0"/>
      </w:pPr>
      <w:r>
        <w:t>podpora, údržba a opravy hardware (např. serverů, pracovních stanic; tiskáren atd.);</w:t>
      </w:r>
    </w:p>
    <w:p w14:paraId="5734E4B2" w14:textId="77777777" w:rsidR="00B87E4C" w:rsidRDefault="00000000">
      <w:pPr>
        <w:pStyle w:val="Zkladntext20"/>
        <w:numPr>
          <w:ilvl w:val="0"/>
          <w:numId w:val="3"/>
        </w:numPr>
        <w:shd w:val="clear" w:color="auto" w:fill="auto"/>
        <w:tabs>
          <w:tab w:val="left" w:pos="762"/>
        </w:tabs>
        <w:spacing w:before="0" w:after="248" w:line="254" w:lineRule="exact"/>
        <w:ind w:left="760" w:hanging="360"/>
        <w:jc w:val="left"/>
      </w:pPr>
      <w:r>
        <w:t>podpora, údržba a opravy aktivních a pasivních síťových prvků (např. switch; kabelážní rozvody atd.);</w:t>
      </w:r>
    </w:p>
    <w:p w14:paraId="23365AE1" w14:textId="77777777" w:rsidR="00B87E4C" w:rsidRDefault="00000000">
      <w:pPr>
        <w:pStyle w:val="Zkladntext20"/>
        <w:numPr>
          <w:ilvl w:val="1"/>
          <w:numId w:val="2"/>
        </w:numPr>
        <w:shd w:val="clear" w:color="auto" w:fill="auto"/>
        <w:tabs>
          <w:tab w:val="left" w:pos="546"/>
        </w:tabs>
        <w:spacing w:before="0" w:after="233" w:line="245" w:lineRule="exact"/>
        <w:ind w:firstLine="0"/>
      </w:pPr>
      <w:r>
        <w:t xml:space="preserve">Poskytovatel bude pravidelně vykonávat následující služby v rozsahu maximálně do </w:t>
      </w:r>
      <w:r>
        <w:rPr>
          <w:rStyle w:val="Zkladntext211ptTun0"/>
        </w:rPr>
        <w:t>5 hodin měsíčně</w:t>
      </w:r>
      <w:r>
        <w:t>:</w:t>
      </w:r>
    </w:p>
    <w:p w14:paraId="774937E3" w14:textId="77777777" w:rsidR="00B87E4C" w:rsidRDefault="00000000">
      <w:pPr>
        <w:pStyle w:val="Zkladntext20"/>
        <w:numPr>
          <w:ilvl w:val="0"/>
          <w:numId w:val="3"/>
        </w:numPr>
        <w:shd w:val="clear" w:color="auto" w:fill="auto"/>
        <w:tabs>
          <w:tab w:val="left" w:pos="762"/>
        </w:tabs>
        <w:spacing w:before="0" w:after="244" w:line="254" w:lineRule="exact"/>
        <w:ind w:left="760" w:hanging="360"/>
        <w:jc w:val="left"/>
      </w:pPr>
      <w:r>
        <w:t>kontrola a instalace aktualizace operačních systémů serverů, bezpečnostních aktualizací serverů a dalšího systémového software serverů objednatele;</w:t>
      </w:r>
    </w:p>
    <w:p w14:paraId="4EF1EA9D" w14:textId="77777777" w:rsidR="00B87E4C" w:rsidRDefault="00000000">
      <w:pPr>
        <w:pStyle w:val="Zkladntext20"/>
        <w:numPr>
          <w:ilvl w:val="0"/>
          <w:numId w:val="3"/>
        </w:numPr>
        <w:shd w:val="clear" w:color="auto" w:fill="auto"/>
        <w:tabs>
          <w:tab w:val="left" w:pos="762"/>
        </w:tabs>
        <w:spacing w:before="0" w:after="240"/>
        <w:ind w:left="760" w:hanging="360"/>
        <w:jc w:val="left"/>
      </w:pPr>
      <w:r>
        <w:t>kontrola aktualizace antivirových programů na serverech a pracovních stanicích umístěných v sídle objednatele;</w:t>
      </w:r>
    </w:p>
    <w:p w14:paraId="31C25949" w14:textId="77777777" w:rsidR="00B87E4C" w:rsidRDefault="00000000">
      <w:pPr>
        <w:pStyle w:val="Zkladntext20"/>
        <w:numPr>
          <w:ilvl w:val="0"/>
          <w:numId w:val="3"/>
        </w:numPr>
        <w:shd w:val="clear" w:color="auto" w:fill="auto"/>
        <w:spacing w:before="0" w:after="280"/>
        <w:ind w:left="760" w:hanging="360"/>
        <w:jc w:val="left"/>
      </w:pPr>
      <w:r>
        <w:t xml:space="preserve"> kontrola stability systémů serverů - funkčnost hardware, volné místo na discích, obsah event logů, síťovou komunikaci, zálohování apod.;</w:t>
      </w:r>
    </w:p>
    <w:p w14:paraId="07E80D9B" w14:textId="77777777" w:rsidR="00B87E4C" w:rsidRDefault="00000000">
      <w:pPr>
        <w:pStyle w:val="Zkladntext20"/>
        <w:numPr>
          <w:ilvl w:val="0"/>
          <w:numId w:val="3"/>
        </w:numPr>
        <w:shd w:val="clear" w:color="auto" w:fill="auto"/>
        <w:tabs>
          <w:tab w:val="left" w:pos="762"/>
        </w:tabs>
        <w:spacing w:before="0" w:after="278" w:line="200" w:lineRule="exact"/>
        <w:ind w:left="400" w:firstLine="0"/>
      </w:pPr>
      <w:r>
        <w:t>správa serverů - sdílení síťových prostředků, uživatele, skupiny, apod.;</w:t>
      </w:r>
    </w:p>
    <w:p w14:paraId="6C5E9CBE" w14:textId="77777777" w:rsidR="00B87E4C" w:rsidRDefault="00000000">
      <w:pPr>
        <w:pStyle w:val="Zkladntext20"/>
        <w:numPr>
          <w:ilvl w:val="0"/>
          <w:numId w:val="3"/>
        </w:numPr>
        <w:shd w:val="clear" w:color="auto" w:fill="auto"/>
        <w:tabs>
          <w:tab w:val="left" w:pos="762"/>
        </w:tabs>
        <w:spacing w:before="0" w:after="230" w:line="200" w:lineRule="exact"/>
        <w:ind w:left="400" w:firstLine="0"/>
      </w:pPr>
      <w:r>
        <w:t>kontrola stavu aktivních síťových prvků a baterií záložního zdroje serverů.</w:t>
      </w:r>
    </w:p>
    <w:p w14:paraId="04B01006" w14:textId="77777777" w:rsidR="00B87E4C" w:rsidRDefault="00000000">
      <w:pPr>
        <w:pStyle w:val="Zkladntext20"/>
        <w:numPr>
          <w:ilvl w:val="1"/>
          <w:numId w:val="2"/>
        </w:numPr>
        <w:shd w:val="clear" w:color="auto" w:fill="auto"/>
        <w:tabs>
          <w:tab w:val="left" w:pos="546"/>
        </w:tabs>
        <w:spacing w:before="0" w:after="268" w:line="254" w:lineRule="exact"/>
        <w:ind w:firstLine="0"/>
      </w:pPr>
      <w:r>
        <w:t xml:space="preserve">Služby budou poskytovány v pracovní dny </w:t>
      </w:r>
      <w:r>
        <w:rPr>
          <w:rStyle w:val="Zkladntext211ptTun0"/>
        </w:rPr>
        <w:t xml:space="preserve">od 8:00 do 16:00 </w:t>
      </w:r>
      <w:r>
        <w:t>a dle dohody mezi smluvními stranami v sídle objednatele nebo vzdáleně.</w:t>
      </w:r>
    </w:p>
    <w:p w14:paraId="71637857" w14:textId="77777777" w:rsidR="00B87E4C" w:rsidRDefault="00000000">
      <w:pPr>
        <w:pStyle w:val="Zkladntext20"/>
        <w:numPr>
          <w:ilvl w:val="1"/>
          <w:numId w:val="2"/>
        </w:numPr>
        <w:shd w:val="clear" w:color="auto" w:fill="auto"/>
        <w:tabs>
          <w:tab w:val="left" w:pos="546"/>
        </w:tabs>
        <w:spacing w:before="0" w:after="222" w:line="220" w:lineRule="exact"/>
        <w:ind w:firstLine="0"/>
      </w:pPr>
      <w:r>
        <w:t xml:space="preserve">Rozsah poskytování služeb je </w:t>
      </w:r>
      <w:r>
        <w:rPr>
          <w:rStyle w:val="Zkladntext211ptTun0"/>
        </w:rPr>
        <w:t>maximálně do 30 hodin za měsíc</w:t>
      </w:r>
      <w:r>
        <w:t>.</w:t>
      </w:r>
    </w:p>
    <w:p w14:paraId="100C8A5C" w14:textId="77777777" w:rsidR="00B87E4C" w:rsidRDefault="00000000">
      <w:pPr>
        <w:pStyle w:val="Zkladntext20"/>
        <w:numPr>
          <w:ilvl w:val="1"/>
          <w:numId w:val="2"/>
        </w:numPr>
        <w:shd w:val="clear" w:color="auto" w:fill="auto"/>
        <w:spacing w:before="0" w:after="331" w:line="259" w:lineRule="exact"/>
        <w:ind w:firstLine="0"/>
      </w:pPr>
      <w:r>
        <w:t xml:space="preserve"> Požadavek na poskytnutí služeb překračující maximální měsíční rozsah musí smluvní strany odsouhlasit předem.</w:t>
      </w:r>
    </w:p>
    <w:p w14:paraId="4C249C80" w14:textId="77777777" w:rsidR="00B87E4C" w:rsidRDefault="00000000">
      <w:pPr>
        <w:pStyle w:val="Nadpis20"/>
        <w:keepNext/>
        <w:keepLines/>
        <w:numPr>
          <w:ilvl w:val="0"/>
          <w:numId w:val="2"/>
        </w:numPr>
        <w:shd w:val="clear" w:color="auto" w:fill="auto"/>
        <w:tabs>
          <w:tab w:val="left" w:pos="378"/>
        </w:tabs>
        <w:spacing w:after="221" w:line="220" w:lineRule="exact"/>
        <w:jc w:val="both"/>
      </w:pPr>
      <w:bookmarkStart w:id="3" w:name="bookmark3"/>
      <w:r>
        <w:t>DOBA TRVÁNÍ A MÍSTO PLNĚNÍ</w:t>
      </w:r>
      <w:bookmarkEnd w:id="3"/>
    </w:p>
    <w:p w14:paraId="3394B35E" w14:textId="77777777" w:rsidR="00B87E4C" w:rsidRDefault="00000000">
      <w:pPr>
        <w:pStyle w:val="Zkladntext20"/>
        <w:numPr>
          <w:ilvl w:val="1"/>
          <w:numId w:val="2"/>
        </w:numPr>
        <w:shd w:val="clear" w:color="auto" w:fill="auto"/>
        <w:tabs>
          <w:tab w:val="left" w:pos="546"/>
        </w:tabs>
        <w:spacing w:before="0" w:after="244" w:line="254" w:lineRule="exact"/>
        <w:ind w:firstLine="0"/>
      </w:pPr>
      <w:r>
        <w:t>Termín zahájení plnění dle této Smlouvy je dnem podpisu této Smlouvy oběma smluvními stranami.</w:t>
      </w:r>
    </w:p>
    <w:p w14:paraId="6AB1E0F5" w14:textId="77777777" w:rsidR="00B87E4C" w:rsidRDefault="00000000">
      <w:pPr>
        <w:pStyle w:val="Zkladntext20"/>
        <w:numPr>
          <w:ilvl w:val="1"/>
          <w:numId w:val="2"/>
        </w:numPr>
        <w:shd w:val="clear" w:color="auto" w:fill="auto"/>
        <w:tabs>
          <w:tab w:val="left" w:pos="546"/>
        </w:tabs>
        <w:spacing w:before="0" w:after="240"/>
        <w:ind w:firstLine="0"/>
      </w:pPr>
      <w:r>
        <w:t xml:space="preserve">Tato Smlouva se uzavírá </w:t>
      </w:r>
      <w:r>
        <w:rPr>
          <w:rStyle w:val="Zkladntext211ptTun0"/>
        </w:rPr>
        <w:t xml:space="preserve">do konce roku 2026 </w:t>
      </w:r>
      <w:r>
        <w:t>počínaje dnem podpisu smlouvy smluvními stranami.</w:t>
      </w:r>
    </w:p>
    <w:p w14:paraId="450FFF9B" w14:textId="77777777" w:rsidR="00B87E4C" w:rsidRDefault="00000000">
      <w:pPr>
        <w:pStyle w:val="Zkladntext20"/>
        <w:numPr>
          <w:ilvl w:val="1"/>
          <w:numId w:val="2"/>
        </w:numPr>
        <w:shd w:val="clear" w:color="auto" w:fill="auto"/>
        <w:tabs>
          <w:tab w:val="left" w:pos="546"/>
        </w:tabs>
        <w:spacing w:before="0"/>
        <w:ind w:firstLine="0"/>
      </w:pPr>
      <w:r>
        <w:t>Místem plnění předmětu Smlouvy je sídlo a pracoviště objednatele a sídlo poskytovatele, pokud nebude smluvními stranami dohodnuto jinak.</w:t>
      </w:r>
    </w:p>
    <w:p w14:paraId="11CDA6AB" w14:textId="77777777" w:rsidR="00B87E4C" w:rsidRDefault="00000000">
      <w:pPr>
        <w:pStyle w:val="Zkladntext20"/>
        <w:numPr>
          <w:ilvl w:val="0"/>
          <w:numId w:val="4"/>
        </w:numPr>
        <w:shd w:val="clear" w:color="auto" w:fill="auto"/>
        <w:tabs>
          <w:tab w:val="left" w:pos="520"/>
        </w:tabs>
        <w:spacing w:before="0" w:after="204"/>
        <w:ind w:firstLine="0"/>
      </w:pPr>
      <w:r>
        <w:t>Cena bez zákonem stanovené daně z přidané hodnoty (dále jen „DPH“), za poskytnuté služby uvedené v čl. 3.1 a služby překračující rozsah uvedený v čl. 3.2 této Smlouvy, je stanovena dohodou smluvních stran za každou započatou hodinu (každá započatá hodina po 30 minutách se počítá jako celá) a činí:</w:t>
      </w:r>
    </w:p>
    <w:p w14:paraId="197F9AEE" w14:textId="77777777" w:rsidR="00B87E4C" w:rsidRDefault="00000000">
      <w:pPr>
        <w:pStyle w:val="Nadpis20"/>
        <w:keepNext/>
        <w:keepLines/>
        <w:shd w:val="clear" w:color="auto" w:fill="auto"/>
        <w:spacing w:after="229" w:line="220" w:lineRule="exact"/>
      </w:pPr>
      <w:bookmarkStart w:id="4" w:name="bookmark4"/>
      <w:r>
        <w:lastRenderedPageBreak/>
        <w:t xml:space="preserve">700,- Kč (slovy: </w:t>
      </w:r>
      <w:proofErr w:type="spellStart"/>
      <w:r>
        <w:t>sedmsetkorunčeských</w:t>
      </w:r>
      <w:proofErr w:type="spellEnd"/>
      <w:r>
        <w:t>).</w:t>
      </w:r>
      <w:bookmarkEnd w:id="4"/>
    </w:p>
    <w:p w14:paraId="4F6767C3" w14:textId="77777777" w:rsidR="00B87E4C" w:rsidRDefault="00000000">
      <w:pPr>
        <w:pStyle w:val="Zkladntext20"/>
        <w:numPr>
          <w:ilvl w:val="0"/>
          <w:numId w:val="4"/>
        </w:numPr>
        <w:shd w:val="clear" w:color="auto" w:fill="auto"/>
        <w:tabs>
          <w:tab w:val="left" w:pos="516"/>
        </w:tabs>
        <w:spacing w:before="0" w:after="204"/>
        <w:ind w:firstLine="0"/>
      </w:pPr>
      <w:r>
        <w:t>Cena je stanovena dohodou smluvních stran, bez zákonem stanovené daně z přidané hodnoty (dále jen „DPH“), za poskytování služeb uvedených v čl. 3.2 této Smlouvy jako cena paušální měsíční a činí:</w:t>
      </w:r>
    </w:p>
    <w:p w14:paraId="4D0492BC" w14:textId="77777777" w:rsidR="00B87E4C" w:rsidRDefault="00000000">
      <w:pPr>
        <w:pStyle w:val="Nadpis20"/>
        <w:keepNext/>
        <w:keepLines/>
        <w:shd w:val="clear" w:color="auto" w:fill="auto"/>
        <w:spacing w:after="229" w:line="220" w:lineRule="exact"/>
      </w:pPr>
      <w:bookmarkStart w:id="5" w:name="bookmark5"/>
      <w:r>
        <w:t xml:space="preserve">3.500,-Kč. (slovy: </w:t>
      </w:r>
      <w:proofErr w:type="spellStart"/>
      <w:r>
        <w:t>třitisícepětsetkorunčeských</w:t>
      </w:r>
      <w:proofErr w:type="spellEnd"/>
      <w:r>
        <w:t>)</w:t>
      </w:r>
      <w:bookmarkEnd w:id="5"/>
    </w:p>
    <w:p w14:paraId="437E098B" w14:textId="77777777" w:rsidR="00B87E4C" w:rsidRDefault="00000000">
      <w:pPr>
        <w:pStyle w:val="Zkladntext20"/>
        <w:numPr>
          <w:ilvl w:val="0"/>
          <w:numId w:val="4"/>
        </w:numPr>
        <w:shd w:val="clear" w:color="auto" w:fill="auto"/>
        <w:tabs>
          <w:tab w:val="left" w:pos="525"/>
        </w:tabs>
        <w:spacing w:before="0" w:after="220"/>
        <w:ind w:firstLine="0"/>
      </w:pPr>
      <w:r>
        <w:t xml:space="preserve">Cestovní náklady, doprava materiálu a dodaný materiál (náhradní díly) nejsou součástí ceny dle čl. 5.1 a 5.2. Cena za 1 km činí </w:t>
      </w:r>
      <w:r>
        <w:rPr>
          <w:rStyle w:val="Zkladntext211ptTun0"/>
        </w:rPr>
        <w:t>15</w:t>
      </w:r>
      <w:r>
        <w:t>,-Kč bez DPH.</w:t>
      </w:r>
    </w:p>
    <w:p w14:paraId="5540EBC4" w14:textId="77777777" w:rsidR="00B87E4C" w:rsidRDefault="00000000">
      <w:pPr>
        <w:pStyle w:val="Zkladntext20"/>
        <w:numPr>
          <w:ilvl w:val="0"/>
          <w:numId w:val="4"/>
        </w:numPr>
        <w:shd w:val="clear" w:color="auto" w:fill="auto"/>
        <w:tabs>
          <w:tab w:val="left" w:pos="516"/>
        </w:tabs>
        <w:spacing w:before="0" w:after="370" w:line="200" w:lineRule="exact"/>
        <w:ind w:firstLine="0"/>
      </w:pPr>
      <w:r>
        <w:t>K ceně dle předchozích článků bude účtována DPH v zákonné výši.</w:t>
      </w:r>
    </w:p>
    <w:p w14:paraId="36A1A8FA" w14:textId="77777777" w:rsidR="00B87E4C" w:rsidRDefault="00000000">
      <w:pPr>
        <w:pStyle w:val="Nadpis20"/>
        <w:keepNext/>
        <w:keepLines/>
        <w:numPr>
          <w:ilvl w:val="0"/>
          <w:numId w:val="5"/>
        </w:numPr>
        <w:shd w:val="clear" w:color="auto" w:fill="auto"/>
        <w:tabs>
          <w:tab w:val="left" w:pos="484"/>
        </w:tabs>
        <w:spacing w:after="289" w:line="220" w:lineRule="exact"/>
        <w:jc w:val="both"/>
      </w:pPr>
      <w:bookmarkStart w:id="6" w:name="bookmark6"/>
      <w:r>
        <w:t>PLATEBNÍ PODMÍNKY</w:t>
      </w:r>
      <w:bookmarkEnd w:id="6"/>
    </w:p>
    <w:p w14:paraId="72DC5270" w14:textId="77777777" w:rsidR="00B87E4C" w:rsidRDefault="00000000">
      <w:pPr>
        <w:pStyle w:val="Zkladntext20"/>
        <w:numPr>
          <w:ilvl w:val="1"/>
          <w:numId w:val="5"/>
        </w:numPr>
        <w:shd w:val="clear" w:color="auto" w:fill="auto"/>
        <w:tabs>
          <w:tab w:val="left" w:pos="516"/>
        </w:tabs>
        <w:spacing w:before="0" w:after="204"/>
        <w:ind w:firstLine="0"/>
      </w:pPr>
      <w:r>
        <w:t>Cenu dle čl. 5 této Smlouvy, cestovní náklady a dodaný materiál bude poskytovatel účtovat objednateli na základě daňového dokladu vystaveného po skončení kalendářního měsíce, pokud nebude smluvními stranami dohodnuto jinak.</w:t>
      </w:r>
    </w:p>
    <w:p w14:paraId="095387CE" w14:textId="77777777" w:rsidR="00B87E4C" w:rsidRDefault="00000000">
      <w:pPr>
        <w:pStyle w:val="Zkladntext20"/>
        <w:numPr>
          <w:ilvl w:val="1"/>
          <w:numId w:val="5"/>
        </w:numPr>
        <w:shd w:val="clear" w:color="auto" w:fill="auto"/>
        <w:spacing w:before="0" w:after="366" w:line="220" w:lineRule="exact"/>
        <w:ind w:firstLine="0"/>
      </w:pPr>
      <w:r>
        <w:t xml:space="preserve"> Lhůta splatnosti daňového dokladu je </w:t>
      </w:r>
      <w:r>
        <w:rPr>
          <w:rStyle w:val="Zkladntext211ptTun0"/>
        </w:rPr>
        <w:t xml:space="preserve">21 </w:t>
      </w:r>
      <w:r>
        <w:t>dnů od doručení objednateli.</w:t>
      </w:r>
    </w:p>
    <w:p w14:paraId="648D99B7" w14:textId="77777777" w:rsidR="00B87E4C" w:rsidRDefault="00000000">
      <w:pPr>
        <w:pStyle w:val="Nadpis20"/>
        <w:keepNext/>
        <w:keepLines/>
        <w:numPr>
          <w:ilvl w:val="0"/>
          <w:numId w:val="5"/>
        </w:numPr>
        <w:shd w:val="clear" w:color="auto" w:fill="auto"/>
        <w:tabs>
          <w:tab w:val="left" w:pos="484"/>
        </w:tabs>
        <w:spacing w:after="313" w:line="220" w:lineRule="exact"/>
        <w:jc w:val="both"/>
      </w:pPr>
      <w:bookmarkStart w:id="7" w:name="bookmark7"/>
      <w:r>
        <w:t>PRÁVA A POVINNOSTI SMLUVNÍCH STRAN</w:t>
      </w:r>
      <w:bookmarkEnd w:id="7"/>
    </w:p>
    <w:p w14:paraId="274EDDF2" w14:textId="77777777" w:rsidR="00B87E4C" w:rsidRDefault="00000000">
      <w:pPr>
        <w:pStyle w:val="Nadpis20"/>
        <w:keepNext/>
        <w:keepLines/>
        <w:numPr>
          <w:ilvl w:val="1"/>
          <w:numId w:val="5"/>
        </w:numPr>
        <w:shd w:val="clear" w:color="auto" w:fill="auto"/>
        <w:tabs>
          <w:tab w:val="left" w:pos="520"/>
        </w:tabs>
        <w:spacing w:after="106" w:line="220" w:lineRule="exact"/>
        <w:jc w:val="both"/>
      </w:pPr>
      <w:bookmarkStart w:id="8" w:name="bookmark8"/>
      <w:r>
        <w:t>Práva a povinnosti poskytovatele</w:t>
      </w:r>
      <w:bookmarkEnd w:id="8"/>
    </w:p>
    <w:p w14:paraId="17A545F0" w14:textId="77777777" w:rsidR="00B87E4C" w:rsidRDefault="00000000">
      <w:pPr>
        <w:pStyle w:val="Zkladntext20"/>
        <w:numPr>
          <w:ilvl w:val="2"/>
          <w:numId w:val="5"/>
        </w:numPr>
        <w:shd w:val="clear" w:color="auto" w:fill="auto"/>
        <w:tabs>
          <w:tab w:val="left" w:pos="707"/>
        </w:tabs>
        <w:spacing w:before="0" w:after="64" w:line="254" w:lineRule="exact"/>
        <w:ind w:firstLine="0"/>
      </w:pPr>
      <w:r>
        <w:t>Poskytnout služby dle této Smlouvy s dobou odezvy dle dohody odpovědných osob uvedených v čl. 8 této Smlouvy.</w:t>
      </w:r>
    </w:p>
    <w:p w14:paraId="3A78C46E" w14:textId="77777777" w:rsidR="00B87E4C" w:rsidRDefault="00000000">
      <w:pPr>
        <w:pStyle w:val="Zkladntext20"/>
        <w:numPr>
          <w:ilvl w:val="2"/>
          <w:numId w:val="5"/>
        </w:numPr>
        <w:shd w:val="clear" w:color="auto" w:fill="auto"/>
        <w:tabs>
          <w:tab w:val="left" w:pos="707"/>
        </w:tabs>
        <w:spacing w:before="0" w:after="56"/>
        <w:ind w:firstLine="0"/>
      </w:pPr>
      <w:r>
        <w:t>Poskytovatel se zavazuje, že od okamžiku zahájení poskytování služeb budou potřebné činnosti prováděny tak dlouho, dokud nebude objednatelem požadovaný rozsah služeb splněn.</w:t>
      </w:r>
    </w:p>
    <w:p w14:paraId="46148B4C" w14:textId="77777777" w:rsidR="00B87E4C" w:rsidRDefault="00000000">
      <w:pPr>
        <w:pStyle w:val="Zkladntext20"/>
        <w:numPr>
          <w:ilvl w:val="2"/>
          <w:numId w:val="5"/>
        </w:numPr>
        <w:shd w:val="clear" w:color="auto" w:fill="auto"/>
        <w:tabs>
          <w:tab w:val="left" w:pos="708"/>
        </w:tabs>
        <w:spacing w:before="0" w:after="60" w:line="254" w:lineRule="exact"/>
        <w:ind w:firstLine="0"/>
      </w:pPr>
      <w:r>
        <w:t>Vést evidenci provedených služeb v „Provozním a servisním deníku“. Provozní a servisní deník je určen k provádění záznamů o provozu a servisu zařízení pracovníky poskytovatele, objednatele nebo jinými osobami. Provozní a servisní deník je veden písemnou formou a bude uložen u odpovědné osoby objednatele a odpovědné osoby poskytovatele v platné verzi. Uvedou se v něm veškeré zásahy na zařízeních.</w:t>
      </w:r>
    </w:p>
    <w:p w14:paraId="1D30CC8F" w14:textId="77777777" w:rsidR="00B87E4C" w:rsidRDefault="00000000">
      <w:pPr>
        <w:pStyle w:val="Zkladntext20"/>
        <w:numPr>
          <w:ilvl w:val="2"/>
          <w:numId w:val="5"/>
        </w:numPr>
        <w:shd w:val="clear" w:color="auto" w:fill="auto"/>
        <w:spacing w:before="0" w:after="208" w:line="254" w:lineRule="exact"/>
        <w:ind w:firstLine="0"/>
      </w:pPr>
      <w:r>
        <w:t xml:space="preserve"> Vést evidenci a nastavení zařízení v „Evidence HWSWNW zařízení“. „Evidence HWSWNW zařízení“ je vedena písemnou formou a bude uložena u odpovědné osoby objednatele a odpovědné osoby poskytovatele v platné verzi.</w:t>
      </w:r>
    </w:p>
    <w:p w14:paraId="74245DA4" w14:textId="77777777" w:rsidR="00B87E4C" w:rsidRDefault="00000000">
      <w:pPr>
        <w:pStyle w:val="Nadpis20"/>
        <w:keepNext/>
        <w:keepLines/>
        <w:numPr>
          <w:ilvl w:val="1"/>
          <w:numId w:val="5"/>
        </w:numPr>
        <w:shd w:val="clear" w:color="auto" w:fill="auto"/>
        <w:tabs>
          <w:tab w:val="left" w:pos="520"/>
        </w:tabs>
        <w:spacing w:after="109" w:line="220" w:lineRule="exact"/>
        <w:jc w:val="both"/>
      </w:pPr>
      <w:bookmarkStart w:id="9" w:name="bookmark9"/>
      <w:r>
        <w:t>Práva a povinnosti objednatele</w:t>
      </w:r>
      <w:bookmarkEnd w:id="9"/>
    </w:p>
    <w:p w14:paraId="322958A9" w14:textId="77777777" w:rsidR="00B87E4C" w:rsidRDefault="00000000">
      <w:pPr>
        <w:pStyle w:val="Zkladntext20"/>
        <w:numPr>
          <w:ilvl w:val="2"/>
          <w:numId w:val="5"/>
        </w:numPr>
        <w:shd w:val="clear" w:color="auto" w:fill="auto"/>
        <w:tabs>
          <w:tab w:val="left" w:pos="707"/>
        </w:tabs>
        <w:spacing w:before="0" w:after="56"/>
        <w:ind w:firstLine="0"/>
      </w:pPr>
      <w:r>
        <w:t>Požadavky na poskytnutí služeb budou hlášeny odpovědnou osobou objednatele telefonicky nebo e-mailem odpovědné osobě poskytovatele dle čl. 8 této Smlouvy.</w:t>
      </w:r>
    </w:p>
    <w:p w14:paraId="773B1D70" w14:textId="77777777" w:rsidR="00B87E4C" w:rsidRDefault="00000000">
      <w:pPr>
        <w:pStyle w:val="Zkladntext20"/>
        <w:numPr>
          <w:ilvl w:val="2"/>
          <w:numId w:val="5"/>
        </w:numPr>
        <w:shd w:val="clear" w:color="auto" w:fill="auto"/>
        <w:tabs>
          <w:tab w:val="left" w:pos="707"/>
        </w:tabs>
        <w:spacing w:before="0" w:after="60" w:line="254" w:lineRule="exact"/>
        <w:ind w:firstLine="0"/>
      </w:pPr>
      <w:r>
        <w:t>Požadavek objednatele na poskytnutí služeb musí obsahovat datum a čas nahlášení požadavku, popis požadované činnosti, místo, kde se zařízení nachází.</w:t>
      </w:r>
    </w:p>
    <w:p w14:paraId="31E54DEB" w14:textId="77777777" w:rsidR="00B87E4C" w:rsidRDefault="00000000">
      <w:pPr>
        <w:pStyle w:val="Zkladntext20"/>
        <w:numPr>
          <w:ilvl w:val="2"/>
          <w:numId w:val="5"/>
        </w:numPr>
        <w:shd w:val="clear" w:color="auto" w:fill="auto"/>
        <w:spacing w:before="0" w:line="254" w:lineRule="exact"/>
        <w:ind w:firstLine="0"/>
        <w:sectPr w:rsidR="00B87E4C">
          <w:type w:val="continuous"/>
          <w:pgSz w:w="11900" w:h="16840"/>
          <w:pgMar w:top="923" w:right="1382" w:bottom="1636" w:left="1388" w:header="0" w:footer="3" w:gutter="0"/>
          <w:cols w:space="720"/>
          <w:noEndnote/>
          <w:docGrid w:linePitch="360"/>
        </w:sectPr>
      </w:pPr>
      <w:r>
        <w:t xml:space="preserve"> Neprodleně uvědomit poskytovatele, vyžaduje-li zařízení opravu nebo nefunguje-li správně.</w:t>
      </w:r>
    </w:p>
    <w:p w14:paraId="44EB1081" w14:textId="77777777" w:rsidR="00B87E4C" w:rsidRDefault="00000000">
      <w:pPr>
        <w:pStyle w:val="Zkladntext20"/>
        <w:numPr>
          <w:ilvl w:val="2"/>
          <w:numId w:val="5"/>
        </w:numPr>
        <w:shd w:val="clear" w:color="auto" w:fill="auto"/>
        <w:tabs>
          <w:tab w:val="left" w:pos="718"/>
        </w:tabs>
        <w:spacing w:before="0" w:after="60" w:line="254" w:lineRule="exact"/>
        <w:ind w:firstLine="0"/>
      </w:pPr>
      <w:r>
        <w:lastRenderedPageBreak/>
        <w:t>Informovat poskytovatele o všech jemu známých skutečnostech, které by mohly ovlivnit stabilitu funkčnosti zařízení.</w:t>
      </w:r>
    </w:p>
    <w:p w14:paraId="08E5006E" w14:textId="77777777" w:rsidR="00B87E4C" w:rsidRDefault="00000000">
      <w:pPr>
        <w:pStyle w:val="Zkladntext20"/>
        <w:numPr>
          <w:ilvl w:val="2"/>
          <w:numId w:val="5"/>
        </w:numPr>
        <w:shd w:val="clear" w:color="auto" w:fill="auto"/>
        <w:tabs>
          <w:tab w:val="left" w:pos="718"/>
        </w:tabs>
        <w:spacing w:before="0" w:after="56" w:line="254" w:lineRule="exact"/>
        <w:ind w:firstLine="0"/>
      </w:pPr>
      <w:r>
        <w:t>Zapůjčit poskytovateli po dobu nezbytně nutnou vybrané části technické dokumentace, které budou přímo souviset s poskytovanými službami.</w:t>
      </w:r>
    </w:p>
    <w:p w14:paraId="544E2E16" w14:textId="77777777" w:rsidR="00B87E4C" w:rsidRDefault="00000000">
      <w:pPr>
        <w:pStyle w:val="Zkladntext20"/>
        <w:numPr>
          <w:ilvl w:val="2"/>
          <w:numId w:val="5"/>
        </w:numPr>
        <w:shd w:val="clear" w:color="auto" w:fill="auto"/>
        <w:tabs>
          <w:tab w:val="left" w:pos="718"/>
        </w:tabs>
        <w:spacing w:before="0" w:after="68" w:line="259" w:lineRule="exact"/>
        <w:ind w:firstLine="0"/>
      </w:pPr>
      <w:r>
        <w:t>Umožnit poskytovateli bezplatně přiměřené použití komunikačních prostředků (telefon, e-mail apod.) nutných pro poskytování služeb.</w:t>
      </w:r>
    </w:p>
    <w:p w14:paraId="564AEFB0" w14:textId="77777777" w:rsidR="00B87E4C" w:rsidRDefault="00000000">
      <w:pPr>
        <w:pStyle w:val="Zkladntext20"/>
        <w:numPr>
          <w:ilvl w:val="2"/>
          <w:numId w:val="5"/>
        </w:numPr>
        <w:shd w:val="clear" w:color="auto" w:fill="auto"/>
        <w:spacing w:before="0" w:after="56"/>
        <w:ind w:firstLine="0"/>
      </w:pPr>
      <w:r>
        <w:t xml:space="preserve"> Uplatňuje-li objednatel právo na záruční opravu zařízení, je povinen toto doložit záručním a dodacím listem.</w:t>
      </w:r>
    </w:p>
    <w:p w14:paraId="13DA09C8" w14:textId="77777777" w:rsidR="00B87E4C" w:rsidRDefault="00000000">
      <w:pPr>
        <w:pStyle w:val="Zkladntext20"/>
        <w:numPr>
          <w:ilvl w:val="2"/>
          <w:numId w:val="5"/>
        </w:numPr>
        <w:shd w:val="clear" w:color="auto" w:fill="auto"/>
        <w:tabs>
          <w:tab w:val="left" w:pos="718"/>
        </w:tabs>
        <w:spacing w:before="0" w:after="60" w:line="254" w:lineRule="exact"/>
        <w:ind w:firstLine="0"/>
      </w:pPr>
      <w:r>
        <w:t>Objednatel se zavazuje poskytovat poskytovateli nezbytnou součinnost. Součinnost objednatele je chápána následovně:</w:t>
      </w:r>
    </w:p>
    <w:p w14:paraId="2EB60524" w14:textId="77777777" w:rsidR="00B87E4C" w:rsidRDefault="00000000">
      <w:pPr>
        <w:pStyle w:val="Zkladntext20"/>
        <w:numPr>
          <w:ilvl w:val="0"/>
          <w:numId w:val="3"/>
        </w:numPr>
        <w:shd w:val="clear" w:color="auto" w:fill="auto"/>
        <w:tabs>
          <w:tab w:val="left" w:pos="799"/>
        </w:tabs>
        <w:spacing w:before="0" w:after="56" w:line="254" w:lineRule="exact"/>
        <w:ind w:left="740" w:hanging="180"/>
        <w:jc w:val="left"/>
      </w:pPr>
      <w:r>
        <w:t>poučení pracovníků objednatele o poskytnutí informací a materiálů potřebných k plnění předmětu této Smlouvy pracovníkům poskytovatele;</w:t>
      </w:r>
    </w:p>
    <w:p w14:paraId="17EFF47F" w14:textId="77777777" w:rsidR="00B87E4C" w:rsidRDefault="00000000">
      <w:pPr>
        <w:pStyle w:val="Zkladntext20"/>
        <w:numPr>
          <w:ilvl w:val="0"/>
          <w:numId w:val="3"/>
        </w:numPr>
        <w:shd w:val="clear" w:color="auto" w:fill="auto"/>
        <w:spacing w:before="0" w:after="107" w:line="259" w:lineRule="exact"/>
        <w:ind w:left="740" w:hanging="180"/>
        <w:jc w:val="left"/>
      </w:pPr>
      <w:r>
        <w:t xml:space="preserve"> povolení a zajištění přístupu pracovníkům poskytovatele do pro plnění předmětu Smlouvy nezbytných objektů objednatele po dobu plnění předmětu dle této Smlouvy;</w:t>
      </w:r>
    </w:p>
    <w:p w14:paraId="6B836B60" w14:textId="77777777" w:rsidR="00B87E4C" w:rsidRDefault="00000000">
      <w:pPr>
        <w:pStyle w:val="Zkladntext20"/>
        <w:numPr>
          <w:ilvl w:val="0"/>
          <w:numId w:val="3"/>
        </w:numPr>
        <w:shd w:val="clear" w:color="auto" w:fill="auto"/>
        <w:tabs>
          <w:tab w:val="left" w:pos="799"/>
        </w:tabs>
        <w:spacing w:before="0" w:after="2" w:line="200" w:lineRule="exact"/>
        <w:ind w:left="560" w:firstLine="0"/>
      </w:pPr>
      <w:r>
        <w:t>včasná realizace dohodnutých činností dle této Smlouvy.</w:t>
      </w:r>
    </w:p>
    <w:p w14:paraId="2BBB2768" w14:textId="77777777" w:rsidR="00B87E4C" w:rsidRDefault="00000000">
      <w:pPr>
        <w:pStyle w:val="Zkladntext20"/>
        <w:numPr>
          <w:ilvl w:val="2"/>
          <w:numId w:val="5"/>
        </w:numPr>
        <w:shd w:val="clear" w:color="auto" w:fill="auto"/>
        <w:spacing w:before="0" w:after="53"/>
        <w:ind w:firstLine="0"/>
      </w:pPr>
      <w:r>
        <w:t xml:space="preserve"> Součinnost dle předchozích článků a informace, které jsou potřebné pro plnění této Smlouvy, poskytne objednatel na vyžádání poskytovatele bez zbytečného prodlení. V případě, že součinnost podle tohoto článku nebude poskytnuta objednatelem ve vzájemně odsouhlasených termínech a v dohodnutém rozsahu, má poskytovatel právo na přiměřené posunutí termínů plnění a pokud nedojde po písemném upozornění k nápravě ani v dohodnuté lhůtě, pak má poskytovatel právo požadovat úhradu prokazatelných vícenákladů vyvolaných tímto stavem.</w:t>
      </w:r>
    </w:p>
    <w:p w14:paraId="45E3790D" w14:textId="77777777" w:rsidR="00B87E4C" w:rsidRDefault="00000000">
      <w:pPr>
        <w:pStyle w:val="Zkladntext20"/>
        <w:numPr>
          <w:ilvl w:val="2"/>
          <w:numId w:val="5"/>
        </w:numPr>
        <w:shd w:val="clear" w:color="auto" w:fill="auto"/>
        <w:tabs>
          <w:tab w:val="left" w:pos="801"/>
        </w:tabs>
        <w:spacing w:before="0" w:after="331" w:line="259" w:lineRule="exact"/>
        <w:ind w:firstLine="0"/>
      </w:pPr>
      <w:r>
        <w:t>Objednatel má právo kdykoli kontrolovat provádění předmětu Smlouvy poskytovatelem. Tomu odpovídá povinnost poskytovatele umožnit mu provedení této kontroly.</w:t>
      </w:r>
    </w:p>
    <w:p w14:paraId="42A7D15F" w14:textId="77777777" w:rsidR="00B87E4C" w:rsidRDefault="00000000">
      <w:pPr>
        <w:pStyle w:val="Nadpis20"/>
        <w:keepNext/>
        <w:keepLines/>
        <w:numPr>
          <w:ilvl w:val="0"/>
          <w:numId w:val="5"/>
        </w:numPr>
        <w:shd w:val="clear" w:color="auto" w:fill="auto"/>
        <w:tabs>
          <w:tab w:val="left" w:pos="350"/>
        </w:tabs>
        <w:spacing w:after="269" w:line="220" w:lineRule="exact"/>
        <w:jc w:val="both"/>
      </w:pPr>
      <w:bookmarkStart w:id="10" w:name="bookmark10"/>
      <w:r>
        <w:t>ODPOVĚDNÉ OSOBY</w:t>
      </w:r>
      <w:bookmarkEnd w:id="10"/>
    </w:p>
    <w:p w14:paraId="3B1807B2" w14:textId="77777777" w:rsidR="00B87E4C" w:rsidRDefault="00000000">
      <w:pPr>
        <w:pStyle w:val="Zkladntext20"/>
        <w:numPr>
          <w:ilvl w:val="1"/>
          <w:numId w:val="5"/>
        </w:numPr>
        <w:shd w:val="clear" w:color="auto" w:fill="auto"/>
        <w:tabs>
          <w:tab w:val="left" w:pos="514"/>
        </w:tabs>
        <w:spacing w:before="0" w:after="26" w:line="200" w:lineRule="exact"/>
        <w:ind w:firstLine="0"/>
      </w:pPr>
      <w:r>
        <w:t>Objednatel a poskytovatel se dohodli, že:</w:t>
      </w:r>
    </w:p>
    <w:p w14:paraId="23EC1DDE" w14:textId="44DEDFFC" w:rsidR="00B87E4C" w:rsidRDefault="00000000">
      <w:pPr>
        <w:pStyle w:val="Zkladntext20"/>
        <w:numPr>
          <w:ilvl w:val="0"/>
          <w:numId w:val="3"/>
        </w:numPr>
        <w:shd w:val="clear" w:color="auto" w:fill="auto"/>
        <w:tabs>
          <w:tab w:val="left" w:pos="920"/>
        </w:tabs>
        <w:spacing w:before="0" w:line="365" w:lineRule="exact"/>
        <w:ind w:left="940" w:right="2020" w:hanging="380"/>
        <w:jc w:val="left"/>
      </w:pPr>
      <w:r>
        <w:t xml:space="preserve">odpovědná osoba objednatele je </w:t>
      </w:r>
      <w:r>
        <w:rPr>
          <w:rStyle w:val="Zkladntext211ptTun0"/>
        </w:rPr>
        <w:t xml:space="preserve">Mgr. Silvie Tomšíková, MBA </w:t>
      </w:r>
      <w:r>
        <w:t xml:space="preserve">Tel.: </w:t>
      </w:r>
      <w:r w:rsidR="005C0C36">
        <w:t>-----</w:t>
      </w:r>
      <w:r>
        <w:t xml:space="preserve">; E-mail: </w:t>
      </w:r>
      <w:hyperlink r:id="rId12" w:history="1">
        <w:r w:rsidR="005C0C36">
          <w:rPr>
            <w:rStyle w:val="Hypertextovodkaz"/>
          </w:rPr>
          <w:t>-----</w:t>
        </w:r>
      </w:hyperlink>
    </w:p>
    <w:p w14:paraId="34429E33" w14:textId="0980F30E" w:rsidR="00B87E4C" w:rsidRDefault="00000000">
      <w:pPr>
        <w:pStyle w:val="Zkladntext20"/>
        <w:numPr>
          <w:ilvl w:val="0"/>
          <w:numId w:val="3"/>
        </w:numPr>
        <w:shd w:val="clear" w:color="auto" w:fill="auto"/>
        <w:tabs>
          <w:tab w:val="left" w:pos="920"/>
        </w:tabs>
        <w:spacing w:before="0" w:after="300" w:line="370" w:lineRule="exact"/>
        <w:ind w:left="940" w:right="3520" w:hanging="380"/>
        <w:jc w:val="left"/>
      </w:pPr>
      <w:r>
        <w:t xml:space="preserve">odpovědná osoba poskytovatele je </w:t>
      </w:r>
      <w:r>
        <w:rPr>
          <w:rStyle w:val="Zkladntext211ptTun0"/>
        </w:rPr>
        <w:t xml:space="preserve">Ing. Jiří Žák </w:t>
      </w:r>
      <w:r>
        <w:t xml:space="preserve">Tel.: </w:t>
      </w:r>
      <w:r w:rsidR="005C0C36">
        <w:t>-----</w:t>
      </w:r>
      <w:r>
        <w:t xml:space="preserve">; E-mail: </w:t>
      </w:r>
      <w:hyperlink r:id="rId13" w:history="1">
        <w:r w:rsidR="005C0C36">
          <w:rPr>
            <w:rStyle w:val="Hypertextovodkaz"/>
          </w:rPr>
          <w:t>-----</w:t>
        </w:r>
      </w:hyperlink>
    </w:p>
    <w:p w14:paraId="7ABBC81D" w14:textId="77777777" w:rsidR="00B87E4C" w:rsidRDefault="00000000">
      <w:pPr>
        <w:pStyle w:val="Nadpis20"/>
        <w:keepNext/>
        <w:keepLines/>
        <w:numPr>
          <w:ilvl w:val="0"/>
          <w:numId w:val="5"/>
        </w:numPr>
        <w:shd w:val="clear" w:color="auto" w:fill="auto"/>
        <w:tabs>
          <w:tab w:val="left" w:pos="350"/>
        </w:tabs>
        <w:spacing w:after="231" w:line="220" w:lineRule="exact"/>
        <w:jc w:val="both"/>
      </w:pPr>
      <w:bookmarkStart w:id="11" w:name="bookmark11"/>
      <w:r>
        <w:t>OCHRANA INFORMACÍ</w:t>
      </w:r>
      <w:bookmarkEnd w:id="11"/>
    </w:p>
    <w:p w14:paraId="10F90C94" w14:textId="77777777" w:rsidR="00B87E4C" w:rsidRDefault="00000000">
      <w:pPr>
        <w:pStyle w:val="Zkladntext20"/>
        <w:numPr>
          <w:ilvl w:val="1"/>
          <w:numId w:val="5"/>
        </w:numPr>
        <w:shd w:val="clear" w:color="auto" w:fill="auto"/>
        <w:tabs>
          <w:tab w:val="left" w:pos="514"/>
        </w:tabs>
        <w:spacing w:before="0" w:after="180" w:line="254" w:lineRule="exact"/>
        <w:ind w:firstLine="0"/>
      </w:pPr>
      <w:r>
        <w:t>Smluvní strany jsou povinny zajistit utajení získaných důvěrných informací způsobem obvyklým pro utajování takových informací, není-li výslovně sjednáno jinak. Tato povinnost platí bez ohledu na ukončení účinnosti této smlouvy. Smluvní strany jsou povinny zajistit utajení důvěrných informací i u svých zaměstnanců, zástupců, jakož i jiných spolupracujících třetích stran a subdodavatelů, pokud jim takové informace byly poskytnuty.</w:t>
      </w:r>
    </w:p>
    <w:p w14:paraId="3D644FF9" w14:textId="77777777" w:rsidR="00B87E4C" w:rsidRDefault="00000000">
      <w:pPr>
        <w:pStyle w:val="Zkladntext20"/>
        <w:numPr>
          <w:ilvl w:val="1"/>
          <w:numId w:val="5"/>
        </w:numPr>
        <w:shd w:val="clear" w:color="auto" w:fill="auto"/>
        <w:tabs>
          <w:tab w:val="left" w:pos="514"/>
        </w:tabs>
        <w:spacing w:before="0" w:after="184" w:line="254" w:lineRule="exact"/>
        <w:ind w:firstLine="0"/>
      </w:pPr>
      <w:r>
        <w:t>Právo užívat, poskytovat a zpřístupnit důvěrné informace mají smluvní strany pouze v rozsahu a za podmínek nezbytných pro řádné plnění práv a povinností vyplývajících z této smlouvy.</w:t>
      </w:r>
    </w:p>
    <w:p w14:paraId="4C5CE4DD" w14:textId="31178020" w:rsidR="00B87E4C" w:rsidRDefault="00000000">
      <w:pPr>
        <w:pStyle w:val="Zkladntext20"/>
        <w:numPr>
          <w:ilvl w:val="1"/>
          <w:numId w:val="5"/>
        </w:numPr>
        <w:shd w:val="clear" w:color="auto" w:fill="auto"/>
        <w:tabs>
          <w:tab w:val="left" w:pos="514"/>
        </w:tabs>
        <w:spacing w:before="0"/>
        <w:ind w:firstLine="0"/>
        <w:sectPr w:rsidR="00B87E4C">
          <w:headerReference w:type="even" r:id="rId14"/>
          <w:headerReference w:type="default" r:id="rId15"/>
          <w:footerReference w:type="even" r:id="rId16"/>
          <w:footerReference w:type="default" r:id="rId17"/>
          <w:footerReference w:type="first" r:id="rId18"/>
          <w:pgSz w:w="11900" w:h="16840"/>
          <w:pgMar w:top="923" w:right="1382" w:bottom="1636" w:left="1388" w:header="0" w:footer="3" w:gutter="0"/>
          <w:cols w:space="720"/>
          <w:noEndnote/>
          <w:docGrid w:linePitch="360"/>
        </w:sectPr>
      </w:pPr>
      <w:r>
        <w:t>Za důvěrné informace se bez ohledu na formu jejich zachycení považují veškeré informace, které nebyly dotčenou stranou označeny jako veřejné, které se týkají dotčené strany nebo jí zajišťovaných činností anebo informace, pro nakládán</w:t>
      </w:r>
      <w:r w:rsidR="005C0C36">
        <w:t>í</w:t>
      </w:r>
      <w:r>
        <w:t xml:space="preserve"> s nimiž je stanoven právními předpisy zvláštní režim utajení (zejména osobní údaje, hospodářské tajemství,</w:t>
      </w:r>
    </w:p>
    <w:p w14:paraId="22C4D139" w14:textId="77777777" w:rsidR="00B87E4C" w:rsidRDefault="00000000">
      <w:pPr>
        <w:pStyle w:val="Zkladntext20"/>
        <w:shd w:val="clear" w:color="auto" w:fill="auto"/>
        <w:spacing w:before="0" w:after="180"/>
        <w:ind w:firstLine="0"/>
      </w:pPr>
      <w:r>
        <w:lastRenderedPageBreak/>
        <w:t>služební tajemství). Dále se považují za důvěrné informace takové informace, které jsou jako důvěrné výslovně dotčenou smluvní stranou označeny.</w:t>
      </w:r>
    </w:p>
    <w:p w14:paraId="739B3080" w14:textId="77777777" w:rsidR="00B87E4C" w:rsidRDefault="00000000">
      <w:pPr>
        <w:pStyle w:val="Zkladntext20"/>
        <w:numPr>
          <w:ilvl w:val="1"/>
          <w:numId w:val="5"/>
        </w:numPr>
        <w:shd w:val="clear" w:color="auto" w:fill="auto"/>
        <w:spacing w:before="0" w:after="176"/>
        <w:ind w:firstLine="0"/>
      </w:pPr>
      <w:r>
        <w:t xml:space="preserve"> Za důvěrné informace se v žádném případě nepovažují informace, které se staly veřejně přístupnými, pokud se tak nestalo porušením povinnosti jejich ochrany, dále informace získané na základě postupu nezávislého na této smlouvě nebo druhé straně, pokud je některá ze stran schopna tuto skutečnost doložit, a konečně informace poskytnuté třetí osobou, která takové informace nezískala porušením povinnosti jejich ochrany.</w:t>
      </w:r>
    </w:p>
    <w:p w14:paraId="23A09291" w14:textId="77777777" w:rsidR="00B87E4C" w:rsidRDefault="00000000">
      <w:pPr>
        <w:pStyle w:val="Zkladntext20"/>
        <w:numPr>
          <w:ilvl w:val="1"/>
          <w:numId w:val="5"/>
        </w:numPr>
        <w:shd w:val="clear" w:color="auto" w:fill="auto"/>
        <w:spacing w:before="0" w:after="388" w:line="254" w:lineRule="exact"/>
        <w:ind w:firstLine="0"/>
      </w:pPr>
      <w:r>
        <w:t xml:space="preserve"> V případě porušení této povinnosti je objednatel oprávněn požadovat náhradu vzniklé škody v souladu s ustanoveními OZ.</w:t>
      </w:r>
    </w:p>
    <w:p w14:paraId="62238616" w14:textId="77777777" w:rsidR="00B87E4C" w:rsidRDefault="00000000">
      <w:pPr>
        <w:pStyle w:val="Nadpis20"/>
        <w:keepNext/>
        <w:keepLines/>
        <w:numPr>
          <w:ilvl w:val="0"/>
          <w:numId w:val="5"/>
        </w:numPr>
        <w:shd w:val="clear" w:color="auto" w:fill="auto"/>
        <w:tabs>
          <w:tab w:val="left" w:pos="598"/>
        </w:tabs>
        <w:spacing w:after="289" w:line="220" w:lineRule="exact"/>
        <w:jc w:val="both"/>
      </w:pPr>
      <w:bookmarkStart w:id="12" w:name="bookmark12"/>
      <w:r>
        <w:t>ODPOVĚDNOST ZA ŠKODU A SMLUVNÍ POKUTY</w:t>
      </w:r>
      <w:bookmarkEnd w:id="12"/>
    </w:p>
    <w:p w14:paraId="07DBE9CA" w14:textId="77777777" w:rsidR="00B87E4C" w:rsidRDefault="00000000">
      <w:pPr>
        <w:pStyle w:val="Zkladntext20"/>
        <w:numPr>
          <w:ilvl w:val="1"/>
          <w:numId w:val="5"/>
        </w:numPr>
        <w:shd w:val="clear" w:color="auto" w:fill="auto"/>
        <w:tabs>
          <w:tab w:val="left" w:pos="616"/>
        </w:tabs>
        <w:spacing w:before="0" w:after="176"/>
        <w:ind w:firstLine="0"/>
      </w:pPr>
      <w:r>
        <w:t>Smluvní strany se zavazují k vyvinutí maximálního úsilí k předcházení škodám a k minimalizaci vzniklých škod.</w:t>
      </w:r>
    </w:p>
    <w:p w14:paraId="1AA49E29" w14:textId="77777777" w:rsidR="00B87E4C" w:rsidRDefault="00000000">
      <w:pPr>
        <w:pStyle w:val="Zkladntext20"/>
        <w:numPr>
          <w:ilvl w:val="1"/>
          <w:numId w:val="5"/>
        </w:numPr>
        <w:shd w:val="clear" w:color="auto" w:fill="auto"/>
        <w:tabs>
          <w:tab w:val="left" w:pos="625"/>
        </w:tabs>
        <w:spacing w:before="0" w:after="184" w:line="254" w:lineRule="exact"/>
        <w:ind w:firstLine="0"/>
      </w:pPr>
      <w:r>
        <w:t>Smluvní strany se zavazují upozornit druhou smluvní stranu neprodleně na vzniklé okolnosti bránící řádnému plnění dle této Smlouvy.</w:t>
      </w:r>
    </w:p>
    <w:p w14:paraId="38545214" w14:textId="77777777" w:rsidR="00B87E4C" w:rsidRDefault="00000000">
      <w:pPr>
        <w:pStyle w:val="Zkladntext20"/>
        <w:numPr>
          <w:ilvl w:val="1"/>
          <w:numId w:val="5"/>
        </w:numPr>
        <w:shd w:val="clear" w:color="auto" w:fill="auto"/>
        <w:tabs>
          <w:tab w:val="left" w:pos="635"/>
        </w:tabs>
        <w:spacing w:before="0" w:after="173"/>
        <w:ind w:firstLine="0"/>
      </w:pPr>
      <w:r>
        <w:t>Žádná ze smluvních stran neodpovídá za škodu, která vznikla v důsledku věcně nesprávného nebo jinak chybného sdělení, které obdržela od druhé smluvní strany. Žádná ze smluvních stran není odpovědná za prodlení způsobené prodlením plnění závazků druhé smluvní strany.</w:t>
      </w:r>
    </w:p>
    <w:p w14:paraId="15DD922C" w14:textId="77777777" w:rsidR="00B87E4C" w:rsidRDefault="00000000">
      <w:pPr>
        <w:pStyle w:val="Zkladntext20"/>
        <w:numPr>
          <w:ilvl w:val="1"/>
          <w:numId w:val="5"/>
        </w:numPr>
        <w:shd w:val="clear" w:color="auto" w:fill="auto"/>
        <w:tabs>
          <w:tab w:val="left" w:pos="630"/>
        </w:tabs>
        <w:spacing w:before="0" w:after="227" w:line="259" w:lineRule="exact"/>
        <w:ind w:firstLine="0"/>
      </w:pPr>
      <w:r>
        <w:t>Poskytovatel nezodpovídá za škody a ztráty, které vzniknou nesprávným používáním zařízení nebo neodborným zásahem pracovníka objednatele nebo jiné osoby.</w:t>
      </w:r>
    </w:p>
    <w:p w14:paraId="703D71B5" w14:textId="77777777" w:rsidR="00B87E4C" w:rsidRDefault="00000000">
      <w:pPr>
        <w:pStyle w:val="Zkladntext20"/>
        <w:numPr>
          <w:ilvl w:val="1"/>
          <w:numId w:val="5"/>
        </w:numPr>
        <w:shd w:val="clear" w:color="auto" w:fill="auto"/>
        <w:tabs>
          <w:tab w:val="left" w:pos="611"/>
        </w:tabs>
        <w:spacing w:before="0" w:after="122" w:line="200" w:lineRule="exact"/>
        <w:ind w:firstLine="0"/>
      </w:pPr>
      <w:r>
        <w:t>Zhotovitel nezodpovídá za nelegální užívaný software na zařízení objednatele.</w:t>
      </w:r>
    </w:p>
    <w:p w14:paraId="004010CA" w14:textId="77777777" w:rsidR="00B87E4C" w:rsidRDefault="00000000">
      <w:pPr>
        <w:pStyle w:val="Zkladntext20"/>
        <w:numPr>
          <w:ilvl w:val="1"/>
          <w:numId w:val="5"/>
        </w:numPr>
        <w:shd w:val="clear" w:color="auto" w:fill="auto"/>
        <w:tabs>
          <w:tab w:val="left" w:pos="640"/>
        </w:tabs>
        <w:spacing w:before="0" w:after="180"/>
        <w:ind w:firstLine="0"/>
      </w:pPr>
      <w:r>
        <w:t>Poskytovatel nenese odpovědnost za jakékoliv vady a škody způsobené objednateli při plnění předmětu dle této Smlouvy. Na poskytovatele nepřechází nebezpečí škody na věci, jež je předmětem údržby, opravy nebo úpravy, ani vlastnické právo k ní.</w:t>
      </w:r>
    </w:p>
    <w:p w14:paraId="34D0B561" w14:textId="77777777" w:rsidR="00B87E4C" w:rsidRDefault="00000000">
      <w:pPr>
        <w:pStyle w:val="Zkladntext20"/>
        <w:numPr>
          <w:ilvl w:val="1"/>
          <w:numId w:val="5"/>
        </w:numPr>
        <w:shd w:val="clear" w:color="auto" w:fill="auto"/>
        <w:spacing w:before="0" w:after="180"/>
        <w:ind w:firstLine="0"/>
      </w:pPr>
      <w:r>
        <w:t xml:space="preserve"> V případě prodlení se splněním závazku poskytovatele vyplývajícího ze Smlouvy z důvodů stojících výhradně na straně poskytovatele je objednatel oprávněn požadovat a poskytovatel je pak povinen zaplatit smluvní pokutu ve výši 0,01 % ze smluvní ceny dlužného plnění za každý započatý den prodlení až do úplného splnění závazku.</w:t>
      </w:r>
    </w:p>
    <w:p w14:paraId="45CB1338" w14:textId="77777777" w:rsidR="00B87E4C" w:rsidRDefault="00000000">
      <w:pPr>
        <w:pStyle w:val="Zkladntext20"/>
        <w:numPr>
          <w:ilvl w:val="1"/>
          <w:numId w:val="5"/>
        </w:numPr>
        <w:shd w:val="clear" w:color="auto" w:fill="auto"/>
        <w:spacing w:before="0" w:after="220"/>
        <w:ind w:firstLine="0"/>
      </w:pPr>
      <w:r>
        <w:t xml:space="preserve"> V případě prodlení objednatele s úhradou daňových dokladů vystavených poskytovatelem dle této Smlouvy je poskytovatel oprávněn požadovat a objednatel je pak povinen zaplatit smluvní pokutu ve výši 0,01 % z dlužné částky za každý započatý den prodlení až do úplného splnění závazku.</w:t>
      </w:r>
    </w:p>
    <w:p w14:paraId="1AAD306D" w14:textId="77777777" w:rsidR="00B87E4C" w:rsidRDefault="00000000">
      <w:pPr>
        <w:pStyle w:val="Zkladntext20"/>
        <w:numPr>
          <w:ilvl w:val="1"/>
          <w:numId w:val="5"/>
        </w:numPr>
        <w:shd w:val="clear" w:color="auto" w:fill="auto"/>
        <w:tabs>
          <w:tab w:val="left" w:pos="611"/>
        </w:tabs>
        <w:spacing w:before="0" w:after="365" w:line="200" w:lineRule="exact"/>
        <w:ind w:firstLine="0"/>
      </w:pPr>
      <w:r>
        <w:t>Smluvní pokuty jsou splatné do 30 dnů od obdržení vyúčtování.</w:t>
      </w:r>
    </w:p>
    <w:p w14:paraId="01277A5A" w14:textId="77777777" w:rsidR="00B87E4C" w:rsidRDefault="00000000">
      <w:pPr>
        <w:pStyle w:val="Nadpis20"/>
        <w:keepNext/>
        <w:keepLines/>
        <w:numPr>
          <w:ilvl w:val="0"/>
          <w:numId w:val="5"/>
        </w:numPr>
        <w:shd w:val="clear" w:color="auto" w:fill="auto"/>
        <w:tabs>
          <w:tab w:val="left" w:pos="598"/>
        </w:tabs>
        <w:spacing w:after="324" w:line="220" w:lineRule="exact"/>
        <w:jc w:val="both"/>
      </w:pPr>
      <w:bookmarkStart w:id="13" w:name="bookmark13"/>
      <w:r>
        <w:t>ZÁNIK SMLOUVY</w:t>
      </w:r>
      <w:bookmarkEnd w:id="13"/>
    </w:p>
    <w:p w14:paraId="628D7D60" w14:textId="77777777" w:rsidR="00B87E4C" w:rsidRDefault="00000000">
      <w:pPr>
        <w:pStyle w:val="Zkladntext20"/>
        <w:numPr>
          <w:ilvl w:val="1"/>
          <w:numId w:val="5"/>
        </w:numPr>
        <w:shd w:val="clear" w:color="auto" w:fill="auto"/>
        <w:tabs>
          <w:tab w:val="left" w:pos="611"/>
        </w:tabs>
        <w:spacing w:before="0" w:after="158" w:line="200" w:lineRule="exact"/>
        <w:ind w:firstLine="0"/>
      </w:pPr>
      <w:r>
        <w:t>Smluvní strany se dohodly na následujících podmínkách zániku Smlouvy:</w:t>
      </w:r>
    </w:p>
    <w:p w14:paraId="690FABEF" w14:textId="77777777" w:rsidR="00B87E4C" w:rsidRDefault="00000000">
      <w:pPr>
        <w:pStyle w:val="Zkladntext20"/>
        <w:numPr>
          <w:ilvl w:val="0"/>
          <w:numId w:val="3"/>
        </w:numPr>
        <w:shd w:val="clear" w:color="auto" w:fill="auto"/>
        <w:tabs>
          <w:tab w:val="left" w:pos="1095"/>
        </w:tabs>
        <w:spacing w:before="0" w:after="113" w:line="200" w:lineRule="exact"/>
        <w:ind w:left="1100" w:hanging="360"/>
      </w:pPr>
      <w:r>
        <w:t>splněním závazků řádně a včas;</w:t>
      </w:r>
    </w:p>
    <w:p w14:paraId="1943CFE3" w14:textId="77777777" w:rsidR="00B87E4C" w:rsidRDefault="00000000">
      <w:pPr>
        <w:pStyle w:val="Zkladntext20"/>
        <w:numPr>
          <w:ilvl w:val="0"/>
          <w:numId w:val="3"/>
        </w:numPr>
        <w:shd w:val="clear" w:color="auto" w:fill="auto"/>
        <w:tabs>
          <w:tab w:val="left" w:pos="1095"/>
        </w:tabs>
        <w:spacing w:before="0" w:after="64"/>
        <w:ind w:left="1100" w:hanging="360"/>
      </w:pPr>
      <w:r>
        <w:t>dohodou smluvních stran, přičemž objednatel uhradí poskytovateli skutečně vynaložené a doložené náklady spojené s předmětem Smlouvy ke dni zániku Smlouvy;</w:t>
      </w:r>
    </w:p>
    <w:p w14:paraId="598AE5B2" w14:textId="77777777" w:rsidR="00B87E4C" w:rsidRDefault="00000000">
      <w:pPr>
        <w:pStyle w:val="Zkladntext20"/>
        <w:numPr>
          <w:ilvl w:val="0"/>
          <w:numId w:val="3"/>
        </w:numPr>
        <w:shd w:val="clear" w:color="auto" w:fill="auto"/>
        <w:spacing w:before="0" w:after="216" w:line="245" w:lineRule="exact"/>
        <w:ind w:left="1100" w:hanging="360"/>
      </w:pPr>
      <w:r>
        <w:t xml:space="preserve"> výpovědí Smlouvy pro její podstatné porušení některou ze smluvních stran nebo pro překážku, jež nastala nezávisle na vůli povinné strany. Výpovědí Smlouvy</w:t>
      </w:r>
      <w:r>
        <w:br w:type="page"/>
      </w:r>
      <w:r>
        <w:lastRenderedPageBreak/>
        <w:t>nezaniká nárok oprávněné strany na náhradu škody vzniklé porušením Smlouvy povinnou stranou.</w:t>
      </w:r>
    </w:p>
    <w:p w14:paraId="409ABA47" w14:textId="77777777" w:rsidR="00B87E4C" w:rsidRDefault="00000000">
      <w:pPr>
        <w:pStyle w:val="Zkladntext20"/>
        <w:numPr>
          <w:ilvl w:val="1"/>
          <w:numId w:val="5"/>
        </w:numPr>
        <w:shd w:val="clear" w:color="auto" w:fill="auto"/>
        <w:tabs>
          <w:tab w:val="left" w:pos="628"/>
        </w:tabs>
        <w:spacing w:before="0" w:after="122" w:line="200" w:lineRule="exact"/>
        <w:ind w:firstLine="0"/>
      </w:pPr>
      <w:r>
        <w:t>Smluvní strany se dohodly, že pokládají za podstatné porušení Smlouvy:</w:t>
      </w:r>
    </w:p>
    <w:p w14:paraId="0AE8FCC1" w14:textId="77777777" w:rsidR="00B87E4C" w:rsidRDefault="00000000">
      <w:pPr>
        <w:pStyle w:val="Zkladntext20"/>
        <w:numPr>
          <w:ilvl w:val="0"/>
          <w:numId w:val="3"/>
        </w:numPr>
        <w:shd w:val="clear" w:color="auto" w:fill="auto"/>
        <w:spacing w:before="0" w:after="65" w:line="245" w:lineRule="exact"/>
        <w:ind w:left="1120" w:hanging="360"/>
        <w:jc w:val="left"/>
      </w:pPr>
      <w:r>
        <w:t xml:space="preserve"> nedodržení termínů plnění nebo jeho částí podle této Smlouvy prokazatelně zaviněné výhradně poskytovatelem,</w:t>
      </w:r>
    </w:p>
    <w:p w14:paraId="27352C1E" w14:textId="77777777" w:rsidR="00B87E4C" w:rsidRDefault="00000000">
      <w:pPr>
        <w:pStyle w:val="Zkladntext20"/>
        <w:numPr>
          <w:ilvl w:val="0"/>
          <w:numId w:val="3"/>
        </w:numPr>
        <w:shd w:val="clear" w:color="auto" w:fill="auto"/>
        <w:tabs>
          <w:tab w:val="left" w:pos="1181"/>
        </w:tabs>
        <w:spacing w:before="0" w:line="389" w:lineRule="exact"/>
        <w:ind w:left="760" w:firstLine="0"/>
      </w:pPr>
      <w:r>
        <w:t>porušení povinností poskytovatele podle čl. 9 Smlouvy,</w:t>
      </w:r>
    </w:p>
    <w:p w14:paraId="3DEA309F" w14:textId="77777777" w:rsidR="00B87E4C" w:rsidRDefault="00000000">
      <w:pPr>
        <w:pStyle w:val="Zkladntext20"/>
        <w:numPr>
          <w:ilvl w:val="0"/>
          <w:numId w:val="3"/>
        </w:numPr>
        <w:shd w:val="clear" w:color="auto" w:fill="auto"/>
        <w:tabs>
          <w:tab w:val="left" w:pos="1181"/>
        </w:tabs>
        <w:spacing w:before="0" w:line="389" w:lineRule="exact"/>
        <w:ind w:left="760" w:firstLine="0"/>
      </w:pPr>
      <w:r>
        <w:t>neposkytnutí součinnosti objednatelem dle čl. 7.2 Smlouvy,</w:t>
      </w:r>
    </w:p>
    <w:p w14:paraId="5C5826AA" w14:textId="77777777" w:rsidR="00B87E4C" w:rsidRDefault="00000000">
      <w:pPr>
        <w:pStyle w:val="Zkladntext20"/>
        <w:numPr>
          <w:ilvl w:val="0"/>
          <w:numId w:val="3"/>
        </w:numPr>
        <w:shd w:val="clear" w:color="auto" w:fill="auto"/>
        <w:tabs>
          <w:tab w:val="left" w:pos="1181"/>
        </w:tabs>
        <w:spacing w:before="0" w:line="389" w:lineRule="exact"/>
        <w:ind w:left="760" w:firstLine="0"/>
      </w:pPr>
      <w:r>
        <w:t>neuhrazení daňového dokladu vystaveného poskytovatelem dle čl. 6 této Smlouvy.</w:t>
      </w:r>
    </w:p>
    <w:p w14:paraId="3CD03EF8" w14:textId="77777777" w:rsidR="00B87E4C" w:rsidRDefault="00000000">
      <w:pPr>
        <w:pStyle w:val="Zkladntext20"/>
        <w:numPr>
          <w:ilvl w:val="1"/>
          <w:numId w:val="5"/>
        </w:numPr>
        <w:shd w:val="clear" w:color="auto" w:fill="auto"/>
        <w:spacing w:before="0" w:after="180" w:line="254" w:lineRule="exact"/>
        <w:ind w:firstLine="0"/>
      </w:pPr>
      <w:r>
        <w:t xml:space="preserve"> Smluvní strana může vypovědět Smlouvu podle tohoto článku, pokud druhá smluvní strana neodstraní výše uvedené porušení Smlouvy ani do 10 pracovních dnů od doručení písemného oznámení o porušení Smlouvy s tím, že výpovědní doba činí 10 pracovních dnů od doručení písemného oznámení o výpovědi Smlouvy.</w:t>
      </w:r>
    </w:p>
    <w:p w14:paraId="1C0C8990" w14:textId="77777777" w:rsidR="00B87E4C" w:rsidRDefault="00000000">
      <w:pPr>
        <w:pStyle w:val="Zkladntext20"/>
        <w:numPr>
          <w:ilvl w:val="1"/>
          <w:numId w:val="5"/>
        </w:numPr>
        <w:shd w:val="clear" w:color="auto" w:fill="auto"/>
        <w:spacing w:before="0" w:after="328" w:line="254" w:lineRule="exact"/>
        <w:ind w:firstLine="0"/>
      </w:pPr>
      <w:r>
        <w:t xml:space="preserve"> Smluvní strana může vypovědět Smlouvu i bez uvedení důvodu s tím, že výpovědní doba činí 60 dnů od doručení písemného oznámení o výpovědi Smlouvy.</w:t>
      </w:r>
    </w:p>
    <w:p w14:paraId="28060825" w14:textId="77777777" w:rsidR="00B87E4C" w:rsidRDefault="00000000">
      <w:pPr>
        <w:pStyle w:val="Nadpis20"/>
        <w:keepNext/>
        <w:keepLines/>
        <w:numPr>
          <w:ilvl w:val="0"/>
          <w:numId w:val="5"/>
        </w:numPr>
        <w:shd w:val="clear" w:color="auto" w:fill="auto"/>
        <w:tabs>
          <w:tab w:val="left" w:pos="592"/>
        </w:tabs>
        <w:spacing w:after="224" w:line="220" w:lineRule="exact"/>
        <w:jc w:val="both"/>
      </w:pPr>
      <w:bookmarkStart w:id="14" w:name="bookmark14"/>
      <w:r>
        <w:t>ŘEŠENÍ SPORŮ</w:t>
      </w:r>
      <w:bookmarkEnd w:id="14"/>
    </w:p>
    <w:p w14:paraId="0A733B14" w14:textId="77777777" w:rsidR="00B87E4C" w:rsidRDefault="00000000">
      <w:pPr>
        <w:pStyle w:val="Zkladntext20"/>
        <w:numPr>
          <w:ilvl w:val="1"/>
          <w:numId w:val="5"/>
        </w:numPr>
        <w:shd w:val="clear" w:color="auto" w:fill="auto"/>
        <w:tabs>
          <w:tab w:val="left" w:pos="652"/>
        </w:tabs>
        <w:spacing w:before="0" w:after="324"/>
        <w:ind w:firstLine="0"/>
      </w:pPr>
      <w:r>
        <w:t>Všechny spory vznikající z této Smlouvy a v souvislosti s ní budou rozhodovány s konečnou platností u Rozhodčího soudu při Hospodářské komoře České republiky a Agrární komoře České republiky podle jeho Řádu a Pravidel jedním rozhodcem jmenovaným předsedou Rozhodčího soudu.</w:t>
      </w:r>
    </w:p>
    <w:p w14:paraId="01AE1442" w14:textId="77777777" w:rsidR="00B87E4C" w:rsidRDefault="00000000">
      <w:pPr>
        <w:pStyle w:val="Nadpis20"/>
        <w:keepNext/>
        <w:keepLines/>
        <w:numPr>
          <w:ilvl w:val="0"/>
          <w:numId w:val="5"/>
        </w:numPr>
        <w:shd w:val="clear" w:color="auto" w:fill="auto"/>
        <w:tabs>
          <w:tab w:val="left" w:pos="592"/>
        </w:tabs>
        <w:spacing w:after="298" w:line="220" w:lineRule="exact"/>
        <w:jc w:val="both"/>
      </w:pPr>
      <w:bookmarkStart w:id="15" w:name="bookmark15"/>
      <w:r>
        <w:t>ZÁVĚREČNÁ USTANOVENÍ</w:t>
      </w:r>
      <w:bookmarkEnd w:id="15"/>
    </w:p>
    <w:p w14:paraId="0E4BDEFA" w14:textId="77777777" w:rsidR="00B87E4C" w:rsidRDefault="00000000">
      <w:pPr>
        <w:pStyle w:val="Zkladntext20"/>
        <w:numPr>
          <w:ilvl w:val="1"/>
          <w:numId w:val="5"/>
        </w:numPr>
        <w:shd w:val="clear" w:color="auto" w:fill="auto"/>
        <w:tabs>
          <w:tab w:val="left" w:pos="633"/>
        </w:tabs>
        <w:spacing w:before="0" w:after="228" w:line="200" w:lineRule="exact"/>
        <w:ind w:firstLine="0"/>
      </w:pPr>
      <w:r>
        <w:t>Všechny právní vztahy vyplývající z této Smlouvy se řídí právním řádem ČR, zejména</w:t>
      </w:r>
    </w:p>
    <w:p w14:paraId="0FB5DCBD" w14:textId="1F4DA3F3" w:rsidR="00B87E4C" w:rsidRDefault="00C506B8">
      <w:pPr>
        <w:pStyle w:val="Zkladntext20"/>
        <w:numPr>
          <w:ilvl w:val="1"/>
          <w:numId w:val="5"/>
        </w:numPr>
        <w:shd w:val="clear" w:color="auto" w:fill="auto"/>
        <w:spacing w:before="0" w:after="180"/>
        <w:ind w:firstLine="0"/>
      </w:pPr>
      <w:r>
        <w:rPr>
          <w:noProof/>
        </w:rPr>
        <mc:AlternateContent>
          <mc:Choice Requires="wps">
            <w:drawing>
              <wp:anchor distT="0" distB="0" distL="63500" distR="63500" simplePos="0" relativeHeight="377487104" behindDoc="1" locked="0" layoutInCell="1" allowOverlap="1" wp14:anchorId="5DC454A3" wp14:editId="2EC6E50B">
                <wp:simplePos x="0" y="0"/>
                <wp:positionH relativeFrom="margin">
                  <wp:posOffset>8890</wp:posOffset>
                </wp:positionH>
                <wp:positionV relativeFrom="paragraph">
                  <wp:posOffset>-332105</wp:posOffset>
                </wp:positionV>
                <wp:extent cx="588010" cy="127000"/>
                <wp:effectExtent l="2540" t="0" r="0" b="0"/>
                <wp:wrapTopAndBottom/>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1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4F814" w14:textId="77777777" w:rsidR="00B87E4C" w:rsidRDefault="00000000">
                            <w:pPr>
                              <w:pStyle w:val="Zkladntext20"/>
                              <w:shd w:val="clear" w:color="auto" w:fill="auto"/>
                              <w:spacing w:before="0" w:line="200" w:lineRule="exact"/>
                              <w:ind w:firstLine="0"/>
                              <w:jc w:val="left"/>
                            </w:pPr>
                            <w:r>
                              <w:rPr>
                                <w:rStyle w:val="Zkladntext2Exact"/>
                              </w:rPr>
                              <w:t>OZ a AZ.</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C454A3" id="_x0000_t202" coordsize="21600,21600" o:spt="202" path="m,l,21600r21600,l21600,xe">
                <v:stroke joinstyle="miter"/>
                <v:path gradientshapeok="t" o:connecttype="rect"/>
              </v:shapetype>
              <v:shape id="Text Box 6" o:spid="_x0000_s1026" type="#_x0000_t202" style="position:absolute;left:0;text-align:left;margin-left:.7pt;margin-top:-26.15pt;width:46.3pt;height:10pt;z-index:-1258293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" filled="f" stroked="f">
                <v:textbox style="mso-fit-shape-to-text:t" inset="0,0,0,0">
                  <w:txbxContent>
                    <w:p w14:paraId="4244F814" w14:textId="77777777" w:rsidR="00B87E4C" w:rsidRDefault="00000000">
                      <w:pPr>
                        <w:pStyle w:val="Zkladntext20"/>
                        <w:shd w:val="clear" w:color="auto" w:fill="auto"/>
                        <w:spacing w:before="0" w:line="200" w:lineRule="exact"/>
                        <w:ind w:firstLine="0"/>
                        <w:jc w:val="left"/>
                      </w:pPr>
                      <w:r>
                        <w:rPr>
                          <w:rStyle w:val="Zkladntext2Exact"/>
                        </w:rPr>
                        <w:t>OZ a AZ.</w:t>
                      </w:r>
                    </w:p>
                  </w:txbxContent>
                </v:textbox>
                <w10:wrap type="topAndBottom" anchorx="margin"/>
              </v:shape>
            </w:pict>
          </mc:Fallback>
        </mc:AlternateContent>
      </w:r>
      <w:r>
        <w:t xml:space="preserve"> Veškeré změny této Smlouvy budou provedeny po dohodě smluvních stran formou písemných, postupně číslovaných dodatků, které musí být podepsány zástupci smluvních stran.</w:t>
      </w:r>
    </w:p>
    <w:p w14:paraId="4EE206D1" w14:textId="77777777" w:rsidR="00B87E4C" w:rsidRDefault="00000000">
      <w:pPr>
        <w:pStyle w:val="Zkladntext20"/>
        <w:numPr>
          <w:ilvl w:val="1"/>
          <w:numId w:val="5"/>
        </w:numPr>
        <w:shd w:val="clear" w:color="auto" w:fill="auto"/>
        <w:tabs>
          <w:tab w:val="left" w:pos="661"/>
        </w:tabs>
        <w:spacing w:before="0" w:after="180"/>
        <w:ind w:firstLine="0"/>
      </w:pPr>
      <w:r>
        <w:t>Tato smlouva je vyhotovena v elektronické podobě, přičemž obě smluvní strany obdrží její elektronický originál.</w:t>
      </w:r>
    </w:p>
    <w:p w14:paraId="502C56B1" w14:textId="77777777" w:rsidR="00B87E4C" w:rsidRDefault="00000000">
      <w:pPr>
        <w:pStyle w:val="Zkladntext20"/>
        <w:numPr>
          <w:ilvl w:val="1"/>
          <w:numId w:val="5"/>
        </w:numPr>
        <w:shd w:val="clear" w:color="auto" w:fill="auto"/>
        <w:tabs>
          <w:tab w:val="left" w:pos="652"/>
        </w:tabs>
        <w:spacing w:before="0" w:after="180"/>
        <w:ind w:firstLine="0"/>
      </w:pPr>
      <w:r>
        <w:t>Tato smlouva nabývá platnosti dnem platného elektronického podpisu oběma smluvními stranami a lze ji doplnit, upřesnit či změnit pouze číslovanými písemnými dodatky, které se po odsouhlasení a platném elektronickém podpisu oběma smluvními stranami stávají nedílnou součástí této smlouvy.</w:t>
      </w:r>
    </w:p>
    <w:p w14:paraId="5006AB2D" w14:textId="77777777" w:rsidR="00B87E4C" w:rsidRDefault="00000000">
      <w:pPr>
        <w:pStyle w:val="Zkladntext20"/>
        <w:numPr>
          <w:ilvl w:val="1"/>
          <w:numId w:val="5"/>
        </w:numPr>
        <w:shd w:val="clear" w:color="auto" w:fill="auto"/>
        <w:spacing w:before="0" w:after="180"/>
        <w:ind w:firstLine="0"/>
      </w:pPr>
      <w:r>
        <w:t xml:space="preserve"> Obě smluvní strany vzájemně prohlašují, že tuto Smlouvu uzavřely svobodně a vážně, že jim nejsou známy jakékoliv skutečnosti, které by její uzavření vylučovaly, neuvedly se vzájemně v omyl a berou na vědomí, že v plném rozsahu nesou veškeré důsledky plynoucí z vědomě nepravdivých jimi uvedených skutečností a údajů.</w:t>
      </w:r>
    </w:p>
    <w:p w14:paraId="2AE1C640" w14:textId="77777777" w:rsidR="00B87E4C" w:rsidRDefault="00000000">
      <w:pPr>
        <w:pStyle w:val="Zkladntext20"/>
        <w:numPr>
          <w:ilvl w:val="1"/>
          <w:numId w:val="5"/>
        </w:numPr>
        <w:shd w:val="clear" w:color="auto" w:fill="auto"/>
        <w:tabs>
          <w:tab w:val="left" w:pos="647"/>
        </w:tabs>
        <w:spacing w:before="0" w:after="516"/>
        <w:ind w:firstLine="0"/>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327F441E" w14:textId="72648FCC" w:rsidR="00B87E4C" w:rsidRDefault="005C0C36">
      <w:pPr>
        <w:pStyle w:val="Zkladntext30"/>
        <w:shd w:val="clear" w:color="auto" w:fill="auto"/>
        <w:spacing w:before="0" w:line="280" w:lineRule="exact"/>
      </w:pPr>
      <w:r>
        <w:rPr>
          <w:noProof/>
        </w:rPr>
        <mc:AlternateContent>
          <mc:Choice Requires="wps">
            <w:drawing>
              <wp:anchor distT="3175" distB="68580" distL="841375" distR="2170430" simplePos="0" relativeHeight="377487107" behindDoc="1" locked="0" layoutInCell="1" allowOverlap="1" wp14:anchorId="792FE6F9" wp14:editId="101E3846">
                <wp:simplePos x="0" y="0"/>
                <wp:positionH relativeFrom="margin">
                  <wp:posOffset>962025</wp:posOffset>
                </wp:positionH>
                <wp:positionV relativeFrom="paragraph">
                  <wp:posOffset>8255</wp:posOffset>
                </wp:positionV>
                <wp:extent cx="1210310" cy="513080"/>
                <wp:effectExtent l="0" t="0" r="8890" b="1270"/>
                <wp:wrapSquare wrapText="righ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310" cy="513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6E371A" w14:textId="2BD9673F" w:rsidR="00B87E4C" w:rsidRDefault="00C506B8">
                            <w:pPr>
                              <w:jc w:val="center"/>
                              <w:rPr>
                                <w:sz w:val="2"/>
                                <w:szCs w:val="2"/>
                              </w:rPr>
                            </w:pPr>
                            <w:r>
                              <w:rPr>
                                <w:noProof/>
                              </w:rPr>
                              <w:drawing>
                                <wp:inline distT="0" distB="0" distL="0" distR="0" wp14:anchorId="581ED1E6" wp14:editId="35D0F1CF">
                                  <wp:extent cx="790575" cy="219075"/>
                                  <wp:effectExtent l="0" t="0" r="0" b="0"/>
                                  <wp:docPr id="8"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90575" cy="219075"/>
                                          </a:xfrm>
                                          <a:prstGeom prst="rect">
                                            <a:avLst/>
                                          </a:prstGeom>
                                          <a:noFill/>
                                          <a:ln>
                                            <a:noFill/>
                                          </a:ln>
                                        </pic:spPr>
                                      </pic:pic>
                                    </a:graphicData>
                                  </a:graphic>
                                </wp:inline>
                              </w:drawing>
                            </w:r>
                          </w:p>
                          <w:p w14:paraId="2544A6A8" w14:textId="02DE78F6" w:rsidR="00B87E4C" w:rsidRDefault="00000000">
                            <w:pPr>
                              <w:pStyle w:val="Titulekobrzku"/>
                              <w:shd w:val="clear" w:color="auto" w:fill="auto"/>
                              <w:spacing w:line="192" w:lineRule="exact"/>
                              <w:jc w:val="both"/>
                            </w:pPr>
                            <w:r>
                              <w:t xml:space="preserve">Datum: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FE6F9" id="Text Box 2" o:spid="_x0000_s1027" type="#_x0000_t202" style="position:absolute;left:0;text-align:left;margin-left:75.75pt;margin-top:.65pt;width:95.3pt;height:40.4pt;z-index:-125829373;visibility:visible;mso-wrap-style:square;mso-width-percent:0;mso-height-percent:0;mso-wrap-distance-left:66.25pt;mso-wrap-distance-top:.25pt;mso-wrap-distance-right:170.9pt;mso-wrap-distance-bottom:5.4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" filled="f" stroked="f">
                <v:textbox inset="0,0,0,0">
                  <w:txbxContent>
                    <w:p w14:paraId="3E6E371A" w14:textId="2BD9673F" w:rsidR="00B87E4C" w:rsidRDefault="00C506B8">
                      <w:pPr>
                        <w:jc w:val="center"/>
                        <w:rPr>
                          <w:sz w:val="2"/>
                          <w:szCs w:val="2"/>
                        </w:rPr>
                      </w:pPr>
                      <w:r>
                        <w:rPr>
                          <w:noProof/>
                        </w:rPr>
                        <w:drawing>
                          <wp:inline distT="0" distB="0" distL="0" distR="0" wp14:anchorId="581ED1E6" wp14:editId="35D0F1CF">
                            <wp:extent cx="790575" cy="219075"/>
                            <wp:effectExtent l="0" t="0" r="0" b="0"/>
                            <wp:docPr id="8"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90575" cy="219075"/>
                                    </a:xfrm>
                                    <a:prstGeom prst="rect">
                                      <a:avLst/>
                                    </a:prstGeom>
                                    <a:noFill/>
                                    <a:ln>
                                      <a:noFill/>
                                    </a:ln>
                                  </pic:spPr>
                                </pic:pic>
                              </a:graphicData>
                            </a:graphic>
                          </wp:inline>
                        </w:drawing>
                      </w:r>
                    </w:p>
                    <w:p w14:paraId="2544A6A8" w14:textId="02DE78F6" w:rsidR="00B87E4C" w:rsidRDefault="00000000">
                      <w:pPr>
                        <w:pStyle w:val="Titulekobrzku"/>
                        <w:shd w:val="clear" w:color="auto" w:fill="auto"/>
                        <w:spacing w:line="192" w:lineRule="exact"/>
                        <w:jc w:val="both"/>
                      </w:pPr>
                      <w:r>
                        <w:t xml:space="preserve">Datum: </w:t>
                      </w:r>
                    </w:p>
                  </w:txbxContent>
                </v:textbox>
                <w10:wrap type="square" side="right" anchorx="margin"/>
              </v:shape>
            </w:pict>
          </mc:Fallback>
        </mc:AlternateContent>
      </w:r>
      <w:r w:rsidR="00C506B8">
        <w:rPr>
          <w:noProof/>
        </w:rPr>
        <mc:AlternateContent>
          <mc:Choice Requires="wps">
            <w:drawing>
              <wp:anchor distT="0" distB="95885" distL="63500" distR="2170430" simplePos="0" relativeHeight="377487105" behindDoc="1" locked="0" layoutInCell="1" allowOverlap="1" wp14:anchorId="4FEFCAFA" wp14:editId="506A8F7B">
                <wp:simplePos x="0" y="0"/>
                <wp:positionH relativeFrom="margin">
                  <wp:posOffset>963295</wp:posOffset>
                </wp:positionH>
                <wp:positionV relativeFrom="paragraph">
                  <wp:posOffset>248285</wp:posOffset>
                </wp:positionV>
                <wp:extent cx="816610" cy="88900"/>
                <wp:effectExtent l="4445" t="0" r="0" b="0"/>
                <wp:wrapSquare wrapText="right"/>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61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6CCFE" w14:textId="77777777" w:rsidR="00B87E4C" w:rsidRDefault="00000000">
                            <w:pPr>
                              <w:pStyle w:val="Titulekobrzku"/>
                              <w:shd w:val="clear" w:color="auto" w:fill="auto"/>
                              <w:spacing w:line="140" w:lineRule="exact"/>
                            </w:pPr>
                            <w:r>
                              <w:t>Datum: 2026.01.02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EFCAFA" id="Text Box 5" o:spid="_x0000_s1028" type="#_x0000_t202" style="position:absolute;left:0;text-align:left;margin-left:75.85pt;margin-top:19.55pt;width:64.3pt;height:7pt;z-index:-125829375;visibility:visible;mso-wrap-style:square;mso-width-percent:0;mso-height-percent:0;mso-wrap-distance-left:5pt;mso-wrap-distance-top:0;mso-wrap-distance-right:170.9pt;mso-wrap-distance-bottom:7.5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" filled="f" stroked="f">
                <v:textbox style="mso-fit-shape-to-text:t" inset="0,0,0,0">
                  <w:txbxContent>
                    <w:p w14:paraId="47D6CCFE" w14:textId="77777777" w:rsidR="00B87E4C" w:rsidRDefault="00000000">
                      <w:pPr>
                        <w:pStyle w:val="Titulekobrzku"/>
                        <w:shd w:val="clear" w:color="auto" w:fill="auto"/>
                        <w:spacing w:line="140" w:lineRule="exact"/>
                      </w:pPr>
                      <w:r>
                        <w:t>Datum: 2026.01.02</w:t>
                      </w:r>
                    </w:p>
                  </w:txbxContent>
                </v:textbox>
                <w10:wrap type="square" side="right" anchorx="margin"/>
              </v:shape>
            </w:pict>
          </mc:Fallback>
        </mc:AlternateContent>
      </w:r>
      <w:r w:rsidR="00C506B8">
        <w:t>Digitálně podepsal</w:t>
      </w:r>
      <w:r>
        <w:t>a</w:t>
      </w:r>
    </w:p>
    <w:p w14:paraId="572E484B" w14:textId="4C93B85B" w:rsidR="00B87E4C" w:rsidRDefault="00000000" w:rsidP="005C0C36">
      <w:pPr>
        <w:pStyle w:val="Zkladntext30"/>
        <w:shd w:val="clear" w:color="auto" w:fill="auto"/>
        <w:tabs>
          <w:tab w:val="left" w:pos="1181"/>
        </w:tabs>
        <w:spacing w:before="0" w:line="140" w:lineRule="exact"/>
        <w:ind w:left="260"/>
      </w:pPr>
      <w:r>
        <w:t>Mgr. Silvi</w:t>
      </w:r>
      <w:r w:rsidR="005C0C36">
        <w:t xml:space="preserve">e </w:t>
      </w:r>
      <w:r>
        <w:t>Tomšíková, MBA</w:t>
      </w:r>
    </w:p>
    <w:p w14:paraId="2598460E" w14:textId="0D9A4563" w:rsidR="00B87E4C" w:rsidRDefault="00000000" w:rsidP="005C0C36">
      <w:pPr>
        <w:pStyle w:val="Zkladntext30"/>
        <w:shd w:val="clear" w:color="auto" w:fill="auto"/>
        <w:tabs>
          <w:tab w:val="left" w:pos="1181"/>
        </w:tabs>
        <w:spacing w:before="0" w:line="187" w:lineRule="exact"/>
        <w:ind w:right="420"/>
        <w:jc w:val="left"/>
      </w:pPr>
      <w:r>
        <w:t>Datum: 2026.01.02</w:t>
      </w:r>
    </w:p>
    <w:sectPr w:rsidR="00B87E4C">
      <w:pgSz w:w="11900" w:h="16840"/>
      <w:pgMar w:top="701" w:right="1380" w:bottom="1181" w:left="138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3D45C" w14:textId="77777777" w:rsidR="002C6E29" w:rsidRDefault="002C6E29">
      <w:r>
        <w:separator/>
      </w:r>
    </w:p>
  </w:endnote>
  <w:endnote w:type="continuationSeparator" w:id="0">
    <w:p w14:paraId="3E986B14" w14:textId="77777777" w:rsidR="002C6E29" w:rsidRDefault="002C6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04C82" w14:textId="32C624C3" w:rsidR="00B87E4C" w:rsidRDefault="00C506B8">
    <w:pPr>
      <w:rPr>
        <w:sz w:val="2"/>
        <w:szCs w:val="2"/>
      </w:rPr>
    </w:pPr>
    <w:r>
      <w:rPr>
        <w:noProof/>
      </w:rPr>
      <mc:AlternateContent>
        <mc:Choice Requires="wps">
          <w:drawing>
            <wp:anchor distT="0" distB="0" distL="63500" distR="63500" simplePos="0" relativeHeight="314572418" behindDoc="1" locked="0" layoutInCell="1" allowOverlap="1" wp14:anchorId="75DC6222" wp14:editId="0642265B">
              <wp:simplePos x="0" y="0"/>
              <wp:positionH relativeFrom="page">
                <wp:posOffset>904240</wp:posOffset>
              </wp:positionH>
              <wp:positionV relativeFrom="page">
                <wp:posOffset>10050780</wp:posOffset>
              </wp:positionV>
              <wp:extent cx="5748655" cy="146050"/>
              <wp:effectExtent l="0" t="1905" r="0" b="4445"/>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F554F" w14:textId="77777777" w:rsidR="00B87E4C" w:rsidRDefault="00000000">
                          <w:pPr>
                            <w:pStyle w:val="ZhlavneboZpat0"/>
                            <w:shd w:val="clear" w:color="auto" w:fill="auto"/>
                            <w:tabs>
                              <w:tab w:val="right" w:pos="9053"/>
                            </w:tabs>
                            <w:spacing w:line="240" w:lineRule="auto"/>
                          </w:pPr>
                          <w:r>
                            <w:rPr>
                              <w:rStyle w:val="ZhlavneboZpat1"/>
                            </w:rPr>
                            <w:t>SMLOUVA o poskytnutí služeb č.: 260102</w:t>
                          </w:r>
                          <w:r>
                            <w:rPr>
                              <w:rStyle w:val="ZhlavneboZpat1"/>
                            </w:rPr>
                            <w:tab/>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DC6222" id="_x0000_t202" coordsize="21600,21600" o:spt="202" path="m,l,21600r21600,l21600,xe">
              <v:stroke joinstyle="miter"/>
              <v:path gradientshapeok="t" o:connecttype="rect"/>
            </v:shapetype>
            <v:shape id="Text Box 4" o:spid="_x0000_s1031" type="#_x0000_t202" style="position:absolute;margin-left:71.2pt;margin-top:791.4pt;width:452.65pt;height:11.5pt;z-index:-18874406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" filled="f" stroked="f">
              <v:textbox style="mso-fit-shape-to-text:t" inset="0,0,0,0">
                <w:txbxContent>
                  <w:p w14:paraId="06BF554F" w14:textId="77777777" w:rsidR="00B87E4C" w:rsidRDefault="00000000">
                    <w:pPr>
                      <w:pStyle w:val="ZhlavneboZpat0"/>
                      <w:shd w:val="clear" w:color="auto" w:fill="auto"/>
                      <w:tabs>
                        <w:tab w:val="right" w:pos="9053"/>
                      </w:tabs>
                      <w:spacing w:line="240" w:lineRule="auto"/>
                    </w:pPr>
                    <w:r>
                      <w:rPr>
                        <w:rStyle w:val="ZhlavneboZpat1"/>
                      </w:rPr>
                      <w:t>SMLOUVA o poskytnutí služeb č.: 260102</w:t>
                    </w:r>
                    <w:r>
                      <w:rPr>
                        <w:rStyle w:val="ZhlavneboZpat1"/>
                      </w:rPr>
                      <w:tab/>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2C254" w14:textId="201655C7" w:rsidR="00B87E4C" w:rsidRDefault="00C506B8">
    <w:pPr>
      <w:rPr>
        <w:sz w:val="2"/>
        <w:szCs w:val="2"/>
      </w:rPr>
    </w:pPr>
    <w:r>
      <w:rPr>
        <w:noProof/>
      </w:rPr>
      <mc:AlternateContent>
        <mc:Choice Requires="wps">
          <w:drawing>
            <wp:anchor distT="0" distB="0" distL="63500" distR="63500" simplePos="0" relativeHeight="314572419" behindDoc="1" locked="0" layoutInCell="1" allowOverlap="1" wp14:anchorId="22ADA704" wp14:editId="335A08F4">
              <wp:simplePos x="0" y="0"/>
              <wp:positionH relativeFrom="page">
                <wp:posOffset>906145</wp:posOffset>
              </wp:positionH>
              <wp:positionV relativeFrom="page">
                <wp:posOffset>10050780</wp:posOffset>
              </wp:positionV>
              <wp:extent cx="5748655" cy="146050"/>
              <wp:effectExtent l="1270" t="1905" r="3175" b="444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1E62C" w14:textId="77777777" w:rsidR="00B87E4C" w:rsidRDefault="00000000">
                          <w:pPr>
                            <w:pStyle w:val="ZhlavneboZpat0"/>
                            <w:shd w:val="clear" w:color="auto" w:fill="auto"/>
                            <w:tabs>
                              <w:tab w:val="right" w:pos="9053"/>
                            </w:tabs>
                            <w:spacing w:line="240" w:lineRule="auto"/>
                          </w:pPr>
                          <w:r>
                            <w:rPr>
                              <w:rStyle w:val="ZhlavneboZpat1"/>
                            </w:rPr>
                            <w:t>SMLOUVA o poskytnutí služeb č.: 260102</w:t>
                          </w:r>
                          <w:r>
                            <w:rPr>
                              <w:rStyle w:val="ZhlavneboZpat1"/>
                            </w:rPr>
                            <w:tab/>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ADA704" id="_x0000_t202" coordsize="21600,21600" o:spt="202" path="m,l,21600r21600,l21600,xe">
              <v:stroke joinstyle="miter"/>
              <v:path gradientshapeok="t" o:connecttype="rect"/>
            </v:shapetype>
            <v:shape id="_x0000_s1032" type="#_x0000_t202" style="position:absolute;margin-left:71.35pt;margin-top:791.4pt;width:452.65pt;height:11.5pt;z-index:-188744061;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" filled="f" stroked="f">
              <v:textbox style="mso-fit-shape-to-text:t" inset="0,0,0,0">
                <w:txbxContent>
                  <w:p w14:paraId="0E71E62C" w14:textId="77777777" w:rsidR="00B87E4C" w:rsidRDefault="00000000">
                    <w:pPr>
                      <w:pStyle w:val="ZhlavneboZpat0"/>
                      <w:shd w:val="clear" w:color="auto" w:fill="auto"/>
                      <w:tabs>
                        <w:tab w:val="right" w:pos="9053"/>
                      </w:tabs>
                      <w:spacing w:line="240" w:lineRule="auto"/>
                    </w:pPr>
                    <w:r>
                      <w:rPr>
                        <w:rStyle w:val="ZhlavneboZpat1"/>
                      </w:rPr>
                      <w:t>SMLOUVA o poskytnutí služeb č.: 260102</w:t>
                    </w:r>
                    <w:r>
                      <w:rPr>
                        <w:rStyle w:val="ZhlavneboZpat1"/>
                      </w:rPr>
                      <w:tab/>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/6</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6D1F2" w14:textId="19BD2FF1" w:rsidR="00B87E4C" w:rsidRDefault="00C506B8">
    <w:pPr>
      <w:rPr>
        <w:sz w:val="2"/>
        <w:szCs w:val="2"/>
      </w:rPr>
    </w:pPr>
    <w:r>
      <w:rPr>
        <w:noProof/>
      </w:rPr>
      <mc:AlternateContent>
        <mc:Choice Requires="wps">
          <w:drawing>
            <wp:anchor distT="0" distB="0" distL="63500" distR="63500" simplePos="0" relativeHeight="314572420" behindDoc="1" locked="0" layoutInCell="1" allowOverlap="1" wp14:anchorId="7AED173F" wp14:editId="0BE63648">
              <wp:simplePos x="0" y="0"/>
              <wp:positionH relativeFrom="page">
                <wp:posOffset>905510</wp:posOffset>
              </wp:positionH>
              <wp:positionV relativeFrom="page">
                <wp:posOffset>10257790</wp:posOffset>
              </wp:positionV>
              <wp:extent cx="5748655" cy="146050"/>
              <wp:effectExtent l="635" t="0" r="381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0470E" w14:textId="77777777" w:rsidR="00B87E4C" w:rsidRDefault="00000000">
                          <w:pPr>
                            <w:pStyle w:val="ZhlavneboZpat0"/>
                            <w:shd w:val="clear" w:color="auto" w:fill="auto"/>
                            <w:tabs>
                              <w:tab w:val="right" w:pos="9053"/>
                            </w:tabs>
                            <w:spacing w:line="240" w:lineRule="auto"/>
                          </w:pPr>
                          <w:r>
                            <w:rPr>
                              <w:rStyle w:val="ZhlavneboZpat1"/>
                            </w:rPr>
                            <w:t>SMLOUVA o poskytnutí služeb č.: 260102</w:t>
                          </w:r>
                          <w:r>
                            <w:rPr>
                              <w:rStyle w:val="ZhlavneboZpat1"/>
                            </w:rPr>
                            <w:tab/>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ED173F" id="_x0000_t202" coordsize="21600,21600" o:spt="202" path="m,l,21600r21600,l21600,xe">
              <v:stroke joinstyle="miter"/>
              <v:path gradientshapeok="t" o:connecttype="rect"/>
            </v:shapetype>
            <v:shape id="_x0000_s1033" type="#_x0000_t202" style="position:absolute;margin-left:71.3pt;margin-top:807.7pt;width:452.65pt;height:11.5pt;z-index:-18874406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" filled="f" stroked="f">
              <v:textbox style="mso-fit-shape-to-text:t" inset="0,0,0,0">
                <w:txbxContent>
                  <w:p w14:paraId="57C0470E" w14:textId="77777777" w:rsidR="00B87E4C" w:rsidRDefault="00000000">
                    <w:pPr>
                      <w:pStyle w:val="ZhlavneboZpat0"/>
                      <w:shd w:val="clear" w:color="auto" w:fill="auto"/>
                      <w:tabs>
                        <w:tab w:val="right" w:pos="9053"/>
                      </w:tabs>
                      <w:spacing w:line="240" w:lineRule="auto"/>
                    </w:pPr>
                    <w:r>
                      <w:rPr>
                        <w:rStyle w:val="ZhlavneboZpat1"/>
                      </w:rPr>
                      <w:t>SMLOUVA o poskytnutí služeb č.: 260102</w:t>
                    </w:r>
                    <w:r>
                      <w:rPr>
                        <w:rStyle w:val="ZhlavneboZpat1"/>
                      </w:rPr>
                      <w:tab/>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/6</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27A2C" w14:textId="54F9D9DE" w:rsidR="00B87E4C" w:rsidRDefault="00C506B8">
    <w:pPr>
      <w:rPr>
        <w:sz w:val="2"/>
        <w:szCs w:val="2"/>
      </w:rPr>
    </w:pPr>
    <w:r>
      <w:rPr>
        <w:noProof/>
      </w:rPr>
      <mc:AlternateContent>
        <mc:Choice Requires="wps">
          <w:drawing>
            <wp:anchor distT="0" distB="0" distL="63500" distR="63500" simplePos="0" relativeHeight="314572421" behindDoc="1" locked="0" layoutInCell="1" allowOverlap="1" wp14:anchorId="74A1C112" wp14:editId="6470C31B">
              <wp:simplePos x="0" y="0"/>
              <wp:positionH relativeFrom="page">
                <wp:posOffset>905510</wp:posOffset>
              </wp:positionH>
              <wp:positionV relativeFrom="page">
                <wp:posOffset>10257790</wp:posOffset>
              </wp:positionV>
              <wp:extent cx="5748655" cy="146050"/>
              <wp:effectExtent l="635" t="0" r="381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DC19D" w14:textId="77777777" w:rsidR="00B87E4C" w:rsidRDefault="00000000">
                          <w:pPr>
                            <w:pStyle w:val="ZhlavneboZpat0"/>
                            <w:shd w:val="clear" w:color="auto" w:fill="auto"/>
                            <w:tabs>
                              <w:tab w:val="right" w:pos="9053"/>
                            </w:tabs>
                            <w:spacing w:line="240" w:lineRule="auto"/>
                          </w:pPr>
                          <w:r>
                            <w:rPr>
                              <w:rStyle w:val="ZhlavneboZpat1"/>
                            </w:rPr>
                            <w:t>SMLOUVA o poskytnutí služeb č.: 260102</w:t>
                          </w:r>
                          <w:r>
                            <w:rPr>
                              <w:rStyle w:val="ZhlavneboZpat1"/>
                            </w:rPr>
                            <w:tab/>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A1C112" id="_x0000_t202" coordsize="21600,21600" o:spt="202" path="m,l,21600r21600,l21600,xe">
              <v:stroke joinstyle="miter"/>
              <v:path gradientshapeok="t" o:connecttype="rect"/>
            </v:shapetype>
            <v:shape id="Text Box 7" o:spid="_x0000_s1034" type="#_x0000_t202" style="position:absolute;margin-left:71.3pt;margin-top:807.7pt;width:452.65pt;height:11.5pt;z-index:-188744059;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" filled="f" stroked="f">
              <v:textbox style="mso-fit-shape-to-text:t" inset="0,0,0,0">
                <w:txbxContent>
                  <w:p w14:paraId="7AADC19D" w14:textId="77777777" w:rsidR="00B87E4C" w:rsidRDefault="00000000">
                    <w:pPr>
                      <w:pStyle w:val="ZhlavneboZpat0"/>
                      <w:shd w:val="clear" w:color="auto" w:fill="auto"/>
                      <w:tabs>
                        <w:tab w:val="right" w:pos="9053"/>
                      </w:tabs>
                      <w:spacing w:line="240" w:lineRule="auto"/>
                    </w:pPr>
                    <w:r>
                      <w:rPr>
                        <w:rStyle w:val="ZhlavneboZpat1"/>
                      </w:rPr>
                      <w:t>SMLOUVA o poskytnutí služeb č.: 260102</w:t>
                    </w:r>
                    <w:r>
                      <w:rPr>
                        <w:rStyle w:val="ZhlavneboZpat1"/>
                      </w:rPr>
                      <w:tab/>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/6</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22C7A" w14:textId="17A1E7EE" w:rsidR="00B87E4C" w:rsidRDefault="00C506B8">
    <w:pPr>
      <w:rPr>
        <w:sz w:val="2"/>
        <w:szCs w:val="2"/>
      </w:rPr>
    </w:pPr>
    <w:r>
      <w:rPr>
        <w:noProof/>
      </w:rPr>
      <mc:AlternateContent>
        <mc:Choice Requires="wps">
          <w:drawing>
            <wp:anchor distT="0" distB="0" distL="63500" distR="63500" simplePos="0" relativeHeight="314572422" behindDoc="1" locked="0" layoutInCell="1" allowOverlap="1" wp14:anchorId="7C78D309" wp14:editId="13755747">
              <wp:simplePos x="0" y="0"/>
              <wp:positionH relativeFrom="page">
                <wp:posOffset>905510</wp:posOffset>
              </wp:positionH>
              <wp:positionV relativeFrom="page">
                <wp:posOffset>10257790</wp:posOffset>
              </wp:positionV>
              <wp:extent cx="5748655" cy="146050"/>
              <wp:effectExtent l="635" t="0" r="381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434D7" w14:textId="77777777" w:rsidR="00B87E4C" w:rsidRDefault="00000000">
                          <w:pPr>
                            <w:pStyle w:val="ZhlavneboZpat0"/>
                            <w:shd w:val="clear" w:color="auto" w:fill="auto"/>
                            <w:tabs>
                              <w:tab w:val="right" w:pos="9053"/>
                            </w:tabs>
                            <w:spacing w:line="240" w:lineRule="auto"/>
                          </w:pPr>
                          <w:r>
                            <w:rPr>
                              <w:rStyle w:val="ZhlavneboZpat1"/>
                            </w:rPr>
                            <w:t>SMLOUVA o poskytnutí služeb č.: 260102</w:t>
                          </w:r>
                          <w:r>
                            <w:rPr>
                              <w:rStyle w:val="ZhlavneboZpat1"/>
                            </w:rPr>
                            <w:tab/>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78D309" id="_x0000_t202" coordsize="21600,21600" o:spt="202" path="m,l,21600r21600,l21600,xe">
              <v:stroke joinstyle="miter"/>
              <v:path gradientshapeok="t" o:connecttype="rect"/>
            </v:shapetype>
            <v:shape id="Text Box 8" o:spid="_x0000_s1035" type="#_x0000_t202" style="position:absolute;margin-left:71.3pt;margin-top:807.7pt;width:452.65pt;height:11.5pt;z-index:-18874405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" filled="f" stroked="f">
              <v:textbox style="mso-fit-shape-to-text:t" inset="0,0,0,0">
                <w:txbxContent>
                  <w:p w14:paraId="789434D7" w14:textId="77777777" w:rsidR="00B87E4C" w:rsidRDefault="00000000">
                    <w:pPr>
                      <w:pStyle w:val="ZhlavneboZpat0"/>
                      <w:shd w:val="clear" w:color="auto" w:fill="auto"/>
                      <w:tabs>
                        <w:tab w:val="right" w:pos="9053"/>
                      </w:tabs>
                      <w:spacing w:line="240" w:lineRule="auto"/>
                    </w:pPr>
                    <w:r>
                      <w:rPr>
                        <w:rStyle w:val="ZhlavneboZpat1"/>
                      </w:rPr>
                      <w:t>SMLOUVA o poskytnutí služeb č.: 260102</w:t>
                    </w:r>
                    <w:r>
                      <w:rPr>
                        <w:rStyle w:val="ZhlavneboZpat1"/>
                      </w:rPr>
                      <w:tab/>
                    </w:r>
                    <w:r>
                      <w:fldChar w:fldCharType="begin"/>
                    </w:r>
                    <w:r>
                      <w:instrText xml:space="preserve"> PAGE \* MERGEFORMAT </w:instrText>
                    </w:r>
                    <w:r>
                      <w:fldChar w:fldCharType="separate"/>
                    </w:r>
                    <w:r>
                      <w:rPr>
                        <w:rStyle w:val="ZhlavneboZpat1"/>
                      </w:rPr>
                      <w:t>#</w:t>
                    </w:r>
                    <w:r>
                      <w:rPr>
                        <w:rStyle w:val="ZhlavneboZpat1"/>
                      </w:rPr>
                      <w:fldChar w:fldCharType="end"/>
                    </w:r>
                    <w:r>
                      <w:rPr>
                        <w:rStyle w:val="ZhlavneboZpat1"/>
                      </w:rPr>
                      <w:t>/6</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272FC" w14:textId="77777777" w:rsidR="00B87E4C" w:rsidRDefault="00B87E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9276F" w14:textId="77777777" w:rsidR="002C6E29" w:rsidRDefault="002C6E29"/>
  </w:footnote>
  <w:footnote w:type="continuationSeparator" w:id="0">
    <w:p w14:paraId="57CD1BF5" w14:textId="77777777" w:rsidR="002C6E29" w:rsidRDefault="002C6E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B7EED" w14:textId="5A885D0C" w:rsidR="00B87E4C" w:rsidRDefault="00C506B8">
    <w:pPr>
      <w:rPr>
        <w:sz w:val="2"/>
        <w:szCs w:val="2"/>
      </w:rPr>
    </w:pPr>
    <w:r>
      <w:rPr>
        <w:noProof/>
      </w:rPr>
      <mc:AlternateContent>
        <mc:Choice Requires="wps">
          <w:drawing>
            <wp:anchor distT="0" distB="0" distL="63500" distR="63500" simplePos="0" relativeHeight="314572416" behindDoc="1" locked="0" layoutInCell="1" allowOverlap="1" wp14:anchorId="327F1E21" wp14:editId="03C5E900">
              <wp:simplePos x="0" y="0"/>
              <wp:positionH relativeFrom="page">
                <wp:posOffset>904240</wp:posOffset>
              </wp:positionH>
              <wp:positionV relativeFrom="page">
                <wp:posOffset>382905</wp:posOffset>
              </wp:positionV>
              <wp:extent cx="1380490" cy="175260"/>
              <wp:effectExtent l="0" t="1905" r="1270" b="381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04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7589F" w14:textId="77777777" w:rsidR="00B87E4C" w:rsidRDefault="00000000">
                          <w:pPr>
                            <w:pStyle w:val="ZhlavneboZpat0"/>
                            <w:shd w:val="clear" w:color="auto" w:fill="auto"/>
                            <w:spacing w:line="240" w:lineRule="auto"/>
                          </w:pPr>
                          <w:r>
                            <w:rPr>
                              <w:rStyle w:val="ZhlavneboZpat12ptTun"/>
                            </w:rPr>
                            <w:t>2. ÚČEL SMLOUVY</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7F1E21" id="_x0000_t202" coordsize="21600,21600" o:spt="202" path="m,l,21600r21600,l21600,xe">
              <v:stroke joinstyle="miter"/>
              <v:path gradientshapeok="t" o:connecttype="rect"/>
            </v:shapetype>
            <v:shape id="_x0000_s1029" type="#_x0000_t202" style="position:absolute;margin-left:71.2pt;margin-top:30.15pt;width:108.7pt;height:13.8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" filled="f" stroked="f">
              <v:textbox style="mso-fit-shape-to-text:t" inset="0,0,0,0">
                <w:txbxContent>
                  <w:p w14:paraId="3167589F" w14:textId="77777777" w:rsidR="00B87E4C" w:rsidRDefault="00000000">
                    <w:pPr>
                      <w:pStyle w:val="ZhlavneboZpat0"/>
                      <w:shd w:val="clear" w:color="auto" w:fill="auto"/>
                      <w:spacing w:line="240" w:lineRule="auto"/>
                    </w:pPr>
                    <w:r>
                      <w:rPr>
                        <w:rStyle w:val="ZhlavneboZpat12ptTun"/>
                      </w:rPr>
                      <w:t>2. ÚČEL SMLOUVY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D8305" w14:textId="58F12C8E" w:rsidR="00B87E4C" w:rsidRDefault="00C506B8">
    <w:pPr>
      <w:rPr>
        <w:sz w:val="2"/>
        <w:szCs w:val="2"/>
      </w:rPr>
    </w:pPr>
    <w:r>
      <w:rPr>
        <w:noProof/>
      </w:rPr>
      <mc:AlternateContent>
        <mc:Choice Requires="wps">
          <w:drawing>
            <wp:anchor distT="0" distB="0" distL="63500" distR="63500" simplePos="0" relativeHeight="314572417" behindDoc="1" locked="0" layoutInCell="1" allowOverlap="1" wp14:anchorId="51B3B2BA" wp14:editId="0E4DC7A8">
              <wp:simplePos x="0" y="0"/>
              <wp:positionH relativeFrom="page">
                <wp:posOffset>906145</wp:posOffset>
              </wp:positionH>
              <wp:positionV relativeFrom="page">
                <wp:posOffset>413385</wp:posOffset>
              </wp:positionV>
              <wp:extent cx="601345" cy="175260"/>
              <wp:effectExtent l="1270" t="3810" r="0" b="190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4E0E9" w14:textId="77777777" w:rsidR="00B87E4C" w:rsidRDefault="00000000">
                          <w:pPr>
                            <w:pStyle w:val="ZhlavneboZpat0"/>
                            <w:shd w:val="clear" w:color="auto" w:fill="auto"/>
                            <w:spacing w:line="240" w:lineRule="auto"/>
                          </w:pPr>
                          <w:r>
                            <w:rPr>
                              <w:rStyle w:val="ZhlavneboZpat12ptTun"/>
                            </w:rPr>
                            <w:t>5. CENA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B3B2BA" id="_x0000_t202" coordsize="21600,21600" o:spt="202" path="m,l,21600r21600,l21600,xe">
              <v:stroke joinstyle="miter"/>
              <v:path gradientshapeok="t" o:connecttype="rect"/>
            </v:shapetype>
            <v:shape id="Text Box 3" o:spid="_x0000_s1030" type="#_x0000_t202" style="position:absolute;margin-left:71.35pt;margin-top:32.55pt;width:47.35pt;height:13.8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" filled="f" stroked="f">
              <v:textbox style="mso-fit-shape-to-text:t" inset="0,0,0,0">
                <w:txbxContent>
                  <w:p w14:paraId="2394E0E9" w14:textId="77777777" w:rsidR="00B87E4C" w:rsidRDefault="00000000">
                    <w:pPr>
                      <w:pStyle w:val="ZhlavneboZpat0"/>
                      <w:shd w:val="clear" w:color="auto" w:fill="auto"/>
                      <w:spacing w:line="240" w:lineRule="auto"/>
                    </w:pPr>
                    <w:r>
                      <w:rPr>
                        <w:rStyle w:val="ZhlavneboZpat12ptTun"/>
                      </w:rPr>
                      <w:t>5. CENA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A7EE0" w14:textId="77777777" w:rsidR="00B87E4C" w:rsidRDefault="00B87E4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26AC9" w14:textId="77777777" w:rsidR="00B87E4C" w:rsidRDefault="00B87E4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60048"/>
    <w:multiLevelType w:val="multilevel"/>
    <w:tmpl w:val="04F0A65E"/>
    <w:lvl w:ilvl="0">
      <w:start w:val="3"/>
      <w:numFmt w:val="decimal"/>
      <w:lvlText w:val="%1."/>
      <w:lvlJc w:val="left"/>
      <w:rPr>
        <w:rFonts w:ascii="Arial" w:eastAsia="Arial" w:hAnsi="Arial" w:cs="Arial"/>
        <w:b/>
        <w:bCs/>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3C7CE7"/>
    <w:multiLevelType w:val="multilevel"/>
    <w:tmpl w:val="E542AC90"/>
    <w:lvl w:ilvl="0">
      <w:start w:val="1"/>
      <w:numFmt w:val="decimal"/>
      <w:lvlText w:val="5.%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DB253F"/>
    <w:multiLevelType w:val="multilevel"/>
    <w:tmpl w:val="41F4AFF8"/>
    <w:lvl w:ilvl="0">
      <w:start w:val="1"/>
      <w:numFmt w:val="decimal"/>
      <w:lvlText w:val="2.%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24C20C9"/>
    <w:multiLevelType w:val="multilevel"/>
    <w:tmpl w:val="F0104F8C"/>
    <w:lvl w:ilvl="0">
      <w:start w:val="6"/>
      <w:numFmt w:val="decimal"/>
      <w:lvlText w:val="%1."/>
      <w:lvlJc w:val="left"/>
      <w:rPr>
        <w:rFonts w:ascii="Arial" w:eastAsia="Arial" w:hAnsi="Arial" w:cs="Arial"/>
        <w:b/>
        <w:bCs/>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6190D5C"/>
    <w:multiLevelType w:val="multilevel"/>
    <w:tmpl w:val="4DD0870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3435399">
    <w:abstractNumId w:val="2"/>
  </w:num>
  <w:num w:numId="2" w16cid:durableId="458452932">
    <w:abstractNumId w:val="0"/>
  </w:num>
  <w:num w:numId="3" w16cid:durableId="236021360">
    <w:abstractNumId w:val="4"/>
  </w:num>
  <w:num w:numId="4" w16cid:durableId="2082169483">
    <w:abstractNumId w:val="1"/>
  </w:num>
  <w:num w:numId="5" w16cid:durableId="16492843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E4C"/>
    <w:rsid w:val="001D080E"/>
    <w:rsid w:val="002A5CAF"/>
    <w:rsid w:val="002C6E29"/>
    <w:rsid w:val="005B7120"/>
    <w:rsid w:val="005C0C36"/>
    <w:rsid w:val="00660656"/>
    <w:rsid w:val="006A35E9"/>
    <w:rsid w:val="00B70CCE"/>
    <w:rsid w:val="00B87E4C"/>
    <w:rsid w:val="00C506B8"/>
    <w:rsid w:val="00CD2578"/>
    <w:rsid w:val="00D6629A"/>
    <w:rsid w:val="00E547E0"/>
    <w:rsid w:val="00F575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09A01"/>
  <w15:docId w15:val="{8CE820BE-74E9-4026-A585-B88932C3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
    <w:name w:val="Nadpis #1_"/>
    <w:basedOn w:val="Standardnpsmoodstavce"/>
    <w:link w:val="Nadpis10"/>
    <w:rPr>
      <w:rFonts w:ascii="Arial" w:eastAsia="Arial" w:hAnsi="Arial" w:cs="Arial"/>
      <w:b/>
      <w:bCs/>
      <w:i w:val="0"/>
      <w:iCs w:val="0"/>
      <w:smallCaps w:val="0"/>
      <w:strike w:val="0"/>
      <w:sz w:val="28"/>
      <w:szCs w:val="28"/>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20"/>
      <w:szCs w:val="20"/>
      <w:u w:val="none"/>
    </w:rPr>
  </w:style>
  <w:style w:type="character" w:customStyle="1" w:styleId="ZhlavneboZpat1">
    <w:name w:val="Záhlaví nebo Zápatí"/>
    <w:basedOn w:val="ZhlavneboZpat"/>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0"/>
      <w:szCs w:val="20"/>
      <w:u w:val="none"/>
    </w:rPr>
  </w:style>
  <w:style w:type="character" w:customStyle="1" w:styleId="Zkladntext211ptTun">
    <w:name w:val="Základní text (2) + 11 pt;Tučné"/>
    <w:basedOn w:val="Zkladntext2"/>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29pt">
    <w:name w:val="Základní text (2) + 9 pt"/>
    <w:basedOn w:val="Zkladntext2"/>
    <w:rPr>
      <w:rFonts w:ascii="Arial" w:eastAsia="Arial" w:hAnsi="Arial" w:cs="Arial"/>
      <w:b w:val="0"/>
      <w:bCs w:val="0"/>
      <w:i w:val="0"/>
      <w:iCs w:val="0"/>
      <w:smallCaps w:val="0"/>
      <w:strike w:val="0"/>
      <w:color w:val="000000"/>
      <w:spacing w:val="0"/>
      <w:w w:val="100"/>
      <w:position w:val="0"/>
      <w:sz w:val="18"/>
      <w:szCs w:val="18"/>
      <w:u w:val="none"/>
      <w:lang w:val="cs-CZ" w:eastAsia="cs-CZ" w:bidi="cs-CZ"/>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ZhlavneboZpat12ptTun">
    <w:name w:val="Záhlaví nebo Zápatí + 12 pt;Tučné"/>
    <w:basedOn w:val="ZhlavneboZpat"/>
    <w:rPr>
      <w:rFonts w:ascii="Arial" w:eastAsia="Arial" w:hAnsi="Arial" w:cs="Arial"/>
      <w:b/>
      <w:bCs/>
      <w:i w:val="0"/>
      <w:iCs w:val="0"/>
      <w:smallCaps w:val="0"/>
      <w:strike w:val="0"/>
      <w:color w:val="000000"/>
      <w:spacing w:val="0"/>
      <w:w w:val="100"/>
      <w:position w:val="0"/>
      <w:sz w:val="24"/>
      <w:szCs w:val="24"/>
      <w:u w:val="none"/>
      <w:lang w:val="cs-CZ" w:eastAsia="cs-CZ" w:bidi="cs-CZ"/>
    </w:rPr>
  </w:style>
  <w:style w:type="character" w:customStyle="1" w:styleId="Zkladntext211ptTun0">
    <w:name w:val="Základní text (2) + 11 pt;Tučné"/>
    <w:basedOn w:val="Zkladntext2"/>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22">
    <w:name w:val="Základní text (2)"/>
    <w:basedOn w:val="Zkladntext2"/>
    <w:rPr>
      <w:rFonts w:ascii="Arial" w:eastAsia="Arial" w:hAnsi="Arial" w:cs="Arial"/>
      <w:b w:val="0"/>
      <w:bCs w:val="0"/>
      <w:i w:val="0"/>
      <w:iCs w:val="0"/>
      <w:smallCaps w:val="0"/>
      <w:strike w:val="0"/>
      <w:color w:val="000000"/>
      <w:spacing w:val="0"/>
      <w:w w:val="100"/>
      <w:position w:val="0"/>
      <w:sz w:val="20"/>
      <w:szCs w:val="20"/>
      <w:u w:val="single"/>
      <w:lang w:val="en-US" w:eastAsia="en-US" w:bidi="en-US"/>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20"/>
      <w:szCs w:val="20"/>
      <w:u w:val="none"/>
    </w:rPr>
  </w:style>
  <w:style w:type="character" w:customStyle="1" w:styleId="TitulekobrzkuExact">
    <w:name w:val="Titulek obrázku Exact"/>
    <w:basedOn w:val="Standardnpsmoodstavce"/>
    <w:link w:val="Titulekobrzku"/>
    <w:rPr>
      <w:rFonts w:ascii="Arial" w:eastAsia="Arial" w:hAnsi="Arial" w:cs="Arial"/>
      <w:b w:val="0"/>
      <w:bCs w:val="0"/>
      <w:i w:val="0"/>
      <w:iCs w:val="0"/>
      <w:smallCaps w:val="0"/>
      <w:strike w:val="0"/>
      <w:sz w:val="14"/>
      <w:szCs w:val="14"/>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4"/>
      <w:szCs w:val="14"/>
      <w:u w:val="none"/>
    </w:rPr>
  </w:style>
  <w:style w:type="character" w:customStyle="1" w:styleId="Zkladntext3SegoeUI14pt">
    <w:name w:val="Základní text (3) + Segoe UI;14 pt"/>
    <w:basedOn w:val="Zkladntext3"/>
    <w:rPr>
      <w:rFonts w:ascii="Segoe UI" w:eastAsia="Segoe UI" w:hAnsi="Segoe UI" w:cs="Segoe UI"/>
      <w:b w:val="0"/>
      <w:bCs w:val="0"/>
      <w:i w:val="0"/>
      <w:iCs w:val="0"/>
      <w:smallCaps w:val="0"/>
      <w:strike w:val="0"/>
      <w:color w:val="000000"/>
      <w:spacing w:val="0"/>
      <w:w w:val="100"/>
      <w:position w:val="0"/>
      <w:sz w:val="28"/>
      <w:szCs w:val="28"/>
      <w:u w:val="none"/>
      <w:lang w:val="cs-CZ" w:eastAsia="cs-CZ" w:bidi="cs-CZ"/>
    </w:rPr>
  </w:style>
  <w:style w:type="paragraph" w:customStyle="1" w:styleId="Nadpis10">
    <w:name w:val="Nadpis #1"/>
    <w:basedOn w:val="Normln"/>
    <w:link w:val="Nadpis1"/>
    <w:pPr>
      <w:shd w:val="clear" w:color="auto" w:fill="FFFFFF"/>
      <w:spacing w:line="403" w:lineRule="exact"/>
      <w:jc w:val="center"/>
      <w:outlineLvl w:val="0"/>
    </w:pPr>
    <w:rPr>
      <w:rFonts w:ascii="Arial" w:eastAsia="Arial" w:hAnsi="Arial" w:cs="Arial"/>
      <w:b/>
      <w:bCs/>
      <w:sz w:val="28"/>
      <w:szCs w:val="28"/>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sz w:val="20"/>
      <w:szCs w:val="20"/>
    </w:rPr>
  </w:style>
  <w:style w:type="paragraph" w:customStyle="1" w:styleId="Nadpis20">
    <w:name w:val="Nadpis #2"/>
    <w:basedOn w:val="Normln"/>
    <w:link w:val="Nadpis2"/>
    <w:pPr>
      <w:shd w:val="clear" w:color="auto" w:fill="FFFFFF"/>
      <w:spacing w:after="540" w:line="403" w:lineRule="exact"/>
      <w:jc w:val="center"/>
      <w:outlineLvl w:val="1"/>
    </w:pPr>
    <w:rPr>
      <w:rFonts w:ascii="Arial" w:eastAsia="Arial" w:hAnsi="Arial" w:cs="Arial"/>
      <w:b/>
      <w:bCs/>
      <w:sz w:val="22"/>
      <w:szCs w:val="22"/>
    </w:rPr>
  </w:style>
  <w:style w:type="paragraph" w:customStyle="1" w:styleId="Zkladntext20">
    <w:name w:val="Základní text (2)"/>
    <w:basedOn w:val="Normln"/>
    <w:link w:val="Zkladntext2"/>
    <w:pPr>
      <w:shd w:val="clear" w:color="auto" w:fill="FFFFFF"/>
      <w:spacing w:before="480" w:line="250" w:lineRule="exact"/>
      <w:ind w:hanging="580"/>
      <w:jc w:val="both"/>
    </w:pPr>
    <w:rPr>
      <w:rFonts w:ascii="Arial" w:eastAsia="Arial" w:hAnsi="Arial" w:cs="Arial"/>
      <w:sz w:val="20"/>
      <w:szCs w:val="20"/>
    </w:rPr>
  </w:style>
  <w:style w:type="paragraph" w:customStyle="1" w:styleId="Titulekobrzku">
    <w:name w:val="Titulek obrázku"/>
    <w:basedOn w:val="Normln"/>
    <w:link w:val="TitulekobrzkuExact"/>
    <w:pPr>
      <w:shd w:val="clear" w:color="auto" w:fill="FFFFFF"/>
      <w:spacing w:line="0" w:lineRule="atLeast"/>
    </w:pPr>
    <w:rPr>
      <w:rFonts w:ascii="Arial" w:eastAsia="Arial" w:hAnsi="Arial" w:cs="Arial"/>
      <w:sz w:val="14"/>
      <w:szCs w:val="14"/>
    </w:rPr>
  </w:style>
  <w:style w:type="paragraph" w:customStyle="1" w:styleId="Zkladntext30">
    <w:name w:val="Základní text (3)"/>
    <w:basedOn w:val="Normln"/>
    <w:link w:val="Zkladntext3"/>
    <w:pPr>
      <w:shd w:val="clear" w:color="auto" w:fill="FFFFFF"/>
      <w:spacing w:before="540" w:line="0" w:lineRule="atLeast"/>
      <w:jc w:val="both"/>
    </w:pPr>
    <w:rPr>
      <w:rFonts w:ascii="Arial" w:eastAsia="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zak@ajl.cz" TargetMode="Externa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mailto:silvie.tomsikova@domovkamelie.cz" TargetMode="Externa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1977</Words>
  <Characters>11665</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AJL 260102 DK Křižanov Smlouva servis ICT - vydání 1</vt:lpstr>
    </vt:vector>
  </TitlesOfParts>
  <Company/>
  <LinksUpToDate>false</LinksUpToDate>
  <CharactersWithSpaces>13615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AJL 260102 DK Křižanov Smlouva servis ICT - vydání 1</dc:title>
  <dc:subject/>
  <dc:creator>asistentka</dc:creator>
  <cp:keywords/>
  <cp:lastModifiedBy>asistentka</cp:lastModifiedBy>
  <cp:revision>7</cp:revision>
  <dcterms:created xsi:type="dcterms:W3CDTF">2026-01-06T13:07:00Z</dcterms:created>
  <dcterms:modified xsi:type="dcterms:W3CDTF">2026-01-07T11:33:00Z</dcterms:modified>
</cp:coreProperties>
</file>