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24E" w14:textId="77777777" w:rsidR="00D256A5" w:rsidRDefault="00000000">
      <w:pPr>
        <w:pStyle w:val="Nadpis2"/>
        <w:spacing w:before="74"/>
        <w:ind w:left="2064" w:right="0"/>
        <w:jc w:val="left"/>
      </w:pPr>
      <w:r>
        <w:t>SMLOUVA O ÚČASTI NA ŘEŠENÍ PROJEKTU</w:t>
      </w:r>
    </w:p>
    <w:p w14:paraId="70AE2A66" w14:textId="77777777" w:rsidR="00D256A5" w:rsidRDefault="00D256A5">
      <w:pPr>
        <w:pStyle w:val="Zkladntext"/>
        <w:ind w:left="0"/>
        <w:rPr>
          <w:b/>
          <w:sz w:val="20"/>
        </w:rPr>
      </w:pPr>
    </w:p>
    <w:p w14:paraId="649D7EE4" w14:textId="77777777" w:rsidR="00D256A5" w:rsidRDefault="00D256A5">
      <w:pPr>
        <w:pStyle w:val="Zkladntext"/>
        <w:ind w:left="0"/>
        <w:rPr>
          <w:b/>
          <w:sz w:val="17"/>
        </w:rPr>
      </w:pPr>
    </w:p>
    <w:p w14:paraId="0919EA24" w14:textId="1FCC869C" w:rsidR="00D256A5" w:rsidRDefault="00585FBC">
      <w:pPr>
        <w:spacing w:before="90"/>
        <w:ind w:left="116"/>
        <w:rPr>
          <w:b/>
          <w:sz w:val="24"/>
        </w:rPr>
      </w:pPr>
      <w:r>
        <w:rPr>
          <w:b/>
          <w:sz w:val="24"/>
        </w:rPr>
        <w:t>Slovin</w:t>
      </w:r>
      <w:r w:rsidR="00000000">
        <w:rPr>
          <w:b/>
          <w:sz w:val="24"/>
        </w:rPr>
        <w:t xml:space="preserve"> </w:t>
      </w:r>
      <w:proofErr w:type="spellStart"/>
      <w:r w:rsidR="00000000">
        <w:rPr>
          <w:b/>
          <w:sz w:val="24"/>
        </w:rPr>
        <w:t>strany</w:t>
      </w:r>
      <w:proofErr w:type="spellEnd"/>
      <w:r w:rsidR="00000000">
        <w:rPr>
          <w:b/>
          <w:sz w:val="24"/>
        </w:rPr>
        <w:t>:</w:t>
      </w:r>
    </w:p>
    <w:p w14:paraId="42381D7A" w14:textId="77777777" w:rsidR="00D256A5" w:rsidRDefault="00D256A5">
      <w:pPr>
        <w:pStyle w:val="Zkladntext"/>
        <w:spacing w:before="4"/>
        <w:ind w:left="0"/>
        <w:rPr>
          <w:b/>
          <w:sz w:val="34"/>
        </w:rPr>
      </w:pPr>
    </w:p>
    <w:p w14:paraId="7DCFA636" w14:textId="77777777" w:rsidR="00D256A5" w:rsidRDefault="00000000">
      <w:pPr>
        <w:spacing w:before="1"/>
        <w:ind w:left="115"/>
        <w:rPr>
          <w:b/>
          <w:sz w:val="24"/>
        </w:rPr>
      </w:pPr>
      <w:proofErr w:type="spellStart"/>
      <w:r>
        <w:rPr>
          <w:b/>
          <w:sz w:val="24"/>
        </w:rPr>
        <w:t>Západočeská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univerzita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Plzni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Fakulta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elektrotechnická</w:t>
      </w:r>
      <w:proofErr w:type="spellEnd"/>
    </w:p>
    <w:p w14:paraId="22285E1B" w14:textId="77777777" w:rsidR="00D256A5" w:rsidRDefault="00000000">
      <w:pPr>
        <w:pStyle w:val="Zkladntext"/>
        <w:tabs>
          <w:tab w:val="left" w:pos="2275"/>
        </w:tabs>
        <w:spacing w:before="120"/>
        <w:ind w:left="116"/>
      </w:pP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Univerzitní</w:t>
      </w:r>
      <w:proofErr w:type="spellEnd"/>
      <w:r>
        <w:t xml:space="preserve"> 2732/8, 301 00</w:t>
      </w:r>
      <w:r>
        <w:rPr>
          <w:spacing w:val="-6"/>
        </w:rPr>
        <w:t xml:space="preserve"> </w:t>
      </w:r>
      <w:proofErr w:type="spellStart"/>
      <w:r>
        <w:t>Plzeň</w:t>
      </w:r>
      <w:proofErr w:type="spellEnd"/>
    </w:p>
    <w:p w14:paraId="01AEE849" w14:textId="77777777" w:rsidR="00D256A5" w:rsidRDefault="00000000">
      <w:pPr>
        <w:pStyle w:val="Zkladntext"/>
        <w:tabs>
          <w:tab w:val="left" w:pos="2275"/>
        </w:tabs>
        <w:ind w:left="116"/>
      </w:pPr>
      <w:r>
        <w:t>IČ:</w:t>
      </w:r>
      <w:r>
        <w:tab/>
        <w:t>49777513</w:t>
      </w:r>
    </w:p>
    <w:p w14:paraId="2E11EE05" w14:textId="77777777" w:rsidR="00D256A5" w:rsidRDefault="00000000">
      <w:pPr>
        <w:pStyle w:val="Zkladntext"/>
        <w:tabs>
          <w:tab w:val="left" w:pos="2275"/>
        </w:tabs>
        <w:ind w:left="116"/>
      </w:pPr>
      <w:r>
        <w:t>DIČ:</w:t>
      </w:r>
      <w:r>
        <w:tab/>
        <w:t>CZ49777513</w:t>
      </w:r>
    </w:p>
    <w:p w14:paraId="00E503D3" w14:textId="77777777" w:rsidR="00D256A5" w:rsidRDefault="00000000">
      <w:pPr>
        <w:pStyle w:val="Zkladntext"/>
        <w:tabs>
          <w:tab w:val="left" w:pos="2275"/>
        </w:tabs>
        <w:ind w:left="116"/>
      </w:pPr>
      <w:proofErr w:type="spellStart"/>
      <w:r>
        <w:t>Zastoupená</w:t>
      </w:r>
      <w:proofErr w:type="spellEnd"/>
      <w:r>
        <w:t>:</w:t>
      </w:r>
      <w:r>
        <w:tab/>
        <w:t xml:space="preserve">doc. Ing. </w:t>
      </w:r>
      <w:proofErr w:type="spellStart"/>
      <w:r>
        <w:t>Jiřím</w:t>
      </w:r>
      <w:proofErr w:type="spellEnd"/>
      <w:r>
        <w:t xml:space="preserve"> </w:t>
      </w:r>
      <w:proofErr w:type="spellStart"/>
      <w:r>
        <w:t>Hammerbauerem</w:t>
      </w:r>
      <w:proofErr w:type="spellEnd"/>
      <w:r>
        <w:t xml:space="preserve">, Ph.D., </w:t>
      </w:r>
      <w:proofErr w:type="spellStart"/>
      <w:r>
        <w:t>prorektorem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rPr>
          <w:spacing w:val="-16"/>
        </w:rPr>
        <w:t xml:space="preserve"> </w:t>
      </w:r>
      <w:proofErr w:type="spellStart"/>
      <w:r>
        <w:t>činnost</w:t>
      </w:r>
      <w:proofErr w:type="spellEnd"/>
    </w:p>
    <w:p w14:paraId="6CD05D23" w14:textId="77777777" w:rsidR="00D256A5" w:rsidRDefault="00000000">
      <w:pPr>
        <w:pStyle w:val="Zkladntext"/>
        <w:ind w:left="2276"/>
      </w:pPr>
      <w:r>
        <w:t xml:space="preserve">a </w:t>
      </w:r>
      <w:proofErr w:type="spellStart"/>
      <w:r>
        <w:t>doktorské</w:t>
      </w:r>
      <w:proofErr w:type="spellEnd"/>
      <w:r>
        <w:t xml:space="preserve"> studium</w:t>
      </w:r>
    </w:p>
    <w:p w14:paraId="1091FD5B" w14:textId="1CF15990" w:rsidR="00D256A5" w:rsidRDefault="00000000">
      <w:pPr>
        <w:pStyle w:val="Zkladntext"/>
        <w:ind w:left="116"/>
      </w:pPr>
      <w:proofErr w:type="spellStart"/>
      <w:r>
        <w:t>Odpovědný</w:t>
      </w:r>
      <w:proofErr w:type="spellEnd"/>
      <w:r>
        <w:t xml:space="preserve"> </w:t>
      </w:r>
      <w:proofErr w:type="spellStart"/>
      <w:r>
        <w:t>zaměstnanec</w:t>
      </w:r>
      <w:proofErr w:type="spellEnd"/>
      <w:r>
        <w:t xml:space="preserve"> za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: </w:t>
      </w:r>
      <w:proofErr w:type="spellStart"/>
      <w:r w:rsidR="00585FBC">
        <w:t>xxxxx</w:t>
      </w:r>
      <w:proofErr w:type="spellEnd"/>
    </w:p>
    <w:p w14:paraId="4BB151D1" w14:textId="77777777" w:rsidR="00D256A5" w:rsidRDefault="00000000">
      <w:pPr>
        <w:pStyle w:val="Nadpis2"/>
        <w:ind w:left="116" w:right="0"/>
        <w:jc w:val="left"/>
      </w:pPr>
      <w:proofErr w:type="spellStart"/>
      <w:r>
        <w:t>dále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t>Příjemce</w:t>
      </w:r>
      <w:proofErr w:type="spellEnd"/>
      <w:r>
        <w:t>“</w:t>
      </w:r>
      <w:proofErr w:type="gramEnd"/>
    </w:p>
    <w:p w14:paraId="6C9C9CE2" w14:textId="77777777" w:rsidR="00D256A5" w:rsidRDefault="00D256A5">
      <w:pPr>
        <w:pStyle w:val="Zkladntext"/>
        <w:spacing w:before="11"/>
        <w:ind w:left="0"/>
        <w:rPr>
          <w:b/>
          <w:sz w:val="23"/>
        </w:rPr>
      </w:pPr>
    </w:p>
    <w:p w14:paraId="4F3B81C3" w14:textId="77777777" w:rsidR="00D256A5" w:rsidRDefault="00000000">
      <w:pPr>
        <w:pStyle w:val="Zkladntext"/>
        <w:ind w:left="116"/>
      </w:pPr>
      <w:r>
        <w:t>a</w:t>
      </w:r>
    </w:p>
    <w:p w14:paraId="38EDF2D4" w14:textId="77777777" w:rsidR="00D256A5" w:rsidRDefault="00D256A5">
      <w:pPr>
        <w:pStyle w:val="Zkladntext"/>
        <w:spacing w:before="11"/>
        <w:ind w:left="0"/>
        <w:rPr>
          <w:sz w:val="23"/>
        </w:rPr>
      </w:pPr>
    </w:p>
    <w:p w14:paraId="1B897274" w14:textId="77777777" w:rsidR="00D256A5" w:rsidRDefault="00000000">
      <w:pPr>
        <w:pStyle w:val="Nadpis2"/>
        <w:ind w:left="116" w:right="0"/>
        <w:jc w:val="left"/>
      </w:pPr>
      <w:r>
        <w:t>ČVUT</w:t>
      </w:r>
    </w:p>
    <w:p w14:paraId="02F891E7" w14:textId="77777777" w:rsidR="00D256A5" w:rsidRDefault="00000000">
      <w:pPr>
        <w:pStyle w:val="Zkladntext"/>
        <w:tabs>
          <w:tab w:val="left" w:pos="2275"/>
        </w:tabs>
        <w:ind w:left="116"/>
      </w:pP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Jugoslávských</w:t>
      </w:r>
      <w:proofErr w:type="spellEnd"/>
      <w:r>
        <w:t xml:space="preserve"> </w:t>
      </w:r>
      <w:proofErr w:type="spellStart"/>
      <w:r>
        <w:t>partyzánů</w:t>
      </w:r>
      <w:proofErr w:type="spellEnd"/>
      <w:r>
        <w:t xml:space="preserve"> 1580/3, 160 00 Praha</w:t>
      </w:r>
      <w:r>
        <w:rPr>
          <w:spacing w:val="-5"/>
        </w:rPr>
        <w:t xml:space="preserve"> </w:t>
      </w:r>
      <w:r>
        <w:t>6</w:t>
      </w:r>
    </w:p>
    <w:p w14:paraId="15020285" w14:textId="77777777" w:rsidR="00D256A5" w:rsidRDefault="00000000">
      <w:pPr>
        <w:pStyle w:val="Zkladntext"/>
        <w:tabs>
          <w:tab w:val="left" w:pos="2275"/>
        </w:tabs>
        <w:ind w:left="116"/>
      </w:pPr>
      <w:r>
        <w:t>IČ:</w:t>
      </w:r>
      <w:r>
        <w:tab/>
        <w:t>68407700</w:t>
      </w:r>
    </w:p>
    <w:p w14:paraId="09275342" w14:textId="77777777" w:rsidR="00D256A5" w:rsidRDefault="00000000">
      <w:pPr>
        <w:pStyle w:val="Zkladntext"/>
        <w:tabs>
          <w:tab w:val="left" w:pos="2275"/>
        </w:tabs>
        <w:ind w:left="116"/>
      </w:pPr>
      <w:r>
        <w:t>DIČ:</w:t>
      </w:r>
      <w:r>
        <w:tab/>
        <w:t>68407700</w:t>
      </w:r>
    </w:p>
    <w:p w14:paraId="44B1B22A" w14:textId="77777777" w:rsidR="00D256A5" w:rsidRDefault="00000000">
      <w:pPr>
        <w:pStyle w:val="Zkladntext"/>
        <w:tabs>
          <w:tab w:val="left" w:pos="2275"/>
        </w:tabs>
        <w:ind w:left="116" w:right="171"/>
      </w:pPr>
      <w:r>
        <w:t>Zastoupené:</w:t>
      </w:r>
      <w:r>
        <w:tab/>
        <w:t xml:space="preserve">prof. Ing. Zbyněk Škvor, </w:t>
      </w:r>
      <w:proofErr w:type="spellStart"/>
      <w:r>
        <w:t>CSc</w:t>
      </w:r>
      <w:proofErr w:type="spellEnd"/>
      <w:r>
        <w:t xml:space="preserve">., </w:t>
      </w:r>
      <w:proofErr w:type="spellStart"/>
      <w:r>
        <w:t>prorektor</w:t>
      </w:r>
      <w:proofErr w:type="spellEnd"/>
      <w:r>
        <w:t xml:space="preserve">, </w:t>
      </w:r>
      <w:proofErr w:type="spellStart"/>
      <w:r>
        <w:t>pověřený</w:t>
      </w:r>
      <w:proofErr w:type="spellEnd"/>
      <w:r>
        <w:rPr>
          <w:spacing w:val="-12"/>
        </w:rPr>
        <w:t xml:space="preserve"> </w:t>
      </w:r>
      <w:proofErr w:type="spellStart"/>
      <w:r>
        <w:t>vedením</w:t>
      </w:r>
      <w:proofErr w:type="spellEnd"/>
      <w:r>
        <w:rPr>
          <w:spacing w:val="-3"/>
        </w:rPr>
        <w:t xml:space="preserve"> </w:t>
      </w:r>
      <w:proofErr w:type="spellStart"/>
      <w:r>
        <w:t>univerzity</w:t>
      </w:r>
      <w:proofErr w:type="spellEnd"/>
      <w:r>
        <w:t xml:space="preserve"> </w:t>
      </w:r>
      <w:proofErr w:type="spellStart"/>
      <w:r>
        <w:t>Řešitelské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: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biomedicínského</w:t>
      </w:r>
      <w:proofErr w:type="spellEnd"/>
      <w:r>
        <w:rPr>
          <w:spacing w:val="-13"/>
        </w:rPr>
        <w:t xml:space="preserve"> </w:t>
      </w:r>
      <w:proofErr w:type="spellStart"/>
      <w:r>
        <w:t>inženýrství</w:t>
      </w:r>
      <w:proofErr w:type="spellEnd"/>
    </w:p>
    <w:p w14:paraId="700CCF05" w14:textId="258EAC27" w:rsidR="00D256A5" w:rsidRDefault="00000000">
      <w:pPr>
        <w:pStyle w:val="Zkladntext"/>
        <w:ind w:left="116"/>
      </w:pPr>
      <w:proofErr w:type="spellStart"/>
      <w:r>
        <w:t>Odpovědný</w:t>
      </w:r>
      <w:proofErr w:type="spellEnd"/>
      <w:r>
        <w:t xml:space="preserve"> </w:t>
      </w:r>
      <w:proofErr w:type="spellStart"/>
      <w:r>
        <w:t>zaměstnanec</w:t>
      </w:r>
      <w:proofErr w:type="spellEnd"/>
      <w:r>
        <w:t xml:space="preserve"> za </w:t>
      </w:r>
      <w:proofErr w:type="spellStart"/>
      <w:r>
        <w:t>příjemce</w:t>
      </w:r>
      <w:r w:rsidR="00585FBC">
        <w:t>xxxxxxx</w:t>
      </w:r>
      <w:proofErr w:type="spellEnd"/>
    </w:p>
    <w:p w14:paraId="366EE3E2" w14:textId="77777777" w:rsidR="00D256A5" w:rsidRDefault="00000000">
      <w:pPr>
        <w:pStyle w:val="Nadpis2"/>
        <w:ind w:left="116" w:right="0"/>
        <w:jc w:val="left"/>
      </w:pPr>
      <w:proofErr w:type="spellStart"/>
      <w:r>
        <w:t>dále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1“</w:t>
      </w:r>
    </w:p>
    <w:p w14:paraId="572932B0" w14:textId="77777777" w:rsidR="00D256A5" w:rsidRDefault="00000000">
      <w:pPr>
        <w:pStyle w:val="Zkladntext"/>
        <w:spacing w:before="120"/>
        <w:ind w:left="116"/>
      </w:pPr>
      <w:r>
        <w:t>a</w:t>
      </w:r>
    </w:p>
    <w:p w14:paraId="628A5EC1" w14:textId="77777777" w:rsidR="00D256A5" w:rsidRDefault="00000000">
      <w:pPr>
        <w:pStyle w:val="Nadpis2"/>
        <w:spacing w:before="120"/>
        <w:ind w:left="116" w:right="0"/>
        <w:jc w:val="left"/>
      </w:pPr>
      <w:proofErr w:type="spellStart"/>
      <w:r>
        <w:t>Technická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Liberci</w:t>
      </w:r>
      <w:proofErr w:type="spellEnd"/>
    </w:p>
    <w:p w14:paraId="716203A0" w14:textId="77777777" w:rsidR="00D256A5" w:rsidRDefault="00000000">
      <w:pPr>
        <w:pStyle w:val="Zkladntext"/>
        <w:tabs>
          <w:tab w:val="left" w:pos="2275"/>
        </w:tabs>
        <w:ind w:left="115"/>
      </w:pP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Studentská</w:t>
      </w:r>
      <w:proofErr w:type="spellEnd"/>
      <w:r>
        <w:t xml:space="preserve"> 1402/2, 461 17</w:t>
      </w:r>
      <w:r>
        <w:rPr>
          <w:spacing w:val="-7"/>
        </w:rPr>
        <w:t xml:space="preserve"> </w:t>
      </w:r>
      <w:r>
        <w:t>Liberec</w:t>
      </w:r>
    </w:p>
    <w:p w14:paraId="58321872" w14:textId="77777777" w:rsidR="00D256A5" w:rsidRDefault="00000000">
      <w:pPr>
        <w:pStyle w:val="Zkladntext"/>
        <w:tabs>
          <w:tab w:val="left" w:pos="2275"/>
        </w:tabs>
        <w:ind w:left="115"/>
      </w:pPr>
      <w:r>
        <w:t>IČ:</w:t>
      </w:r>
      <w:r>
        <w:tab/>
        <w:t>46747885</w:t>
      </w:r>
    </w:p>
    <w:p w14:paraId="14E0A90E" w14:textId="77777777" w:rsidR="00D256A5" w:rsidRDefault="00000000">
      <w:pPr>
        <w:pStyle w:val="Zkladntext"/>
        <w:tabs>
          <w:tab w:val="left" w:pos="2275"/>
        </w:tabs>
        <w:ind w:left="115"/>
      </w:pPr>
      <w:r>
        <w:t>DIČ:</w:t>
      </w:r>
      <w:r>
        <w:tab/>
        <w:t>CZ46747885</w:t>
      </w:r>
    </w:p>
    <w:p w14:paraId="646E5868" w14:textId="77777777" w:rsidR="00585FBC" w:rsidRDefault="00000000">
      <w:pPr>
        <w:tabs>
          <w:tab w:val="left" w:pos="2275"/>
        </w:tabs>
        <w:ind w:left="115" w:right="1352"/>
        <w:rPr>
          <w:sz w:val="24"/>
        </w:rPr>
      </w:pPr>
      <w:proofErr w:type="spellStart"/>
      <w:r>
        <w:rPr>
          <w:sz w:val="24"/>
        </w:rPr>
        <w:t>Zastoupená</w:t>
      </w:r>
      <w:proofErr w:type="spellEnd"/>
      <w:r>
        <w:rPr>
          <w:sz w:val="24"/>
        </w:rPr>
        <w:t>:</w:t>
      </w:r>
      <w:r>
        <w:rPr>
          <w:sz w:val="24"/>
        </w:rPr>
        <w:tab/>
        <w:t xml:space="preserve">doc. </w:t>
      </w:r>
      <w:proofErr w:type="spellStart"/>
      <w:r>
        <w:rPr>
          <w:sz w:val="24"/>
        </w:rPr>
        <w:t>RNDr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Miroslavem</w:t>
      </w:r>
      <w:proofErr w:type="spellEnd"/>
      <w:r>
        <w:rPr>
          <w:sz w:val="24"/>
        </w:rPr>
        <w:t xml:space="preserve"> Brzezinou, </w:t>
      </w:r>
      <w:proofErr w:type="spellStart"/>
      <w:r>
        <w:rPr>
          <w:sz w:val="24"/>
        </w:rPr>
        <w:t>CSc</w:t>
      </w:r>
      <w:proofErr w:type="spellEnd"/>
      <w:r>
        <w:rPr>
          <w:sz w:val="24"/>
        </w:rPr>
        <w:t>.,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dr.h.c</w:t>
      </w:r>
      <w:proofErr w:type="spellEnd"/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rektorem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zaměstnanec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: </w:t>
      </w:r>
      <w:proofErr w:type="spellStart"/>
      <w:r w:rsidR="00585FBC">
        <w:rPr>
          <w:sz w:val="24"/>
        </w:rPr>
        <w:t>xxxxxxx</w:t>
      </w:r>
      <w:proofErr w:type="spellEnd"/>
    </w:p>
    <w:p w14:paraId="09C2372F" w14:textId="462DC1BD" w:rsidR="00D256A5" w:rsidRDefault="00000000">
      <w:pPr>
        <w:tabs>
          <w:tab w:val="left" w:pos="2275"/>
        </w:tabs>
        <w:ind w:left="115" w:right="1352"/>
        <w:rPr>
          <w:b/>
          <w:sz w:val="24"/>
        </w:rPr>
      </w:pPr>
      <w:r>
        <w:rPr>
          <w:sz w:val="24"/>
        </w:rPr>
        <w:t xml:space="preserve"> 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textu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jako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Další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účastník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2“</w:t>
      </w:r>
    </w:p>
    <w:p w14:paraId="7ACBC948" w14:textId="77777777" w:rsidR="00D256A5" w:rsidRDefault="00D256A5">
      <w:pPr>
        <w:pStyle w:val="Zkladntext"/>
        <w:spacing w:before="11"/>
        <w:ind w:left="0"/>
        <w:rPr>
          <w:b/>
          <w:sz w:val="23"/>
        </w:rPr>
      </w:pPr>
    </w:p>
    <w:p w14:paraId="76F5CCBC" w14:textId="77777777" w:rsidR="00D256A5" w:rsidRDefault="00000000">
      <w:pPr>
        <w:pStyle w:val="Zkladntext"/>
        <w:ind w:left="115"/>
      </w:pPr>
      <w:r>
        <w:t>a</w:t>
      </w:r>
    </w:p>
    <w:p w14:paraId="4EBC329F" w14:textId="77777777" w:rsidR="00D256A5" w:rsidRDefault="00D256A5">
      <w:pPr>
        <w:pStyle w:val="Zkladntext"/>
        <w:spacing w:before="11"/>
        <w:ind w:left="0"/>
        <w:rPr>
          <w:sz w:val="23"/>
        </w:rPr>
      </w:pPr>
    </w:p>
    <w:p w14:paraId="24EECE03" w14:textId="77777777" w:rsidR="00D256A5" w:rsidRDefault="00000000">
      <w:pPr>
        <w:pStyle w:val="Nadpis2"/>
        <w:ind w:left="115" w:right="0"/>
        <w:jc w:val="left"/>
      </w:pPr>
      <w:proofErr w:type="spellStart"/>
      <w:r>
        <w:t>Státní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jaderné</w:t>
      </w:r>
      <w:proofErr w:type="spellEnd"/>
      <w:r>
        <w:t xml:space="preserve">, </w:t>
      </w:r>
      <w:proofErr w:type="spellStart"/>
      <w:r>
        <w:t>chemické</w:t>
      </w:r>
      <w:proofErr w:type="spellEnd"/>
      <w:r>
        <w:t xml:space="preserve"> a </w:t>
      </w:r>
      <w:proofErr w:type="spellStart"/>
      <w:r>
        <w:t>biologické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, </w:t>
      </w:r>
      <w:proofErr w:type="spellStart"/>
      <w:r>
        <w:t>v.v.i.</w:t>
      </w:r>
      <w:proofErr w:type="spellEnd"/>
    </w:p>
    <w:p w14:paraId="7862112B" w14:textId="77777777" w:rsidR="00D256A5" w:rsidRDefault="00000000">
      <w:pPr>
        <w:pStyle w:val="Zkladntext"/>
        <w:tabs>
          <w:tab w:val="left" w:pos="2275"/>
        </w:tabs>
        <w:ind w:left="115"/>
      </w:pP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Kamenná</w:t>
      </w:r>
      <w:proofErr w:type="spellEnd"/>
      <w:r>
        <w:t xml:space="preserve"> 71, 262 31</w:t>
      </w:r>
      <w:r>
        <w:rPr>
          <w:spacing w:val="-3"/>
        </w:rPr>
        <w:t xml:space="preserve"> </w:t>
      </w:r>
      <w:proofErr w:type="spellStart"/>
      <w:r>
        <w:t>Milín</w:t>
      </w:r>
      <w:proofErr w:type="spellEnd"/>
    </w:p>
    <w:p w14:paraId="653994C8" w14:textId="77777777" w:rsidR="00D256A5" w:rsidRDefault="00000000">
      <w:pPr>
        <w:pStyle w:val="Zkladntext"/>
        <w:tabs>
          <w:tab w:val="left" w:pos="2275"/>
        </w:tabs>
        <w:ind w:left="115"/>
      </w:pPr>
      <w:r>
        <w:t>IČ:</w:t>
      </w:r>
      <w:r>
        <w:tab/>
        <w:t>70565813</w:t>
      </w:r>
    </w:p>
    <w:p w14:paraId="6D0DA7BA" w14:textId="77777777" w:rsidR="00D256A5" w:rsidRDefault="00000000">
      <w:pPr>
        <w:pStyle w:val="Zkladntext"/>
        <w:tabs>
          <w:tab w:val="left" w:pos="2275"/>
        </w:tabs>
        <w:ind w:left="115"/>
      </w:pPr>
      <w:r>
        <w:t>DIČ:</w:t>
      </w:r>
      <w:r>
        <w:tab/>
        <w:t>CZ70565813</w:t>
      </w:r>
    </w:p>
    <w:p w14:paraId="3FE87A10" w14:textId="77777777" w:rsidR="00D256A5" w:rsidRDefault="00000000">
      <w:pPr>
        <w:pStyle w:val="Zkladntext"/>
        <w:tabs>
          <w:tab w:val="left" w:pos="2275"/>
        </w:tabs>
        <w:ind w:left="115"/>
      </w:pPr>
      <w:proofErr w:type="spellStart"/>
      <w:r>
        <w:t>Zastoupená</w:t>
      </w:r>
      <w:proofErr w:type="spellEnd"/>
      <w:r>
        <w:t>:</w:t>
      </w:r>
      <w:r>
        <w:tab/>
        <w:t xml:space="preserve">Ing. </w:t>
      </w:r>
      <w:proofErr w:type="spellStart"/>
      <w:r>
        <w:t>Tomášem</w:t>
      </w:r>
      <w:proofErr w:type="spellEnd"/>
      <w:r>
        <w:t xml:space="preserve"> Dropou, MBA, </w:t>
      </w:r>
      <w:proofErr w:type="spellStart"/>
      <w:r>
        <w:t>ředitelem</w:t>
      </w:r>
      <w:proofErr w:type="spellEnd"/>
      <w:r>
        <w:rPr>
          <w:spacing w:val="-11"/>
        </w:rPr>
        <w:t xml:space="preserve"> </w:t>
      </w:r>
      <w:proofErr w:type="spellStart"/>
      <w:r>
        <w:t>ústavu</w:t>
      </w:r>
      <w:proofErr w:type="spellEnd"/>
    </w:p>
    <w:p w14:paraId="549F9C71" w14:textId="38DA209B" w:rsidR="00D256A5" w:rsidRDefault="00000000">
      <w:pPr>
        <w:pStyle w:val="Zkladntext"/>
        <w:ind w:left="115"/>
      </w:pPr>
      <w:proofErr w:type="spellStart"/>
      <w:r>
        <w:t>Odpovědný</w:t>
      </w:r>
      <w:proofErr w:type="spellEnd"/>
      <w:r>
        <w:t xml:space="preserve"> </w:t>
      </w:r>
      <w:proofErr w:type="spellStart"/>
      <w:r>
        <w:t>zaměstnanec</w:t>
      </w:r>
      <w:proofErr w:type="spellEnd"/>
      <w:r>
        <w:t xml:space="preserve"> za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: </w:t>
      </w:r>
      <w:proofErr w:type="spellStart"/>
      <w:r w:rsidR="00585FBC">
        <w:t>xxxxxx</w:t>
      </w:r>
      <w:proofErr w:type="spellEnd"/>
    </w:p>
    <w:p w14:paraId="0A4172B8" w14:textId="77777777" w:rsidR="00D256A5" w:rsidRDefault="00000000">
      <w:pPr>
        <w:pStyle w:val="Nadpis2"/>
        <w:ind w:left="115" w:right="0"/>
        <w:jc w:val="left"/>
      </w:pPr>
      <w:proofErr w:type="spellStart"/>
      <w:r>
        <w:t>dále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3“</w:t>
      </w:r>
    </w:p>
    <w:p w14:paraId="0BDAC441" w14:textId="77777777" w:rsidR="00D256A5" w:rsidRDefault="00D256A5">
      <w:pPr>
        <w:pStyle w:val="Zkladntext"/>
        <w:ind w:left="0"/>
        <w:rPr>
          <w:b/>
          <w:sz w:val="26"/>
        </w:rPr>
      </w:pPr>
    </w:p>
    <w:p w14:paraId="62A7A90F" w14:textId="77777777" w:rsidR="00D256A5" w:rsidRDefault="00000000">
      <w:pPr>
        <w:pStyle w:val="Zkladntext"/>
        <w:spacing w:before="217"/>
        <w:ind w:left="115" w:right="113"/>
        <w:jc w:val="both"/>
      </w:pPr>
      <w:proofErr w:type="spellStart"/>
      <w:r>
        <w:t>Další</w:t>
      </w:r>
      <w:proofErr w:type="spellEnd"/>
      <w:r>
        <w:rPr>
          <w:spacing w:val="-9"/>
        </w:rPr>
        <w:t xml:space="preserve"> </w:t>
      </w:r>
      <w:proofErr w:type="spellStart"/>
      <w:r>
        <w:t>účastník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proofErr w:type="gramStart"/>
      <w:r>
        <w:t>1</w:t>
      </w:r>
      <w:proofErr w:type="gramEnd"/>
      <w:r>
        <w:t>,</w:t>
      </w:r>
      <w:r>
        <w:rPr>
          <w:spacing w:val="-10"/>
        </w:rPr>
        <w:t xml:space="preserve"> </w:t>
      </w:r>
      <w:proofErr w:type="spellStart"/>
      <w:r>
        <w:t>Další</w:t>
      </w:r>
      <w:proofErr w:type="spellEnd"/>
      <w:r>
        <w:rPr>
          <w:spacing w:val="-9"/>
        </w:rPr>
        <w:t xml:space="preserve"> </w:t>
      </w:r>
      <w:proofErr w:type="spellStart"/>
      <w:r>
        <w:t>účastník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Další</w:t>
      </w:r>
      <w:proofErr w:type="spellEnd"/>
      <w:r>
        <w:rPr>
          <w:spacing w:val="-9"/>
        </w:rPr>
        <w:t xml:space="preserve"> </w:t>
      </w:r>
      <w:proofErr w:type="spellStart"/>
      <w:r>
        <w:t>účastník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proofErr w:type="gramStart"/>
      <w:r>
        <w:t>3</w:t>
      </w:r>
      <w:proofErr w:type="gramEnd"/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dále</w:t>
      </w:r>
      <w:proofErr w:type="spellEnd"/>
      <w:r>
        <w:rPr>
          <w:spacing w:val="-11"/>
        </w:rP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označují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proofErr w:type="gramStart"/>
      <w:r>
        <w:t>projektu</w:t>
      </w:r>
      <w:proofErr w:type="spellEnd"/>
      <w:r>
        <w:t xml:space="preserve">“ </w:t>
      </w:r>
      <w:proofErr w:type="spellStart"/>
      <w:r>
        <w:t>či</w:t>
      </w:r>
      <w:proofErr w:type="spellEnd"/>
      <w:proofErr w:type="gramEnd"/>
      <w:r>
        <w:t xml:space="preserve"> </w:t>
      </w:r>
      <w:proofErr w:type="spellStart"/>
      <w:r>
        <w:t>jednotlivě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proofErr w:type="gramStart"/>
      <w:r>
        <w:t>projektu</w:t>
      </w:r>
      <w:proofErr w:type="spellEnd"/>
      <w:r>
        <w:t>“</w:t>
      </w:r>
      <w:proofErr w:type="gram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smouvy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rPr>
          <w:spacing w:val="37"/>
        </w:rPr>
        <w:t xml:space="preserve"> </w:t>
      </w:r>
      <w:proofErr w:type="spellStart"/>
      <w:r>
        <w:t>projektu</w:t>
      </w:r>
      <w:proofErr w:type="spellEnd"/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proofErr w:type="spellStart"/>
      <w:r>
        <w:t>dále</w:t>
      </w:r>
      <w:proofErr w:type="spellEnd"/>
      <w:r>
        <w:rPr>
          <w:spacing w:val="36"/>
        </w:rPr>
        <w:t xml:space="preserve"> </w:t>
      </w:r>
      <w:proofErr w:type="spellStart"/>
      <w:r>
        <w:t>společně</w:t>
      </w:r>
      <w:proofErr w:type="spellEnd"/>
      <w:r>
        <w:rPr>
          <w:spacing w:val="36"/>
        </w:rPr>
        <w:t xml:space="preserve"> </w:t>
      </w:r>
      <w:proofErr w:type="spellStart"/>
      <w:r>
        <w:t>označují</w:t>
      </w:r>
      <w:proofErr w:type="spellEnd"/>
      <w:r>
        <w:rPr>
          <w:spacing w:val="37"/>
        </w:rPr>
        <w:t xml:space="preserve"> </w:t>
      </w:r>
      <w:proofErr w:type="spellStart"/>
      <w:r>
        <w:t>také</w:t>
      </w:r>
      <w:proofErr w:type="spellEnd"/>
      <w:r>
        <w:rPr>
          <w:spacing w:val="38"/>
        </w:rPr>
        <w:t xml:space="preserve"> </w:t>
      </w:r>
      <w:proofErr w:type="spellStart"/>
      <w:r>
        <w:t>jako</w:t>
      </w:r>
      <w:proofErr w:type="spellEnd"/>
      <w:r>
        <w:rPr>
          <w:spacing w:val="37"/>
        </w:rPr>
        <w:t xml:space="preserve"> </w:t>
      </w:r>
      <w:r>
        <w:t>„</w:t>
      </w:r>
      <w:proofErr w:type="spellStart"/>
      <w:r>
        <w:t>Smluvní</w:t>
      </w:r>
      <w:proofErr w:type="spellEnd"/>
      <w:r>
        <w:rPr>
          <w:spacing w:val="37"/>
        </w:rPr>
        <w:t xml:space="preserve"> </w:t>
      </w:r>
      <w:proofErr w:type="spellStart"/>
      <w:proofErr w:type="gramStart"/>
      <w:r>
        <w:t>strany</w:t>
      </w:r>
      <w:proofErr w:type="spellEnd"/>
      <w:r>
        <w:t>“</w:t>
      </w:r>
      <w:r>
        <w:rPr>
          <w:spacing w:val="38"/>
        </w:rPr>
        <w:t xml:space="preserve"> </w:t>
      </w:r>
      <w:proofErr w:type="spellStart"/>
      <w:r>
        <w:t>či</w:t>
      </w:r>
      <w:proofErr w:type="spellEnd"/>
      <w:proofErr w:type="gramEnd"/>
      <w:r>
        <w:rPr>
          <w:spacing w:val="37"/>
        </w:rPr>
        <w:t xml:space="preserve"> </w:t>
      </w:r>
      <w:proofErr w:type="spellStart"/>
      <w:r>
        <w:t>jednotlivě</w:t>
      </w:r>
      <w:proofErr w:type="spellEnd"/>
      <w:r>
        <w:rPr>
          <w:spacing w:val="36"/>
        </w:rPr>
        <w:t xml:space="preserve"> </w:t>
      </w:r>
      <w:proofErr w:type="spellStart"/>
      <w:r>
        <w:t>jako</w:t>
      </w:r>
      <w:proofErr w:type="spellEnd"/>
    </w:p>
    <w:p w14:paraId="550D8E2C" w14:textId="77777777" w:rsidR="00D256A5" w:rsidRDefault="00000000">
      <w:pPr>
        <w:pStyle w:val="Zkladntext"/>
        <w:ind w:left="115"/>
      </w:pPr>
      <w:r>
        <w:t>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strana</w:t>
      </w:r>
      <w:proofErr w:type="spellEnd"/>
      <w:r>
        <w:t>“</w:t>
      </w:r>
      <w:proofErr w:type="gramEnd"/>
      <w:r>
        <w:t>.</w:t>
      </w:r>
    </w:p>
    <w:p w14:paraId="04141324" w14:textId="77777777" w:rsidR="00D256A5" w:rsidRDefault="00D256A5">
      <w:pPr>
        <w:sectPr w:rsidR="00D256A5">
          <w:footerReference w:type="default" r:id="rId7"/>
          <w:type w:val="continuous"/>
          <w:pgSz w:w="11900" w:h="16850"/>
          <w:pgMar w:top="1340" w:right="1300" w:bottom="880" w:left="1300" w:header="708" w:footer="693" w:gutter="0"/>
          <w:pgNumType w:start="1"/>
          <w:cols w:space="708"/>
        </w:sectPr>
      </w:pPr>
    </w:p>
    <w:p w14:paraId="112F07CD" w14:textId="77777777" w:rsidR="00D256A5" w:rsidRDefault="00000000">
      <w:pPr>
        <w:pStyle w:val="Zkladntext"/>
        <w:spacing w:before="90"/>
        <w:ind w:left="115" w:right="113"/>
        <w:jc w:val="both"/>
      </w:pPr>
      <w:proofErr w:type="spellStart"/>
      <w:r>
        <w:lastRenderedPageBreak/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rPr>
          <w:spacing w:val="-6"/>
        </w:rPr>
        <w:t xml:space="preserve"> </w:t>
      </w:r>
      <w:proofErr w:type="spellStart"/>
      <w:r>
        <w:t>uzavřely</w:t>
      </w:r>
      <w:proofErr w:type="spellEnd"/>
      <w:r>
        <w:rPr>
          <w:spacing w:val="-4"/>
        </w:rPr>
        <w:t xml:space="preserve"> </w:t>
      </w:r>
      <w:proofErr w:type="spellStart"/>
      <w:r>
        <w:t>podle</w:t>
      </w:r>
      <w:proofErr w:type="spellEnd"/>
      <w:r>
        <w:rPr>
          <w:spacing w:val="-7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1746</w:t>
      </w:r>
      <w:r>
        <w:rPr>
          <w:spacing w:val="-6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6"/>
        </w:rPr>
        <w:t xml:space="preserve"> </w:t>
      </w:r>
      <w:proofErr w:type="gramStart"/>
      <w:r>
        <w:t>2</w:t>
      </w:r>
      <w:proofErr w:type="gramEnd"/>
      <w:r>
        <w:rPr>
          <w:spacing w:val="-6"/>
        </w:rPr>
        <w:t xml:space="preserve"> </w:t>
      </w:r>
      <w:proofErr w:type="spellStart"/>
      <w:r>
        <w:t>zákona</w:t>
      </w:r>
      <w:proofErr w:type="spellEnd"/>
      <w:r>
        <w:rPr>
          <w:spacing w:val="-5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6"/>
        </w:rPr>
        <w:t xml:space="preserve"> </w:t>
      </w:r>
      <w:proofErr w:type="spellStart"/>
      <w:r>
        <w:t>občanský</w:t>
      </w:r>
      <w:proofErr w:type="spellEnd"/>
      <w:r>
        <w:rPr>
          <w:spacing w:val="-6"/>
        </w:rPr>
        <w:t xml:space="preserve"> </w:t>
      </w:r>
      <w:proofErr w:type="spellStart"/>
      <w:r>
        <w:t>zákoník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§ 2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j) </w:t>
      </w:r>
      <w:proofErr w:type="spellStart"/>
      <w:r>
        <w:t>zákona</w:t>
      </w:r>
      <w:proofErr w:type="spellEnd"/>
      <w:r>
        <w:t xml:space="preserve"> 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inovací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Zákon</w:t>
      </w:r>
      <w:proofErr w:type="spellEnd"/>
      <w:r>
        <w:t>“</w:t>
      </w:r>
      <w:proofErr w:type="gramEnd"/>
      <w:r>
        <w:t xml:space="preserve">)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9"/>
        </w:rPr>
        <w:t xml:space="preserve"> </w:t>
      </w:r>
      <w:r>
        <w:t>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):</w:t>
      </w:r>
    </w:p>
    <w:p w14:paraId="544AEE08" w14:textId="77777777" w:rsidR="00D256A5" w:rsidRDefault="00D256A5">
      <w:pPr>
        <w:pStyle w:val="Zkladntext"/>
        <w:spacing w:before="11"/>
        <w:ind w:left="0"/>
        <w:rPr>
          <w:sz w:val="23"/>
        </w:rPr>
      </w:pPr>
    </w:p>
    <w:p w14:paraId="599A8956" w14:textId="77777777" w:rsidR="00D256A5" w:rsidRDefault="00000000">
      <w:pPr>
        <w:pStyle w:val="Nadpis2"/>
      </w:pPr>
      <w:bookmarkStart w:id="0" w:name="I._Předmět_smlouvy"/>
      <w:bookmarkEnd w:id="0"/>
      <w:r>
        <w:t>I.</w:t>
      </w:r>
    </w:p>
    <w:p w14:paraId="18939FAE" w14:textId="77777777" w:rsidR="00D256A5" w:rsidRDefault="00000000">
      <w:pPr>
        <w:ind w:left="313" w:right="313"/>
        <w:jc w:val="center"/>
        <w:rPr>
          <w:b/>
          <w:sz w:val="24"/>
        </w:rPr>
      </w:pPr>
      <w:proofErr w:type="spellStart"/>
      <w:r>
        <w:rPr>
          <w:b/>
          <w:sz w:val="24"/>
        </w:rPr>
        <w:t>Předmět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</w:p>
    <w:p w14:paraId="72619E37" w14:textId="77777777" w:rsidR="00D256A5" w:rsidRDefault="00000000">
      <w:pPr>
        <w:pStyle w:val="Odstavecseseznamem"/>
        <w:numPr>
          <w:ilvl w:val="0"/>
          <w:numId w:val="13"/>
        </w:numPr>
        <w:tabs>
          <w:tab w:val="left" w:pos="544"/>
        </w:tabs>
        <w:spacing w:before="120"/>
        <w:ind w:right="111" w:hanging="427"/>
        <w:jc w:val="both"/>
        <w:rPr>
          <w:b/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vymezení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názvem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4"/>
          <w:sz w:val="24"/>
        </w:rPr>
        <w:t xml:space="preserve"> </w:t>
      </w:r>
      <w:proofErr w:type="spellStart"/>
      <w:r>
        <w:rPr>
          <w:b/>
          <w:sz w:val="24"/>
        </w:rPr>
        <w:t>VoBeSAR</w:t>
      </w:r>
      <w:proofErr w:type="spellEnd"/>
    </w:p>
    <w:p w14:paraId="25FF932D" w14:textId="77777777" w:rsidR="00D256A5" w:rsidRDefault="00000000">
      <w:pPr>
        <w:ind w:left="543" w:right="114"/>
        <w:jc w:val="both"/>
        <w:rPr>
          <w:sz w:val="24"/>
        </w:rPr>
      </w:pPr>
      <w:r>
        <w:rPr>
          <w:b/>
          <w:sz w:val="24"/>
        </w:rPr>
        <w:t xml:space="preserve">- </w:t>
      </w:r>
      <w:proofErr w:type="spellStart"/>
      <w:r>
        <w:rPr>
          <w:b/>
          <w:sz w:val="24"/>
        </w:rPr>
        <w:t>Modulární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systém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podporu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výcviku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operátorů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bezpilotních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prostředků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vyhledávání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číslem</w:t>
      </w:r>
      <w:proofErr w:type="spellEnd"/>
      <w:r>
        <w:rPr>
          <w:sz w:val="24"/>
        </w:rPr>
        <w:t>: „</w:t>
      </w:r>
      <w:r>
        <w:rPr>
          <w:b/>
          <w:sz w:val="24"/>
        </w:rPr>
        <w:t>VK</w:t>
      </w:r>
      <w:proofErr w:type="gramStart"/>
      <w:r>
        <w:rPr>
          <w:b/>
          <w:sz w:val="24"/>
        </w:rPr>
        <w:t>02020039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gramStart"/>
      <w:r>
        <w:rPr>
          <w:sz w:val="24"/>
        </w:rPr>
        <w:t>Projekt“</w:t>
      </w:r>
      <w:proofErr w:type="gramEnd"/>
      <w:r>
        <w:rPr>
          <w:sz w:val="24"/>
        </w:rPr>
        <w:t xml:space="preserve">) </w:t>
      </w:r>
      <w:proofErr w:type="spellStart"/>
      <w:r>
        <w:rPr>
          <w:sz w:val="24"/>
        </w:rPr>
        <w:t>realizujícím</w:t>
      </w:r>
      <w:proofErr w:type="spellEnd"/>
      <w:r>
        <w:rPr>
          <w:sz w:val="24"/>
        </w:rPr>
        <w:t xml:space="preserve"> program </w:t>
      </w:r>
      <w:proofErr w:type="spellStart"/>
      <w:r>
        <w:rPr>
          <w:sz w:val="24"/>
        </w:rPr>
        <w:t>Ministerstva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vnitra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Poskytovatel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s </w:t>
      </w:r>
      <w:proofErr w:type="spellStart"/>
      <w:r>
        <w:rPr>
          <w:sz w:val="24"/>
        </w:rPr>
        <w:t>názvem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Otevřené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bezpečnostním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2023 – 2029 (OPSEC</w:t>
      </w:r>
      <w:proofErr w:type="gramStart"/>
      <w:r>
        <w:rPr>
          <w:sz w:val="24"/>
        </w:rPr>
        <w:t>)“ –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druhá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gramStart"/>
      <w:r>
        <w:rPr>
          <w:sz w:val="24"/>
        </w:rPr>
        <w:t>Program“</w:t>
      </w:r>
      <w:proofErr w:type="gramEnd"/>
      <w:r>
        <w:rPr>
          <w:sz w:val="24"/>
        </w:rPr>
        <w:t>).</w:t>
      </w:r>
    </w:p>
    <w:p w14:paraId="58BDEE1A" w14:textId="77777777" w:rsidR="00D256A5" w:rsidRDefault="00000000">
      <w:pPr>
        <w:pStyle w:val="Odstavecseseznamem"/>
        <w:numPr>
          <w:ilvl w:val="0"/>
          <w:numId w:val="13"/>
        </w:numPr>
        <w:tabs>
          <w:tab w:val="left" w:pos="544"/>
        </w:tabs>
        <w:spacing w:before="120"/>
        <w:ind w:right="115" w:hanging="427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účelových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účastníkům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úprava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a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k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hmotnému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nutnému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k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úprava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výsledkům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09644399" w14:textId="77777777" w:rsidR="00D256A5" w:rsidRDefault="00D256A5">
      <w:pPr>
        <w:pStyle w:val="Zkladntext"/>
        <w:ind w:left="0"/>
        <w:rPr>
          <w:sz w:val="26"/>
        </w:rPr>
      </w:pPr>
    </w:p>
    <w:p w14:paraId="66820A7D" w14:textId="77777777" w:rsidR="00D256A5" w:rsidRDefault="00000000">
      <w:pPr>
        <w:pStyle w:val="Nadpis2"/>
        <w:spacing w:before="217"/>
      </w:pPr>
      <w:bookmarkStart w:id="1" w:name="II._Řešení_projektu"/>
      <w:bookmarkEnd w:id="1"/>
      <w:r>
        <w:t>II.</w:t>
      </w:r>
    </w:p>
    <w:p w14:paraId="25D9494F" w14:textId="77777777" w:rsidR="00D256A5" w:rsidRDefault="00000000">
      <w:pPr>
        <w:ind w:left="310" w:right="313"/>
        <w:jc w:val="center"/>
        <w:rPr>
          <w:b/>
          <w:sz w:val="24"/>
        </w:rPr>
      </w:pPr>
      <w:proofErr w:type="spellStart"/>
      <w:r>
        <w:rPr>
          <w:b/>
          <w:sz w:val="24"/>
        </w:rPr>
        <w:t>Řešení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1BDE24C2" w14:textId="77777777" w:rsidR="00D256A5" w:rsidRDefault="00000000">
      <w:pPr>
        <w:pStyle w:val="Odstavecseseznamem"/>
        <w:numPr>
          <w:ilvl w:val="0"/>
          <w:numId w:val="12"/>
        </w:numPr>
        <w:tabs>
          <w:tab w:val="left" w:pos="543"/>
          <w:tab w:val="left" w:pos="544"/>
        </w:tabs>
        <w:spacing w:before="120"/>
        <w:ind w:right="0" w:hanging="427"/>
        <w:rPr>
          <w:sz w:val="24"/>
        </w:rPr>
      </w:pP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rozloženo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 xml:space="preserve"> od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. 1. 2026 do </w:t>
      </w:r>
      <w:proofErr w:type="gramStart"/>
      <w:r>
        <w:rPr>
          <w:sz w:val="24"/>
        </w:rPr>
        <w:t>31</w:t>
      </w:r>
      <w:proofErr w:type="gramEnd"/>
      <w:r>
        <w:rPr>
          <w:sz w:val="24"/>
        </w:rPr>
        <w:t>. 12.</w:t>
      </w:r>
      <w:r>
        <w:rPr>
          <w:spacing w:val="-5"/>
          <w:sz w:val="24"/>
        </w:rPr>
        <w:t xml:space="preserve"> </w:t>
      </w:r>
      <w:r>
        <w:rPr>
          <w:sz w:val="24"/>
        </w:rPr>
        <w:t>2028.</w:t>
      </w:r>
    </w:p>
    <w:p w14:paraId="3434DDC6" w14:textId="77777777" w:rsidR="00D256A5" w:rsidRDefault="00000000">
      <w:pPr>
        <w:pStyle w:val="Odstavecseseznamem"/>
        <w:numPr>
          <w:ilvl w:val="0"/>
          <w:numId w:val="12"/>
        </w:numPr>
        <w:tabs>
          <w:tab w:val="left" w:pos="544"/>
        </w:tabs>
        <w:spacing w:before="120"/>
        <w:ind w:hanging="42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řešit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Projekt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schváleným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návrhem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Závazných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parametrů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6B2CD0B7" w14:textId="77777777" w:rsidR="00D256A5" w:rsidRDefault="00000000">
      <w:pPr>
        <w:pStyle w:val="Zkladntext"/>
        <w:ind w:right="112"/>
        <w:jc w:val="both"/>
      </w:pPr>
      <w:r>
        <w:t>„</w:t>
      </w:r>
      <w:proofErr w:type="spellStart"/>
      <w:r>
        <w:t>Závazné</w:t>
      </w:r>
      <w:proofErr w:type="spellEnd"/>
      <w:r>
        <w:t xml:space="preserve"> </w:t>
      </w:r>
      <w:proofErr w:type="spellStart"/>
      <w:proofErr w:type="gramStart"/>
      <w:r>
        <w:t>parametry</w:t>
      </w:r>
      <w:proofErr w:type="spellEnd"/>
      <w:r>
        <w:t>“</w:t>
      </w:r>
      <w:proofErr w:type="gramEnd"/>
      <w:r>
        <w:t xml:space="preserve">), s </w:t>
      </w:r>
      <w:proofErr w:type="spellStart"/>
      <w:r>
        <w:t>Všeobecnými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Všeobecné</w:t>
      </w:r>
      <w:proofErr w:type="spellEnd"/>
      <w:r>
        <w:t xml:space="preserve"> </w:t>
      </w:r>
      <w:proofErr w:type="spellStart"/>
      <w:proofErr w:type="gramStart"/>
      <w:r>
        <w:t>podmínky</w:t>
      </w:r>
      <w:proofErr w:type="spellEnd"/>
      <w:r>
        <w:t>“</w:t>
      </w:r>
      <w:proofErr w:type="gramEnd"/>
      <w:r>
        <w:t>),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Zadávací</w:t>
      </w:r>
      <w:proofErr w:type="spellEnd"/>
      <w:r>
        <w:rPr>
          <w:spacing w:val="-4"/>
        </w:rPr>
        <w:t xml:space="preserve"> </w:t>
      </w:r>
      <w:proofErr w:type="spellStart"/>
      <w:r>
        <w:t>dokumentací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Programu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-7"/>
        </w:rPr>
        <w:t xml:space="preserve"> </w:t>
      </w:r>
      <w:r>
        <w:t>„</w:t>
      </w:r>
      <w:proofErr w:type="spellStart"/>
      <w:r>
        <w:t>Zadávací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t>dokumentace</w:t>
      </w:r>
      <w:proofErr w:type="spellEnd"/>
      <w:r>
        <w:t>“</w:t>
      </w:r>
      <w:proofErr w:type="gramEnd"/>
      <w:r>
        <w:t>).</w:t>
      </w:r>
      <w:r>
        <w:rPr>
          <w:spacing w:val="-7"/>
        </w:rPr>
        <w:t xml:space="preserve"> </w:t>
      </w:r>
      <w:r>
        <w:t xml:space="preserve">Je- li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zmíněna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rozumí</w:t>
      </w:r>
      <w:proofErr w:type="spellEnd"/>
      <w:r>
        <w:t xml:space="preserve"> se </w:t>
      </w:r>
      <w:proofErr w:type="spellStart"/>
      <w:r>
        <w:t>jí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o</w:t>
      </w:r>
      <w:r>
        <w:rPr>
          <w:spacing w:val="-24"/>
        </w:rP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a</w:t>
      </w:r>
      <w:r>
        <w:rPr>
          <w:spacing w:val="-8"/>
        </w:rPr>
        <w:t xml:space="preserve"> </w:t>
      </w:r>
      <w:proofErr w:type="spellStart"/>
      <w:r>
        <w:t>příloh</w:t>
      </w:r>
      <w:proofErr w:type="spellEnd"/>
      <w:r>
        <w:t>.</w:t>
      </w:r>
    </w:p>
    <w:p w14:paraId="314FE9E1" w14:textId="77777777" w:rsidR="00D256A5" w:rsidRDefault="00000000">
      <w:pPr>
        <w:pStyle w:val="Odstavecseseznamem"/>
        <w:numPr>
          <w:ilvl w:val="0"/>
          <w:numId w:val="12"/>
        </w:numPr>
        <w:tabs>
          <w:tab w:val="left" w:pos="543"/>
          <w:tab w:val="left" w:pos="544"/>
          <w:tab w:val="left" w:pos="2043"/>
          <w:tab w:val="left" w:pos="3214"/>
          <w:tab w:val="left" w:pos="3823"/>
          <w:tab w:val="left" w:pos="5079"/>
          <w:tab w:val="left" w:pos="5513"/>
          <w:tab w:val="left" w:pos="6706"/>
          <w:tab w:val="left" w:pos="7836"/>
        </w:tabs>
        <w:spacing w:before="120"/>
        <w:ind w:right="111" w:hanging="427"/>
        <w:rPr>
          <w:sz w:val="24"/>
        </w:rPr>
      </w:pPr>
      <w:r>
        <w:rPr>
          <w:sz w:val="24"/>
        </w:rPr>
        <w:t xml:space="preserve">Text </w:t>
      </w:r>
      <w:proofErr w:type="spellStart"/>
      <w:r>
        <w:rPr>
          <w:sz w:val="24"/>
        </w:rPr>
        <w:t>Zadávací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závazného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Všeobecných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ab/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https://mv.gov.cz/vyzkum/clanek/program-v-letech-2023-2029-vk-vyhlasene-verejne- souteze-vyhlaseni-druhe-verejne-souteze.aspx a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s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seznámili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Kopii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účastníkům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jejím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>.</w:t>
      </w:r>
    </w:p>
    <w:p w14:paraId="61CC17B5" w14:textId="77777777" w:rsidR="00D256A5" w:rsidRDefault="00000000">
      <w:pPr>
        <w:pStyle w:val="Odstavecseseznamem"/>
        <w:numPr>
          <w:ilvl w:val="0"/>
          <w:numId w:val="12"/>
        </w:numPr>
        <w:tabs>
          <w:tab w:val="left" w:pos="544"/>
        </w:tabs>
        <w:spacing w:before="120"/>
        <w:ind w:hanging="427"/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vázáni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, s </w:t>
      </w:r>
      <w:proofErr w:type="spellStart"/>
      <w:r>
        <w:rPr>
          <w:sz w:val="24"/>
        </w:rPr>
        <w:t>výjimkou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jejichž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podstaty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Další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účastníci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poskytovat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zajištění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dodržování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>.</w:t>
      </w:r>
    </w:p>
    <w:p w14:paraId="6DB652B8" w14:textId="77777777" w:rsidR="00D256A5" w:rsidRDefault="00000000">
      <w:pPr>
        <w:pStyle w:val="Odstavecseseznamem"/>
        <w:numPr>
          <w:ilvl w:val="0"/>
          <w:numId w:val="12"/>
        </w:numPr>
        <w:tabs>
          <w:tab w:val="left" w:pos="428"/>
          <w:tab w:val="left" w:pos="544"/>
        </w:tabs>
        <w:spacing w:before="120"/>
        <w:ind w:right="0" w:hanging="427"/>
        <w:rPr>
          <w:sz w:val="24"/>
        </w:rPr>
      </w:pPr>
      <w:r>
        <w:rPr>
          <w:sz w:val="24"/>
        </w:rPr>
        <w:t xml:space="preserve">V </w:t>
      </w:r>
      <w:proofErr w:type="spellStart"/>
      <w:proofErr w:type="gramStart"/>
      <w:r>
        <w:rPr>
          <w:sz w:val="24"/>
        </w:rPr>
        <w:t>případě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rozporu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Smlouvy</w:t>
      </w:r>
      <w:proofErr w:type="spellEnd"/>
      <w:r>
        <w:rPr>
          <w:sz w:val="24"/>
        </w:rPr>
        <w:t xml:space="preserve">  a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Smlouvy</w:t>
      </w:r>
      <w:proofErr w:type="spellEnd"/>
      <w:r>
        <w:rPr>
          <w:sz w:val="24"/>
        </w:rPr>
        <w:t xml:space="preserve">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poskytnutí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podpory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přednost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úprava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</w:p>
    <w:p w14:paraId="06904021" w14:textId="77777777" w:rsidR="00D256A5" w:rsidRDefault="00000000">
      <w:pPr>
        <w:pStyle w:val="Zkladntext"/>
        <w:jc w:val="both"/>
      </w:pP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.</w:t>
      </w:r>
    </w:p>
    <w:p w14:paraId="66F8D906" w14:textId="77777777" w:rsidR="00D256A5" w:rsidRDefault="00D256A5">
      <w:pPr>
        <w:jc w:val="both"/>
        <w:sectPr w:rsidR="00D256A5">
          <w:pgSz w:w="11900" w:h="16850"/>
          <w:pgMar w:top="1600" w:right="1300" w:bottom="880" w:left="1300" w:header="0" w:footer="693" w:gutter="0"/>
          <w:cols w:space="708"/>
        </w:sectPr>
      </w:pPr>
    </w:p>
    <w:p w14:paraId="73AAAD5E" w14:textId="77777777" w:rsidR="00D256A5" w:rsidRDefault="00000000">
      <w:pPr>
        <w:pStyle w:val="Odstavecseseznamem"/>
        <w:numPr>
          <w:ilvl w:val="0"/>
          <w:numId w:val="12"/>
        </w:numPr>
        <w:tabs>
          <w:tab w:val="left" w:pos="544"/>
        </w:tabs>
        <w:spacing w:before="74"/>
        <w:ind w:right="112" w:hanging="427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úkony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konkrétně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schváleném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Závazných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parametrech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směřující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úkony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potřebné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75C9E874" w14:textId="77777777" w:rsidR="00D256A5" w:rsidRDefault="00000000">
      <w:pPr>
        <w:pStyle w:val="Odstavecseseznamem"/>
        <w:numPr>
          <w:ilvl w:val="0"/>
          <w:numId w:val="12"/>
        </w:numPr>
        <w:tabs>
          <w:tab w:val="left" w:pos="544"/>
        </w:tabs>
        <w:ind w:hanging="427"/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</w:t>
      </w:r>
      <w:proofErr w:type="spellEnd"/>
      <w:r>
        <w:rPr>
          <w:sz w:val="24"/>
        </w:rPr>
        <w:t xml:space="preserve"> Projekt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splněny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Smlouvy, ze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a ze </w:t>
      </w:r>
      <w:proofErr w:type="spellStart"/>
      <w:r>
        <w:rPr>
          <w:sz w:val="24"/>
        </w:rPr>
        <w:t>schváleného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>.</w:t>
      </w:r>
    </w:p>
    <w:p w14:paraId="5DE7AD57" w14:textId="77777777" w:rsidR="00D256A5" w:rsidRDefault="00000000">
      <w:pPr>
        <w:pStyle w:val="Odstavecseseznamem"/>
        <w:numPr>
          <w:ilvl w:val="0"/>
          <w:numId w:val="12"/>
        </w:numPr>
        <w:tabs>
          <w:tab w:val="left" w:pos="543"/>
          <w:tab w:val="left" w:pos="544"/>
        </w:tabs>
        <w:ind w:right="0" w:hanging="427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odpovědný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.</w:t>
      </w:r>
    </w:p>
    <w:p w14:paraId="1BF1BE8C" w14:textId="77777777" w:rsidR="00D256A5" w:rsidRDefault="00D256A5">
      <w:pPr>
        <w:pStyle w:val="Zkladntext"/>
        <w:ind w:left="0"/>
        <w:rPr>
          <w:sz w:val="26"/>
        </w:rPr>
      </w:pPr>
    </w:p>
    <w:p w14:paraId="2427AF78" w14:textId="77777777" w:rsidR="00D256A5" w:rsidRDefault="00000000">
      <w:pPr>
        <w:pStyle w:val="Nadpis2"/>
        <w:spacing w:before="216"/>
      </w:pPr>
      <w:bookmarkStart w:id="2" w:name="III._Stanovená_část_účelové_podpory_pro_"/>
      <w:bookmarkEnd w:id="2"/>
      <w:r>
        <w:t>III.</w:t>
      </w:r>
    </w:p>
    <w:p w14:paraId="21834153" w14:textId="77777777" w:rsidR="00D256A5" w:rsidRDefault="00000000">
      <w:pPr>
        <w:ind w:left="312" w:right="313"/>
        <w:jc w:val="center"/>
        <w:rPr>
          <w:b/>
          <w:sz w:val="24"/>
        </w:rPr>
      </w:pPr>
      <w:proofErr w:type="spellStart"/>
      <w:r>
        <w:rPr>
          <w:b/>
          <w:sz w:val="24"/>
        </w:rPr>
        <w:t>Stanovená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část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účelové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pro </w:t>
      </w:r>
      <w:proofErr w:type="spellStart"/>
      <w:r>
        <w:rPr>
          <w:b/>
          <w:sz w:val="24"/>
        </w:rPr>
        <w:t>Dalšího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účastníka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436DBF81" w14:textId="77777777" w:rsidR="00D256A5" w:rsidRDefault="00000000">
      <w:pPr>
        <w:pStyle w:val="Odstavecseseznamem"/>
        <w:numPr>
          <w:ilvl w:val="0"/>
          <w:numId w:val="11"/>
        </w:numPr>
        <w:tabs>
          <w:tab w:val="left" w:pos="544"/>
        </w:tabs>
        <w:spacing w:before="120"/>
        <w:ind w:hanging="42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Dotace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a to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Závazných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parametrech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64589419" w14:textId="77777777" w:rsidR="00D256A5" w:rsidRDefault="00000000">
      <w:pPr>
        <w:pStyle w:val="Odstavecseseznamem"/>
        <w:numPr>
          <w:ilvl w:val="0"/>
          <w:numId w:val="11"/>
        </w:numPr>
        <w:tabs>
          <w:tab w:val="left" w:pos="544"/>
        </w:tabs>
        <w:ind w:hanging="42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14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převodem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bankovní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kopii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výpisu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patrné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>.</w:t>
      </w:r>
    </w:p>
    <w:p w14:paraId="353673ED" w14:textId="77777777" w:rsidR="00D256A5" w:rsidRDefault="00000000">
      <w:pPr>
        <w:pStyle w:val="Odstavecseseznamem"/>
        <w:numPr>
          <w:ilvl w:val="0"/>
          <w:numId w:val="11"/>
        </w:numPr>
        <w:tabs>
          <w:tab w:val="left" w:pos="544"/>
        </w:tabs>
        <w:ind w:right="111" w:hanging="427"/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výhradně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prokazatelných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nezbytně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nutných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přímo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parametrů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řešené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Projektu,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to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podmínkami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050A13B5" w14:textId="77777777" w:rsidR="00D256A5" w:rsidRDefault="00000000">
      <w:pPr>
        <w:pStyle w:val="Odstavecseseznamem"/>
        <w:numPr>
          <w:ilvl w:val="0"/>
          <w:numId w:val="11"/>
        </w:numPr>
        <w:tabs>
          <w:tab w:val="left" w:pos="544"/>
        </w:tabs>
        <w:ind w:right="111" w:hanging="427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pozastavit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zjedná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nápravu</w:t>
      </w:r>
      <w:proofErr w:type="spellEnd"/>
      <w:r>
        <w:rPr>
          <w:sz w:val="24"/>
        </w:rPr>
        <w:t>.</w:t>
      </w:r>
    </w:p>
    <w:p w14:paraId="6EA2BA9A" w14:textId="77777777" w:rsidR="00D256A5" w:rsidRDefault="00000000">
      <w:pPr>
        <w:pStyle w:val="Odstavecseseznamem"/>
        <w:numPr>
          <w:ilvl w:val="0"/>
          <w:numId w:val="11"/>
        </w:numPr>
        <w:tabs>
          <w:tab w:val="left" w:pos="544"/>
        </w:tabs>
        <w:ind w:hanging="427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pozastavení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      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porušující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způsobenou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>.</w:t>
      </w:r>
    </w:p>
    <w:p w14:paraId="73DD9A75" w14:textId="77777777" w:rsidR="00D256A5" w:rsidRDefault="00D256A5">
      <w:pPr>
        <w:pStyle w:val="Zkladntext"/>
        <w:ind w:left="0"/>
        <w:rPr>
          <w:sz w:val="26"/>
        </w:rPr>
      </w:pPr>
    </w:p>
    <w:p w14:paraId="177B65BB" w14:textId="77777777" w:rsidR="00D256A5" w:rsidRDefault="00000000">
      <w:pPr>
        <w:pStyle w:val="Nadpis2"/>
        <w:spacing w:before="216"/>
        <w:ind w:left="370"/>
      </w:pPr>
      <w:bookmarkStart w:id="3" w:name="IV."/>
      <w:bookmarkEnd w:id="3"/>
      <w:r>
        <w:t>IV.</w:t>
      </w:r>
    </w:p>
    <w:p w14:paraId="73FA67B6" w14:textId="77777777" w:rsidR="00D256A5" w:rsidRDefault="00000000">
      <w:pPr>
        <w:ind w:left="312" w:right="313"/>
        <w:jc w:val="center"/>
        <w:rPr>
          <w:b/>
          <w:sz w:val="24"/>
        </w:rPr>
      </w:pPr>
      <w:bookmarkStart w:id="4" w:name="Uznané_náklady_Projektu"/>
      <w:bookmarkEnd w:id="4"/>
      <w:proofErr w:type="spellStart"/>
      <w:r>
        <w:rPr>
          <w:b/>
          <w:sz w:val="24"/>
        </w:rPr>
        <w:t>Uznané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náklady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68699478" w14:textId="77777777" w:rsidR="00D256A5" w:rsidRDefault="00000000">
      <w:pPr>
        <w:pStyle w:val="Odstavecseseznamem"/>
        <w:numPr>
          <w:ilvl w:val="0"/>
          <w:numId w:val="10"/>
        </w:numPr>
        <w:tabs>
          <w:tab w:val="left" w:pos="428"/>
          <w:tab w:val="left" w:pos="544"/>
        </w:tabs>
        <w:spacing w:before="120"/>
        <w:ind w:right="0" w:hanging="427"/>
        <w:rPr>
          <w:sz w:val="24"/>
        </w:rPr>
      </w:pPr>
      <w:proofErr w:type="spellStart"/>
      <w:r>
        <w:rPr>
          <w:sz w:val="24"/>
        </w:rPr>
        <w:t>Uznanými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</w:p>
    <w:p w14:paraId="3571BA67" w14:textId="77777777" w:rsidR="00D256A5" w:rsidRDefault="00000000">
      <w:pPr>
        <w:pStyle w:val="Zkladntext"/>
        <w:ind w:left="521" w:right="313"/>
        <w:jc w:val="center"/>
      </w:pPr>
      <w:r>
        <w:t xml:space="preserve">v </w:t>
      </w:r>
      <w:proofErr w:type="spellStart"/>
      <w:r>
        <w:t>ust</w:t>
      </w:r>
      <w:proofErr w:type="spellEnd"/>
      <w:r>
        <w:t xml:space="preserve">. § 2 </w:t>
      </w:r>
      <w:proofErr w:type="spellStart"/>
      <w:r>
        <w:t>odst</w:t>
      </w:r>
      <w:proofErr w:type="spellEnd"/>
      <w:r>
        <w:t xml:space="preserve">. </w:t>
      </w:r>
      <w:proofErr w:type="gramStart"/>
      <w:r>
        <w:t>2</w:t>
      </w:r>
      <w:proofErr w:type="gramEnd"/>
      <w:r>
        <w:t xml:space="preserve"> </w:t>
      </w:r>
      <w:proofErr w:type="spellStart"/>
      <w:r>
        <w:t>písm</w:t>
      </w:r>
      <w:proofErr w:type="spellEnd"/>
      <w:r>
        <w:t xml:space="preserve">. m)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zdůvodněné</w:t>
      </w:r>
      <w:proofErr w:type="spellEnd"/>
      <w:r>
        <w:t>.</w:t>
      </w:r>
    </w:p>
    <w:p w14:paraId="6708D017" w14:textId="77777777" w:rsidR="00D256A5" w:rsidRDefault="00000000">
      <w:pPr>
        <w:pStyle w:val="Odstavecseseznamem"/>
        <w:numPr>
          <w:ilvl w:val="0"/>
          <w:numId w:val="10"/>
        </w:numPr>
        <w:tabs>
          <w:tab w:val="left" w:pos="544"/>
        </w:tabs>
        <w:spacing w:before="120"/>
        <w:ind w:hanging="427"/>
        <w:jc w:val="both"/>
        <w:rPr>
          <w:sz w:val="24"/>
        </w:rPr>
      </w:pP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stanovena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Závazných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parametrech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5823F7EB" w14:textId="77777777" w:rsidR="00D256A5" w:rsidRDefault="00000000">
      <w:pPr>
        <w:pStyle w:val="Odstavecseseznamem"/>
        <w:numPr>
          <w:ilvl w:val="0"/>
          <w:numId w:val="10"/>
        </w:numPr>
        <w:tabs>
          <w:tab w:val="left" w:pos="544"/>
        </w:tabs>
        <w:ind w:right="116" w:hanging="427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způsobilých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oddělenou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č.</w:t>
      </w:r>
      <w:r>
        <w:rPr>
          <w:spacing w:val="-11"/>
          <w:sz w:val="24"/>
        </w:rPr>
        <w:t xml:space="preserve"> </w:t>
      </w:r>
      <w:r>
        <w:rPr>
          <w:sz w:val="24"/>
        </w:rPr>
        <w:t>563/1991</w:t>
      </w:r>
      <w:r>
        <w:rPr>
          <w:spacing w:val="-11"/>
          <w:sz w:val="24"/>
        </w:rPr>
        <w:t xml:space="preserve"> </w:t>
      </w:r>
      <w:r>
        <w:rPr>
          <w:sz w:val="24"/>
        </w:rPr>
        <w:t>Sb.,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76EACBFB" w14:textId="77777777" w:rsidR="00D256A5" w:rsidRDefault="00D256A5">
      <w:pPr>
        <w:pStyle w:val="Zkladntext"/>
        <w:ind w:left="0"/>
        <w:rPr>
          <w:sz w:val="26"/>
        </w:rPr>
      </w:pPr>
    </w:p>
    <w:p w14:paraId="28A065AE" w14:textId="77777777" w:rsidR="00D256A5" w:rsidRDefault="00000000">
      <w:pPr>
        <w:pStyle w:val="Nadpis2"/>
        <w:spacing w:before="216"/>
      </w:pPr>
      <w:bookmarkStart w:id="5" w:name="V._Hodnocení_projektu"/>
      <w:bookmarkEnd w:id="5"/>
      <w:r>
        <w:t>V.</w:t>
      </w:r>
    </w:p>
    <w:p w14:paraId="2C6983AD" w14:textId="77777777" w:rsidR="00D256A5" w:rsidRDefault="00000000">
      <w:pPr>
        <w:ind w:left="314" w:right="313"/>
        <w:jc w:val="center"/>
        <w:rPr>
          <w:b/>
          <w:sz w:val="24"/>
        </w:rPr>
      </w:pPr>
      <w:proofErr w:type="spellStart"/>
      <w:r>
        <w:rPr>
          <w:b/>
          <w:sz w:val="24"/>
        </w:rPr>
        <w:t>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66ED57EA" w14:textId="77777777" w:rsidR="00D256A5" w:rsidRDefault="00000000">
      <w:pPr>
        <w:pStyle w:val="Odstavecseseznamem"/>
        <w:numPr>
          <w:ilvl w:val="0"/>
          <w:numId w:val="9"/>
        </w:numPr>
        <w:tabs>
          <w:tab w:val="left" w:pos="544"/>
        </w:tabs>
        <w:spacing w:before="120"/>
        <w:ind w:right="111" w:hanging="427"/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předložit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12</w:t>
      </w:r>
      <w:proofErr w:type="gram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ledna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následujícího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kalendářního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roku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písemnou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zprávu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o  </w:t>
      </w:r>
      <w:proofErr w:type="spellStart"/>
      <w:r>
        <w:rPr>
          <w:sz w:val="24"/>
        </w:rPr>
        <w:t>realizaci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jím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řešené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části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Projektu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v 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proofErr w:type="gramEnd"/>
    </w:p>
    <w:p w14:paraId="3A52A491" w14:textId="77777777" w:rsidR="00D256A5" w:rsidRDefault="00D256A5">
      <w:pPr>
        <w:jc w:val="both"/>
        <w:rPr>
          <w:sz w:val="24"/>
        </w:rPr>
        <w:sectPr w:rsidR="00D256A5">
          <w:pgSz w:w="11900" w:h="16850"/>
          <w:pgMar w:top="1340" w:right="1300" w:bottom="880" w:left="1300" w:header="0" w:footer="693" w:gutter="0"/>
          <w:cols w:space="708"/>
        </w:sectPr>
      </w:pPr>
    </w:p>
    <w:p w14:paraId="0F80327C" w14:textId="77777777" w:rsidR="00D256A5" w:rsidRDefault="00000000">
      <w:pPr>
        <w:pStyle w:val="Zkladntext"/>
        <w:spacing w:before="74"/>
        <w:ind w:right="25"/>
      </w:pPr>
      <w:proofErr w:type="spellStart"/>
      <w:r>
        <w:lastRenderedPageBreak/>
        <w:t>předchozího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podrobného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poskytnutou</w:t>
      </w:r>
      <w:proofErr w:type="spellEnd"/>
      <w:r>
        <w:t xml:space="preserve"> </w:t>
      </w:r>
      <w:proofErr w:type="spellStart"/>
      <w:r>
        <w:t>Dotací</w:t>
      </w:r>
      <w:proofErr w:type="spellEnd"/>
      <w:r>
        <w:t>.</w:t>
      </w:r>
    </w:p>
    <w:p w14:paraId="441D706D" w14:textId="77777777" w:rsidR="00D256A5" w:rsidRDefault="00000000">
      <w:pPr>
        <w:pStyle w:val="Odstavecseseznamem"/>
        <w:numPr>
          <w:ilvl w:val="0"/>
          <w:numId w:val="9"/>
        </w:numPr>
        <w:tabs>
          <w:tab w:val="left" w:pos="544"/>
        </w:tabs>
        <w:ind w:right="114" w:hanging="427"/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předložit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závěrečnou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20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386ED3F9" w14:textId="77777777" w:rsidR="00D256A5" w:rsidRDefault="00000000">
      <w:pPr>
        <w:pStyle w:val="Odstavecseseznamem"/>
        <w:numPr>
          <w:ilvl w:val="0"/>
          <w:numId w:val="9"/>
        </w:numPr>
        <w:tabs>
          <w:tab w:val="left" w:pos="544"/>
        </w:tabs>
        <w:ind w:right="114" w:hanging="427"/>
        <w:jc w:val="both"/>
        <w:rPr>
          <w:sz w:val="24"/>
        </w:rPr>
      </w:pPr>
      <w:proofErr w:type="spellStart"/>
      <w:r>
        <w:rPr>
          <w:sz w:val="24"/>
        </w:rPr>
        <w:t>Mimořádnou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předložit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vyžádání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>.</w:t>
      </w:r>
    </w:p>
    <w:p w14:paraId="0EC6D126" w14:textId="77777777" w:rsidR="00D256A5" w:rsidRDefault="00000000">
      <w:pPr>
        <w:pStyle w:val="Odstavecseseznamem"/>
        <w:numPr>
          <w:ilvl w:val="0"/>
          <w:numId w:val="9"/>
        </w:numPr>
        <w:tabs>
          <w:tab w:val="left" w:pos="544"/>
        </w:tabs>
        <w:ind w:right="115" w:hanging="427"/>
        <w:jc w:val="both"/>
        <w:rPr>
          <w:sz w:val="24"/>
        </w:rPr>
      </w:pPr>
      <w:proofErr w:type="spellStart"/>
      <w:r>
        <w:rPr>
          <w:sz w:val="24"/>
        </w:rPr>
        <w:t>Uplatní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připomínky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mimořádné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závěrečné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připomínky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vypořádat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7C526289" w14:textId="77777777" w:rsidR="00D256A5" w:rsidRDefault="00000000">
      <w:pPr>
        <w:pStyle w:val="Odstavecseseznamem"/>
        <w:numPr>
          <w:ilvl w:val="0"/>
          <w:numId w:val="9"/>
        </w:numPr>
        <w:tabs>
          <w:tab w:val="left" w:pos="544"/>
        </w:tabs>
        <w:ind w:right="116" w:hanging="427"/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nezbytnou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auditu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výdajů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5 </w:t>
      </w:r>
      <w:proofErr w:type="spellStart"/>
      <w:r>
        <w:rPr>
          <w:sz w:val="24"/>
        </w:rPr>
        <w:t>Všeobecných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</w:p>
    <w:p w14:paraId="7F9B29C3" w14:textId="77777777" w:rsidR="00D256A5" w:rsidRDefault="00000000">
      <w:pPr>
        <w:pStyle w:val="Odstavecseseznamem"/>
        <w:numPr>
          <w:ilvl w:val="0"/>
          <w:numId w:val="9"/>
        </w:numPr>
        <w:tabs>
          <w:tab w:val="left" w:pos="544"/>
        </w:tabs>
        <w:ind w:right="114" w:hanging="427"/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 k Příjemci </w:t>
      </w:r>
      <w:proofErr w:type="spellStart"/>
      <w:r>
        <w:rPr>
          <w:sz w:val="24"/>
        </w:rPr>
        <w:t>finančně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vypořádat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současně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nevyčerpané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zásady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vypořádání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vztahů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státním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rozpočtem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souladu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s </w:t>
      </w:r>
      <w:proofErr w:type="spellStart"/>
      <w:r>
        <w:rPr>
          <w:sz w:val="24"/>
        </w:rPr>
        <w:t>Všeobecnými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podmínkami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zprávy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vypořádání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daný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úkon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>.</w:t>
      </w:r>
    </w:p>
    <w:p w14:paraId="7E9E11C0" w14:textId="77777777" w:rsidR="00D256A5" w:rsidRDefault="00000000">
      <w:pPr>
        <w:pStyle w:val="Odstavecseseznamem"/>
        <w:numPr>
          <w:ilvl w:val="0"/>
          <w:numId w:val="9"/>
        </w:numPr>
        <w:tabs>
          <w:tab w:val="left" w:pos="543"/>
          <w:tab w:val="left" w:pos="544"/>
        </w:tabs>
        <w:ind w:right="0" w:hanging="427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spolu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nezbytnou</w:t>
      </w:r>
      <w:proofErr w:type="spellEnd"/>
      <w:r>
        <w:rPr>
          <w:spacing w:val="46"/>
          <w:sz w:val="24"/>
        </w:rPr>
        <w:t xml:space="preserve"> </w:t>
      </w:r>
      <w:r>
        <w:rPr>
          <w:sz w:val="24"/>
        </w:rPr>
        <w:t>pro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účinné</w:t>
      </w:r>
      <w:proofErr w:type="spellEnd"/>
    </w:p>
    <w:p w14:paraId="111BF2F5" w14:textId="77777777" w:rsidR="00D256A5" w:rsidRDefault="00000000">
      <w:pPr>
        <w:pStyle w:val="Zkladntext"/>
      </w:pPr>
      <w:proofErr w:type="spellStart"/>
      <w:r>
        <w:t>zapojení</w:t>
      </w:r>
      <w:proofErr w:type="spellEnd"/>
      <w:r>
        <w:t xml:space="preserve"> </w:t>
      </w:r>
      <w:proofErr w:type="spellStart"/>
      <w:r>
        <w:t>uživatelské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aplikačního</w:t>
      </w:r>
      <w:proofErr w:type="spellEnd"/>
      <w:r>
        <w:t xml:space="preserve"> </w:t>
      </w:r>
      <w:proofErr w:type="spellStart"/>
      <w:r>
        <w:t>garanta</w:t>
      </w:r>
      <w:proofErr w:type="spellEnd"/>
      <w:r>
        <w:t>.</w:t>
      </w:r>
    </w:p>
    <w:p w14:paraId="78444C62" w14:textId="77777777" w:rsidR="00D256A5" w:rsidRDefault="00000000">
      <w:pPr>
        <w:pStyle w:val="Odstavecseseznamem"/>
        <w:numPr>
          <w:ilvl w:val="0"/>
          <w:numId w:val="9"/>
        </w:numPr>
        <w:tabs>
          <w:tab w:val="left" w:pos="544"/>
        </w:tabs>
        <w:spacing w:before="120"/>
        <w:ind w:hanging="427"/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spolupracovat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vypracování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každoročně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5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let</w:t>
      </w:r>
      <w:r>
        <w:rPr>
          <w:spacing w:val="-11"/>
          <w:sz w:val="24"/>
        </w:rPr>
        <w:t xml:space="preserve"> </w:t>
      </w:r>
      <w:r>
        <w:rPr>
          <w:sz w:val="24"/>
        </w:rPr>
        <w:t>ode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15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ledna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.</w:t>
      </w:r>
    </w:p>
    <w:p w14:paraId="6F335252" w14:textId="77777777" w:rsidR="00D256A5" w:rsidRDefault="00D256A5">
      <w:pPr>
        <w:pStyle w:val="Zkladntext"/>
        <w:ind w:left="0"/>
        <w:rPr>
          <w:sz w:val="26"/>
        </w:rPr>
      </w:pPr>
    </w:p>
    <w:p w14:paraId="1EEA0469" w14:textId="77777777" w:rsidR="00D256A5" w:rsidRDefault="00000000">
      <w:pPr>
        <w:pStyle w:val="Nadpis2"/>
        <w:spacing w:before="216"/>
      </w:pPr>
      <w:bookmarkStart w:id="6" w:name="VI._Práva_k_hmotnému_majetku"/>
      <w:bookmarkEnd w:id="6"/>
      <w:r>
        <w:t>VI.</w:t>
      </w:r>
    </w:p>
    <w:p w14:paraId="12B7E3EC" w14:textId="77777777" w:rsidR="00D256A5" w:rsidRDefault="00000000">
      <w:pPr>
        <w:ind w:left="313" w:right="313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hmotnému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majetku</w:t>
      </w:r>
      <w:proofErr w:type="spellEnd"/>
    </w:p>
    <w:p w14:paraId="33AF9BEB" w14:textId="77777777" w:rsidR="00D256A5" w:rsidRDefault="00000000">
      <w:pPr>
        <w:pStyle w:val="Odstavecseseznamem"/>
        <w:numPr>
          <w:ilvl w:val="0"/>
          <w:numId w:val="8"/>
        </w:numPr>
        <w:tabs>
          <w:tab w:val="left" w:pos="544"/>
        </w:tabs>
        <w:spacing w:before="120"/>
        <w:ind w:right="114" w:hanging="427"/>
        <w:jc w:val="both"/>
        <w:rPr>
          <w:sz w:val="24"/>
        </w:rPr>
      </w:pP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infrastruktury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nutného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pořízeného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ta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pořídila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došlo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předmětný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podílovém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vynaložených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hmotného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>.</w:t>
      </w:r>
    </w:p>
    <w:p w14:paraId="72FD4F46" w14:textId="77777777" w:rsidR="00D256A5" w:rsidRDefault="00000000">
      <w:pPr>
        <w:pStyle w:val="Odstavecseseznamem"/>
        <w:numPr>
          <w:ilvl w:val="0"/>
          <w:numId w:val="8"/>
        </w:numPr>
        <w:tabs>
          <w:tab w:val="left" w:pos="544"/>
        </w:tabs>
        <w:ind w:hanging="427"/>
        <w:jc w:val="both"/>
        <w:rPr>
          <w:sz w:val="24"/>
        </w:rPr>
      </w:pPr>
      <w:r>
        <w:rPr>
          <w:sz w:val="24"/>
        </w:rPr>
        <w:t xml:space="preserve">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hmotným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prospěch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hmotný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zcizit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převést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zatížit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pronajmout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půjčit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zapůjčit</w:t>
      </w:r>
      <w:proofErr w:type="spellEnd"/>
      <w:r>
        <w:rPr>
          <w:sz w:val="24"/>
        </w:rPr>
        <w:t>.</w:t>
      </w:r>
    </w:p>
    <w:p w14:paraId="7AD72683" w14:textId="77777777" w:rsidR="00D256A5" w:rsidRDefault="00000000">
      <w:pPr>
        <w:pStyle w:val="Odstavecseseznamem"/>
        <w:numPr>
          <w:ilvl w:val="0"/>
          <w:numId w:val="8"/>
        </w:numPr>
        <w:tabs>
          <w:tab w:val="left" w:pos="544"/>
        </w:tabs>
        <w:ind w:right="116" w:hanging="427"/>
        <w:jc w:val="both"/>
        <w:rPr>
          <w:sz w:val="24"/>
        </w:rPr>
      </w:pPr>
      <w:proofErr w:type="spellStart"/>
      <w:r>
        <w:rPr>
          <w:sz w:val="24"/>
        </w:rPr>
        <w:t>Hmotný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bezplatně</w:t>
      </w:r>
      <w:proofErr w:type="spellEnd"/>
      <w:r>
        <w:rPr>
          <w:sz w:val="24"/>
        </w:rPr>
        <w:t>.</w:t>
      </w:r>
    </w:p>
    <w:p w14:paraId="2AED79FC" w14:textId="77777777" w:rsidR="00D256A5" w:rsidRDefault="00D256A5">
      <w:pPr>
        <w:pStyle w:val="Zkladntext"/>
        <w:ind w:left="0"/>
        <w:rPr>
          <w:sz w:val="26"/>
        </w:rPr>
      </w:pPr>
    </w:p>
    <w:p w14:paraId="736D7EE7" w14:textId="77777777" w:rsidR="00D256A5" w:rsidRDefault="00000000">
      <w:pPr>
        <w:pStyle w:val="Nadpis2"/>
        <w:spacing w:before="216"/>
      </w:pPr>
      <w:bookmarkStart w:id="7" w:name="VII._Řízení_vnesených_práv"/>
      <w:bookmarkEnd w:id="7"/>
      <w:r>
        <w:t>VII.</w:t>
      </w:r>
    </w:p>
    <w:p w14:paraId="4AAA5343" w14:textId="77777777" w:rsidR="00D256A5" w:rsidRDefault="00000000">
      <w:pPr>
        <w:ind w:left="313" w:right="313"/>
        <w:jc w:val="center"/>
        <w:rPr>
          <w:b/>
          <w:sz w:val="24"/>
        </w:rPr>
      </w:pPr>
      <w:proofErr w:type="spellStart"/>
      <w:r>
        <w:rPr>
          <w:b/>
          <w:sz w:val="24"/>
        </w:rPr>
        <w:t>Řízení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vnesených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práv</w:t>
      </w:r>
      <w:proofErr w:type="spellEnd"/>
    </w:p>
    <w:p w14:paraId="03490830" w14:textId="77777777" w:rsidR="00D256A5" w:rsidRDefault="00000000">
      <w:pPr>
        <w:pStyle w:val="Odstavecseseznamem"/>
        <w:numPr>
          <w:ilvl w:val="0"/>
          <w:numId w:val="7"/>
        </w:numPr>
        <w:tabs>
          <w:tab w:val="left" w:pos="544"/>
        </w:tabs>
        <w:spacing w:before="120"/>
        <w:ind w:right="110" w:hanging="427"/>
        <w:jc w:val="both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autorská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práva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průmyslového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know-how</w:t>
      </w:r>
      <w:proofErr w:type="gram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obchodní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apod</w:t>
      </w:r>
      <w:proofErr w:type="spellEnd"/>
      <w:r>
        <w:rPr>
          <w:sz w:val="24"/>
        </w:rPr>
        <w:t>.),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získají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nezávisle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2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nezbytná</w:t>
      </w:r>
      <w:proofErr w:type="spellEnd"/>
      <w:r>
        <w:rPr>
          <w:sz w:val="24"/>
        </w:rPr>
        <w:t>.</w:t>
      </w:r>
    </w:p>
    <w:p w14:paraId="23CBBA8F" w14:textId="77777777" w:rsidR="00D256A5" w:rsidRDefault="00D256A5">
      <w:pPr>
        <w:jc w:val="both"/>
        <w:rPr>
          <w:sz w:val="24"/>
        </w:rPr>
        <w:sectPr w:rsidR="00D256A5">
          <w:pgSz w:w="11900" w:h="16850"/>
          <w:pgMar w:top="1340" w:right="1300" w:bottom="880" w:left="1300" w:header="0" w:footer="693" w:gutter="0"/>
          <w:cols w:space="708"/>
        </w:sectPr>
      </w:pPr>
    </w:p>
    <w:p w14:paraId="59C0BE5E" w14:textId="77777777" w:rsidR="00D256A5" w:rsidRDefault="00000000">
      <w:pPr>
        <w:pStyle w:val="Odstavecseseznamem"/>
        <w:numPr>
          <w:ilvl w:val="0"/>
          <w:numId w:val="7"/>
        </w:numPr>
        <w:tabs>
          <w:tab w:val="left" w:pos="544"/>
        </w:tabs>
        <w:spacing w:before="74"/>
        <w:ind w:hanging="427"/>
        <w:jc w:val="both"/>
        <w:rPr>
          <w:sz w:val="24"/>
        </w:rPr>
      </w:pPr>
      <w:proofErr w:type="spellStart"/>
      <w:r>
        <w:rPr>
          <w:sz w:val="24"/>
        </w:rPr>
        <w:lastRenderedPageBreak/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bezplatně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K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běžných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tržních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</w:p>
    <w:p w14:paraId="5253F264" w14:textId="77777777" w:rsidR="00D256A5" w:rsidRDefault="00000000">
      <w:pPr>
        <w:pStyle w:val="Odstavecseseznamem"/>
        <w:numPr>
          <w:ilvl w:val="0"/>
          <w:numId w:val="7"/>
        </w:numPr>
        <w:tabs>
          <w:tab w:val="left" w:pos="544"/>
        </w:tabs>
        <w:ind w:right="114" w:hanging="42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nesmějí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komerčně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>.</w:t>
      </w:r>
    </w:p>
    <w:p w14:paraId="7986C2C9" w14:textId="77777777" w:rsidR="00D256A5" w:rsidRDefault="00D256A5">
      <w:pPr>
        <w:pStyle w:val="Zkladntext"/>
        <w:ind w:left="0"/>
        <w:rPr>
          <w:sz w:val="26"/>
        </w:rPr>
      </w:pPr>
    </w:p>
    <w:p w14:paraId="41EB9EC4" w14:textId="77777777" w:rsidR="00D256A5" w:rsidRDefault="00000000">
      <w:pPr>
        <w:pStyle w:val="Nadpis2"/>
        <w:spacing w:before="216"/>
      </w:pPr>
      <w:r>
        <w:t>VIII.</w:t>
      </w:r>
    </w:p>
    <w:p w14:paraId="0736A7E3" w14:textId="77777777" w:rsidR="00D256A5" w:rsidRDefault="00000000">
      <w:pPr>
        <w:ind w:left="314" w:right="313"/>
        <w:jc w:val="center"/>
        <w:rPr>
          <w:b/>
          <w:sz w:val="24"/>
        </w:rPr>
      </w:pPr>
      <w:proofErr w:type="spellStart"/>
      <w:r>
        <w:rPr>
          <w:b/>
          <w:sz w:val="24"/>
        </w:rPr>
        <w:t>Práva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výsledkům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využití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výsledků</w:t>
      </w:r>
      <w:proofErr w:type="spellEnd"/>
    </w:p>
    <w:p w14:paraId="56D36B68" w14:textId="77777777" w:rsidR="00D256A5" w:rsidRDefault="00000000">
      <w:pPr>
        <w:pStyle w:val="Odstavecseseznamem"/>
        <w:numPr>
          <w:ilvl w:val="0"/>
          <w:numId w:val="6"/>
        </w:numPr>
        <w:tabs>
          <w:tab w:val="left" w:pos="543"/>
          <w:tab w:val="left" w:pos="544"/>
        </w:tabs>
        <w:spacing w:before="120"/>
        <w:ind w:right="0" w:hanging="427"/>
        <w:rPr>
          <w:sz w:val="24"/>
        </w:rPr>
      </w:pPr>
      <w:proofErr w:type="spellStart"/>
      <w:r>
        <w:rPr>
          <w:sz w:val="24"/>
        </w:rPr>
        <w:t>Výsledkem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účely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rozumí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§</w:t>
      </w:r>
      <w:r>
        <w:rPr>
          <w:spacing w:val="-16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2</w:t>
      </w:r>
      <w:proofErr w:type="gram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>.</w:t>
      </w:r>
    </w:p>
    <w:p w14:paraId="07CC5A9D" w14:textId="77777777" w:rsidR="00D256A5" w:rsidRDefault="00000000">
      <w:pPr>
        <w:pStyle w:val="Zkladntext"/>
        <w:ind w:right="114"/>
        <w:jc w:val="both"/>
      </w:pPr>
      <w:r>
        <w:t xml:space="preserve">k) </w:t>
      </w:r>
      <w:proofErr w:type="spellStart"/>
      <w:r>
        <w:t>Zákona</w:t>
      </w:r>
      <w:proofErr w:type="spellEnd"/>
      <w:r>
        <w:t xml:space="preserve">, </w:t>
      </w:r>
      <w:proofErr w:type="spellStart"/>
      <w:r>
        <w:t>vzniklý</w:t>
      </w:r>
      <w:proofErr w:type="spellEnd"/>
      <w:r>
        <w:t xml:space="preserve"> </w:t>
      </w:r>
      <w:proofErr w:type="spellStart"/>
      <w:r>
        <w:t>samostatnou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společným</w:t>
      </w:r>
      <w:proofErr w:type="spellEnd"/>
      <w:r>
        <w:t xml:space="preserve"> </w:t>
      </w:r>
      <w:proofErr w:type="spellStart"/>
      <w:r>
        <w:t>spolupůsobením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Výsledek</w:t>
      </w:r>
      <w:proofErr w:type="spellEnd"/>
      <w:r>
        <w:t xml:space="preserve"> </w:t>
      </w:r>
      <w:proofErr w:type="spellStart"/>
      <w:proofErr w:type="gramStart"/>
      <w:r>
        <w:t>projektu</w:t>
      </w:r>
      <w:proofErr w:type="spellEnd"/>
      <w:r>
        <w:t>“</w:t>
      </w:r>
      <w:proofErr w:type="gramEnd"/>
      <w:r>
        <w:t>).</w:t>
      </w:r>
    </w:p>
    <w:p w14:paraId="45BCE6BE" w14:textId="77777777" w:rsidR="00D256A5" w:rsidRDefault="00000000">
      <w:pPr>
        <w:pStyle w:val="Odstavecseseznamem"/>
        <w:numPr>
          <w:ilvl w:val="0"/>
          <w:numId w:val="6"/>
        </w:numPr>
        <w:tabs>
          <w:tab w:val="left" w:pos="544"/>
        </w:tabs>
        <w:spacing w:before="120"/>
        <w:ind w:right="111" w:hanging="427"/>
        <w:jc w:val="both"/>
        <w:rPr>
          <w:sz w:val="24"/>
        </w:rPr>
      </w:pPr>
      <w:proofErr w:type="spellStart"/>
      <w:r>
        <w:rPr>
          <w:sz w:val="24"/>
        </w:rPr>
        <w:t>Vlastníkem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vytvořila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došlo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předmětný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podílovém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příspěvků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určit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míru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tvůrčích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příspěvků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dosažení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spoluvlastnický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spoluvlastnického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podílu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úměrně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přihlíží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nedocházelo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zakázané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nepřímé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>.</w:t>
      </w:r>
    </w:p>
    <w:p w14:paraId="7AECD937" w14:textId="77777777" w:rsidR="00D256A5" w:rsidRDefault="00000000">
      <w:pPr>
        <w:pStyle w:val="Odstavecseseznamem"/>
        <w:numPr>
          <w:ilvl w:val="0"/>
          <w:numId w:val="6"/>
        </w:numPr>
        <w:tabs>
          <w:tab w:val="left" w:pos="544"/>
        </w:tabs>
        <w:spacing w:before="0"/>
        <w:ind w:right="111" w:hanging="427"/>
        <w:jc w:val="both"/>
        <w:rPr>
          <w:sz w:val="24"/>
        </w:rPr>
      </w:pP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jedné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spoluvlastníků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nekomerčně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komerčně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poté</w:t>
      </w:r>
      <w:proofErr w:type="spellEnd"/>
      <w:r>
        <w:rPr>
          <w:sz w:val="24"/>
        </w:rPr>
        <w:t>,</w:t>
      </w:r>
      <w:r>
        <w:rPr>
          <w:spacing w:val="-34"/>
          <w:sz w:val="24"/>
        </w:rPr>
        <w:t xml:space="preserve"> </w:t>
      </w:r>
      <w:r>
        <w:rPr>
          <w:sz w:val="24"/>
        </w:rPr>
        <w:t xml:space="preserve">co </w:t>
      </w:r>
      <w:proofErr w:type="spellStart"/>
      <w:r>
        <w:rPr>
          <w:sz w:val="24"/>
        </w:rPr>
        <w:t>budou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dohodnuty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takového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Komerčním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užitím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stávajícího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technologie</w:t>
      </w:r>
      <w:proofErr w:type="spellEnd"/>
      <w:r>
        <w:rPr>
          <w:spacing w:val="-42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koncepci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>.</w:t>
      </w:r>
    </w:p>
    <w:p w14:paraId="6B561D25" w14:textId="77777777" w:rsidR="00D256A5" w:rsidRDefault="00000000">
      <w:pPr>
        <w:pStyle w:val="Odstavecseseznamem"/>
        <w:numPr>
          <w:ilvl w:val="0"/>
          <w:numId w:val="6"/>
        </w:numPr>
        <w:tabs>
          <w:tab w:val="left" w:pos="544"/>
        </w:tabs>
        <w:spacing w:before="120"/>
        <w:ind w:right="114" w:hanging="427"/>
        <w:jc w:val="both"/>
        <w:rPr>
          <w:sz w:val="24"/>
        </w:rPr>
      </w:pPr>
      <w:proofErr w:type="spellStart"/>
      <w:r>
        <w:rPr>
          <w:sz w:val="24"/>
        </w:rPr>
        <w:t>Poskytnutí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třetím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Spoluvlastník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  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spoluvlastníků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nepřijme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jednoho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stejných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jakých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podíl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nabízen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>.</w:t>
      </w:r>
    </w:p>
    <w:p w14:paraId="61A9128B" w14:textId="77777777" w:rsidR="00D256A5" w:rsidRDefault="00000000">
      <w:pPr>
        <w:pStyle w:val="Odstavecseseznamem"/>
        <w:numPr>
          <w:ilvl w:val="0"/>
          <w:numId w:val="6"/>
        </w:numPr>
        <w:tabs>
          <w:tab w:val="left" w:pos="544"/>
        </w:tabs>
        <w:ind w:hanging="427"/>
        <w:jc w:val="both"/>
        <w:rPr>
          <w:sz w:val="24"/>
        </w:rPr>
      </w:pPr>
      <w:proofErr w:type="spellStart"/>
      <w:r>
        <w:rPr>
          <w:sz w:val="24"/>
        </w:rPr>
        <w:t>Vlastníci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uživatelské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aplikačnímu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garantovi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nevýhradní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užít</w:t>
      </w:r>
      <w:proofErr w:type="spellEnd"/>
      <w:r>
        <w:rPr>
          <w:sz w:val="24"/>
        </w:rPr>
        <w:t xml:space="preserve"> ten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uživatelskou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aplikačním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garantem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aplikován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obvyklou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. Je-li </w:t>
      </w:r>
      <w:proofErr w:type="spellStart"/>
      <w:r>
        <w:rPr>
          <w:sz w:val="24"/>
        </w:rPr>
        <w:t>uživatelská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garant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organizační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složkou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státu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územně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samosprávním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nevýdělečné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odůvodněných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Výsledek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za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nižší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tržní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či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bezúplatně</w:t>
      </w:r>
      <w:proofErr w:type="spellEnd"/>
      <w:r>
        <w:rPr>
          <w:sz w:val="24"/>
        </w:rPr>
        <w:t>.</w:t>
      </w:r>
    </w:p>
    <w:p w14:paraId="2E395350" w14:textId="77777777" w:rsidR="00D256A5" w:rsidRDefault="00000000">
      <w:pPr>
        <w:pStyle w:val="Odstavecseseznamem"/>
        <w:numPr>
          <w:ilvl w:val="0"/>
          <w:numId w:val="6"/>
        </w:numPr>
        <w:tabs>
          <w:tab w:val="left" w:pos="544"/>
        </w:tabs>
        <w:ind w:right="111" w:hanging="427"/>
        <w:jc w:val="both"/>
        <w:rPr>
          <w:sz w:val="24"/>
        </w:rPr>
      </w:pPr>
      <w:proofErr w:type="spellStart"/>
      <w:r>
        <w:rPr>
          <w:sz w:val="24"/>
        </w:rPr>
        <w:t>Vlastníci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nevýhradní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Výsledků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vnesených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vnesená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nezbytně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potřebují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obvyklých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tržních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O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třeba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požádat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let od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683DDE5B" w14:textId="77777777" w:rsidR="00D256A5" w:rsidRDefault="00000000">
      <w:pPr>
        <w:pStyle w:val="Odstavecseseznamem"/>
        <w:numPr>
          <w:ilvl w:val="0"/>
          <w:numId w:val="6"/>
        </w:numPr>
        <w:tabs>
          <w:tab w:val="left" w:pos="544"/>
        </w:tabs>
        <w:ind w:right="115" w:hanging="42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adekvátní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>.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nápomocny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</w:p>
    <w:p w14:paraId="28882F0A" w14:textId="77777777" w:rsidR="00D256A5" w:rsidRDefault="00D256A5">
      <w:pPr>
        <w:jc w:val="both"/>
        <w:rPr>
          <w:sz w:val="24"/>
        </w:rPr>
        <w:sectPr w:rsidR="00D256A5">
          <w:pgSz w:w="11900" w:h="16850"/>
          <w:pgMar w:top="1340" w:right="1300" w:bottom="880" w:left="1300" w:header="0" w:footer="693" w:gutter="0"/>
          <w:cols w:space="708"/>
        </w:sectPr>
      </w:pPr>
    </w:p>
    <w:p w14:paraId="0B814E47" w14:textId="77777777" w:rsidR="00D256A5" w:rsidRDefault="00000000">
      <w:pPr>
        <w:pStyle w:val="Zkladntext"/>
        <w:spacing w:before="74"/>
        <w:ind w:right="114"/>
        <w:jc w:val="both"/>
      </w:pPr>
      <w:proofErr w:type="spellStart"/>
      <w:r>
        <w:lastRenderedPageBreak/>
        <w:t>přípravě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přihlášek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v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spoluvlastnických</w:t>
      </w:r>
      <w:proofErr w:type="spellEnd"/>
      <w:r>
        <w:t xml:space="preserve"> </w:t>
      </w:r>
      <w:proofErr w:type="spellStart"/>
      <w:r>
        <w:t>podílů</w:t>
      </w:r>
      <w:proofErr w:type="spellEnd"/>
      <w:r>
        <w:t xml:space="preserve"> </w:t>
      </w:r>
      <w:proofErr w:type="spellStart"/>
      <w:r>
        <w:t>podílejí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nákladech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podáním</w:t>
      </w:r>
      <w:proofErr w:type="spellEnd"/>
      <w:r>
        <w:t xml:space="preserve"> </w:t>
      </w:r>
      <w:proofErr w:type="spellStart"/>
      <w:r>
        <w:t>přihlášek</w:t>
      </w:r>
      <w:proofErr w:type="spellEnd"/>
      <w:r>
        <w:t xml:space="preserve"> a </w:t>
      </w:r>
      <w:proofErr w:type="spellStart"/>
      <w:r>
        <w:t>vedením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14:paraId="7AA4C3BE" w14:textId="77777777" w:rsidR="00D256A5" w:rsidRDefault="00000000">
      <w:pPr>
        <w:pStyle w:val="Odstavecseseznamem"/>
        <w:numPr>
          <w:ilvl w:val="0"/>
          <w:numId w:val="6"/>
        </w:numPr>
        <w:tabs>
          <w:tab w:val="left" w:pos="544"/>
        </w:tabs>
        <w:ind w:right="114" w:hanging="427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nedohodnou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uplatní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nároky</w:t>
      </w:r>
      <w:proofErr w:type="spellEnd"/>
      <w:r>
        <w:rPr>
          <w:sz w:val="24"/>
        </w:rPr>
        <w:t xml:space="preserve"> k Výsledkům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předčasného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14:paraId="1DF65AF1" w14:textId="77777777" w:rsidR="00D256A5" w:rsidRDefault="00000000">
      <w:pPr>
        <w:pStyle w:val="Odstavecseseznamem"/>
        <w:numPr>
          <w:ilvl w:val="0"/>
          <w:numId w:val="6"/>
        </w:numPr>
        <w:tabs>
          <w:tab w:val="left" w:pos="544"/>
        </w:tabs>
        <w:ind w:right="112" w:hanging="427"/>
        <w:jc w:val="both"/>
        <w:rPr>
          <w:sz w:val="24"/>
        </w:rPr>
      </w:pP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započítání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Rejstříku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výsledcích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Metodiky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vydávané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vlády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Výzkum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vývoj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platné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kalendářní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němž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Výsledek </w:t>
      </w:r>
      <w:proofErr w:type="spellStart"/>
      <w:r>
        <w:rPr>
          <w:sz w:val="24"/>
        </w:rPr>
        <w:t>projektu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vykázán</w:t>
      </w:r>
      <w:proofErr w:type="spellEnd"/>
      <w:r>
        <w:rPr>
          <w:sz w:val="24"/>
        </w:rPr>
        <w:t>.</w:t>
      </w:r>
    </w:p>
    <w:p w14:paraId="0F0BA067" w14:textId="77777777" w:rsidR="00D256A5" w:rsidRDefault="00D256A5">
      <w:pPr>
        <w:pStyle w:val="Zkladntext"/>
        <w:ind w:left="0"/>
        <w:rPr>
          <w:sz w:val="26"/>
        </w:rPr>
      </w:pPr>
    </w:p>
    <w:p w14:paraId="4C154285" w14:textId="77777777" w:rsidR="00D256A5" w:rsidRDefault="00000000">
      <w:pPr>
        <w:pStyle w:val="Nadpis2"/>
        <w:spacing w:before="216"/>
      </w:pPr>
      <w:bookmarkStart w:id="8" w:name="IX."/>
      <w:bookmarkEnd w:id="8"/>
      <w:r>
        <w:t>IX.</w:t>
      </w:r>
    </w:p>
    <w:p w14:paraId="66A5BD82" w14:textId="77777777" w:rsidR="00D256A5" w:rsidRDefault="00000000">
      <w:pPr>
        <w:ind w:left="314" w:right="313"/>
        <w:jc w:val="center"/>
        <w:rPr>
          <w:b/>
          <w:sz w:val="24"/>
        </w:rPr>
      </w:pPr>
      <w:bookmarkStart w:id="9" w:name="Poskytování_informací"/>
      <w:bookmarkEnd w:id="9"/>
      <w:proofErr w:type="spellStart"/>
      <w:r>
        <w:rPr>
          <w:b/>
          <w:sz w:val="24"/>
        </w:rPr>
        <w:t>Poskytování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informací</w:t>
      </w:r>
      <w:proofErr w:type="spellEnd"/>
    </w:p>
    <w:p w14:paraId="7F641238" w14:textId="77777777" w:rsidR="00D256A5" w:rsidRDefault="00000000">
      <w:pPr>
        <w:pStyle w:val="Odstavecseseznamem"/>
        <w:numPr>
          <w:ilvl w:val="0"/>
          <w:numId w:val="5"/>
        </w:numPr>
        <w:tabs>
          <w:tab w:val="left" w:pos="544"/>
        </w:tabs>
        <w:spacing w:before="120"/>
        <w:ind w:right="114" w:hanging="42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podobě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předepsané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úplné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pravdivé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jimi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Projektu,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získaných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poznatcích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Výsledcích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určených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zveřejnění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informačního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systému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jakmile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dosaženo</w:t>
      </w:r>
      <w:proofErr w:type="spellEnd"/>
      <w:r>
        <w:rPr>
          <w:sz w:val="24"/>
        </w:rPr>
        <w:t>.</w:t>
      </w:r>
    </w:p>
    <w:p w14:paraId="3D1BE10F" w14:textId="77777777" w:rsidR="00D256A5" w:rsidRDefault="00000000">
      <w:pPr>
        <w:pStyle w:val="Odstavecseseznamem"/>
        <w:numPr>
          <w:ilvl w:val="0"/>
          <w:numId w:val="5"/>
        </w:numPr>
        <w:tabs>
          <w:tab w:val="left" w:pos="544"/>
        </w:tabs>
        <w:ind w:right="112" w:hanging="427"/>
        <w:jc w:val="both"/>
        <w:rPr>
          <w:sz w:val="24"/>
        </w:rPr>
      </w:pPr>
      <w:proofErr w:type="spellStart"/>
      <w:r>
        <w:rPr>
          <w:sz w:val="24"/>
        </w:rPr>
        <w:t>Zveřejněním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Výsledcích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ani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způsobenou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>.</w:t>
      </w:r>
    </w:p>
    <w:p w14:paraId="7195D9E2" w14:textId="77777777" w:rsidR="00D256A5" w:rsidRDefault="00000000">
      <w:pPr>
        <w:pStyle w:val="Odstavecseseznamem"/>
        <w:numPr>
          <w:ilvl w:val="0"/>
          <w:numId w:val="5"/>
        </w:numPr>
        <w:tabs>
          <w:tab w:val="left" w:pos="544"/>
        </w:tabs>
        <w:ind w:right="110" w:hanging="427"/>
        <w:jc w:val="both"/>
        <w:rPr>
          <w:sz w:val="24"/>
        </w:rPr>
      </w:pPr>
      <w:proofErr w:type="spellStart"/>
      <w:r>
        <w:rPr>
          <w:sz w:val="24"/>
        </w:rPr>
        <w:t>Nedohodnou</w:t>
      </w:r>
      <w:proofErr w:type="spellEnd"/>
      <w:r>
        <w:rPr>
          <w:sz w:val="24"/>
        </w:rPr>
        <w:t xml:space="preserve">-li se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konkrétním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obecně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známé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považovány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uchovat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tajnosti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k nim </w:t>
      </w:r>
      <w:proofErr w:type="spellStart"/>
      <w:r>
        <w:rPr>
          <w:sz w:val="24"/>
        </w:rPr>
        <w:t>neměla</w:t>
      </w:r>
      <w:proofErr w:type="spellEnd"/>
      <w:r>
        <w:rPr>
          <w:spacing w:val="-28"/>
          <w:sz w:val="24"/>
        </w:rPr>
        <w:t xml:space="preserve"> </w:t>
      </w:r>
      <w:proofErr w:type="spellStart"/>
      <w:r>
        <w:rPr>
          <w:sz w:val="24"/>
        </w:rPr>
        <w:t>přístup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nesdělit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osobám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pověřeny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zavázala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mlčenlivosti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Toto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Smlouvy.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viditelně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označen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důvěrný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ústně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přijímající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informována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nakládat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veškerými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vztahují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nebyly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ohroženy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cíle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1CD4A059" w14:textId="77777777" w:rsidR="00D256A5" w:rsidRDefault="00D256A5">
      <w:pPr>
        <w:pStyle w:val="Zkladntext"/>
        <w:ind w:left="0"/>
        <w:rPr>
          <w:sz w:val="26"/>
        </w:rPr>
      </w:pPr>
    </w:p>
    <w:p w14:paraId="241849E1" w14:textId="77777777" w:rsidR="00D256A5" w:rsidRDefault="00000000">
      <w:pPr>
        <w:pStyle w:val="Nadpis2"/>
        <w:spacing w:before="216"/>
      </w:pPr>
      <w:bookmarkStart w:id="10" w:name="X."/>
      <w:bookmarkStart w:id="11" w:name="Kontroly"/>
      <w:bookmarkEnd w:id="10"/>
      <w:bookmarkEnd w:id="11"/>
      <w:r>
        <w:t>X.</w:t>
      </w:r>
    </w:p>
    <w:p w14:paraId="52D70485" w14:textId="77777777" w:rsidR="00D256A5" w:rsidRDefault="00000000">
      <w:pPr>
        <w:ind w:left="313" w:right="313"/>
        <w:jc w:val="center"/>
        <w:rPr>
          <w:b/>
          <w:sz w:val="24"/>
        </w:rPr>
      </w:pPr>
      <w:proofErr w:type="spellStart"/>
      <w:r>
        <w:rPr>
          <w:b/>
          <w:sz w:val="24"/>
        </w:rPr>
        <w:t>Kontroly</w:t>
      </w:r>
      <w:proofErr w:type="spellEnd"/>
    </w:p>
    <w:p w14:paraId="1DD53C9B" w14:textId="77777777" w:rsidR="00D256A5" w:rsidRDefault="00000000">
      <w:pPr>
        <w:pStyle w:val="Odstavecseseznamem"/>
        <w:numPr>
          <w:ilvl w:val="0"/>
          <w:numId w:val="4"/>
        </w:numPr>
        <w:tabs>
          <w:tab w:val="left" w:pos="544"/>
        </w:tabs>
        <w:spacing w:before="0"/>
        <w:ind w:right="114" w:hanging="42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kdykoliv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hospodaření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komplexní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kontrolu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způsobilých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>.</w:t>
      </w:r>
    </w:p>
    <w:p w14:paraId="1882DB6E" w14:textId="77777777" w:rsidR="00D256A5" w:rsidRDefault="00000000">
      <w:pPr>
        <w:pStyle w:val="Odstavecseseznamem"/>
        <w:numPr>
          <w:ilvl w:val="0"/>
          <w:numId w:val="4"/>
        </w:numPr>
        <w:tabs>
          <w:tab w:val="left" w:pos="544"/>
        </w:tabs>
        <w:ind w:hanging="427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320/2001 Sb., o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</w:p>
    <w:p w14:paraId="6F28CB9F" w14:textId="77777777" w:rsidR="00D256A5" w:rsidRDefault="00D256A5">
      <w:pPr>
        <w:jc w:val="both"/>
        <w:rPr>
          <w:sz w:val="24"/>
        </w:rPr>
        <w:sectPr w:rsidR="00D256A5">
          <w:pgSz w:w="11900" w:h="16850"/>
          <w:pgMar w:top="1340" w:right="1300" w:bottom="880" w:left="1300" w:header="0" w:footer="693" w:gutter="0"/>
          <w:cols w:space="708"/>
        </w:sectPr>
      </w:pPr>
    </w:p>
    <w:p w14:paraId="0B18899A" w14:textId="77777777" w:rsidR="00D256A5" w:rsidRDefault="00000000">
      <w:pPr>
        <w:pStyle w:val="Zkladntext"/>
        <w:spacing w:before="74"/>
      </w:pPr>
      <w:proofErr w:type="spellStart"/>
      <w:r>
        <w:lastRenderedPageBreak/>
        <w:t>správě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vyhlášky</w:t>
      </w:r>
      <w:proofErr w:type="spellEnd"/>
      <w:r>
        <w:t xml:space="preserve"> č. 416/2004 Sb.,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se </w:t>
      </w:r>
      <w:proofErr w:type="spellStart"/>
      <w:r>
        <w:t>citovaný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>.</w:t>
      </w:r>
    </w:p>
    <w:p w14:paraId="47638FB8" w14:textId="77777777" w:rsidR="00D256A5" w:rsidRDefault="00000000">
      <w:pPr>
        <w:pStyle w:val="Odstavecseseznamem"/>
        <w:numPr>
          <w:ilvl w:val="0"/>
          <w:numId w:val="4"/>
        </w:numPr>
        <w:tabs>
          <w:tab w:val="left" w:pos="544"/>
        </w:tabs>
        <w:ind w:right="114" w:hanging="427"/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vést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čerpání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samostatnou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nakládání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nimi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odděleny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majetku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Tuto </w:t>
      </w:r>
      <w:proofErr w:type="spellStart"/>
      <w:r>
        <w:rPr>
          <w:sz w:val="24"/>
        </w:rPr>
        <w:t>evidenci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deseti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let</w:t>
      </w:r>
      <w:r>
        <w:rPr>
          <w:spacing w:val="-8"/>
          <w:sz w:val="24"/>
        </w:rPr>
        <w:t xml:space="preserve"> </w:t>
      </w:r>
      <w:r>
        <w:rPr>
          <w:sz w:val="24"/>
        </w:rPr>
        <w:t>ode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dne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14:paraId="518D5737" w14:textId="77777777" w:rsidR="00D256A5" w:rsidRDefault="00000000">
      <w:pPr>
        <w:pStyle w:val="Odstavecseseznamem"/>
        <w:numPr>
          <w:ilvl w:val="0"/>
          <w:numId w:val="4"/>
        </w:numPr>
        <w:tabs>
          <w:tab w:val="left" w:pos="544"/>
        </w:tabs>
        <w:ind w:right="112" w:hanging="427"/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k Dalšímu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kontroly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vůči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Příjemci.</w:t>
      </w:r>
    </w:p>
    <w:p w14:paraId="3657BCDC" w14:textId="77777777" w:rsidR="00D256A5" w:rsidRDefault="00000000">
      <w:pPr>
        <w:pStyle w:val="Odstavecseseznamem"/>
        <w:numPr>
          <w:ilvl w:val="0"/>
          <w:numId w:val="4"/>
        </w:numPr>
        <w:tabs>
          <w:tab w:val="left" w:pos="544"/>
        </w:tabs>
        <w:ind w:right="114" w:hanging="427"/>
        <w:jc w:val="both"/>
        <w:rPr>
          <w:sz w:val="24"/>
        </w:rPr>
      </w:pPr>
      <w:r>
        <w:rPr>
          <w:sz w:val="24"/>
        </w:rPr>
        <w:t xml:space="preserve">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1.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kontroly</w:t>
      </w:r>
      <w:proofErr w:type="spellEnd"/>
      <w:r>
        <w:rPr>
          <w:sz w:val="24"/>
        </w:rPr>
        <w:t xml:space="preserve"> a za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jím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realizovaném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jejichž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předání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požádá</w:t>
      </w:r>
      <w:proofErr w:type="spellEnd"/>
      <w:r>
        <w:rPr>
          <w:sz w:val="24"/>
        </w:rPr>
        <w:t>.</w:t>
      </w:r>
    </w:p>
    <w:p w14:paraId="5EF522A1" w14:textId="77777777" w:rsidR="00D256A5" w:rsidRDefault="00000000">
      <w:pPr>
        <w:pStyle w:val="Odstavecseseznamem"/>
        <w:numPr>
          <w:ilvl w:val="0"/>
          <w:numId w:val="4"/>
        </w:numPr>
        <w:tabs>
          <w:tab w:val="left" w:pos="544"/>
        </w:tabs>
        <w:ind w:right="111" w:hanging="427"/>
        <w:jc w:val="both"/>
        <w:rPr>
          <w:sz w:val="24"/>
        </w:rPr>
      </w:pP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>.</w:t>
      </w:r>
    </w:p>
    <w:p w14:paraId="7D3E6B1A" w14:textId="77777777" w:rsidR="00D256A5" w:rsidRDefault="00000000">
      <w:pPr>
        <w:pStyle w:val="Odstavecseseznamem"/>
        <w:numPr>
          <w:ilvl w:val="0"/>
          <w:numId w:val="4"/>
        </w:numPr>
        <w:tabs>
          <w:tab w:val="left" w:pos="544"/>
        </w:tabs>
        <w:ind w:right="112" w:hanging="427"/>
        <w:jc w:val="both"/>
        <w:rPr>
          <w:sz w:val="24"/>
        </w:rPr>
      </w:pPr>
      <w:proofErr w:type="spellStart"/>
      <w:r>
        <w:rPr>
          <w:sz w:val="24"/>
          <w:u w:val="thick"/>
        </w:rPr>
        <w:t>Další</w:t>
      </w:r>
      <w:proofErr w:type="spellEnd"/>
      <w:r>
        <w:rPr>
          <w:spacing w:val="-11"/>
          <w:sz w:val="24"/>
          <w:u w:val="thick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přijmout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nedostatků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zjištěných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veřejnosprávní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kontrole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orgánem</w:t>
      </w:r>
      <w:proofErr w:type="spellEnd"/>
      <w:r>
        <w:rPr>
          <w:sz w:val="24"/>
        </w:rPr>
        <w:t xml:space="preserve">, a o </w:t>
      </w:r>
      <w:proofErr w:type="spellStart"/>
      <w:r>
        <w:rPr>
          <w:sz w:val="24"/>
        </w:rPr>
        <w:t>přijatých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vyhrazuje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opatření</w:t>
      </w:r>
      <w:proofErr w:type="spellEnd"/>
      <w:r>
        <w:rPr>
          <w:sz w:val="24"/>
        </w:rPr>
        <w:t xml:space="preserve"> k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nápravě</w:t>
      </w:r>
      <w:proofErr w:type="spellEnd"/>
      <w:r>
        <w:rPr>
          <w:sz w:val="24"/>
        </w:rPr>
        <w:t>.</w:t>
      </w:r>
    </w:p>
    <w:p w14:paraId="5E9FC4DF" w14:textId="77777777" w:rsidR="00D256A5" w:rsidRDefault="00D256A5">
      <w:pPr>
        <w:pStyle w:val="Zkladntext"/>
        <w:ind w:left="0"/>
        <w:rPr>
          <w:sz w:val="26"/>
        </w:rPr>
      </w:pPr>
    </w:p>
    <w:p w14:paraId="325085BD" w14:textId="77777777" w:rsidR="00D256A5" w:rsidRDefault="00000000">
      <w:pPr>
        <w:pStyle w:val="Nadpis2"/>
        <w:spacing w:before="216"/>
      </w:pPr>
      <w:bookmarkStart w:id="12" w:name="XI._Odpovědnost_a_sankce"/>
      <w:bookmarkEnd w:id="12"/>
      <w:r>
        <w:t>XI.</w:t>
      </w:r>
    </w:p>
    <w:p w14:paraId="56277E9F" w14:textId="77777777" w:rsidR="00D256A5" w:rsidRDefault="00000000">
      <w:pPr>
        <w:ind w:left="313" w:right="313"/>
        <w:jc w:val="center"/>
        <w:rPr>
          <w:b/>
          <w:sz w:val="24"/>
        </w:rPr>
      </w:pP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sankce</w:t>
      </w:r>
      <w:proofErr w:type="spellEnd"/>
    </w:p>
    <w:p w14:paraId="4431873B" w14:textId="77777777" w:rsidR="00D256A5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Dotace,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resp. pro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, a to do 10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Dotace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řízení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uložena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vznést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odůvodněné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námitky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použít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obranné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vracení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orgánu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obraně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. 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mimořádné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opravné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kterými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neodkládá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neodkládají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k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>.</w:t>
      </w:r>
    </w:p>
    <w:p w14:paraId="3B1DCABC" w14:textId="77777777" w:rsidR="00D256A5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ji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opožděně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promile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účastníkovi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>.</w:t>
      </w:r>
    </w:p>
    <w:p w14:paraId="00F76225" w14:textId="77777777" w:rsidR="00D256A5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14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porušující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vyjádřená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penězích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převyšuje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Hradí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přímé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žádná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následných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škod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ušlého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zisku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nepřímých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náhodných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škod</w:t>
      </w:r>
      <w:proofErr w:type="spellEnd"/>
      <w:r>
        <w:rPr>
          <w:sz w:val="24"/>
        </w:rPr>
        <w:t>.</w:t>
      </w:r>
    </w:p>
    <w:p w14:paraId="2D7CE2BC" w14:textId="77777777" w:rsidR="00D256A5" w:rsidRDefault="00D256A5">
      <w:pPr>
        <w:jc w:val="both"/>
        <w:rPr>
          <w:sz w:val="24"/>
        </w:rPr>
        <w:sectPr w:rsidR="00D256A5">
          <w:pgSz w:w="11900" w:h="16850"/>
          <w:pgMar w:top="1340" w:right="1300" w:bottom="880" w:left="1300" w:header="0" w:footer="693" w:gutter="0"/>
          <w:cols w:space="708"/>
        </w:sectPr>
      </w:pPr>
    </w:p>
    <w:p w14:paraId="2B13101B" w14:textId="77777777" w:rsidR="00D256A5" w:rsidRDefault="00000000">
      <w:pPr>
        <w:pStyle w:val="Nadpis2"/>
        <w:spacing w:before="74"/>
      </w:pPr>
      <w:r>
        <w:lastRenderedPageBreak/>
        <w:t>XII.</w:t>
      </w:r>
    </w:p>
    <w:p w14:paraId="155D9791" w14:textId="77777777" w:rsidR="00D256A5" w:rsidRDefault="00000000">
      <w:pPr>
        <w:ind w:left="313" w:right="313"/>
        <w:jc w:val="center"/>
        <w:rPr>
          <w:b/>
          <w:sz w:val="24"/>
        </w:rPr>
      </w:pPr>
      <w:r>
        <w:rPr>
          <w:b/>
          <w:sz w:val="24"/>
        </w:rPr>
        <w:t xml:space="preserve">Doba </w:t>
      </w:r>
      <w:proofErr w:type="spellStart"/>
      <w:r>
        <w:rPr>
          <w:b/>
          <w:sz w:val="24"/>
        </w:rPr>
        <w:t>trvání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</w:p>
    <w:p w14:paraId="428C56E7" w14:textId="77777777" w:rsidR="00D256A5" w:rsidRDefault="00000000">
      <w:pPr>
        <w:pStyle w:val="Odstavecseseznamem"/>
        <w:numPr>
          <w:ilvl w:val="0"/>
          <w:numId w:val="2"/>
        </w:numPr>
        <w:tabs>
          <w:tab w:val="left" w:pos="544"/>
        </w:tabs>
        <w:spacing w:before="120"/>
        <w:ind w:right="111" w:hanging="427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 xml:space="preserve"> 180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1CEEA71C" w14:textId="77777777" w:rsidR="00D256A5" w:rsidRDefault="00000000">
      <w:pPr>
        <w:pStyle w:val="Odstavecseseznamem"/>
        <w:numPr>
          <w:ilvl w:val="0"/>
          <w:numId w:val="2"/>
        </w:numPr>
        <w:tabs>
          <w:tab w:val="left" w:pos="544"/>
        </w:tabs>
        <w:ind w:right="114" w:hanging="42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sjednávají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rozvazovací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§ 548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zaniká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rozhodne</w:t>
      </w:r>
      <w:proofErr w:type="spellEnd"/>
      <w:r>
        <w:rPr>
          <w:sz w:val="24"/>
        </w:rPr>
        <w:t xml:space="preserve">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Projekt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zaniká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zveřejnění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Oznámení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nepřiznání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0A8DAE66" w14:textId="77777777" w:rsidR="00D256A5" w:rsidRDefault="00000000">
      <w:pPr>
        <w:pStyle w:val="Odstavecseseznamem"/>
        <w:numPr>
          <w:ilvl w:val="0"/>
          <w:numId w:val="2"/>
        </w:numPr>
        <w:tabs>
          <w:tab w:val="left" w:pos="544"/>
        </w:tabs>
        <w:ind w:right="112" w:hanging="427"/>
        <w:jc w:val="both"/>
        <w:rPr>
          <w:sz w:val="24"/>
        </w:rPr>
      </w:pP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zůstávají</w:t>
      </w:r>
      <w:proofErr w:type="spellEnd"/>
      <w:r>
        <w:rPr>
          <w:sz w:val="24"/>
        </w:rPr>
        <w:t xml:space="preserve"> ta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u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zřejmé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úmyslem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zůstaly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8682EA2" w14:textId="77777777" w:rsidR="00D256A5" w:rsidRDefault="00000000">
      <w:pPr>
        <w:pStyle w:val="Odstavecseseznamem"/>
        <w:numPr>
          <w:ilvl w:val="0"/>
          <w:numId w:val="2"/>
        </w:numPr>
        <w:tabs>
          <w:tab w:val="left" w:pos="544"/>
        </w:tabs>
        <w:ind w:right="111" w:hanging="427"/>
        <w:jc w:val="both"/>
        <w:rPr>
          <w:sz w:val="24"/>
        </w:rPr>
      </w:pP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přes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nesplní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svou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ani v </w:t>
      </w:r>
      <w:proofErr w:type="spellStart"/>
      <w:r>
        <w:rPr>
          <w:sz w:val="24"/>
        </w:rPr>
        <w:t>dodatečné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k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nápravě</w:t>
      </w:r>
      <w:proofErr w:type="spellEnd"/>
      <w:r>
        <w:rPr>
          <w:sz w:val="24"/>
        </w:rPr>
        <w:t>.</w:t>
      </w:r>
    </w:p>
    <w:p w14:paraId="4FD1E3CD" w14:textId="77777777" w:rsidR="00D256A5" w:rsidRDefault="00000000">
      <w:pPr>
        <w:pStyle w:val="Odstavecseseznamem"/>
        <w:numPr>
          <w:ilvl w:val="0"/>
          <w:numId w:val="2"/>
        </w:numPr>
        <w:tabs>
          <w:tab w:val="left" w:pos="543"/>
          <w:tab w:val="left" w:pos="544"/>
        </w:tabs>
        <w:ind w:right="0" w:hanging="427"/>
        <w:rPr>
          <w:sz w:val="24"/>
        </w:rPr>
      </w:pP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jakmile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>.</w:t>
      </w:r>
    </w:p>
    <w:p w14:paraId="421D1F7E" w14:textId="77777777" w:rsidR="00D256A5" w:rsidRDefault="00000000">
      <w:pPr>
        <w:pStyle w:val="Odstavecseseznamem"/>
        <w:numPr>
          <w:ilvl w:val="0"/>
          <w:numId w:val="2"/>
        </w:numPr>
        <w:tabs>
          <w:tab w:val="left" w:pos="544"/>
        </w:tabs>
        <w:ind w:right="116" w:hanging="427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nevyčerpanou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Dotaci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vyčerpané</w:t>
      </w:r>
      <w:proofErr w:type="spellEnd"/>
      <w:r>
        <w:rPr>
          <w:sz w:val="24"/>
        </w:rPr>
        <w:t xml:space="preserve"> Dotace, </w:t>
      </w:r>
      <w:proofErr w:type="spellStart"/>
      <w:r>
        <w:rPr>
          <w:sz w:val="24"/>
        </w:rPr>
        <w:t>úhrada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sankce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odvodu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XI.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724DED73" w14:textId="77777777" w:rsidR="00D256A5" w:rsidRDefault="00000000">
      <w:pPr>
        <w:pStyle w:val="Odstavecseseznamem"/>
        <w:numPr>
          <w:ilvl w:val="0"/>
          <w:numId w:val="2"/>
        </w:numPr>
        <w:tabs>
          <w:tab w:val="left" w:pos="544"/>
        </w:tabs>
        <w:ind w:hanging="427"/>
        <w:jc w:val="both"/>
        <w:rPr>
          <w:sz w:val="24"/>
        </w:rPr>
      </w:pPr>
      <w:r>
        <w:rPr>
          <w:sz w:val="24"/>
        </w:rPr>
        <w:t xml:space="preserve">Bude-li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pokračováno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pokračující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řešení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pro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a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nadále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vnesená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jejíž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skončila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Ukončením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VIII. </w:t>
      </w:r>
      <w:proofErr w:type="spellStart"/>
      <w:r>
        <w:rPr>
          <w:sz w:val="24"/>
        </w:rPr>
        <w:t>této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29B5C53" w14:textId="77777777" w:rsidR="00D256A5" w:rsidRDefault="00D256A5">
      <w:pPr>
        <w:pStyle w:val="Zkladntext"/>
        <w:ind w:left="0"/>
        <w:rPr>
          <w:sz w:val="26"/>
        </w:rPr>
      </w:pPr>
    </w:p>
    <w:p w14:paraId="0D31A643" w14:textId="77777777" w:rsidR="00D256A5" w:rsidRDefault="00000000">
      <w:pPr>
        <w:pStyle w:val="Nadpis2"/>
        <w:spacing w:before="216"/>
        <w:ind w:left="521" w:right="166"/>
      </w:pPr>
      <w:r>
        <w:t>XIII.</w:t>
      </w:r>
    </w:p>
    <w:p w14:paraId="44C3FE1B" w14:textId="77777777" w:rsidR="00D256A5" w:rsidRDefault="00000000">
      <w:pPr>
        <w:ind w:left="521" w:right="162"/>
        <w:jc w:val="center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2DF81A44" w14:textId="77777777" w:rsidR="00D256A5" w:rsidRDefault="00000000">
      <w:pPr>
        <w:pStyle w:val="Odstavecseseznamem"/>
        <w:numPr>
          <w:ilvl w:val="0"/>
          <w:numId w:val="1"/>
        </w:numPr>
        <w:tabs>
          <w:tab w:val="left" w:pos="544"/>
        </w:tabs>
        <w:spacing w:before="120"/>
        <w:ind w:right="114" w:hanging="427"/>
        <w:jc w:val="both"/>
        <w:rPr>
          <w:sz w:val="24"/>
        </w:rPr>
      </w:pPr>
      <w:r>
        <w:rPr>
          <w:sz w:val="24"/>
        </w:rPr>
        <w:t>Tuto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lze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měnit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změna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vyloučena</w:t>
      </w:r>
      <w:proofErr w:type="spellEnd"/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se pro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nepovažuje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(e-mail,</w:t>
      </w:r>
      <w:r>
        <w:rPr>
          <w:spacing w:val="-8"/>
          <w:sz w:val="24"/>
        </w:rPr>
        <w:t xml:space="preserve"> </w:t>
      </w:r>
      <w:r>
        <w:rPr>
          <w:sz w:val="24"/>
        </w:rPr>
        <w:t>fax).</w:t>
      </w:r>
    </w:p>
    <w:p w14:paraId="22146EFB" w14:textId="77777777" w:rsidR="00D256A5" w:rsidRDefault="00000000">
      <w:pPr>
        <w:pStyle w:val="Odstavecseseznamem"/>
        <w:numPr>
          <w:ilvl w:val="0"/>
          <w:numId w:val="1"/>
        </w:numPr>
        <w:tabs>
          <w:tab w:val="left" w:pos="544"/>
        </w:tabs>
        <w:ind w:right="111" w:hanging="427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04F26994" w14:textId="77777777" w:rsidR="00D256A5" w:rsidRDefault="00000000">
      <w:pPr>
        <w:pStyle w:val="Odstavecseseznamem"/>
        <w:numPr>
          <w:ilvl w:val="0"/>
          <w:numId w:val="1"/>
        </w:numPr>
        <w:tabs>
          <w:tab w:val="left" w:pos="544"/>
        </w:tabs>
        <w:ind w:right="110" w:hanging="427"/>
        <w:jc w:val="both"/>
        <w:rPr>
          <w:sz w:val="24"/>
        </w:rPr>
      </w:pP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doplňky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číslovaných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14:paraId="62C916CC" w14:textId="77777777" w:rsidR="00D256A5" w:rsidRDefault="00000000">
      <w:pPr>
        <w:pStyle w:val="Odstavecseseznamem"/>
        <w:numPr>
          <w:ilvl w:val="0"/>
          <w:numId w:val="1"/>
        </w:numPr>
        <w:tabs>
          <w:tab w:val="left" w:pos="544"/>
        </w:tabs>
        <w:ind w:hanging="42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deklarují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smírně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pokračování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  z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u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smírčího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nechť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rozhodne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místně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soud</w:t>
      </w:r>
      <w:proofErr w:type="spellEnd"/>
      <w:r>
        <w:rPr>
          <w:sz w:val="24"/>
        </w:rPr>
        <w:t>.</w:t>
      </w:r>
    </w:p>
    <w:p w14:paraId="577C8D9D" w14:textId="77777777" w:rsidR="00D256A5" w:rsidRDefault="00000000">
      <w:pPr>
        <w:pStyle w:val="Odstavecseseznamem"/>
        <w:numPr>
          <w:ilvl w:val="0"/>
          <w:numId w:val="1"/>
        </w:numPr>
        <w:tabs>
          <w:tab w:val="left" w:pos="544"/>
        </w:tabs>
        <w:ind w:right="111" w:hanging="427"/>
        <w:jc w:val="both"/>
        <w:rPr>
          <w:sz w:val="24"/>
        </w:rPr>
      </w:pPr>
      <w:r>
        <w:rPr>
          <w:sz w:val="24"/>
        </w:rPr>
        <w:t>Tato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.</w:t>
      </w:r>
    </w:p>
    <w:p w14:paraId="6051A363" w14:textId="77777777" w:rsidR="00D256A5" w:rsidRDefault="00D256A5">
      <w:pPr>
        <w:jc w:val="both"/>
        <w:rPr>
          <w:sz w:val="24"/>
        </w:rPr>
        <w:sectPr w:rsidR="00D256A5">
          <w:pgSz w:w="11900" w:h="16850"/>
          <w:pgMar w:top="1340" w:right="1300" w:bottom="880" w:left="1300" w:header="0" w:footer="693" w:gutter="0"/>
          <w:cols w:space="708"/>
        </w:sectPr>
      </w:pPr>
    </w:p>
    <w:p w14:paraId="36F607A0" w14:textId="77777777" w:rsidR="00D256A5" w:rsidRDefault="00000000">
      <w:pPr>
        <w:pStyle w:val="Odstavecseseznamem"/>
        <w:numPr>
          <w:ilvl w:val="0"/>
          <w:numId w:val="1"/>
        </w:numPr>
        <w:tabs>
          <w:tab w:val="left" w:pos="964"/>
        </w:tabs>
        <w:spacing w:before="74"/>
        <w:ind w:left="963" w:right="293" w:hanging="427"/>
        <w:jc w:val="both"/>
        <w:rPr>
          <w:sz w:val="24"/>
        </w:rPr>
      </w:pPr>
      <w:proofErr w:type="spellStart"/>
      <w:r>
        <w:rPr>
          <w:sz w:val="24"/>
        </w:rPr>
        <w:lastRenderedPageBreak/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originále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zaznamenány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elektronické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zástupců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zaručených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certifikátu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Podepsanou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listinné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čtyřech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>.</w:t>
      </w:r>
    </w:p>
    <w:p w14:paraId="178F45DE" w14:textId="77777777" w:rsidR="00D256A5" w:rsidRDefault="00000000">
      <w:pPr>
        <w:pStyle w:val="Odstavecseseznamem"/>
        <w:numPr>
          <w:ilvl w:val="0"/>
          <w:numId w:val="1"/>
        </w:numPr>
        <w:tabs>
          <w:tab w:val="left" w:pos="964"/>
        </w:tabs>
        <w:ind w:left="963" w:right="295" w:hanging="42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přečetly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jejím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který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vyjadřuje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vůli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omylů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tísni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nápadně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nevýhodných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připojují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z w:val="24"/>
        </w:rPr>
        <w:t>.</w:t>
      </w:r>
    </w:p>
    <w:p w14:paraId="6E7806B9" w14:textId="77777777" w:rsidR="00D256A5" w:rsidRDefault="00000000">
      <w:pPr>
        <w:pStyle w:val="Odstavecseseznamem"/>
        <w:numPr>
          <w:ilvl w:val="0"/>
          <w:numId w:val="1"/>
        </w:numPr>
        <w:tabs>
          <w:tab w:val="left" w:pos="964"/>
        </w:tabs>
        <w:ind w:left="963" w:right="295" w:hanging="42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; 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nepovažují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nic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ani z </w:t>
      </w:r>
      <w:proofErr w:type="spellStart"/>
      <w:r>
        <w:rPr>
          <w:sz w:val="24"/>
        </w:rPr>
        <w:t>metadat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vážících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vyloučené</w:t>
      </w:r>
      <w:proofErr w:type="spellEnd"/>
      <w:r>
        <w:rPr>
          <w:sz w:val="24"/>
        </w:rPr>
        <w:t xml:space="preserve"> z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>.</w:t>
      </w:r>
    </w:p>
    <w:p w14:paraId="0DA6E670" w14:textId="77777777" w:rsidR="00D256A5" w:rsidRDefault="00D256A5">
      <w:pPr>
        <w:pStyle w:val="Zkladntext"/>
        <w:ind w:left="0"/>
        <w:rPr>
          <w:sz w:val="20"/>
        </w:rPr>
      </w:pPr>
    </w:p>
    <w:p w14:paraId="56E31AA5" w14:textId="77777777" w:rsidR="00D256A5" w:rsidRDefault="00D256A5">
      <w:pPr>
        <w:pStyle w:val="Zkladntext"/>
        <w:ind w:left="0"/>
        <w:rPr>
          <w:sz w:val="20"/>
        </w:rPr>
      </w:pPr>
    </w:p>
    <w:p w14:paraId="6182227A" w14:textId="77777777" w:rsidR="00D256A5" w:rsidRDefault="00D256A5">
      <w:pPr>
        <w:pStyle w:val="Zkladntext"/>
        <w:ind w:left="0"/>
        <w:rPr>
          <w:sz w:val="20"/>
        </w:rPr>
      </w:pPr>
    </w:p>
    <w:p w14:paraId="587189CC" w14:textId="77777777" w:rsidR="00D256A5" w:rsidRDefault="00D256A5">
      <w:pPr>
        <w:pStyle w:val="Zkladntext"/>
        <w:ind w:left="0"/>
        <w:rPr>
          <w:sz w:val="20"/>
        </w:rPr>
      </w:pPr>
    </w:p>
    <w:p w14:paraId="16C02B08" w14:textId="77777777" w:rsidR="00D256A5" w:rsidRDefault="00D256A5">
      <w:pPr>
        <w:pStyle w:val="Zkladntext"/>
        <w:ind w:left="0"/>
        <w:rPr>
          <w:sz w:val="20"/>
        </w:rPr>
      </w:pPr>
    </w:p>
    <w:p w14:paraId="653F962A" w14:textId="77777777" w:rsidR="00D256A5" w:rsidRDefault="00D256A5">
      <w:pPr>
        <w:pStyle w:val="Zkladntext"/>
        <w:ind w:left="0"/>
        <w:rPr>
          <w:sz w:val="20"/>
        </w:rPr>
      </w:pPr>
    </w:p>
    <w:p w14:paraId="5370B54E" w14:textId="77777777" w:rsidR="00D256A5" w:rsidRDefault="00D256A5">
      <w:pPr>
        <w:pStyle w:val="Zkladntext"/>
        <w:spacing w:before="4"/>
        <w:ind w:left="0"/>
        <w:rPr>
          <w:sz w:val="20"/>
        </w:rPr>
      </w:pPr>
    </w:p>
    <w:p w14:paraId="76CBE31F" w14:textId="77777777" w:rsidR="00585FBC" w:rsidRDefault="00000000">
      <w:pPr>
        <w:pStyle w:val="Zkladntext"/>
        <w:tabs>
          <w:tab w:val="left" w:pos="3048"/>
          <w:tab w:val="left" w:pos="6348"/>
          <w:tab w:val="left" w:pos="8779"/>
        </w:tabs>
        <w:spacing w:before="90"/>
        <w:ind w:left="535"/>
        <w:rPr>
          <w:u w:val="single"/>
        </w:rPr>
      </w:pPr>
      <w:r>
        <w:pict w14:anchorId="165AFDA0">
          <v:shape id="_x0000_s2066" style="position:absolute;left:0;text-align:left;margin-left:141.8pt;margin-top:24.75pt;width:51.95pt;height:51.55pt;z-index:-8488;mso-position-horizontal-relative:page" coordorigin="2836,495" coordsize="1039,1031" o:spt="100" adj="0,,0" path="m3023,1308r-90,59l2875,1424r-30,49l2836,1509r7,13l2849,1526r70,l2921,1524r-65,l2865,1485r34,-54l2954,1369r69,-61xm3280,495r-21,14l3249,541r-4,36l3244,603r1,23l3247,652r4,26l3255,706r5,27l3266,762r7,29l3280,820r-6,29l3255,902r-28,71l3190,1057r-42,91l3100,1239r-50,88l2998,1405r-50,62l2900,1509r-44,15l2921,1524r36,-26l3005,1446r56,-77l3125,1266r10,-3l3125,1263r62,-113l3232,1059r32,-74l3285,926r14,-48l3336,878r-23,-61l3321,763r-22,l3287,716r-8,-45l3274,629r-1,-38l3273,575r3,-27l3282,520r13,-18l3321,502r-14,-6l3280,495xm3864,1261r-30,l3823,1271r,29l3834,1310r30,l3869,1305r-32,l3828,1297r,-23l3837,1266r32,l3864,1261xm3869,1266r-8,l3868,1274r,23l3861,1305r8,l3874,1300r,-29l3869,1266xm3855,1269r-17,l3838,1300r6,l3844,1288r13,l3856,1287r-3,-1l3860,1284r-16,l3844,1275r15,l3859,1273r-4,-4xm3857,1288r-7,l3852,1291r1,3l3854,1300r6,l3859,1294r,-4l3857,1288xm3859,1275r-8,l3853,1276r,7l3850,1284r10,l3860,1280r-1,-5xm3336,878r-37,l3345,973r47,70l3439,1093r42,34l3516,1150r-76,14l3362,1183r-80,22l3202,1232r-77,31l3135,1263r55,-18l3259,1227r73,-17l3407,1196r75,-11l3555,1176r80,l3618,1169r71,-4l3853,1165r-28,-14l3786,1142r-215,l3546,1128r-24,-15l3499,1097r-23,-16l3423,1028r-44,-65l3342,892r-6,-14xm3635,1176r-80,l3625,1207r68,24l3756,1246r53,5l3831,1250r16,-5l3858,1238r2,-4l3831,1234r-42,-5l3737,1216r-58,-21l3635,1176xm3864,1227r-8,3l3845,1234r15,l3864,1227xm3853,1165r-164,l3773,1168r68,14l3868,1215r3,-7l3874,1205r,-8l3862,1170r-9,-5xm3698,1135r-28,1l3639,1137r-68,5l3786,1142r-16,-3l3698,1135xm3331,582r-6,31l3319,653r-9,50l3299,763r22,l3322,756r4,-58l3329,640r2,-58xm3321,502r-26,l3306,509r11,11l3326,538r5,25l3335,524r-9,-20l3321,502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</w:t>
      </w:r>
      <w:r>
        <w:rPr>
          <w:spacing w:val="-2"/>
        </w:rPr>
        <w:t xml:space="preserve"> </w:t>
      </w:r>
      <w:proofErr w:type="spellStart"/>
      <w:r>
        <w:t>Plzni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V</w:t>
      </w:r>
      <w:r>
        <w:rPr>
          <w:spacing w:val="-2"/>
        </w:rPr>
        <w:t xml:space="preserve"> </w:t>
      </w:r>
      <w:proofErr w:type="spellStart"/>
      <w:r>
        <w:t>Praze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u w:val="single"/>
        </w:rPr>
        <w:t xml:space="preserve"> </w:t>
      </w:r>
    </w:p>
    <w:p w14:paraId="25E84854" w14:textId="38C19DB4" w:rsidR="00D256A5" w:rsidRDefault="00000000">
      <w:pPr>
        <w:pStyle w:val="Zkladntext"/>
        <w:tabs>
          <w:tab w:val="left" w:pos="3048"/>
          <w:tab w:val="left" w:pos="6348"/>
          <w:tab w:val="left" w:pos="8779"/>
        </w:tabs>
        <w:spacing w:before="90"/>
        <w:ind w:left="535"/>
      </w:pPr>
      <w:r>
        <w:rPr>
          <w:u w:val="single"/>
        </w:rPr>
        <w:tab/>
      </w:r>
      <w:r>
        <w:t>_</w:t>
      </w:r>
    </w:p>
    <w:p w14:paraId="5B2B93EF" w14:textId="77777777" w:rsidR="00D256A5" w:rsidRDefault="00D256A5">
      <w:pPr>
        <w:sectPr w:rsidR="00D256A5">
          <w:pgSz w:w="11900" w:h="16850"/>
          <w:pgMar w:top="1340" w:right="1120" w:bottom="880" w:left="880" w:header="0" w:footer="693" w:gutter="0"/>
          <w:cols w:space="708"/>
        </w:sectPr>
      </w:pPr>
    </w:p>
    <w:p w14:paraId="6C3C6795" w14:textId="63406723" w:rsidR="00D256A5" w:rsidRDefault="00000000">
      <w:pPr>
        <w:spacing w:line="138" w:lineRule="exact"/>
        <w:ind w:left="105"/>
        <w:rPr>
          <w:rFonts w:ascii="Liberation Sans"/>
          <w:sz w:val="18"/>
        </w:rPr>
      </w:pPr>
      <w:r>
        <w:br w:type="column"/>
      </w:r>
    </w:p>
    <w:p w14:paraId="645EA10F" w14:textId="77777777" w:rsidR="00D256A5" w:rsidRDefault="00D256A5">
      <w:pPr>
        <w:spacing w:line="138" w:lineRule="exact"/>
        <w:rPr>
          <w:rFonts w:ascii="Liberation Sans"/>
          <w:sz w:val="18"/>
        </w:rPr>
        <w:sectPr w:rsidR="00D256A5">
          <w:type w:val="continuous"/>
          <w:pgSz w:w="11900" w:h="16850"/>
          <w:pgMar w:top="1340" w:right="1120" w:bottom="880" w:left="880" w:header="708" w:footer="708" w:gutter="0"/>
          <w:cols w:num="2" w:space="708" w:equalWidth="0">
            <w:col w:w="4017" w:space="3481"/>
            <w:col w:w="2402"/>
          </w:cols>
        </w:sectPr>
      </w:pPr>
    </w:p>
    <w:p w14:paraId="1D55A5E0" w14:textId="77777777" w:rsidR="00D256A5" w:rsidRDefault="00000000">
      <w:pPr>
        <w:pStyle w:val="Zkladntext"/>
        <w:spacing w:line="20" w:lineRule="exact"/>
        <w:ind w:left="6343"/>
        <w:rPr>
          <w:rFonts w:ascii="Liberation Sans"/>
          <w:sz w:val="2"/>
        </w:rPr>
      </w:pPr>
      <w:r>
        <w:rPr>
          <w:rFonts w:ascii="Liberation Sans"/>
          <w:sz w:val="2"/>
        </w:rPr>
      </w:r>
      <w:r>
        <w:rPr>
          <w:rFonts w:ascii="Liberation Sans"/>
          <w:sz w:val="2"/>
        </w:rPr>
        <w:pict w14:anchorId="498E141C">
          <v:group id="_x0000_s2064" style="width:162.5pt;height:.5pt;mso-position-horizontal-relative:char;mso-position-vertical-relative:line" coordsize="3250,10">
            <v:line id="_x0000_s2065" style="position:absolute" from="5,5" to="3245,5" strokeweight=".48pt"/>
            <w10:anchorlock/>
          </v:group>
        </w:pict>
      </w:r>
    </w:p>
    <w:p w14:paraId="79C94BA7" w14:textId="77777777" w:rsidR="00D256A5" w:rsidRDefault="00D256A5">
      <w:pPr>
        <w:pStyle w:val="Zkladntext"/>
        <w:spacing w:before="10"/>
        <w:ind w:left="0"/>
        <w:rPr>
          <w:rFonts w:ascii="Liberation Sans"/>
          <w:sz w:val="14"/>
        </w:rPr>
      </w:pPr>
    </w:p>
    <w:p w14:paraId="3A68383C" w14:textId="77777777" w:rsidR="00D256A5" w:rsidRDefault="00000000">
      <w:pPr>
        <w:pStyle w:val="Zkladntext"/>
        <w:tabs>
          <w:tab w:val="left" w:pos="6348"/>
        </w:tabs>
        <w:spacing w:before="90"/>
        <w:ind w:left="535"/>
      </w:pPr>
      <w:proofErr w:type="spellStart"/>
      <w:r>
        <w:t>Příjemce</w:t>
      </w:r>
      <w:proofErr w:type="spellEnd"/>
      <w:r>
        <w:tab/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6"/>
        </w:rPr>
        <w:t xml:space="preserve"> </w:t>
      </w:r>
      <w:proofErr w:type="gramStart"/>
      <w:r>
        <w:t>1</w:t>
      </w:r>
      <w:proofErr w:type="gramEnd"/>
    </w:p>
    <w:p w14:paraId="4B42254C" w14:textId="77777777" w:rsidR="00D256A5" w:rsidRDefault="00D256A5">
      <w:pPr>
        <w:pStyle w:val="Zkladntext"/>
        <w:ind w:left="0"/>
        <w:rPr>
          <w:sz w:val="20"/>
        </w:rPr>
      </w:pPr>
    </w:p>
    <w:p w14:paraId="439DA3BC" w14:textId="77777777" w:rsidR="00D256A5" w:rsidRDefault="00D256A5">
      <w:pPr>
        <w:pStyle w:val="Zkladntext"/>
        <w:ind w:left="0"/>
        <w:rPr>
          <w:sz w:val="20"/>
        </w:rPr>
      </w:pPr>
    </w:p>
    <w:p w14:paraId="119F35F2" w14:textId="77777777" w:rsidR="00D256A5" w:rsidRDefault="00D256A5">
      <w:pPr>
        <w:pStyle w:val="Zkladntext"/>
        <w:ind w:left="0"/>
        <w:rPr>
          <w:sz w:val="20"/>
        </w:rPr>
      </w:pPr>
    </w:p>
    <w:p w14:paraId="23E545CE" w14:textId="77777777" w:rsidR="00D256A5" w:rsidRDefault="00D256A5">
      <w:pPr>
        <w:pStyle w:val="Zkladntext"/>
        <w:ind w:left="0"/>
        <w:rPr>
          <w:sz w:val="20"/>
        </w:rPr>
      </w:pPr>
    </w:p>
    <w:p w14:paraId="2DB3AEDA" w14:textId="77777777" w:rsidR="00D256A5" w:rsidRDefault="00D256A5">
      <w:pPr>
        <w:pStyle w:val="Zkladntext"/>
        <w:ind w:left="0"/>
        <w:rPr>
          <w:sz w:val="20"/>
        </w:rPr>
      </w:pPr>
    </w:p>
    <w:p w14:paraId="6147B1D1" w14:textId="77777777" w:rsidR="00D256A5" w:rsidRDefault="00D256A5">
      <w:pPr>
        <w:pStyle w:val="Zkladntext"/>
        <w:ind w:left="0"/>
        <w:rPr>
          <w:sz w:val="20"/>
        </w:rPr>
      </w:pPr>
    </w:p>
    <w:p w14:paraId="167D89DA" w14:textId="77777777" w:rsidR="00D256A5" w:rsidRDefault="00D256A5">
      <w:pPr>
        <w:pStyle w:val="Zkladntext"/>
        <w:spacing w:before="4"/>
        <w:ind w:left="0"/>
        <w:rPr>
          <w:sz w:val="20"/>
        </w:rPr>
      </w:pPr>
    </w:p>
    <w:p w14:paraId="691E2B63" w14:textId="77777777" w:rsidR="00D256A5" w:rsidRDefault="00000000">
      <w:pPr>
        <w:pStyle w:val="Zkladntext"/>
        <w:tabs>
          <w:tab w:val="left" w:pos="3247"/>
          <w:tab w:val="left" w:pos="6348"/>
          <w:tab w:val="left" w:pos="9007"/>
        </w:tabs>
        <w:spacing w:before="90"/>
        <w:ind w:left="535"/>
      </w:pPr>
      <w:r>
        <w:pict w14:anchorId="6AA65913">
          <v:shape id="_x0000_s2063" style="position:absolute;left:0;text-align:left;margin-left:422.9pt;margin-top:28.55pt;width:44.15pt;height:43.8pt;z-index:-8440;mso-position-horizontal-relative:page" coordorigin="8458,571" coordsize="883,876" o:spt="100" adj="0,,0" path="m8617,1261r-77,50l8491,1360r-26,41l8458,1432r5,12l8468,1447r57,l8530,1445r-55,l8483,1412r28,-46l8557,1313r60,-52xm8835,571r-18,11l8808,610r-3,30l8805,662r,20l8807,703r3,23l8814,749r4,24l8823,797r6,25l8835,846r-7,29l8810,928r-29,69l8745,1078r-43,86l8656,1248r-47,77l8561,1387r-45,42l8475,1445r55,l8533,1444r47,-41l8636,1332r67,-106l8712,1223r-9,l8756,1127r38,-77l8821,987r18,-50l8851,896r32,l8863,844r6,-46l8851,798r-10,-40l8834,720r-4,-35l8829,652r,-13l8831,616r6,-24l8848,576r22,l8858,571r-23,xm9331,1221r-25,l9296,1230r,24l9306,1263r25,l9336,1259r-27,l9301,1252r,-19l9309,1226r27,l9331,1221xm9336,1226r-8,l9335,1233r,19l9328,1259r8,l9340,1254r,-24l9336,1226xm9324,1228r-15,l9309,1254r5,l9314,1244r11,l9325,1244r-3,-1l9327,1241r-13,l9314,1234r13,l9327,1232r-3,-4xm9325,1244r-6,l9321,1247r1,3l9323,1254r4,l9327,1250r,-4l9325,1244xm9327,1234r-7,l9322,1235r,5l9319,1241r8,l9327,1237r,-3xm8883,896r-32,l8900,993r50,66l8997,1102r38,25l8955,1143r-84,21l8786,1191r-83,32l8712,1223r58,-18l8842,1186r75,-15l8994,1158r75,-9l9136,1149r-14,-6l9183,1140r139,l9298,1128r-33,-8l9082,1120r-21,-12l9041,1096r-20,-14l9001,1068r-44,-45l8919,968r-32,-60l8883,896xm9136,1149r-67,l9128,1176r58,20l9240,1209r44,4l9303,1212r14,-4l9326,1202r2,-3l9303,1199r-35,-4l9224,1183r-50,-17l9136,1149xm9331,1192r-6,3l9315,1199r13,l9331,1192xm9322,1140r-139,l9253,1142r59,12l9335,1182r2,-6l9340,1173r,-6l9329,1144r-7,-4xm9190,1114r-24,1l9140,1116r-58,4l9265,1120r-14,-3l9190,1114xm8878,644r-5,27l8868,705r-7,42l8851,798r18,l8870,792r4,-49l8876,694r2,-50xm8870,576r-22,l8857,582r10,10l8874,607r4,21l8882,595r-8,-17l8870,576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</w:t>
      </w:r>
      <w:r>
        <w:rPr>
          <w:spacing w:val="-2"/>
        </w:rPr>
        <w:t xml:space="preserve"> </w:t>
      </w:r>
      <w:proofErr w:type="spellStart"/>
      <w:r>
        <w:t>Liberci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V </w:t>
      </w:r>
      <w:proofErr w:type="spellStart"/>
      <w:r>
        <w:t>Milíně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7361D6" w14:textId="77777777" w:rsidR="00D256A5" w:rsidRDefault="00D256A5">
      <w:pPr>
        <w:sectPr w:rsidR="00D256A5">
          <w:type w:val="continuous"/>
          <w:pgSz w:w="11900" w:h="16850"/>
          <w:pgMar w:top="1340" w:right="1120" w:bottom="880" w:left="880" w:header="708" w:footer="708" w:gutter="0"/>
          <w:cols w:space="708"/>
        </w:sectPr>
      </w:pPr>
    </w:p>
    <w:p w14:paraId="4F5F4EB3" w14:textId="77777777" w:rsidR="00D256A5" w:rsidRDefault="00000000">
      <w:pPr>
        <w:pStyle w:val="Zkladntext"/>
        <w:tabs>
          <w:tab w:val="left" w:pos="6348"/>
        </w:tabs>
        <w:spacing w:before="90"/>
        <w:ind w:left="535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rPr>
          <w:spacing w:val="-3"/>
        </w:rPr>
        <w:t xml:space="preserve"> </w:t>
      </w:r>
      <w:proofErr w:type="spellStart"/>
      <w:r>
        <w:t>projektu</w:t>
      </w:r>
      <w:proofErr w:type="spellEnd"/>
      <w:r>
        <w:rPr>
          <w:spacing w:val="-2"/>
        </w:rPr>
        <w:t xml:space="preserve"> </w:t>
      </w:r>
      <w:r>
        <w:t>2</w:t>
      </w:r>
      <w:r>
        <w:tab/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6"/>
        </w:rPr>
        <w:t xml:space="preserve"> </w:t>
      </w:r>
      <w:proofErr w:type="gramStart"/>
      <w:r>
        <w:t>3</w:t>
      </w:r>
      <w:proofErr w:type="gramEnd"/>
    </w:p>
    <w:sectPr w:rsidR="00D256A5">
      <w:type w:val="continuous"/>
      <w:pgSz w:w="11900" w:h="16850"/>
      <w:pgMar w:top="1340" w:right="1120" w:bottom="8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61BA" w14:textId="77777777" w:rsidR="00B63284" w:rsidRDefault="00B63284">
      <w:r>
        <w:separator/>
      </w:r>
    </w:p>
  </w:endnote>
  <w:endnote w:type="continuationSeparator" w:id="0">
    <w:p w14:paraId="27675593" w14:textId="77777777" w:rsidR="00B63284" w:rsidRDefault="00B6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C9EB" w14:textId="77777777" w:rsidR="00D256A5" w:rsidRDefault="00000000">
    <w:pPr>
      <w:pStyle w:val="Zkladntext"/>
      <w:spacing w:line="14" w:lineRule="auto"/>
      <w:ind w:left="0"/>
      <w:rPr>
        <w:sz w:val="20"/>
      </w:rPr>
    </w:pPr>
    <w:r>
      <w:pict w14:anchorId="780B0FA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1.2pt;margin-top:796.35pt;width:72.3pt;height:11pt;z-index:-251658752;mso-position-horizontal-relative:page;mso-position-vertical-relative:page" filled="f" stroked="f">
          <v:textbox inset="0,0,0,0">
            <w:txbxContent>
              <w:p w14:paraId="5B638DB2" w14:textId="77777777" w:rsidR="00D256A5" w:rsidRDefault="00000000">
                <w:pPr>
                  <w:spacing w:line="203" w:lineRule="exact"/>
                  <w:ind w:left="20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sz w:val="18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  <w:r>
                  <w:rPr>
                    <w:rFonts w:ascii="Calibri"/>
                    <w:sz w:val="18"/>
                  </w:rPr>
                  <w:t xml:space="preserve"> (</w:t>
                </w:r>
                <w:proofErr w:type="spellStart"/>
                <w:r>
                  <w:rPr>
                    <w:rFonts w:ascii="Calibri"/>
                    <w:sz w:val="18"/>
                  </w:rPr>
                  <w:t>celkem</w:t>
                </w:r>
                <w:proofErr w:type="spellEnd"/>
                <w:r>
                  <w:rPr>
                    <w:rFonts w:ascii="Calibri"/>
                    <w:sz w:val="18"/>
                  </w:rPr>
                  <w:t xml:space="preserve"> 9)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0AB74" w14:textId="77777777" w:rsidR="00B63284" w:rsidRDefault="00B63284">
      <w:r>
        <w:separator/>
      </w:r>
    </w:p>
  </w:footnote>
  <w:footnote w:type="continuationSeparator" w:id="0">
    <w:p w14:paraId="47D04511" w14:textId="77777777" w:rsidR="00B63284" w:rsidRDefault="00B6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4BBE"/>
    <w:multiLevelType w:val="hybridMultilevel"/>
    <w:tmpl w:val="EC4CBE66"/>
    <w:lvl w:ilvl="0" w:tplc="E8907EE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62142BBC">
      <w:numFmt w:val="bullet"/>
      <w:lvlText w:val="•"/>
      <w:lvlJc w:val="left"/>
      <w:pPr>
        <w:ind w:left="1361" w:hanging="360"/>
      </w:pPr>
      <w:rPr>
        <w:rFonts w:hint="default"/>
      </w:rPr>
    </w:lvl>
    <w:lvl w:ilvl="2" w:tplc="30301084">
      <w:numFmt w:val="bullet"/>
      <w:lvlText w:val="•"/>
      <w:lvlJc w:val="left"/>
      <w:pPr>
        <w:ind w:left="2243" w:hanging="360"/>
      </w:pPr>
      <w:rPr>
        <w:rFonts w:hint="default"/>
      </w:rPr>
    </w:lvl>
    <w:lvl w:ilvl="3" w:tplc="D55A6B3C"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64B26196">
      <w:numFmt w:val="bullet"/>
      <w:lvlText w:val="•"/>
      <w:lvlJc w:val="left"/>
      <w:pPr>
        <w:ind w:left="4007" w:hanging="360"/>
      </w:pPr>
      <w:rPr>
        <w:rFonts w:hint="default"/>
      </w:rPr>
    </w:lvl>
    <w:lvl w:ilvl="5" w:tplc="257C8CB6"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A73C2B5A">
      <w:numFmt w:val="bullet"/>
      <w:lvlText w:val="•"/>
      <w:lvlJc w:val="left"/>
      <w:pPr>
        <w:ind w:left="5771" w:hanging="360"/>
      </w:pPr>
      <w:rPr>
        <w:rFonts w:hint="default"/>
      </w:rPr>
    </w:lvl>
    <w:lvl w:ilvl="7" w:tplc="98DCA352">
      <w:numFmt w:val="bullet"/>
      <w:lvlText w:val="•"/>
      <w:lvlJc w:val="left"/>
      <w:pPr>
        <w:ind w:left="6653" w:hanging="360"/>
      </w:pPr>
      <w:rPr>
        <w:rFonts w:hint="default"/>
      </w:rPr>
    </w:lvl>
    <w:lvl w:ilvl="8" w:tplc="09C8AA86">
      <w:numFmt w:val="bullet"/>
      <w:lvlText w:val="•"/>
      <w:lvlJc w:val="left"/>
      <w:pPr>
        <w:ind w:left="7535" w:hanging="360"/>
      </w:pPr>
      <w:rPr>
        <w:rFonts w:hint="default"/>
      </w:rPr>
    </w:lvl>
  </w:abstractNum>
  <w:abstractNum w:abstractNumId="1" w15:restartNumberingAfterBreak="0">
    <w:nsid w:val="34184842"/>
    <w:multiLevelType w:val="hybridMultilevel"/>
    <w:tmpl w:val="AA7E26DC"/>
    <w:lvl w:ilvl="0" w:tplc="37D2C128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95CF610">
      <w:numFmt w:val="bullet"/>
      <w:lvlText w:val="•"/>
      <w:lvlJc w:val="left"/>
      <w:pPr>
        <w:ind w:left="1415" w:hanging="428"/>
      </w:pPr>
      <w:rPr>
        <w:rFonts w:hint="default"/>
      </w:rPr>
    </w:lvl>
    <w:lvl w:ilvl="2" w:tplc="67AA484E">
      <w:numFmt w:val="bullet"/>
      <w:lvlText w:val="•"/>
      <w:lvlJc w:val="left"/>
      <w:pPr>
        <w:ind w:left="2291" w:hanging="428"/>
      </w:pPr>
      <w:rPr>
        <w:rFonts w:hint="default"/>
      </w:rPr>
    </w:lvl>
    <w:lvl w:ilvl="3" w:tplc="5614B75E">
      <w:numFmt w:val="bullet"/>
      <w:lvlText w:val="•"/>
      <w:lvlJc w:val="left"/>
      <w:pPr>
        <w:ind w:left="3167" w:hanging="428"/>
      </w:pPr>
      <w:rPr>
        <w:rFonts w:hint="default"/>
      </w:rPr>
    </w:lvl>
    <w:lvl w:ilvl="4" w:tplc="2D5CA56E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160E8CB6">
      <w:numFmt w:val="bullet"/>
      <w:lvlText w:val="•"/>
      <w:lvlJc w:val="left"/>
      <w:pPr>
        <w:ind w:left="4919" w:hanging="428"/>
      </w:pPr>
      <w:rPr>
        <w:rFonts w:hint="default"/>
      </w:rPr>
    </w:lvl>
    <w:lvl w:ilvl="6" w:tplc="C25E3230">
      <w:numFmt w:val="bullet"/>
      <w:lvlText w:val="•"/>
      <w:lvlJc w:val="left"/>
      <w:pPr>
        <w:ind w:left="5795" w:hanging="428"/>
      </w:pPr>
      <w:rPr>
        <w:rFonts w:hint="default"/>
      </w:rPr>
    </w:lvl>
    <w:lvl w:ilvl="7" w:tplc="DB480A34">
      <w:numFmt w:val="bullet"/>
      <w:lvlText w:val="•"/>
      <w:lvlJc w:val="left"/>
      <w:pPr>
        <w:ind w:left="6671" w:hanging="428"/>
      </w:pPr>
      <w:rPr>
        <w:rFonts w:hint="default"/>
      </w:rPr>
    </w:lvl>
    <w:lvl w:ilvl="8" w:tplc="E08A9034">
      <w:numFmt w:val="bullet"/>
      <w:lvlText w:val="•"/>
      <w:lvlJc w:val="left"/>
      <w:pPr>
        <w:ind w:left="7547" w:hanging="428"/>
      </w:pPr>
      <w:rPr>
        <w:rFonts w:hint="default"/>
      </w:rPr>
    </w:lvl>
  </w:abstractNum>
  <w:abstractNum w:abstractNumId="2" w15:restartNumberingAfterBreak="0">
    <w:nsid w:val="37E34A29"/>
    <w:multiLevelType w:val="hybridMultilevel"/>
    <w:tmpl w:val="A274CD90"/>
    <w:lvl w:ilvl="0" w:tplc="C89A4EAC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9BC0114">
      <w:numFmt w:val="bullet"/>
      <w:lvlText w:val="•"/>
      <w:lvlJc w:val="left"/>
      <w:pPr>
        <w:ind w:left="1415" w:hanging="428"/>
      </w:pPr>
      <w:rPr>
        <w:rFonts w:hint="default"/>
      </w:rPr>
    </w:lvl>
    <w:lvl w:ilvl="2" w:tplc="DC344764">
      <w:numFmt w:val="bullet"/>
      <w:lvlText w:val="•"/>
      <w:lvlJc w:val="left"/>
      <w:pPr>
        <w:ind w:left="2291" w:hanging="428"/>
      </w:pPr>
      <w:rPr>
        <w:rFonts w:hint="default"/>
      </w:rPr>
    </w:lvl>
    <w:lvl w:ilvl="3" w:tplc="4FB6476A">
      <w:numFmt w:val="bullet"/>
      <w:lvlText w:val="•"/>
      <w:lvlJc w:val="left"/>
      <w:pPr>
        <w:ind w:left="3167" w:hanging="428"/>
      </w:pPr>
      <w:rPr>
        <w:rFonts w:hint="default"/>
      </w:rPr>
    </w:lvl>
    <w:lvl w:ilvl="4" w:tplc="3ABE1710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291426B6">
      <w:numFmt w:val="bullet"/>
      <w:lvlText w:val="•"/>
      <w:lvlJc w:val="left"/>
      <w:pPr>
        <w:ind w:left="4919" w:hanging="428"/>
      </w:pPr>
      <w:rPr>
        <w:rFonts w:hint="default"/>
      </w:rPr>
    </w:lvl>
    <w:lvl w:ilvl="6" w:tplc="6E369886">
      <w:numFmt w:val="bullet"/>
      <w:lvlText w:val="•"/>
      <w:lvlJc w:val="left"/>
      <w:pPr>
        <w:ind w:left="5795" w:hanging="428"/>
      </w:pPr>
      <w:rPr>
        <w:rFonts w:hint="default"/>
      </w:rPr>
    </w:lvl>
    <w:lvl w:ilvl="7" w:tplc="F9469366">
      <w:numFmt w:val="bullet"/>
      <w:lvlText w:val="•"/>
      <w:lvlJc w:val="left"/>
      <w:pPr>
        <w:ind w:left="6671" w:hanging="428"/>
      </w:pPr>
      <w:rPr>
        <w:rFonts w:hint="default"/>
      </w:rPr>
    </w:lvl>
    <w:lvl w:ilvl="8" w:tplc="48F40B8A">
      <w:numFmt w:val="bullet"/>
      <w:lvlText w:val="•"/>
      <w:lvlJc w:val="left"/>
      <w:pPr>
        <w:ind w:left="7547" w:hanging="428"/>
      </w:pPr>
      <w:rPr>
        <w:rFonts w:hint="default"/>
      </w:rPr>
    </w:lvl>
  </w:abstractNum>
  <w:abstractNum w:abstractNumId="3" w15:restartNumberingAfterBreak="0">
    <w:nsid w:val="398D0422"/>
    <w:multiLevelType w:val="hybridMultilevel"/>
    <w:tmpl w:val="618EF582"/>
    <w:lvl w:ilvl="0" w:tplc="30F82622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59801CA4">
      <w:numFmt w:val="bullet"/>
      <w:lvlText w:val="•"/>
      <w:lvlJc w:val="left"/>
      <w:pPr>
        <w:ind w:left="1415" w:hanging="428"/>
      </w:pPr>
      <w:rPr>
        <w:rFonts w:hint="default"/>
      </w:rPr>
    </w:lvl>
    <w:lvl w:ilvl="2" w:tplc="48B841AA">
      <w:numFmt w:val="bullet"/>
      <w:lvlText w:val="•"/>
      <w:lvlJc w:val="left"/>
      <w:pPr>
        <w:ind w:left="2291" w:hanging="428"/>
      </w:pPr>
      <w:rPr>
        <w:rFonts w:hint="default"/>
      </w:rPr>
    </w:lvl>
    <w:lvl w:ilvl="3" w:tplc="786A08CA">
      <w:numFmt w:val="bullet"/>
      <w:lvlText w:val="•"/>
      <w:lvlJc w:val="left"/>
      <w:pPr>
        <w:ind w:left="3167" w:hanging="428"/>
      </w:pPr>
      <w:rPr>
        <w:rFonts w:hint="default"/>
      </w:rPr>
    </w:lvl>
    <w:lvl w:ilvl="4" w:tplc="7CD205DC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1CBCCE0C">
      <w:numFmt w:val="bullet"/>
      <w:lvlText w:val="•"/>
      <w:lvlJc w:val="left"/>
      <w:pPr>
        <w:ind w:left="4919" w:hanging="428"/>
      </w:pPr>
      <w:rPr>
        <w:rFonts w:hint="default"/>
      </w:rPr>
    </w:lvl>
    <w:lvl w:ilvl="6" w:tplc="195ADF82">
      <w:numFmt w:val="bullet"/>
      <w:lvlText w:val="•"/>
      <w:lvlJc w:val="left"/>
      <w:pPr>
        <w:ind w:left="5795" w:hanging="428"/>
      </w:pPr>
      <w:rPr>
        <w:rFonts w:hint="default"/>
      </w:rPr>
    </w:lvl>
    <w:lvl w:ilvl="7" w:tplc="FE268888">
      <w:numFmt w:val="bullet"/>
      <w:lvlText w:val="•"/>
      <w:lvlJc w:val="left"/>
      <w:pPr>
        <w:ind w:left="6671" w:hanging="428"/>
      </w:pPr>
      <w:rPr>
        <w:rFonts w:hint="default"/>
      </w:rPr>
    </w:lvl>
    <w:lvl w:ilvl="8" w:tplc="6A802C76">
      <w:numFmt w:val="bullet"/>
      <w:lvlText w:val="•"/>
      <w:lvlJc w:val="left"/>
      <w:pPr>
        <w:ind w:left="7547" w:hanging="428"/>
      </w:pPr>
      <w:rPr>
        <w:rFonts w:hint="default"/>
      </w:rPr>
    </w:lvl>
  </w:abstractNum>
  <w:abstractNum w:abstractNumId="4" w15:restartNumberingAfterBreak="0">
    <w:nsid w:val="444134A5"/>
    <w:multiLevelType w:val="hybridMultilevel"/>
    <w:tmpl w:val="9DD0CF86"/>
    <w:lvl w:ilvl="0" w:tplc="E80A7A3C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004BF5A">
      <w:numFmt w:val="bullet"/>
      <w:lvlText w:val="•"/>
      <w:lvlJc w:val="left"/>
      <w:pPr>
        <w:ind w:left="1415" w:hanging="428"/>
      </w:pPr>
      <w:rPr>
        <w:rFonts w:hint="default"/>
      </w:rPr>
    </w:lvl>
    <w:lvl w:ilvl="2" w:tplc="7762507A">
      <w:numFmt w:val="bullet"/>
      <w:lvlText w:val="•"/>
      <w:lvlJc w:val="left"/>
      <w:pPr>
        <w:ind w:left="2291" w:hanging="428"/>
      </w:pPr>
      <w:rPr>
        <w:rFonts w:hint="default"/>
      </w:rPr>
    </w:lvl>
    <w:lvl w:ilvl="3" w:tplc="E526A4F2">
      <w:numFmt w:val="bullet"/>
      <w:lvlText w:val="•"/>
      <w:lvlJc w:val="left"/>
      <w:pPr>
        <w:ind w:left="3167" w:hanging="428"/>
      </w:pPr>
      <w:rPr>
        <w:rFonts w:hint="default"/>
      </w:rPr>
    </w:lvl>
    <w:lvl w:ilvl="4" w:tplc="560452C2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4EAA2DBA">
      <w:numFmt w:val="bullet"/>
      <w:lvlText w:val="•"/>
      <w:lvlJc w:val="left"/>
      <w:pPr>
        <w:ind w:left="4919" w:hanging="428"/>
      </w:pPr>
      <w:rPr>
        <w:rFonts w:hint="default"/>
      </w:rPr>
    </w:lvl>
    <w:lvl w:ilvl="6" w:tplc="88720C0A">
      <w:numFmt w:val="bullet"/>
      <w:lvlText w:val="•"/>
      <w:lvlJc w:val="left"/>
      <w:pPr>
        <w:ind w:left="5795" w:hanging="428"/>
      </w:pPr>
      <w:rPr>
        <w:rFonts w:hint="default"/>
      </w:rPr>
    </w:lvl>
    <w:lvl w:ilvl="7" w:tplc="3CEA60DC">
      <w:numFmt w:val="bullet"/>
      <w:lvlText w:val="•"/>
      <w:lvlJc w:val="left"/>
      <w:pPr>
        <w:ind w:left="6671" w:hanging="428"/>
      </w:pPr>
      <w:rPr>
        <w:rFonts w:hint="default"/>
      </w:rPr>
    </w:lvl>
    <w:lvl w:ilvl="8" w:tplc="5DA04CFA">
      <w:numFmt w:val="bullet"/>
      <w:lvlText w:val="•"/>
      <w:lvlJc w:val="left"/>
      <w:pPr>
        <w:ind w:left="7547" w:hanging="428"/>
      </w:pPr>
      <w:rPr>
        <w:rFonts w:hint="default"/>
      </w:rPr>
    </w:lvl>
  </w:abstractNum>
  <w:abstractNum w:abstractNumId="5" w15:restartNumberingAfterBreak="0">
    <w:nsid w:val="487335CF"/>
    <w:multiLevelType w:val="hybridMultilevel"/>
    <w:tmpl w:val="E9F63C1C"/>
    <w:lvl w:ilvl="0" w:tplc="8C6EC662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1" w:tplc="30E4F2C6">
      <w:numFmt w:val="bullet"/>
      <w:lvlText w:val="•"/>
      <w:lvlJc w:val="left"/>
      <w:pPr>
        <w:ind w:left="1415" w:hanging="428"/>
      </w:pPr>
      <w:rPr>
        <w:rFonts w:hint="default"/>
      </w:rPr>
    </w:lvl>
    <w:lvl w:ilvl="2" w:tplc="600AC756">
      <w:numFmt w:val="bullet"/>
      <w:lvlText w:val="•"/>
      <w:lvlJc w:val="left"/>
      <w:pPr>
        <w:ind w:left="2291" w:hanging="428"/>
      </w:pPr>
      <w:rPr>
        <w:rFonts w:hint="default"/>
      </w:rPr>
    </w:lvl>
    <w:lvl w:ilvl="3" w:tplc="B2481E80">
      <w:numFmt w:val="bullet"/>
      <w:lvlText w:val="•"/>
      <w:lvlJc w:val="left"/>
      <w:pPr>
        <w:ind w:left="3167" w:hanging="428"/>
      </w:pPr>
      <w:rPr>
        <w:rFonts w:hint="default"/>
      </w:rPr>
    </w:lvl>
    <w:lvl w:ilvl="4" w:tplc="9E7EE89A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1FE891BC">
      <w:numFmt w:val="bullet"/>
      <w:lvlText w:val="•"/>
      <w:lvlJc w:val="left"/>
      <w:pPr>
        <w:ind w:left="4919" w:hanging="428"/>
      </w:pPr>
      <w:rPr>
        <w:rFonts w:hint="default"/>
      </w:rPr>
    </w:lvl>
    <w:lvl w:ilvl="6" w:tplc="6CD47F32">
      <w:numFmt w:val="bullet"/>
      <w:lvlText w:val="•"/>
      <w:lvlJc w:val="left"/>
      <w:pPr>
        <w:ind w:left="5795" w:hanging="428"/>
      </w:pPr>
      <w:rPr>
        <w:rFonts w:hint="default"/>
      </w:rPr>
    </w:lvl>
    <w:lvl w:ilvl="7" w:tplc="459CE8CE">
      <w:numFmt w:val="bullet"/>
      <w:lvlText w:val="•"/>
      <w:lvlJc w:val="left"/>
      <w:pPr>
        <w:ind w:left="6671" w:hanging="428"/>
      </w:pPr>
      <w:rPr>
        <w:rFonts w:hint="default"/>
      </w:rPr>
    </w:lvl>
    <w:lvl w:ilvl="8" w:tplc="D526A6C6">
      <w:numFmt w:val="bullet"/>
      <w:lvlText w:val="•"/>
      <w:lvlJc w:val="left"/>
      <w:pPr>
        <w:ind w:left="7547" w:hanging="428"/>
      </w:pPr>
      <w:rPr>
        <w:rFonts w:hint="default"/>
      </w:rPr>
    </w:lvl>
  </w:abstractNum>
  <w:abstractNum w:abstractNumId="6" w15:restartNumberingAfterBreak="0">
    <w:nsid w:val="4FD677C0"/>
    <w:multiLevelType w:val="hybridMultilevel"/>
    <w:tmpl w:val="9B3A9D26"/>
    <w:lvl w:ilvl="0" w:tplc="66400B98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1" w:tplc="323E0138">
      <w:numFmt w:val="bullet"/>
      <w:lvlText w:val="•"/>
      <w:lvlJc w:val="left"/>
      <w:pPr>
        <w:ind w:left="1415" w:hanging="428"/>
      </w:pPr>
      <w:rPr>
        <w:rFonts w:hint="default"/>
      </w:rPr>
    </w:lvl>
    <w:lvl w:ilvl="2" w:tplc="08563EC6">
      <w:numFmt w:val="bullet"/>
      <w:lvlText w:val="•"/>
      <w:lvlJc w:val="left"/>
      <w:pPr>
        <w:ind w:left="2291" w:hanging="428"/>
      </w:pPr>
      <w:rPr>
        <w:rFonts w:hint="default"/>
      </w:rPr>
    </w:lvl>
    <w:lvl w:ilvl="3" w:tplc="A1E09944">
      <w:numFmt w:val="bullet"/>
      <w:lvlText w:val="•"/>
      <w:lvlJc w:val="left"/>
      <w:pPr>
        <w:ind w:left="3167" w:hanging="428"/>
      </w:pPr>
      <w:rPr>
        <w:rFonts w:hint="default"/>
      </w:rPr>
    </w:lvl>
    <w:lvl w:ilvl="4" w:tplc="6A92CF58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DACE8E2C">
      <w:numFmt w:val="bullet"/>
      <w:lvlText w:val="•"/>
      <w:lvlJc w:val="left"/>
      <w:pPr>
        <w:ind w:left="4919" w:hanging="428"/>
      </w:pPr>
      <w:rPr>
        <w:rFonts w:hint="default"/>
      </w:rPr>
    </w:lvl>
    <w:lvl w:ilvl="6" w:tplc="A61E4FE6">
      <w:numFmt w:val="bullet"/>
      <w:lvlText w:val="•"/>
      <w:lvlJc w:val="left"/>
      <w:pPr>
        <w:ind w:left="5795" w:hanging="428"/>
      </w:pPr>
      <w:rPr>
        <w:rFonts w:hint="default"/>
      </w:rPr>
    </w:lvl>
    <w:lvl w:ilvl="7" w:tplc="9BC42C20">
      <w:numFmt w:val="bullet"/>
      <w:lvlText w:val="•"/>
      <w:lvlJc w:val="left"/>
      <w:pPr>
        <w:ind w:left="6671" w:hanging="428"/>
      </w:pPr>
      <w:rPr>
        <w:rFonts w:hint="default"/>
      </w:rPr>
    </w:lvl>
    <w:lvl w:ilvl="8" w:tplc="4036ADBA">
      <w:numFmt w:val="bullet"/>
      <w:lvlText w:val="•"/>
      <w:lvlJc w:val="left"/>
      <w:pPr>
        <w:ind w:left="7547" w:hanging="428"/>
      </w:pPr>
      <w:rPr>
        <w:rFonts w:hint="default"/>
      </w:rPr>
    </w:lvl>
  </w:abstractNum>
  <w:abstractNum w:abstractNumId="7" w15:restartNumberingAfterBreak="0">
    <w:nsid w:val="5CB264A3"/>
    <w:multiLevelType w:val="hybridMultilevel"/>
    <w:tmpl w:val="1A98A272"/>
    <w:lvl w:ilvl="0" w:tplc="9A1496C8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E6C80A80">
      <w:numFmt w:val="bullet"/>
      <w:lvlText w:val="•"/>
      <w:lvlJc w:val="left"/>
      <w:pPr>
        <w:ind w:left="1415" w:hanging="428"/>
      </w:pPr>
      <w:rPr>
        <w:rFonts w:hint="default"/>
      </w:rPr>
    </w:lvl>
    <w:lvl w:ilvl="2" w:tplc="11DC9CA0">
      <w:numFmt w:val="bullet"/>
      <w:lvlText w:val="•"/>
      <w:lvlJc w:val="left"/>
      <w:pPr>
        <w:ind w:left="2291" w:hanging="428"/>
      </w:pPr>
      <w:rPr>
        <w:rFonts w:hint="default"/>
      </w:rPr>
    </w:lvl>
    <w:lvl w:ilvl="3" w:tplc="273EC7D2">
      <w:numFmt w:val="bullet"/>
      <w:lvlText w:val="•"/>
      <w:lvlJc w:val="left"/>
      <w:pPr>
        <w:ind w:left="3167" w:hanging="428"/>
      </w:pPr>
      <w:rPr>
        <w:rFonts w:hint="default"/>
      </w:rPr>
    </w:lvl>
    <w:lvl w:ilvl="4" w:tplc="7D744648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87F4FB1A">
      <w:numFmt w:val="bullet"/>
      <w:lvlText w:val="•"/>
      <w:lvlJc w:val="left"/>
      <w:pPr>
        <w:ind w:left="4919" w:hanging="428"/>
      </w:pPr>
      <w:rPr>
        <w:rFonts w:hint="default"/>
      </w:rPr>
    </w:lvl>
    <w:lvl w:ilvl="6" w:tplc="A1861D18">
      <w:numFmt w:val="bullet"/>
      <w:lvlText w:val="•"/>
      <w:lvlJc w:val="left"/>
      <w:pPr>
        <w:ind w:left="5795" w:hanging="428"/>
      </w:pPr>
      <w:rPr>
        <w:rFonts w:hint="default"/>
      </w:rPr>
    </w:lvl>
    <w:lvl w:ilvl="7" w:tplc="664021E2">
      <w:numFmt w:val="bullet"/>
      <w:lvlText w:val="•"/>
      <w:lvlJc w:val="left"/>
      <w:pPr>
        <w:ind w:left="6671" w:hanging="428"/>
      </w:pPr>
      <w:rPr>
        <w:rFonts w:hint="default"/>
      </w:rPr>
    </w:lvl>
    <w:lvl w:ilvl="8" w:tplc="23745C04">
      <w:numFmt w:val="bullet"/>
      <w:lvlText w:val="•"/>
      <w:lvlJc w:val="left"/>
      <w:pPr>
        <w:ind w:left="7547" w:hanging="428"/>
      </w:pPr>
      <w:rPr>
        <w:rFonts w:hint="default"/>
      </w:rPr>
    </w:lvl>
  </w:abstractNum>
  <w:abstractNum w:abstractNumId="8" w15:restartNumberingAfterBreak="0">
    <w:nsid w:val="5D9F6767"/>
    <w:multiLevelType w:val="hybridMultilevel"/>
    <w:tmpl w:val="340043C8"/>
    <w:lvl w:ilvl="0" w:tplc="B8ECD760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90AA624">
      <w:numFmt w:val="bullet"/>
      <w:lvlText w:val="•"/>
      <w:lvlJc w:val="left"/>
      <w:pPr>
        <w:ind w:left="720" w:hanging="428"/>
      </w:pPr>
      <w:rPr>
        <w:rFonts w:hint="default"/>
      </w:rPr>
    </w:lvl>
    <w:lvl w:ilvl="2" w:tplc="38D812DA">
      <w:numFmt w:val="bullet"/>
      <w:lvlText w:val="•"/>
      <w:lvlJc w:val="left"/>
      <w:pPr>
        <w:ind w:left="1673" w:hanging="428"/>
      </w:pPr>
      <w:rPr>
        <w:rFonts w:hint="default"/>
      </w:rPr>
    </w:lvl>
    <w:lvl w:ilvl="3" w:tplc="A6EEA31C">
      <w:numFmt w:val="bullet"/>
      <w:lvlText w:val="•"/>
      <w:lvlJc w:val="left"/>
      <w:pPr>
        <w:ind w:left="2626" w:hanging="428"/>
      </w:pPr>
      <w:rPr>
        <w:rFonts w:hint="default"/>
      </w:rPr>
    </w:lvl>
    <w:lvl w:ilvl="4" w:tplc="FCC49356">
      <w:numFmt w:val="bullet"/>
      <w:lvlText w:val="•"/>
      <w:lvlJc w:val="left"/>
      <w:pPr>
        <w:ind w:left="3579" w:hanging="428"/>
      </w:pPr>
      <w:rPr>
        <w:rFonts w:hint="default"/>
      </w:rPr>
    </w:lvl>
    <w:lvl w:ilvl="5" w:tplc="F8241FCC">
      <w:numFmt w:val="bullet"/>
      <w:lvlText w:val="•"/>
      <w:lvlJc w:val="left"/>
      <w:pPr>
        <w:ind w:left="4532" w:hanging="428"/>
      </w:pPr>
      <w:rPr>
        <w:rFonts w:hint="default"/>
      </w:rPr>
    </w:lvl>
    <w:lvl w:ilvl="6" w:tplc="454E178E">
      <w:numFmt w:val="bullet"/>
      <w:lvlText w:val="•"/>
      <w:lvlJc w:val="left"/>
      <w:pPr>
        <w:ind w:left="5486" w:hanging="428"/>
      </w:pPr>
      <w:rPr>
        <w:rFonts w:hint="default"/>
      </w:rPr>
    </w:lvl>
    <w:lvl w:ilvl="7" w:tplc="1CE60A80">
      <w:numFmt w:val="bullet"/>
      <w:lvlText w:val="•"/>
      <w:lvlJc w:val="left"/>
      <w:pPr>
        <w:ind w:left="6439" w:hanging="428"/>
      </w:pPr>
      <w:rPr>
        <w:rFonts w:hint="default"/>
      </w:rPr>
    </w:lvl>
    <w:lvl w:ilvl="8" w:tplc="0E32E882">
      <w:numFmt w:val="bullet"/>
      <w:lvlText w:val="•"/>
      <w:lvlJc w:val="left"/>
      <w:pPr>
        <w:ind w:left="7392" w:hanging="428"/>
      </w:pPr>
      <w:rPr>
        <w:rFonts w:hint="default"/>
      </w:rPr>
    </w:lvl>
  </w:abstractNum>
  <w:abstractNum w:abstractNumId="9" w15:restartNumberingAfterBreak="0">
    <w:nsid w:val="676E2299"/>
    <w:multiLevelType w:val="hybridMultilevel"/>
    <w:tmpl w:val="F364053A"/>
    <w:lvl w:ilvl="0" w:tplc="D076DD08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F73C4FC6">
      <w:numFmt w:val="bullet"/>
      <w:lvlText w:val="•"/>
      <w:lvlJc w:val="left"/>
      <w:pPr>
        <w:ind w:left="1415" w:hanging="428"/>
      </w:pPr>
      <w:rPr>
        <w:rFonts w:hint="default"/>
      </w:rPr>
    </w:lvl>
    <w:lvl w:ilvl="2" w:tplc="BC82676E">
      <w:numFmt w:val="bullet"/>
      <w:lvlText w:val="•"/>
      <w:lvlJc w:val="left"/>
      <w:pPr>
        <w:ind w:left="2291" w:hanging="428"/>
      </w:pPr>
      <w:rPr>
        <w:rFonts w:hint="default"/>
      </w:rPr>
    </w:lvl>
    <w:lvl w:ilvl="3" w:tplc="7E9EE6F0">
      <w:numFmt w:val="bullet"/>
      <w:lvlText w:val="•"/>
      <w:lvlJc w:val="left"/>
      <w:pPr>
        <w:ind w:left="3167" w:hanging="428"/>
      </w:pPr>
      <w:rPr>
        <w:rFonts w:hint="default"/>
      </w:rPr>
    </w:lvl>
    <w:lvl w:ilvl="4" w:tplc="06427420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703AF900">
      <w:numFmt w:val="bullet"/>
      <w:lvlText w:val="•"/>
      <w:lvlJc w:val="left"/>
      <w:pPr>
        <w:ind w:left="4919" w:hanging="428"/>
      </w:pPr>
      <w:rPr>
        <w:rFonts w:hint="default"/>
      </w:rPr>
    </w:lvl>
    <w:lvl w:ilvl="6" w:tplc="20E8E14A">
      <w:numFmt w:val="bullet"/>
      <w:lvlText w:val="•"/>
      <w:lvlJc w:val="left"/>
      <w:pPr>
        <w:ind w:left="5795" w:hanging="428"/>
      </w:pPr>
      <w:rPr>
        <w:rFonts w:hint="default"/>
      </w:rPr>
    </w:lvl>
    <w:lvl w:ilvl="7" w:tplc="8F0E8DD0">
      <w:numFmt w:val="bullet"/>
      <w:lvlText w:val="•"/>
      <w:lvlJc w:val="left"/>
      <w:pPr>
        <w:ind w:left="6671" w:hanging="428"/>
      </w:pPr>
      <w:rPr>
        <w:rFonts w:hint="default"/>
      </w:rPr>
    </w:lvl>
    <w:lvl w:ilvl="8" w:tplc="F392A92E">
      <w:numFmt w:val="bullet"/>
      <w:lvlText w:val="•"/>
      <w:lvlJc w:val="left"/>
      <w:pPr>
        <w:ind w:left="7547" w:hanging="428"/>
      </w:pPr>
      <w:rPr>
        <w:rFonts w:hint="default"/>
      </w:rPr>
    </w:lvl>
  </w:abstractNum>
  <w:abstractNum w:abstractNumId="10" w15:restartNumberingAfterBreak="0">
    <w:nsid w:val="6CB1061A"/>
    <w:multiLevelType w:val="hybridMultilevel"/>
    <w:tmpl w:val="86086BEA"/>
    <w:lvl w:ilvl="0" w:tplc="50425DAC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F0A4488">
      <w:numFmt w:val="bullet"/>
      <w:lvlText w:val="•"/>
      <w:lvlJc w:val="left"/>
      <w:pPr>
        <w:ind w:left="1415" w:hanging="428"/>
      </w:pPr>
      <w:rPr>
        <w:rFonts w:hint="default"/>
      </w:rPr>
    </w:lvl>
    <w:lvl w:ilvl="2" w:tplc="A5FE8C9A">
      <w:numFmt w:val="bullet"/>
      <w:lvlText w:val="•"/>
      <w:lvlJc w:val="left"/>
      <w:pPr>
        <w:ind w:left="2291" w:hanging="428"/>
      </w:pPr>
      <w:rPr>
        <w:rFonts w:hint="default"/>
      </w:rPr>
    </w:lvl>
    <w:lvl w:ilvl="3" w:tplc="704A6B0E">
      <w:numFmt w:val="bullet"/>
      <w:lvlText w:val="•"/>
      <w:lvlJc w:val="left"/>
      <w:pPr>
        <w:ind w:left="3167" w:hanging="428"/>
      </w:pPr>
      <w:rPr>
        <w:rFonts w:hint="default"/>
      </w:rPr>
    </w:lvl>
    <w:lvl w:ilvl="4" w:tplc="54CA64DC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A3BCF68A">
      <w:numFmt w:val="bullet"/>
      <w:lvlText w:val="•"/>
      <w:lvlJc w:val="left"/>
      <w:pPr>
        <w:ind w:left="4919" w:hanging="428"/>
      </w:pPr>
      <w:rPr>
        <w:rFonts w:hint="default"/>
      </w:rPr>
    </w:lvl>
    <w:lvl w:ilvl="6" w:tplc="CFFA64E0">
      <w:numFmt w:val="bullet"/>
      <w:lvlText w:val="•"/>
      <w:lvlJc w:val="left"/>
      <w:pPr>
        <w:ind w:left="5795" w:hanging="428"/>
      </w:pPr>
      <w:rPr>
        <w:rFonts w:hint="default"/>
      </w:rPr>
    </w:lvl>
    <w:lvl w:ilvl="7" w:tplc="4C84D53A">
      <w:numFmt w:val="bullet"/>
      <w:lvlText w:val="•"/>
      <w:lvlJc w:val="left"/>
      <w:pPr>
        <w:ind w:left="6671" w:hanging="428"/>
      </w:pPr>
      <w:rPr>
        <w:rFonts w:hint="default"/>
      </w:rPr>
    </w:lvl>
    <w:lvl w:ilvl="8" w:tplc="9B56B928">
      <w:numFmt w:val="bullet"/>
      <w:lvlText w:val="•"/>
      <w:lvlJc w:val="left"/>
      <w:pPr>
        <w:ind w:left="7547" w:hanging="428"/>
      </w:pPr>
      <w:rPr>
        <w:rFonts w:hint="default"/>
      </w:rPr>
    </w:lvl>
  </w:abstractNum>
  <w:abstractNum w:abstractNumId="11" w15:restartNumberingAfterBreak="0">
    <w:nsid w:val="6F9A34F7"/>
    <w:multiLevelType w:val="hybridMultilevel"/>
    <w:tmpl w:val="6CC674B2"/>
    <w:lvl w:ilvl="0" w:tplc="567C2DDA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858CD3F8">
      <w:numFmt w:val="bullet"/>
      <w:lvlText w:val="•"/>
      <w:lvlJc w:val="left"/>
      <w:pPr>
        <w:ind w:left="1415" w:hanging="428"/>
      </w:pPr>
      <w:rPr>
        <w:rFonts w:hint="default"/>
      </w:rPr>
    </w:lvl>
    <w:lvl w:ilvl="2" w:tplc="5276EA2C">
      <w:numFmt w:val="bullet"/>
      <w:lvlText w:val="•"/>
      <w:lvlJc w:val="left"/>
      <w:pPr>
        <w:ind w:left="2291" w:hanging="428"/>
      </w:pPr>
      <w:rPr>
        <w:rFonts w:hint="default"/>
      </w:rPr>
    </w:lvl>
    <w:lvl w:ilvl="3" w:tplc="5990835A">
      <w:numFmt w:val="bullet"/>
      <w:lvlText w:val="•"/>
      <w:lvlJc w:val="left"/>
      <w:pPr>
        <w:ind w:left="3167" w:hanging="428"/>
      </w:pPr>
      <w:rPr>
        <w:rFonts w:hint="default"/>
      </w:rPr>
    </w:lvl>
    <w:lvl w:ilvl="4" w:tplc="721AC0EC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C6507F00">
      <w:numFmt w:val="bullet"/>
      <w:lvlText w:val="•"/>
      <w:lvlJc w:val="left"/>
      <w:pPr>
        <w:ind w:left="4919" w:hanging="428"/>
      </w:pPr>
      <w:rPr>
        <w:rFonts w:hint="default"/>
      </w:rPr>
    </w:lvl>
    <w:lvl w:ilvl="6" w:tplc="9BA8E6BE">
      <w:numFmt w:val="bullet"/>
      <w:lvlText w:val="•"/>
      <w:lvlJc w:val="left"/>
      <w:pPr>
        <w:ind w:left="5795" w:hanging="428"/>
      </w:pPr>
      <w:rPr>
        <w:rFonts w:hint="default"/>
      </w:rPr>
    </w:lvl>
    <w:lvl w:ilvl="7" w:tplc="C73A7780">
      <w:numFmt w:val="bullet"/>
      <w:lvlText w:val="•"/>
      <w:lvlJc w:val="left"/>
      <w:pPr>
        <w:ind w:left="6671" w:hanging="428"/>
      </w:pPr>
      <w:rPr>
        <w:rFonts w:hint="default"/>
      </w:rPr>
    </w:lvl>
    <w:lvl w:ilvl="8" w:tplc="C6A66474">
      <w:numFmt w:val="bullet"/>
      <w:lvlText w:val="•"/>
      <w:lvlJc w:val="left"/>
      <w:pPr>
        <w:ind w:left="7547" w:hanging="428"/>
      </w:pPr>
      <w:rPr>
        <w:rFonts w:hint="default"/>
      </w:rPr>
    </w:lvl>
  </w:abstractNum>
  <w:abstractNum w:abstractNumId="12" w15:restartNumberingAfterBreak="0">
    <w:nsid w:val="7C6D46FD"/>
    <w:multiLevelType w:val="hybridMultilevel"/>
    <w:tmpl w:val="41EA29F6"/>
    <w:lvl w:ilvl="0" w:tplc="1FFC876C">
      <w:start w:val="1"/>
      <w:numFmt w:val="decimal"/>
      <w:lvlText w:val="%1."/>
      <w:lvlJc w:val="left"/>
      <w:pPr>
        <w:ind w:left="543" w:hanging="428"/>
        <w:jc w:val="right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1" w:tplc="D7A09146">
      <w:numFmt w:val="bullet"/>
      <w:lvlText w:val="•"/>
      <w:lvlJc w:val="left"/>
      <w:pPr>
        <w:ind w:left="1415" w:hanging="428"/>
      </w:pPr>
      <w:rPr>
        <w:rFonts w:hint="default"/>
      </w:rPr>
    </w:lvl>
    <w:lvl w:ilvl="2" w:tplc="A5CE3838">
      <w:numFmt w:val="bullet"/>
      <w:lvlText w:val="•"/>
      <w:lvlJc w:val="left"/>
      <w:pPr>
        <w:ind w:left="2291" w:hanging="428"/>
      </w:pPr>
      <w:rPr>
        <w:rFonts w:hint="default"/>
      </w:rPr>
    </w:lvl>
    <w:lvl w:ilvl="3" w:tplc="456485DE">
      <w:numFmt w:val="bullet"/>
      <w:lvlText w:val="•"/>
      <w:lvlJc w:val="left"/>
      <w:pPr>
        <w:ind w:left="3167" w:hanging="428"/>
      </w:pPr>
      <w:rPr>
        <w:rFonts w:hint="default"/>
      </w:rPr>
    </w:lvl>
    <w:lvl w:ilvl="4" w:tplc="16A04FEE">
      <w:numFmt w:val="bullet"/>
      <w:lvlText w:val="•"/>
      <w:lvlJc w:val="left"/>
      <w:pPr>
        <w:ind w:left="4043" w:hanging="428"/>
      </w:pPr>
      <w:rPr>
        <w:rFonts w:hint="default"/>
      </w:rPr>
    </w:lvl>
    <w:lvl w:ilvl="5" w:tplc="B3705868">
      <w:numFmt w:val="bullet"/>
      <w:lvlText w:val="•"/>
      <w:lvlJc w:val="left"/>
      <w:pPr>
        <w:ind w:left="4919" w:hanging="428"/>
      </w:pPr>
      <w:rPr>
        <w:rFonts w:hint="default"/>
      </w:rPr>
    </w:lvl>
    <w:lvl w:ilvl="6" w:tplc="0C42994E">
      <w:numFmt w:val="bullet"/>
      <w:lvlText w:val="•"/>
      <w:lvlJc w:val="left"/>
      <w:pPr>
        <w:ind w:left="5795" w:hanging="428"/>
      </w:pPr>
      <w:rPr>
        <w:rFonts w:hint="default"/>
      </w:rPr>
    </w:lvl>
    <w:lvl w:ilvl="7" w:tplc="D778CBA0">
      <w:numFmt w:val="bullet"/>
      <w:lvlText w:val="•"/>
      <w:lvlJc w:val="left"/>
      <w:pPr>
        <w:ind w:left="6671" w:hanging="428"/>
      </w:pPr>
      <w:rPr>
        <w:rFonts w:hint="default"/>
      </w:rPr>
    </w:lvl>
    <w:lvl w:ilvl="8" w:tplc="51A0C5C2">
      <w:numFmt w:val="bullet"/>
      <w:lvlText w:val="•"/>
      <w:lvlJc w:val="left"/>
      <w:pPr>
        <w:ind w:left="7547" w:hanging="428"/>
      </w:pPr>
      <w:rPr>
        <w:rFonts w:hint="default"/>
      </w:rPr>
    </w:lvl>
  </w:abstractNum>
  <w:num w:numId="1" w16cid:durableId="1796942032">
    <w:abstractNumId w:val="12"/>
  </w:num>
  <w:num w:numId="2" w16cid:durableId="689373267">
    <w:abstractNumId w:val="3"/>
  </w:num>
  <w:num w:numId="3" w16cid:durableId="731388726">
    <w:abstractNumId w:val="0"/>
  </w:num>
  <w:num w:numId="4" w16cid:durableId="1213662933">
    <w:abstractNumId w:val="5"/>
  </w:num>
  <w:num w:numId="5" w16cid:durableId="913395011">
    <w:abstractNumId w:val="6"/>
  </w:num>
  <w:num w:numId="6" w16cid:durableId="1242562679">
    <w:abstractNumId w:val="7"/>
  </w:num>
  <w:num w:numId="7" w16cid:durableId="1950240561">
    <w:abstractNumId w:val="9"/>
  </w:num>
  <w:num w:numId="8" w16cid:durableId="548155007">
    <w:abstractNumId w:val="11"/>
  </w:num>
  <w:num w:numId="9" w16cid:durableId="122047269">
    <w:abstractNumId w:val="1"/>
  </w:num>
  <w:num w:numId="10" w16cid:durableId="1400594773">
    <w:abstractNumId w:val="8"/>
  </w:num>
  <w:num w:numId="11" w16cid:durableId="162596471">
    <w:abstractNumId w:val="10"/>
  </w:num>
  <w:num w:numId="12" w16cid:durableId="1914701248">
    <w:abstractNumId w:val="4"/>
  </w:num>
  <w:num w:numId="13" w16cid:durableId="93023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A5"/>
    <w:rsid w:val="00585FBC"/>
    <w:rsid w:val="00865BD4"/>
    <w:rsid w:val="00B63284"/>
    <w:rsid w:val="00D2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24B51BE3"/>
  <w15:docId w15:val="{240CBAE5-1AED-452A-973C-3713F3A3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92"/>
      <w:ind w:left="105"/>
      <w:outlineLvl w:val="0"/>
    </w:pPr>
    <w:rPr>
      <w:rFonts w:ascii="Calibri" w:eastAsia="Calibri" w:hAnsi="Calibri" w:cs="Calibri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313" w:right="31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9"/>
      <w:ind w:left="543" w:right="113" w:hanging="42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3471</Words>
  <Characters>20480</Characters>
  <Application>Microsoft Office Word</Application>
  <DocSecurity>0</DocSecurity>
  <Lines>170</Lines>
  <Paragraphs>47</Paragraphs>
  <ScaleCrop>false</ScaleCrop>
  <Company/>
  <LinksUpToDate>false</LinksUpToDate>
  <CharactersWithSpaces>23904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Adéla Anderson</dc:creator>
  <cp:lastModifiedBy>Blanka Grebeňová</cp:lastModifiedBy>
  <cp:revision>3</cp:revision>
  <dcterms:created xsi:type="dcterms:W3CDTF">2026-01-07T09:27:00Z</dcterms:created>
  <dcterms:modified xsi:type="dcterms:W3CDTF">2026-01-07T08:30:00Z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2026-01-07T00:00:00Z</vt:filetime>
  </property>
</Properties>
</file>