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AD79CC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AD79CC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AD79CC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79C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Bártová Jana</w:t>
      </w:r>
      <w:r w:rsidR="00AD4CDE">
        <w:rPr>
          <w:sz w:val="22"/>
          <w:szCs w:val="22"/>
        </w:rPr>
        <w:tab/>
      </w:r>
      <w:proofErr w:type="spellStart"/>
      <w:r w:rsidR="00111893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 xml:space="preserve">, trvale bytem Slapy nad Vltavou 35, </w:t>
      </w:r>
      <w:r>
        <w:rPr>
          <w:sz w:val="22"/>
          <w:szCs w:val="22"/>
        </w:rPr>
        <w:t xml:space="preserve"> 252 08 Slapy nad Vltavou, </w:t>
      </w:r>
      <w:r w:rsidR="00040EA4">
        <w:rPr>
          <w:sz w:val="22"/>
          <w:szCs w:val="22"/>
        </w:rPr>
        <w:t xml:space="preserve">zastoupená dle plné moci Bc. Michalem </w:t>
      </w:r>
      <w:proofErr w:type="spellStart"/>
      <w:r w:rsidR="00040EA4">
        <w:rPr>
          <w:sz w:val="22"/>
          <w:szCs w:val="22"/>
        </w:rPr>
        <w:t>Hőschlem</w:t>
      </w:r>
      <w:proofErr w:type="spellEnd"/>
      <w:r w:rsidR="00F42250">
        <w:rPr>
          <w:sz w:val="22"/>
          <w:szCs w:val="22"/>
        </w:rPr>
        <w:t>,</w:t>
      </w:r>
    </w:p>
    <w:p w:rsidR="00AD4CDE" w:rsidRDefault="00F4225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D4CDE" w:rsidRDefault="00F4225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Imrichovičová</w:t>
      </w:r>
      <w:proofErr w:type="spellEnd"/>
      <w:r w:rsidR="00AD4CDE">
        <w:rPr>
          <w:sz w:val="22"/>
          <w:szCs w:val="22"/>
        </w:rPr>
        <w:t xml:space="preserve"> Pavla</w:t>
      </w:r>
      <w:r w:rsidR="00AD4CDE">
        <w:rPr>
          <w:sz w:val="22"/>
          <w:szCs w:val="22"/>
        </w:rPr>
        <w:tab/>
      </w:r>
      <w:proofErr w:type="spellStart"/>
      <w:r w:rsidR="00111893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>, trvale bytem Slapy nad Vltav</w:t>
      </w:r>
      <w:r>
        <w:rPr>
          <w:sz w:val="22"/>
          <w:szCs w:val="22"/>
        </w:rPr>
        <w:t>ou 225,  252 08 Slapy nad Vltavou</w:t>
      </w:r>
      <w:r w:rsidR="00AD4CDE">
        <w:rPr>
          <w:sz w:val="22"/>
          <w:szCs w:val="22"/>
        </w:rPr>
        <w:t>,</w:t>
      </w:r>
      <w:r>
        <w:rPr>
          <w:sz w:val="22"/>
          <w:szCs w:val="22"/>
        </w:rPr>
        <w:t xml:space="preserve"> zastoupená dle plné moci Bc. Michalem </w:t>
      </w:r>
      <w:proofErr w:type="spellStart"/>
      <w:r>
        <w:rPr>
          <w:sz w:val="22"/>
          <w:szCs w:val="22"/>
        </w:rPr>
        <w:t>Hőschlem</w:t>
      </w:r>
      <w:proofErr w:type="spell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78C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B3252">
        <w:rPr>
          <w:b/>
          <w:sz w:val="24"/>
          <w:szCs w:val="24"/>
        </w:rPr>
        <w:t>nabyvatelé</w:t>
      </w:r>
      <w:r w:rsidR="006B3252">
        <w:rPr>
          <w:sz w:val="24"/>
          <w:szCs w:val="24"/>
        </w:rPr>
        <w:t xml:space="preserve">") </w:t>
      </w:r>
    </w:p>
    <w:p w:rsidR="000678C5" w:rsidRDefault="006B325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78C5" w:rsidRDefault="000678C5">
      <w:pPr>
        <w:widowControl/>
        <w:tabs>
          <w:tab w:val="left" w:pos="2835"/>
        </w:tabs>
        <w:rPr>
          <w:sz w:val="24"/>
          <w:szCs w:val="24"/>
        </w:rPr>
      </w:pPr>
    </w:p>
    <w:p w:rsidR="000678C5" w:rsidRDefault="006B325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678C5" w:rsidRDefault="000678C5">
      <w:pPr>
        <w:widowControl/>
        <w:tabs>
          <w:tab w:val="left" w:pos="2835"/>
        </w:tabs>
        <w:rPr>
          <w:sz w:val="24"/>
          <w:szCs w:val="24"/>
        </w:rPr>
      </w:pPr>
    </w:p>
    <w:p w:rsidR="000678C5" w:rsidRDefault="006B325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0678C5" w:rsidRDefault="000678C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42250">
        <w:rPr>
          <w:sz w:val="28"/>
          <w:szCs w:val="28"/>
        </w:rPr>
        <w:t>číslo</w:t>
      </w:r>
      <w:r w:rsidR="001965CB" w:rsidRPr="00F42250">
        <w:rPr>
          <w:sz w:val="28"/>
          <w:szCs w:val="28"/>
        </w:rPr>
        <w:t>:</w:t>
      </w:r>
      <w:r w:rsidRPr="00F42250">
        <w:rPr>
          <w:sz w:val="28"/>
          <w:szCs w:val="28"/>
        </w:rPr>
        <w:t xml:space="preserve"> 2PR17/55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Frýdek - Místek pro katastrální území Bocanovice, obec Bocanovice.</w:t>
      </w:r>
    </w:p>
    <w:p w:rsidR="00F42250" w:rsidRDefault="00F4225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040EA4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ost.souč</w:t>
      </w:r>
      <w:proofErr w:type="spellEnd"/>
      <w:r w:rsidR="00040EA4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113/15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2 131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33 550,00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2 131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33 550,00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42250" w:rsidRDefault="00F4225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Bártová Jana</w:t>
      </w:r>
      <w:r>
        <w:rPr>
          <w:sz w:val="22"/>
          <w:szCs w:val="22"/>
        </w:rPr>
        <w:tab/>
      </w:r>
      <w:proofErr w:type="spellStart"/>
      <w:r w:rsidR="00111893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,  trvale bytem Slapy nad Vltavou 35, </w:t>
      </w:r>
      <w:r w:rsidR="00F42250">
        <w:rPr>
          <w:sz w:val="22"/>
          <w:szCs w:val="22"/>
        </w:rPr>
        <w:t xml:space="preserve">252 08 </w:t>
      </w:r>
      <w:r>
        <w:rPr>
          <w:sz w:val="22"/>
          <w:szCs w:val="22"/>
        </w:rPr>
        <w:t xml:space="preserve">Slapy nad Vltavou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16775/33550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Imrichovičová</w:t>
      </w:r>
      <w:proofErr w:type="spellEnd"/>
      <w:r>
        <w:rPr>
          <w:sz w:val="22"/>
          <w:szCs w:val="22"/>
        </w:rPr>
        <w:t xml:space="preserve"> Pavla</w:t>
      </w:r>
      <w:r>
        <w:rPr>
          <w:sz w:val="22"/>
          <w:szCs w:val="22"/>
        </w:rPr>
        <w:tab/>
      </w:r>
      <w:proofErr w:type="spellStart"/>
      <w:r w:rsidR="00111893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,  trvale bytem Slapy nad Vltavou 225, </w:t>
      </w:r>
      <w:r w:rsidR="00F42250">
        <w:rPr>
          <w:sz w:val="22"/>
          <w:szCs w:val="22"/>
        </w:rPr>
        <w:t xml:space="preserve">252 08 Slapy nad Vltavou 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16775/33550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dle řízení o</w:t>
      </w:r>
      <w:r w:rsidR="00040EA4">
        <w:rPr>
          <w:sz w:val="22"/>
          <w:szCs w:val="22"/>
        </w:rPr>
        <w:t xml:space="preserve"> konfiskaci dle dekretu č. </w:t>
      </w:r>
      <w:r>
        <w:rPr>
          <w:sz w:val="22"/>
          <w:szCs w:val="22"/>
        </w:rPr>
        <w:t xml:space="preserve">108/45 Sb.  a dále, jak je uvedeno v knihovní vložce č. 95 pro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Bocanovice, pod </w:t>
      </w:r>
      <w:proofErr w:type="spellStart"/>
      <w:r>
        <w:rPr>
          <w:sz w:val="22"/>
          <w:szCs w:val="22"/>
        </w:rPr>
        <w:t>čd</w:t>
      </w:r>
      <w:proofErr w:type="spellEnd"/>
      <w:r>
        <w:rPr>
          <w:sz w:val="22"/>
          <w:szCs w:val="22"/>
        </w:rPr>
        <w:t>. 702 ze dne 10.</w:t>
      </w:r>
      <w:r w:rsidR="00040E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března 1962, kde je uvedeno : "Podle rozhodnutí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 xml:space="preserve">. odboru okresního národního výboru v Č. Těšíně ze dne 11.5.1959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Fin 1205/59 Dr. </w:t>
      </w:r>
      <w:proofErr w:type="spellStart"/>
      <w:r>
        <w:rPr>
          <w:sz w:val="22"/>
          <w:szCs w:val="22"/>
        </w:rPr>
        <w:t>Japa</w:t>
      </w:r>
      <w:proofErr w:type="spellEnd"/>
      <w:r>
        <w:rPr>
          <w:sz w:val="22"/>
          <w:szCs w:val="22"/>
        </w:rPr>
        <w:t xml:space="preserve"> a pravomocného rozhodnutí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>. komise ONV z 7.2.1962 vkládá se právo vlastnické, jehož nabyl Čsl. stát - okresní národní výbor ve Frýdku Místku."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7 459,00 Kč (slovy: </w:t>
      </w:r>
      <w:proofErr w:type="spellStart"/>
      <w:r>
        <w:rPr>
          <w:sz w:val="22"/>
          <w:szCs w:val="22"/>
        </w:rPr>
        <w:t>sedmtisícčtyřistapadesátdevět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Bártová Jana </w:t>
      </w:r>
    </w:p>
    <w:p w:rsidR="000678C5" w:rsidRDefault="006B325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Bártová Jana, </w:t>
      </w:r>
      <w:proofErr w:type="spellStart"/>
      <w:r w:rsidR="00111893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111893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). </w:t>
      </w:r>
    </w:p>
    <w:p w:rsidR="000678C5" w:rsidRDefault="000678C5">
      <w:pPr>
        <w:widowControl/>
        <w:rPr>
          <w:sz w:val="22"/>
          <w:szCs w:val="24"/>
        </w:rPr>
      </w:pP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111893">
        <w:rPr>
          <w:sz w:val="22"/>
          <w:szCs w:val="22"/>
        </w:rPr>
        <w:t>xxxxxxxxxxxxxxxxx</w:t>
      </w:r>
      <w:proofErr w:type="spellEnd"/>
    </w:p>
    <w:p w:rsidR="000678C5" w:rsidRDefault="000678C5">
      <w:pPr>
        <w:widowControl/>
        <w:rPr>
          <w:sz w:val="22"/>
          <w:szCs w:val="24"/>
        </w:rPr>
      </w:pP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 </w:t>
      </w:r>
    </w:p>
    <w:p w:rsidR="000678C5" w:rsidRDefault="006B325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Pavla, </w:t>
      </w:r>
      <w:proofErr w:type="spellStart"/>
      <w:r w:rsidR="00111893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678C5" w:rsidRDefault="006B325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111893">
        <w:rPr>
          <w:sz w:val="22"/>
          <w:szCs w:val="22"/>
        </w:rPr>
        <w:t>xxxxxxxxxxxxxxxxx</w:t>
      </w:r>
      <w:proofErr w:type="spellEnd"/>
      <w:r w:rsidR="00111893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 toho bude touto smlouvou vypořádáno </w:t>
      </w:r>
      <w:r w:rsidR="00111893">
        <w:rPr>
          <w:sz w:val="22"/>
          <w:szCs w:val="22"/>
        </w:rPr>
        <w:t>xxxxxxxxxxxxxxxxx</w:t>
      </w:r>
      <w:bookmarkStart w:id="0" w:name="_GoBack"/>
      <w:bookmarkEnd w:id="0"/>
      <w:r>
        <w:rPr>
          <w:sz w:val="22"/>
          <w:szCs w:val="24"/>
        </w:rPr>
        <w:t xml:space="preserve">. </w:t>
      </w:r>
    </w:p>
    <w:p w:rsidR="000678C5" w:rsidRDefault="000678C5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42250" w:rsidRDefault="00F4225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24 N04/55, uzavřenou s Kretková Jarmila,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</w:t>
      </w:r>
      <w:r w:rsidR="00F42250">
        <w:rPr>
          <w:sz w:val="22"/>
          <w:szCs w:val="22"/>
        </w:rPr>
        <w:t>uv dle zákona č. 340/2015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F42250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F42250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F42250">
        <w:rPr>
          <w:color w:val="000000"/>
          <w:sz w:val="22"/>
          <w:szCs w:val="22"/>
        </w:rPr>
        <w:t xml:space="preserve">dle </w:t>
      </w:r>
      <w:proofErr w:type="spellStart"/>
      <w:r w:rsidR="00F42250">
        <w:rPr>
          <w:color w:val="000000"/>
          <w:sz w:val="22"/>
          <w:szCs w:val="22"/>
        </w:rPr>
        <w:t>ust</w:t>
      </w:r>
      <w:proofErr w:type="spellEnd"/>
      <w:r w:rsidR="00F42250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42250" w:rsidRDefault="00F42250">
      <w:pPr>
        <w:pStyle w:val="para"/>
        <w:rPr>
          <w:color w:val="000000"/>
          <w:sz w:val="22"/>
          <w:szCs w:val="22"/>
        </w:rPr>
      </w:pPr>
    </w:p>
    <w:p w:rsidR="00F42250" w:rsidRDefault="00F4225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F42250" w:rsidRDefault="00F42250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42250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42250" w:rsidRDefault="00F4225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42250" w:rsidRDefault="00F4225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42250" w:rsidRDefault="00F4225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42250" w:rsidRDefault="00F4225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F42250">
        <w:rPr>
          <w:color w:val="000000"/>
          <w:sz w:val="22"/>
          <w:szCs w:val="22"/>
        </w:rPr>
        <w:t>Bártová Jana</w:t>
      </w: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6B3252">
        <w:rPr>
          <w:color w:val="000000"/>
          <w:sz w:val="22"/>
          <w:szCs w:val="22"/>
        </w:rPr>
        <w:t>ř</w:t>
      </w:r>
      <w:r w:rsidR="00F86F31">
        <w:rPr>
          <w:color w:val="000000"/>
          <w:sz w:val="22"/>
          <w:szCs w:val="22"/>
        </w:rPr>
        <w:t>editel</w:t>
      </w:r>
      <w:r>
        <w:rPr>
          <w:color w:val="000000"/>
          <w:sz w:val="22"/>
          <w:szCs w:val="22"/>
        </w:rPr>
        <w:t xml:space="preserve">e </w:t>
      </w:r>
      <w:r w:rsidR="00F86F31">
        <w:rPr>
          <w:color w:val="000000"/>
          <w:sz w:val="22"/>
          <w:szCs w:val="22"/>
        </w:rPr>
        <w:t>Krajského pozemkového úřadu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Imrichovičová</w:t>
      </w:r>
      <w:proofErr w:type="spellEnd"/>
      <w:r>
        <w:rPr>
          <w:color w:val="000000"/>
          <w:sz w:val="22"/>
          <w:szCs w:val="22"/>
        </w:rPr>
        <w:t xml:space="preserve"> Pavla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F42250">
        <w:rPr>
          <w:color w:val="000000"/>
          <w:sz w:val="22"/>
          <w:szCs w:val="22"/>
        </w:rPr>
        <w:tab/>
        <w:t xml:space="preserve">dle plné moci Bc. Mihal </w:t>
      </w:r>
      <w:proofErr w:type="spellStart"/>
      <w:r w:rsidR="00F42250">
        <w:rPr>
          <w:color w:val="000000"/>
          <w:sz w:val="22"/>
          <w:szCs w:val="22"/>
        </w:rPr>
        <w:t>Hőschl</w:t>
      </w:r>
      <w:proofErr w:type="spellEnd"/>
    </w:p>
    <w:p w:rsidR="00F42250" w:rsidRDefault="00F86F31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42250" w:rsidRDefault="00F42250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F422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422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B3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42250">
        <w:rPr>
          <w:color w:val="000000"/>
          <w:sz w:val="22"/>
          <w:szCs w:val="22"/>
        </w:rPr>
        <w:t xml:space="preserve"> Ing. Kleisová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F42250" w:rsidRDefault="00F42250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F42250">
        <w:rPr>
          <w:color w:val="000000"/>
          <w:sz w:val="22"/>
          <w:szCs w:val="22"/>
          <w:lang w:val="en-US"/>
        </w:rPr>
        <w:t>proved: Ing. Kleisová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42250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13094,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9.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CC" w:rsidRDefault="00AD79CC" w:rsidP="00AD79CC">
      <w:r>
        <w:separator/>
      </w:r>
    </w:p>
  </w:endnote>
  <w:endnote w:type="continuationSeparator" w:id="0">
    <w:p w:rsidR="00AD79CC" w:rsidRDefault="00AD79CC" w:rsidP="00A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354768"/>
      <w:docPartObj>
        <w:docPartGallery w:val="Page Numbers (Bottom of Page)"/>
        <w:docPartUnique/>
      </w:docPartObj>
    </w:sdtPr>
    <w:sdtEndPr/>
    <w:sdtContent>
      <w:p w:rsidR="00040EA4" w:rsidRDefault="00040E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93">
          <w:rPr>
            <w:noProof/>
          </w:rPr>
          <w:t>4</w:t>
        </w:r>
        <w:r>
          <w:fldChar w:fldCharType="end"/>
        </w:r>
      </w:p>
    </w:sdtContent>
  </w:sdt>
  <w:p w:rsidR="00040EA4" w:rsidRDefault="00040E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CC" w:rsidRDefault="00AD79CC" w:rsidP="00AD79CC">
      <w:r>
        <w:separator/>
      </w:r>
    </w:p>
  </w:footnote>
  <w:footnote w:type="continuationSeparator" w:id="0">
    <w:p w:rsidR="00AD79CC" w:rsidRDefault="00AD79CC" w:rsidP="00AD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0EA4"/>
    <w:rsid w:val="00051722"/>
    <w:rsid w:val="000678C5"/>
    <w:rsid w:val="0007035E"/>
    <w:rsid w:val="00091141"/>
    <w:rsid w:val="000A3D59"/>
    <w:rsid w:val="000B4D5B"/>
    <w:rsid w:val="00111893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377F"/>
    <w:rsid w:val="003271AE"/>
    <w:rsid w:val="003315E7"/>
    <w:rsid w:val="003A69C2"/>
    <w:rsid w:val="003D25E4"/>
    <w:rsid w:val="00407016"/>
    <w:rsid w:val="0043267F"/>
    <w:rsid w:val="004934BF"/>
    <w:rsid w:val="00511ECA"/>
    <w:rsid w:val="00540A55"/>
    <w:rsid w:val="005A5801"/>
    <w:rsid w:val="005F4E66"/>
    <w:rsid w:val="006230F7"/>
    <w:rsid w:val="00643461"/>
    <w:rsid w:val="00663872"/>
    <w:rsid w:val="00696E39"/>
    <w:rsid w:val="006B3252"/>
    <w:rsid w:val="006B5F0F"/>
    <w:rsid w:val="006D2030"/>
    <w:rsid w:val="00732FBB"/>
    <w:rsid w:val="007457FE"/>
    <w:rsid w:val="007716A4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D79CC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42250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13057"/>
  <w14:defaultImageDpi w14:val="0"/>
  <w15:docId w15:val="{57120F93-C300-43D1-914F-C0F4035C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B32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B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2017-09-01T07:48:00Z</cp:lastPrinted>
  <dcterms:created xsi:type="dcterms:W3CDTF">2017-09-13T08:20:00Z</dcterms:created>
  <dcterms:modified xsi:type="dcterms:W3CDTF">2017-09-13T08:21:00Z</dcterms:modified>
</cp:coreProperties>
</file>