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r w:rsidRPr="00915663">
        <w:rPr>
          <w:rFonts w:cs="Arial"/>
          <w:b/>
          <w:sz w:val="28"/>
          <w:szCs w:val="28"/>
        </w:rPr>
        <w:t>č. </w:t>
      </w:r>
      <w:r w:rsidR="009A4E13" w:rsidRPr="009A4E13">
        <w:rPr>
          <w:rFonts w:cs="Arial"/>
          <w:b/>
          <w:sz w:val="28"/>
          <w:szCs w:val="28"/>
        </w:rPr>
        <w:t>OLA-MN-175/2017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9A4E13" w:rsidRPr="009A4E13">
        <w:rPr>
          <w:rFonts w:cs="Arial"/>
          <w:b/>
          <w:bCs/>
          <w:sz w:val="28"/>
          <w:szCs w:val="28"/>
        </w:rPr>
        <w:t>CZ.03</w:t>
      </w:r>
      <w:r w:rsidR="009A4E13">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9A4E13" w:rsidRPr="009A4E13">
        <w:t xml:space="preserve">Ing. </w:t>
      </w:r>
      <w:r w:rsidR="009A4E13">
        <w:rPr>
          <w:szCs w:val="20"/>
        </w:rPr>
        <w:t>Bořivoj Novotný</w:t>
      </w:r>
      <w:r w:rsidRPr="004521C7">
        <w:rPr>
          <w:rFonts w:cs="Arial"/>
          <w:szCs w:val="20"/>
        </w:rPr>
        <w:t xml:space="preserve">, </w:t>
      </w:r>
      <w:r w:rsidR="009A4E13" w:rsidRPr="009A4E13">
        <w:t>ředitel Odboru</w:t>
      </w:r>
      <w:r w:rsidR="009A4E13">
        <w:rPr>
          <w:szCs w:val="20"/>
        </w:rPr>
        <w:t xml:space="preserve">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9A4E13" w:rsidRPr="009A4E13">
        <w:t>Dobrovského 1278</w:t>
      </w:r>
      <w:r w:rsidR="009A4E13">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9A4E13" w:rsidRPr="009A4E13">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9A4E13" w:rsidRPr="009A4E13">
        <w:t>Úřad práce</w:t>
      </w:r>
      <w:r w:rsidR="009A4E13">
        <w:rPr>
          <w:szCs w:val="20"/>
        </w:rPr>
        <w:t xml:space="preserve"> ČR – krajská pobočka v Olomouci, </w:t>
      </w:r>
      <w:proofErr w:type="spellStart"/>
      <w:r w:rsidR="009A4E13">
        <w:rPr>
          <w:szCs w:val="20"/>
        </w:rPr>
        <w:t>Vejdovského</w:t>
      </w:r>
      <w:proofErr w:type="spellEnd"/>
      <w:r w:rsidR="009A4E13">
        <w:rPr>
          <w:szCs w:val="20"/>
        </w:rPr>
        <w:t xml:space="preserve"> č.p. 988/4, Hodolany, 779 00 Olomouc 9</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113BD6">
        <w:t>xxxxxxxxxxxxxxx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9A4E13"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bookmarkStart w:id="0" w:name="_GoBack"/>
      <w:r w:rsidR="009A4E13" w:rsidRPr="009A4E13">
        <w:t xml:space="preserve">Fluid </w:t>
      </w:r>
      <w:proofErr w:type="spellStart"/>
      <w:r w:rsidR="009A4E13" w:rsidRPr="009A4E13">
        <w:t>Engineering</w:t>
      </w:r>
      <w:proofErr w:type="spellEnd"/>
      <w:r w:rsidR="009A4E13">
        <w:rPr>
          <w:szCs w:val="20"/>
        </w:rPr>
        <w:t xml:space="preserve"> a.s.</w:t>
      </w:r>
      <w:bookmarkEnd w:id="0"/>
    </w:p>
    <w:p w:rsidR="000E23BB" w:rsidRDefault="009A4E13" w:rsidP="00F97C90">
      <w:pPr>
        <w:tabs>
          <w:tab w:val="left" w:pos="2977"/>
        </w:tabs>
        <w:ind w:left="2977" w:hanging="2977"/>
        <w:rPr>
          <w:noProof/>
          <w:szCs w:val="20"/>
        </w:rPr>
      </w:pPr>
      <w:r w:rsidRPr="004521C7">
        <w:rPr>
          <w:rFonts w:cs="Arial"/>
          <w:noProof/>
          <w:szCs w:val="20"/>
        </w:rPr>
        <w:t>zastupující osoba:</w:t>
      </w:r>
      <w:r w:rsidRPr="004521C7">
        <w:rPr>
          <w:rFonts w:cs="Arial"/>
          <w:noProof/>
          <w:szCs w:val="20"/>
        </w:rPr>
        <w:tab/>
      </w:r>
      <w:r w:rsidRPr="009A4E13">
        <w:rPr>
          <w:noProof/>
        </w:rPr>
        <w:t>Milan Dzurjanik</w:t>
      </w:r>
      <w:r>
        <w:rPr>
          <w:noProof/>
          <w:szCs w:val="20"/>
        </w:rPr>
        <w:t>, člen představenstva</w:t>
      </w:r>
    </w:p>
    <w:p w:rsidR="008C1E63" w:rsidRPr="004521C7" w:rsidRDefault="008C1E63" w:rsidP="00F97C90">
      <w:pPr>
        <w:tabs>
          <w:tab w:val="left" w:pos="2977"/>
        </w:tabs>
        <w:ind w:left="2977" w:hanging="2977"/>
        <w:rPr>
          <w:rFonts w:cs="Arial"/>
          <w:szCs w:val="20"/>
        </w:rPr>
      </w:pPr>
      <w:r>
        <w:rPr>
          <w:noProof/>
          <w:szCs w:val="20"/>
        </w:rPr>
        <w:t xml:space="preserve">                                                  v zastoupení na základě plné moci Ing. Zdeňkem Francem Ph.D.</w:t>
      </w:r>
    </w:p>
    <w:p w:rsidR="000E23BB" w:rsidRPr="004521C7" w:rsidRDefault="009A4E13"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004E77BC">
        <w:t>Hodolany</w:t>
      </w:r>
      <w:r w:rsidRPr="009A4E13">
        <w:t xml:space="preserve"> č</w:t>
      </w:r>
      <w:r w:rsidR="004E77BC">
        <w:rPr>
          <w:szCs w:val="20"/>
        </w:rPr>
        <w:t>.p. 1233, Hodolany</w:t>
      </w:r>
      <w:r>
        <w:rPr>
          <w:szCs w:val="20"/>
        </w:rPr>
        <w:t xml:space="preserve">, </w:t>
      </w:r>
      <w:r w:rsidR="004E77BC">
        <w:rPr>
          <w:szCs w:val="20"/>
        </w:rPr>
        <w:t>779 00 Olomouc</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9A4E13" w:rsidRPr="009A4E13">
        <w:t>28481186</w:t>
      </w:r>
    </w:p>
    <w:p w:rsidR="00C2620A" w:rsidRPr="004521C7" w:rsidRDefault="009A4E13" w:rsidP="00C2620A">
      <w:pPr>
        <w:tabs>
          <w:tab w:val="left" w:pos="2977"/>
        </w:tabs>
        <w:ind w:left="2977" w:hanging="2977"/>
        <w:rPr>
          <w:rFonts w:cs="Arial"/>
          <w:szCs w:val="20"/>
        </w:rPr>
      </w:pPr>
      <w:r w:rsidRPr="009A4E13">
        <w:rPr>
          <w:rFonts w:cs="Arial"/>
          <w:noProof/>
          <w:szCs w:val="20"/>
        </w:rPr>
        <w:t>adresa provozovny:</w:t>
      </w:r>
      <w:r w:rsidR="00C2620A" w:rsidRPr="004521C7">
        <w:rPr>
          <w:rFonts w:cs="Arial"/>
          <w:szCs w:val="20"/>
        </w:rPr>
        <w:tab/>
      </w:r>
      <w:r w:rsidR="004E77BC">
        <w:t>Hodolany</w:t>
      </w:r>
      <w:r w:rsidRPr="009A4E13">
        <w:t xml:space="preserve"> č</w:t>
      </w:r>
      <w:r w:rsidR="004E77BC">
        <w:rPr>
          <w:szCs w:val="20"/>
        </w:rPr>
        <w:t>.p. 1233, Hodolany, 779 00 Olomouc</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113BD6">
        <w:t>xxxxxxxxxxxxxxx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9A4E13" w:rsidRPr="009A4E13">
        <w:rPr>
          <w:bCs/>
        </w:rPr>
        <w:t>Podpora odborného</w:t>
      </w:r>
      <w:r w:rsidR="009A4E13">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9A4E13" w:rsidRPr="009A4E13">
        <w:rPr>
          <w:bCs/>
        </w:rPr>
        <w:t>CZ.03</w:t>
      </w:r>
      <w:r w:rsidR="009A4E13">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9A4E13" w:rsidRPr="009A4E13">
        <w:t>EPLAN školení</w:t>
      </w:r>
      <w:r w:rsidR="009A4E13">
        <w:rPr>
          <w:szCs w:val="20"/>
        </w:rPr>
        <w:t xml:space="preserve"> </w:t>
      </w:r>
      <w:proofErr w:type="spellStart"/>
      <w:r w:rsidR="009A4E13">
        <w:rPr>
          <w:szCs w:val="20"/>
        </w:rPr>
        <w:t>Experience</w:t>
      </w:r>
      <w:proofErr w:type="spellEnd"/>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9A4E13" w:rsidRPr="009A4E13">
        <w:t>120,00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9A4E13" w:rsidRPr="009A4E13">
        <w:t>39,00</w:t>
      </w:r>
      <w:r>
        <w:rPr>
          <w:lang w:val="en-US"/>
        </w:rPr>
        <w:tab/>
      </w:r>
      <w:r w:rsidR="00E53B1B" w:rsidRPr="00E53B1B">
        <w:t>vyučovacích</w:t>
      </w:r>
      <w:r w:rsidR="00E53B1B">
        <w:t> </w:t>
      </w:r>
      <w:r w:rsidRPr="00B75BEF">
        <w:t>hodin</w:t>
      </w:r>
      <w:r w:rsidRPr="00B75BEF">
        <w:br/>
      </w:r>
      <w:r w:rsidRPr="00B75BEF">
        <w:lastRenderedPageBreak/>
        <w:tab/>
        <w:t>- praktická příprava:</w:t>
      </w:r>
      <w:r>
        <w:tab/>
      </w:r>
      <w:r w:rsidR="009A4E13" w:rsidRPr="009A4E13">
        <w:t>75,00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9A4E13" w:rsidRPr="009A4E13">
        <w:t>6,00</w:t>
      </w:r>
      <w:r>
        <w:tab/>
      </w:r>
      <w:r w:rsidR="00E53B1B" w:rsidRPr="00E53B1B">
        <w:t>vyuč</w:t>
      </w:r>
      <w:r w:rsidR="00E53B1B">
        <w:t>. </w:t>
      </w:r>
      <w:r>
        <w:t>hodin</w:t>
      </w:r>
    </w:p>
    <w:p w:rsidR="005E6F04" w:rsidRDefault="005E6F04" w:rsidP="001F74BF">
      <w:pPr>
        <w:pStyle w:val="BoddohodyIII"/>
        <w:tabs>
          <w:tab w:val="left" w:pos="3969"/>
        </w:tabs>
      </w:pPr>
      <w:r>
        <w:t>Dodavatel vzdělávací aktivity:</w:t>
      </w:r>
      <w:r w:rsidR="001F74BF">
        <w:tab/>
      </w:r>
      <w:proofErr w:type="spellStart"/>
      <w:r w:rsidR="00113BD6">
        <w:t>xxxxxxxxxxxxxxx</w:t>
      </w:r>
      <w:proofErr w:type="spellEnd"/>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r w:rsidR="009A4E13" w:rsidRPr="009A4E13">
        <w:t>18.9</w:t>
      </w:r>
      <w:r w:rsidR="009A4E13">
        <w:rPr>
          <w:szCs w:val="20"/>
        </w:rPr>
        <w:t>.2017</w:t>
      </w:r>
      <w:r w:rsidR="000E23BB" w:rsidRPr="009218DC">
        <w:br/>
      </w:r>
      <w:r w:rsidRPr="009218DC">
        <w:t xml:space="preserve">Datum </w:t>
      </w:r>
      <w:r w:rsidR="005579D7">
        <w:t>ukončení</w:t>
      </w:r>
      <w:r w:rsidR="00AA5674">
        <w:t>:</w:t>
      </w:r>
      <w:r w:rsidR="00113907">
        <w:tab/>
      </w:r>
      <w:r w:rsidR="00943374" w:rsidRPr="009218DC">
        <w:t xml:space="preserve"> </w:t>
      </w:r>
      <w:r w:rsidR="009A4E13" w:rsidRPr="009A4E13">
        <w:t>5.6</w:t>
      </w:r>
      <w:r w:rsidR="009A4E13">
        <w:rPr>
          <w:szCs w:val="20"/>
        </w:rPr>
        <w:t>.2018</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9A4E13" w:rsidRPr="009A4E13">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9A4E13" w:rsidRPr="009A4E13">
        <w:t>2</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9A4E13" w:rsidRPr="009A4E13">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9A4E13"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lastRenderedPageBreak/>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6 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 xml:space="preserve">eské </w:t>
      </w:r>
      <w:r>
        <w:rPr>
          <w:rFonts w:cs="Arial"/>
          <w:szCs w:val="20"/>
        </w:rPr>
        <w:lastRenderedPageBreak/>
        <w:t>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9A4E13" w:rsidRPr="009A4E13">
        <w:rPr>
          <w:b/>
          <w:szCs w:val="20"/>
        </w:rPr>
        <w:t>267 670</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9A4E13">
        <w:rPr>
          <w:szCs w:val="20"/>
        </w:rPr>
        <w:t>47 520</w:t>
      </w:r>
      <w:r w:rsidR="00C13AD5">
        <w:rPr>
          <w:rFonts w:cs="Arial"/>
          <w:szCs w:val="20"/>
        </w:rPr>
        <w:t xml:space="preserve"> </w:t>
      </w:r>
      <w:r w:rsidR="00C13AD5" w:rsidRPr="009E7648">
        <w:t>Kč</w:t>
      </w:r>
      <w:r w:rsidR="00C13AD5" w:rsidRPr="00556278">
        <w:t xml:space="preserve"> a maximální výše příspěvku na vzdělávací aktivity činí </w:t>
      </w:r>
      <w:r w:rsidR="009A4E13" w:rsidRPr="009A4E13">
        <w:rPr>
          <w:bCs/>
          <w:lang w:val="en-US"/>
        </w:rPr>
        <w:t>220 150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9A4E13" w:rsidRPr="009A4E13">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9A4E13" w:rsidRPr="009A4E13">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lastRenderedPageBreak/>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POVEZ II“ 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lastRenderedPageBreak/>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 xml:space="preserve">bude </w:t>
      </w:r>
      <w:r>
        <w:rPr>
          <w:rFonts w:cs="Arial"/>
          <w:szCs w:val="20"/>
        </w:rPr>
        <w:lastRenderedPageBreak/>
        <w:t>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lastRenderedPageBreak/>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9A4E13" w:rsidP="001C4C77">
      <w:pPr>
        <w:pStyle w:val="BoddohodyII"/>
        <w:keepNext/>
        <w:numPr>
          <w:ilvl w:val="0"/>
          <w:numId w:val="0"/>
        </w:numPr>
      </w:pPr>
      <w:r>
        <w:t>V Olomouci dne</w:t>
      </w:r>
      <w:r w:rsidR="005D3993">
        <w:t xml:space="preserve"> </w:t>
      </w:r>
      <w:r w:rsidR="00113BD6">
        <w:t>14.9.2017</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8C1E63" w:rsidRDefault="009A4E13" w:rsidP="001C4C77">
      <w:pPr>
        <w:keepNext/>
        <w:keepLines/>
        <w:jc w:val="center"/>
        <w:rPr>
          <w:szCs w:val="20"/>
        </w:rPr>
      </w:pPr>
      <w:r w:rsidRPr="009A4E13">
        <w:t xml:space="preserve">Milan </w:t>
      </w:r>
      <w:proofErr w:type="spellStart"/>
      <w:r w:rsidRPr="009A4E13">
        <w:t>Dzurjanik</w:t>
      </w:r>
      <w:proofErr w:type="spellEnd"/>
      <w:r w:rsidR="008C1E63">
        <w:rPr>
          <w:szCs w:val="20"/>
        </w:rPr>
        <w:t xml:space="preserve">, </w:t>
      </w:r>
      <w:r>
        <w:rPr>
          <w:szCs w:val="20"/>
        </w:rPr>
        <w:t>člen představenstva</w:t>
      </w:r>
      <w:r>
        <w:rPr>
          <w:szCs w:val="20"/>
        </w:rPr>
        <w:tab/>
      </w:r>
    </w:p>
    <w:p w:rsidR="000114A0" w:rsidRDefault="009A4E13" w:rsidP="001C4C77">
      <w:pPr>
        <w:keepNext/>
        <w:keepLines/>
        <w:jc w:val="center"/>
        <w:rPr>
          <w:szCs w:val="20"/>
        </w:rPr>
      </w:pPr>
      <w:r>
        <w:rPr>
          <w:szCs w:val="20"/>
        </w:rPr>
        <w:t xml:space="preserve">Fluid </w:t>
      </w:r>
      <w:proofErr w:type="spellStart"/>
      <w:r>
        <w:rPr>
          <w:szCs w:val="20"/>
        </w:rPr>
        <w:t>Engineering</w:t>
      </w:r>
      <w:proofErr w:type="spellEnd"/>
      <w:r>
        <w:rPr>
          <w:szCs w:val="20"/>
        </w:rPr>
        <w:t xml:space="preserve"> a.s.</w:t>
      </w:r>
    </w:p>
    <w:p w:rsidR="008C1E63" w:rsidRPr="004521C7" w:rsidRDefault="008C1E63" w:rsidP="001C4C77">
      <w:pPr>
        <w:keepNext/>
        <w:keepLines/>
        <w:jc w:val="center"/>
        <w:rPr>
          <w:rFonts w:cs="Arial"/>
          <w:szCs w:val="20"/>
        </w:rPr>
      </w:pPr>
      <w:r>
        <w:rPr>
          <w:szCs w:val="20"/>
        </w:rPr>
        <w:t>v zastoupení Ing. Zdeňkem Francem Ph.D.</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9A4E13" w:rsidP="001C4C77">
      <w:pPr>
        <w:keepNext/>
        <w:tabs>
          <w:tab w:val="center" w:pos="1800"/>
          <w:tab w:val="center" w:pos="7200"/>
        </w:tabs>
        <w:jc w:val="center"/>
      </w:pPr>
      <w:r w:rsidRPr="009A4E13">
        <w:t xml:space="preserve">Ing. </w:t>
      </w:r>
      <w:r>
        <w:rPr>
          <w:szCs w:val="20"/>
        </w:rPr>
        <w:t>Bořivoj Novotný</w:t>
      </w:r>
    </w:p>
    <w:p w:rsidR="00580136" w:rsidRDefault="009A4E13" w:rsidP="00580136">
      <w:pPr>
        <w:tabs>
          <w:tab w:val="center" w:pos="1800"/>
          <w:tab w:val="center" w:pos="7200"/>
        </w:tabs>
        <w:jc w:val="center"/>
      </w:pPr>
      <w:r w:rsidRPr="009A4E13">
        <w:t>ředitel Odboru</w:t>
      </w:r>
      <w:r>
        <w:rPr>
          <w:szCs w:val="20"/>
        </w:rPr>
        <w:t xml:space="preserve"> zaměstnanosti krajské pobočky v Olomouci</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9A4E13" w:rsidRPr="009A4E13">
        <w:t xml:space="preserve">Mgr. </w:t>
      </w:r>
      <w:r w:rsidR="009A4E13">
        <w:rPr>
          <w:szCs w:val="20"/>
        </w:rPr>
        <w:t>Andrea Höchsmannová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9A4E13" w:rsidRPr="009A4E13">
        <w:t>950 141</w:t>
      </w:r>
      <w:r w:rsidR="009A4E13">
        <w:rPr>
          <w:szCs w:val="20"/>
        </w:rPr>
        <w:t xml:space="preserve"> 481</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E6A" w:rsidRDefault="00FB7E6A">
      <w:r>
        <w:separator/>
      </w:r>
    </w:p>
  </w:endnote>
  <w:endnote w:type="continuationSeparator" w:id="0">
    <w:p w:rsidR="00FB7E6A" w:rsidRDefault="00FB7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E13" w:rsidRDefault="009A4E1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9A4E13" w:rsidRPr="009A4E13">
      <w:rPr>
        <w:i/>
      </w:rPr>
      <w:t>OLA-MN-175/2017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113BD6">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113BD6">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9A4E13" w:rsidRPr="009A4E13">
      <w:rPr>
        <w:i/>
      </w:rPr>
      <w:t>OLA-MN-175/2017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113BD6">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113BD6">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E6A" w:rsidRDefault="00FB7E6A">
      <w:r>
        <w:separator/>
      </w:r>
    </w:p>
  </w:footnote>
  <w:footnote w:type="continuationSeparator" w:id="0">
    <w:p w:rsidR="00FB7E6A" w:rsidRDefault="00FB7E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E13" w:rsidRDefault="009A4E1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9A0472">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250F"/>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3BD6"/>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E77B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1E63"/>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0472"/>
    <w:rsid w:val="009A26DD"/>
    <w:rsid w:val="009A42A9"/>
    <w:rsid w:val="009A4CBE"/>
    <w:rsid w:val="009A4E13"/>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B7E6A"/>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625D7-8DF5-4818-9608-EB038AA50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4168</Words>
  <Characters>24595</Characters>
  <Application>Microsoft Office Word</Application>
  <DocSecurity>0</DocSecurity>
  <Lines>204</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28706</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Uživatel systému Windows</dc:creator>
  <cp:lastModifiedBy>Skulová Vysloužilová Denisa Mgr. (UPM-OLA)</cp:lastModifiedBy>
  <cp:revision>2</cp:revision>
  <cp:lastPrinted>2017-09-13T05:44:00Z</cp:lastPrinted>
  <dcterms:created xsi:type="dcterms:W3CDTF">2017-09-14T10:43:00Z</dcterms:created>
  <dcterms:modified xsi:type="dcterms:W3CDTF">2017-09-14T10:43:00Z</dcterms:modified>
</cp:coreProperties>
</file>