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B35847" w:rsidRDefault="00EB4AFA" w:rsidP="004B3F94">
      <w:pPr>
        <w:pStyle w:val="Nzev"/>
      </w:pPr>
      <w:r>
        <w:t>DODATEK č. 3</w:t>
      </w: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 xml:space="preserve">ke smlouvě O nájmu nebytových prostor uzavřené dne </w:t>
      </w:r>
      <w:r w:rsidR="00C067D2" w:rsidRPr="00B35847">
        <w:rPr>
          <w:b/>
          <w:sz w:val="22"/>
          <w:szCs w:val="22"/>
        </w:rPr>
        <w:t>26. 9. 2016</w:t>
      </w: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</w:p>
    <w:p w:rsidR="008B4119" w:rsidRPr="00B35847" w:rsidRDefault="008B4119" w:rsidP="008B4119">
      <w:pPr>
        <w:jc w:val="center"/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Smluvní strany: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KULTURNÍ CENTRUM „12“,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příspěvková organizace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se sídlem: Jordana Jovkova 3427/20, 143 00 Praha 4 – Modřany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zastoupené: </w:t>
      </w:r>
      <w:proofErr w:type="spellStart"/>
      <w:proofErr w:type="gramStart"/>
      <w:r w:rsidRPr="00B35847">
        <w:rPr>
          <w:sz w:val="22"/>
          <w:szCs w:val="22"/>
        </w:rPr>
        <w:t>Mgr.Bohuslavou</w:t>
      </w:r>
      <w:proofErr w:type="spellEnd"/>
      <w:proofErr w:type="gramEnd"/>
      <w:r w:rsidRPr="00B35847">
        <w:rPr>
          <w:sz w:val="22"/>
          <w:szCs w:val="22"/>
        </w:rPr>
        <w:t xml:space="preserve"> Kánskou, vedoucí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registrace: obchodní rejstřík u Městského soudu v Praze oddíl </w:t>
      </w:r>
      <w:proofErr w:type="spellStart"/>
      <w:r w:rsidRPr="00B35847">
        <w:rPr>
          <w:sz w:val="22"/>
          <w:szCs w:val="22"/>
        </w:rPr>
        <w:t>Pr</w:t>
      </w:r>
      <w:proofErr w:type="spellEnd"/>
      <w:r w:rsidRPr="00B35847">
        <w:rPr>
          <w:sz w:val="22"/>
          <w:szCs w:val="22"/>
        </w:rPr>
        <w:t>, vložka 886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IČ: 47608111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DIČ: CZ47608111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                                                                               jako „pronajímatel“ na straně jedné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a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Daniela NESEJTOVÁ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se sídlem: Na Veselí 1290/8, 140 00 Praha 4 - Nusle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registrace: živnostenský list </w:t>
      </w:r>
      <w:proofErr w:type="gramStart"/>
      <w:r w:rsidRPr="00B35847">
        <w:rPr>
          <w:sz w:val="22"/>
          <w:szCs w:val="22"/>
        </w:rPr>
        <w:t>č.j.</w:t>
      </w:r>
      <w:proofErr w:type="gramEnd"/>
      <w:r w:rsidRPr="00B35847">
        <w:rPr>
          <w:sz w:val="22"/>
          <w:szCs w:val="22"/>
        </w:rPr>
        <w:t xml:space="preserve">: ŽIO-28/2865/12/Ne vydala MČ Praha 17 dne </w:t>
      </w:r>
      <w:r w:rsidR="00E67D63" w:rsidRPr="00B35847">
        <w:rPr>
          <w:sz w:val="22"/>
          <w:szCs w:val="22"/>
        </w:rPr>
        <w:t>21. 12. 2012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IČ: 74777726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DIČ: CZ7556031945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                                                                              jako „nájemce“ na straně druhé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a oba společně dále jen „smluvní strany“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jc w:val="center"/>
        <w:rPr>
          <w:sz w:val="22"/>
          <w:szCs w:val="22"/>
        </w:rPr>
      </w:pPr>
    </w:p>
    <w:p w:rsidR="008E7B30" w:rsidRPr="00B35847" w:rsidRDefault="008E7B30" w:rsidP="008E7B30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 xml:space="preserve">se dohodli na změně článku </w:t>
      </w:r>
      <w:r w:rsidR="00EB4AFA">
        <w:rPr>
          <w:sz w:val="22"/>
          <w:szCs w:val="22"/>
        </w:rPr>
        <w:t>I</w:t>
      </w:r>
      <w:r w:rsidRPr="00B35847">
        <w:rPr>
          <w:sz w:val="22"/>
          <w:szCs w:val="22"/>
        </w:rPr>
        <w:t>V</w:t>
      </w:r>
      <w:r w:rsidR="00C067D2" w:rsidRPr="00B35847">
        <w:rPr>
          <w:sz w:val="22"/>
          <w:szCs w:val="22"/>
        </w:rPr>
        <w:t xml:space="preserve">. </w:t>
      </w:r>
      <w:r w:rsidR="00EB4AFA">
        <w:rPr>
          <w:sz w:val="22"/>
          <w:szCs w:val="22"/>
        </w:rPr>
        <w:t>Výše a splatnost nájemného</w:t>
      </w:r>
    </w:p>
    <w:p w:rsidR="00C067D2" w:rsidRPr="00B35847" w:rsidRDefault="00C067D2" w:rsidP="00C067D2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 xml:space="preserve"> v tomto znění</w:t>
      </w:r>
    </w:p>
    <w:p w:rsidR="00DA2398" w:rsidRDefault="00DA2398" w:rsidP="00DA2398">
      <w:pPr>
        <w:pStyle w:val="Odstavecseseznamem"/>
      </w:pPr>
    </w:p>
    <w:p w:rsidR="00DA2398" w:rsidRPr="009D5FE7" w:rsidRDefault="00DA2398" w:rsidP="009D5FE7">
      <w:pPr>
        <w:pStyle w:val="Odstavecseseznamem"/>
        <w:numPr>
          <w:ilvl w:val="0"/>
          <w:numId w:val="7"/>
        </w:numPr>
        <w:jc w:val="both"/>
        <w:rPr>
          <w:bCs w:val="0"/>
        </w:rPr>
      </w:pPr>
      <w:r>
        <w:t xml:space="preserve">Výše sjednaného nájemného se v případě rozhodnutí zřizovatele valorizuje s platností od 1. 4. 2017 a to ve výši, která bude schválena Radou městské části Praha 12. Usnesení Rady městské části Praha 12 jsou pro pronajímatele závazná. Oznámení – usnesení upravující výši nájemného doručí pronajímatel nájemci neprodleně po schválení. Nový výpočtový list bude tvořit přílohu k této smlouvě a stane </w:t>
      </w:r>
      <w:r w:rsidR="00E67D63">
        <w:t>se její</w:t>
      </w:r>
      <w:r>
        <w:t xml:space="preserve"> nedílnou součástí.</w:t>
      </w:r>
    </w:p>
    <w:p w:rsidR="00DA2398" w:rsidRDefault="00DA2398" w:rsidP="00DA2398">
      <w:pPr>
        <w:ind w:left="720"/>
        <w:jc w:val="both"/>
      </w:pPr>
    </w:p>
    <w:p w:rsidR="00B35847" w:rsidRPr="00B35847" w:rsidRDefault="00B35847" w:rsidP="00B35847">
      <w:pPr>
        <w:pStyle w:val="Odstavecseseznamem"/>
        <w:rPr>
          <w:sz w:val="22"/>
          <w:szCs w:val="22"/>
        </w:rPr>
      </w:pPr>
    </w:p>
    <w:p w:rsidR="00B35847" w:rsidRPr="00B35847" w:rsidRDefault="00B35847" w:rsidP="00B35847">
      <w:pPr>
        <w:pStyle w:val="Odstavecseseznamem"/>
        <w:jc w:val="both"/>
        <w:rPr>
          <w:sz w:val="22"/>
          <w:szCs w:val="22"/>
        </w:rPr>
      </w:pPr>
    </w:p>
    <w:p w:rsidR="00B35847" w:rsidRPr="00B35847" w:rsidRDefault="00250AAC" w:rsidP="00B35847">
      <w:pPr>
        <w:tabs>
          <w:tab w:val="left" w:pos="5325"/>
        </w:tabs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687449">
        <w:rPr>
          <w:sz w:val="22"/>
          <w:szCs w:val="22"/>
        </w:rPr>
        <w:t>č. 3 nabývá</w:t>
      </w:r>
      <w:r>
        <w:rPr>
          <w:sz w:val="22"/>
          <w:szCs w:val="22"/>
        </w:rPr>
        <w:t xml:space="preserve"> účinnosti dnem 14. 2</w:t>
      </w:r>
      <w:r w:rsidR="00B35847" w:rsidRPr="00B35847">
        <w:rPr>
          <w:sz w:val="22"/>
          <w:szCs w:val="22"/>
        </w:rPr>
        <w:t>. 2017.</w:t>
      </w:r>
      <w:r w:rsidR="00B35847" w:rsidRPr="00B35847">
        <w:rPr>
          <w:sz w:val="22"/>
          <w:szCs w:val="22"/>
        </w:rPr>
        <w:tab/>
      </w:r>
    </w:p>
    <w:p w:rsidR="00B35847" w:rsidRPr="00B35847" w:rsidRDefault="00B35847" w:rsidP="00B35847">
      <w:pPr>
        <w:jc w:val="both"/>
        <w:rPr>
          <w:sz w:val="22"/>
          <w:szCs w:val="22"/>
        </w:rPr>
      </w:pPr>
    </w:p>
    <w:p w:rsidR="00B35847" w:rsidRPr="00B35847" w:rsidRDefault="00250AAC" w:rsidP="00B35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bookmarkStart w:id="0" w:name="_GoBack"/>
      <w:bookmarkEnd w:id="0"/>
      <w:r w:rsidR="00687449">
        <w:rPr>
          <w:sz w:val="22"/>
          <w:szCs w:val="22"/>
        </w:rPr>
        <w:t>č. 3 se</w:t>
      </w:r>
      <w:r w:rsidR="00B35847" w:rsidRPr="00B35847">
        <w:rPr>
          <w:sz w:val="22"/>
          <w:szCs w:val="22"/>
        </w:rPr>
        <w:t xml:space="preserve"> vyhotovuje ve dvou stejnopisech, z nichž obě smluvní strany obdrží po jednom vyhotovení.</w:t>
      </w:r>
    </w:p>
    <w:p w:rsidR="00B35847" w:rsidRPr="00B35847" w:rsidRDefault="00B35847" w:rsidP="00B35847">
      <w:pPr>
        <w:pStyle w:val="Odstavecseseznamem"/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 xml:space="preserve">V Praze </w:t>
      </w:r>
      <w:proofErr w:type="gramStart"/>
      <w:r w:rsidRPr="00B35847">
        <w:rPr>
          <w:sz w:val="22"/>
          <w:szCs w:val="22"/>
        </w:rPr>
        <w:t xml:space="preserve">dne  </w:t>
      </w:r>
      <w:r w:rsidR="00250AAC">
        <w:rPr>
          <w:sz w:val="22"/>
          <w:szCs w:val="22"/>
        </w:rPr>
        <w:t>14</w:t>
      </w:r>
      <w:proofErr w:type="gramEnd"/>
      <w:r w:rsidR="00250AAC">
        <w:rPr>
          <w:sz w:val="22"/>
          <w:szCs w:val="22"/>
        </w:rPr>
        <w:t>. 2</w:t>
      </w:r>
      <w:r w:rsidR="008E7B30" w:rsidRPr="00B35847">
        <w:rPr>
          <w:sz w:val="22"/>
          <w:szCs w:val="22"/>
        </w:rPr>
        <w:t>. 2017</w:t>
      </w: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Default="003338DC" w:rsidP="003338DC">
      <w:pPr>
        <w:jc w:val="both"/>
        <w:rPr>
          <w:sz w:val="22"/>
          <w:szCs w:val="22"/>
        </w:rPr>
      </w:pPr>
    </w:p>
    <w:p w:rsidR="005F1A36" w:rsidRDefault="005F1A36" w:rsidP="003338DC">
      <w:pPr>
        <w:jc w:val="both"/>
        <w:rPr>
          <w:sz w:val="22"/>
          <w:szCs w:val="22"/>
        </w:rPr>
      </w:pPr>
    </w:p>
    <w:p w:rsidR="005F1A36" w:rsidRPr="00B35847" w:rsidRDefault="005F1A36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165F45" w:rsidRPr="00B35847" w:rsidRDefault="00165F45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gramStart"/>
      <w:r w:rsidRPr="00B35847">
        <w:rPr>
          <w:sz w:val="22"/>
          <w:szCs w:val="22"/>
        </w:rPr>
        <w:t>pronajímatel                                                                                    nájemce</w:t>
      </w:r>
      <w:proofErr w:type="gramEnd"/>
      <w:r w:rsidRPr="00B35847">
        <w:rPr>
          <w:sz w:val="22"/>
          <w:szCs w:val="22"/>
        </w:rPr>
        <w:t xml:space="preserve">   </w:t>
      </w:r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gramStart"/>
      <w:r w:rsidRPr="00B35847">
        <w:rPr>
          <w:sz w:val="22"/>
          <w:szCs w:val="22"/>
        </w:rPr>
        <w:t>_________________________                                        __________________________</w:t>
      </w:r>
      <w:proofErr w:type="gramEnd"/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spellStart"/>
      <w:proofErr w:type="gramStart"/>
      <w:r w:rsidRPr="00B35847">
        <w:rPr>
          <w:sz w:val="22"/>
          <w:szCs w:val="22"/>
        </w:rPr>
        <w:t>Mgr.Bohuslava</w:t>
      </w:r>
      <w:proofErr w:type="spellEnd"/>
      <w:proofErr w:type="gramEnd"/>
      <w:r w:rsidRPr="00B35847">
        <w:rPr>
          <w:sz w:val="22"/>
          <w:szCs w:val="22"/>
        </w:rPr>
        <w:t xml:space="preserve"> Kánská                                                               Daniela </w:t>
      </w:r>
      <w:proofErr w:type="spellStart"/>
      <w:r w:rsidRPr="00B35847">
        <w:rPr>
          <w:sz w:val="22"/>
          <w:szCs w:val="22"/>
        </w:rPr>
        <w:t>Nesejtová</w:t>
      </w:r>
      <w:proofErr w:type="spellEnd"/>
    </w:p>
    <w:p w:rsidR="003338DC" w:rsidRPr="00B35847" w:rsidRDefault="003338DC" w:rsidP="003338DC">
      <w:pPr>
        <w:jc w:val="both"/>
        <w:rPr>
          <w:sz w:val="22"/>
          <w:szCs w:val="22"/>
        </w:rPr>
      </w:pPr>
      <w:r w:rsidRPr="00B35847">
        <w:rPr>
          <w:sz w:val="22"/>
          <w:szCs w:val="22"/>
        </w:rPr>
        <w:t xml:space="preserve">vedoucí KULTURNÍHO CENTRA „12“        </w:t>
      </w:r>
    </w:p>
    <w:sectPr w:rsidR="003338DC" w:rsidRPr="00B35847" w:rsidSect="005F1A36">
      <w:pgSz w:w="11906" w:h="16838"/>
      <w:pgMar w:top="851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94D12"/>
    <w:multiLevelType w:val="hybridMultilevel"/>
    <w:tmpl w:val="E668C5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B3D4C"/>
    <w:multiLevelType w:val="hybridMultilevel"/>
    <w:tmpl w:val="377C1C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50AD"/>
    <w:multiLevelType w:val="hybridMultilevel"/>
    <w:tmpl w:val="D77425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B7ADD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165F45"/>
    <w:rsid w:val="00227D74"/>
    <w:rsid w:val="00250AAC"/>
    <w:rsid w:val="002A2322"/>
    <w:rsid w:val="003338DC"/>
    <w:rsid w:val="0038078F"/>
    <w:rsid w:val="00412C0D"/>
    <w:rsid w:val="004B3F94"/>
    <w:rsid w:val="005527B2"/>
    <w:rsid w:val="005E5417"/>
    <w:rsid w:val="005F1A36"/>
    <w:rsid w:val="00687449"/>
    <w:rsid w:val="00845B61"/>
    <w:rsid w:val="008B4119"/>
    <w:rsid w:val="008E7B30"/>
    <w:rsid w:val="009D5FE7"/>
    <w:rsid w:val="00B35847"/>
    <w:rsid w:val="00BA7134"/>
    <w:rsid w:val="00C067D2"/>
    <w:rsid w:val="00C21BE4"/>
    <w:rsid w:val="00D60205"/>
    <w:rsid w:val="00D8276A"/>
    <w:rsid w:val="00DA2398"/>
    <w:rsid w:val="00E67D63"/>
    <w:rsid w:val="00E7799D"/>
    <w:rsid w:val="00EA3037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E7B3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B3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3F9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Kulturní Centrum</cp:lastModifiedBy>
  <cp:revision>17</cp:revision>
  <cp:lastPrinted>2016-12-27T11:34:00Z</cp:lastPrinted>
  <dcterms:created xsi:type="dcterms:W3CDTF">2016-12-27T12:15:00Z</dcterms:created>
  <dcterms:modified xsi:type="dcterms:W3CDTF">2017-09-13T14:11:00Z</dcterms:modified>
</cp:coreProperties>
</file>