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127C9A01" w:rsidR="006F09A8" w:rsidRPr="00486775" w:rsidRDefault="007C6080" w:rsidP="005426AE">
      <w:pPr>
        <w:spacing w:after="0"/>
        <w:rPr>
          <w:rFonts w:ascii="Times New Roman" w:hAnsi="Times New Roman" w:cs="Times New Roman"/>
          <w:sz w:val="24"/>
          <w:szCs w:val="24"/>
        </w:rPr>
      </w:pPr>
      <w:r w:rsidRPr="00486775">
        <w:rPr>
          <w:rFonts w:ascii="Times New Roman" w:hAnsi="Times New Roman" w:cs="Times New Roman"/>
          <w:sz w:val="24"/>
          <w:szCs w:val="24"/>
        </w:rPr>
        <w:t xml:space="preserve">Zak. číslo </w:t>
      </w:r>
      <w:r w:rsidR="00F558BF" w:rsidRPr="00486775">
        <w:rPr>
          <w:rFonts w:ascii="Times New Roman" w:hAnsi="Times New Roman" w:cs="Times New Roman"/>
          <w:sz w:val="24"/>
          <w:szCs w:val="24"/>
        </w:rPr>
        <w:t>zhotovitele</w:t>
      </w:r>
      <w:r w:rsidRPr="00486775">
        <w:rPr>
          <w:rFonts w:ascii="Times New Roman" w:hAnsi="Times New Roman" w:cs="Times New Roman"/>
          <w:sz w:val="24"/>
          <w:szCs w:val="24"/>
        </w:rPr>
        <w:t>:</w:t>
      </w:r>
      <w:r w:rsidR="000E6DFA">
        <w:rPr>
          <w:rFonts w:ascii="Times New Roman" w:hAnsi="Times New Roman" w:cs="Times New Roman"/>
          <w:sz w:val="24"/>
          <w:szCs w:val="24"/>
        </w:rPr>
        <w:t>AQD26-02D</w:t>
      </w:r>
      <w:r w:rsidRPr="00486775">
        <w:rPr>
          <w:rFonts w:ascii="Times New Roman" w:hAnsi="Times New Roman" w:cs="Times New Roman"/>
          <w:sz w:val="24"/>
          <w:szCs w:val="24"/>
        </w:rPr>
        <w:tab/>
      </w:r>
      <w:r w:rsidR="005426AE" w:rsidRPr="00486775">
        <w:rPr>
          <w:rFonts w:ascii="Times New Roman" w:hAnsi="Times New Roman" w:cs="Times New Roman"/>
          <w:sz w:val="24"/>
          <w:szCs w:val="24"/>
        </w:rPr>
        <w:t xml:space="preserve">    </w:t>
      </w:r>
      <w:r w:rsidR="000E6DFA">
        <w:rPr>
          <w:rFonts w:ascii="Times New Roman" w:hAnsi="Times New Roman" w:cs="Times New Roman"/>
          <w:sz w:val="24"/>
          <w:szCs w:val="24"/>
        </w:rPr>
        <w:tab/>
      </w:r>
      <w:r w:rsidR="005426AE" w:rsidRPr="00486775">
        <w:rPr>
          <w:rFonts w:ascii="Times New Roman" w:hAnsi="Times New Roman" w:cs="Times New Roman"/>
          <w:sz w:val="24"/>
          <w:szCs w:val="24"/>
        </w:rPr>
        <w:t xml:space="preserve"> </w:t>
      </w:r>
      <w:r w:rsidR="000E6DFA">
        <w:rPr>
          <w:rFonts w:ascii="Times New Roman" w:hAnsi="Times New Roman" w:cs="Times New Roman"/>
          <w:sz w:val="24"/>
          <w:szCs w:val="24"/>
        </w:rPr>
        <w:t xml:space="preserve">           Zak. Číslo </w:t>
      </w:r>
      <w:r w:rsidR="00F558BF" w:rsidRPr="00486775">
        <w:rPr>
          <w:rFonts w:ascii="Times New Roman" w:hAnsi="Times New Roman" w:cs="Times New Roman"/>
          <w:sz w:val="24"/>
          <w:szCs w:val="24"/>
        </w:rPr>
        <w:t>objednatele</w:t>
      </w:r>
      <w:r w:rsidRPr="00486775">
        <w:rPr>
          <w:rFonts w:ascii="Times New Roman" w:hAnsi="Times New Roman" w:cs="Times New Roman"/>
          <w:sz w:val="24"/>
          <w:szCs w:val="24"/>
        </w:rPr>
        <w:t>:</w:t>
      </w:r>
      <w:r w:rsidR="000E6DFA">
        <w:rPr>
          <w:rFonts w:ascii="Times New Roman" w:hAnsi="Times New Roman" w:cs="Times New Roman"/>
          <w:sz w:val="24"/>
          <w:szCs w:val="24"/>
        </w:rPr>
        <w:t xml:space="preserve"> SML2025-034-Ko</w:t>
      </w:r>
    </w:p>
    <w:p w14:paraId="7DED4F02" w14:textId="2CFB8E1B" w:rsidR="005426AE" w:rsidRPr="00486775" w:rsidRDefault="005426AE" w:rsidP="005426AE">
      <w:pPr>
        <w:spacing w:line="240" w:lineRule="auto"/>
        <w:rPr>
          <w:rFonts w:ascii="Times New Roman" w:hAnsi="Times New Roman" w:cs="Times New Roman"/>
          <w:sz w:val="24"/>
          <w:szCs w:val="24"/>
        </w:rPr>
      </w:pP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p>
    <w:p w14:paraId="0BDE3CEA" w14:textId="77777777" w:rsidR="007C6080" w:rsidRPr="00486775" w:rsidRDefault="007C6080">
      <w:pPr>
        <w:rPr>
          <w:rFonts w:ascii="Times New Roman" w:hAnsi="Times New Roman" w:cs="Times New Roman"/>
          <w:sz w:val="24"/>
          <w:szCs w:val="24"/>
        </w:rPr>
      </w:pPr>
    </w:p>
    <w:p w14:paraId="67D3A34A" w14:textId="77777777" w:rsidR="007C6080" w:rsidRPr="00486775" w:rsidRDefault="007C6080" w:rsidP="007C6080">
      <w:pPr>
        <w:jc w:val="center"/>
        <w:rPr>
          <w:rFonts w:ascii="Times New Roman" w:hAnsi="Times New Roman" w:cs="Times New Roman"/>
          <w:b/>
          <w:sz w:val="40"/>
          <w:szCs w:val="40"/>
        </w:rPr>
      </w:pPr>
      <w:r w:rsidRPr="00486775">
        <w:rPr>
          <w:rFonts w:ascii="Times New Roman" w:hAnsi="Times New Roman" w:cs="Times New Roman"/>
          <w:b/>
          <w:sz w:val="40"/>
          <w:szCs w:val="40"/>
        </w:rPr>
        <w:t>SMLOUVA O DÍLO</w:t>
      </w:r>
    </w:p>
    <w:p w14:paraId="3D2C3642" w14:textId="77777777" w:rsidR="007C6080" w:rsidRPr="00486775" w:rsidRDefault="007C6080" w:rsidP="00836440">
      <w:pPr>
        <w:jc w:val="center"/>
        <w:rPr>
          <w:rFonts w:ascii="Times New Roman" w:hAnsi="Times New Roman" w:cs="Times New Roman"/>
          <w:sz w:val="24"/>
          <w:szCs w:val="24"/>
        </w:rPr>
      </w:pPr>
      <w:r w:rsidRPr="00486775">
        <w:rPr>
          <w:rFonts w:ascii="Times New Roman" w:hAnsi="Times New Roman" w:cs="Times New Roman"/>
          <w:sz w:val="24"/>
          <w:szCs w:val="24"/>
        </w:rPr>
        <w:t>Uzavřená v souladu s §2586-2635, zákona č. 89/2012 Sb. ve znění pozdějších předpisů</w:t>
      </w:r>
    </w:p>
    <w:p w14:paraId="642A5CCA"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RPr="00486775" w14:paraId="06DF6152" w14:textId="77777777" w:rsidTr="00A83997">
        <w:tc>
          <w:tcPr>
            <w:tcW w:w="2972" w:type="dxa"/>
          </w:tcPr>
          <w:p w14:paraId="483690EB"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I.1 OBJEDNATEL</w:t>
            </w:r>
          </w:p>
        </w:tc>
        <w:tc>
          <w:tcPr>
            <w:tcW w:w="6090" w:type="dxa"/>
          </w:tcPr>
          <w:p w14:paraId="7062518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Vodovody a kanalizace Přerov, a. s.</w:t>
            </w:r>
          </w:p>
        </w:tc>
      </w:tr>
      <w:tr w:rsidR="007C6080" w:rsidRPr="00486775" w14:paraId="4C78FB8E" w14:textId="77777777" w:rsidTr="00A83997">
        <w:tc>
          <w:tcPr>
            <w:tcW w:w="2972" w:type="dxa"/>
          </w:tcPr>
          <w:p w14:paraId="42A54B33" w14:textId="77777777" w:rsidR="007C6080" w:rsidRPr="00486775" w:rsidRDefault="007C6080">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90" w:type="dxa"/>
          </w:tcPr>
          <w:p w14:paraId="5A42B725" w14:textId="77777777" w:rsidR="007C6080" w:rsidRPr="00486775" w:rsidRDefault="00A83997" w:rsidP="00977F8F">
            <w:pPr>
              <w:rPr>
                <w:rFonts w:ascii="Times New Roman" w:hAnsi="Times New Roman" w:cs="Times New Roman"/>
                <w:b/>
                <w:sz w:val="24"/>
                <w:szCs w:val="24"/>
              </w:rPr>
            </w:pPr>
            <w:r w:rsidRPr="00486775">
              <w:rPr>
                <w:rFonts w:ascii="Times New Roman" w:hAnsi="Times New Roman" w:cs="Times New Roman"/>
                <w:b/>
                <w:sz w:val="24"/>
                <w:szCs w:val="24"/>
              </w:rPr>
              <w:t xml:space="preserve">Šířava 482/21, </w:t>
            </w:r>
            <w:r w:rsidR="00977F8F" w:rsidRPr="00486775">
              <w:rPr>
                <w:rFonts w:ascii="Times New Roman" w:hAnsi="Times New Roman" w:cs="Times New Roman"/>
                <w:b/>
                <w:sz w:val="24"/>
                <w:szCs w:val="24"/>
              </w:rPr>
              <w:t>Přerov I – Město, 7</w:t>
            </w:r>
            <w:r w:rsidRPr="00486775">
              <w:rPr>
                <w:rFonts w:ascii="Times New Roman" w:hAnsi="Times New Roman" w:cs="Times New Roman"/>
                <w:b/>
                <w:sz w:val="24"/>
                <w:szCs w:val="24"/>
              </w:rPr>
              <w:t>50 02 Přerov</w:t>
            </w:r>
          </w:p>
        </w:tc>
      </w:tr>
      <w:tr w:rsidR="007C6080" w:rsidRPr="00486775" w14:paraId="2F9BE6D1" w14:textId="77777777" w:rsidTr="00A83997">
        <w:tc>
          <w:tcPr>
            <w:tcW w:w="2972" w:type="dxa"/>
          </w:tcPr>
          <w:p w14:paraId="58574CC1"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90" w:type="dxa"/>
          </w:tcPr>
          <w:p w14:paraId="28285D9C" w14:textId="77777777" w:rsidR="007C6080" w:rsidRPr="00486775" w:rsidRDefault="00A83997" w:rsidP="00A83997">
            <w:pPr>
              <w:rPr>
                <w:rFonts w:ascii="Times New Roman" w:hAnsi="Times New Roman" w:cs="Times New Roman"/>
                <w:b/>
                <w:sz w:val="24"/>
                <w:szCs w:val="24"/>
              </w:rPr>
            </w:pPr>
            <w:r w:rsidRPr="00486775">
              <w:rPr>
                <w:rFonts w:ascii="Times New Roman" w:hAnsi="Times New Roman" w:cs="Times New Roman"/>
                <w:b/>
                <w:sz w:val="24"/>
                <w:szCs w:val="24"/>
              </w:rPr>
              <w:t>Krajský soud Ostrava, obch. rejstřík, odd. B, vložka č. 675</w:t>
            </w:r>
          </w:p>
        </w:tc>
      </w:tr>
      <w:tr w:rsidR="007C6080" w:rsidRPr="00486775" w14:paraId="40C4A780" w14:textId="77777777" w:rsidTr="00A83997">
        <w:tc>
          <w:tcPr>
            <w:tcW w:w="2972" w:type="dxa"/>
          </w:tcPr>
          <w:p w14:paraId="0AF29BCC" w14:textId="77777777" w:rsidR="007C6080" w:rsidRPr="00486775" w:rsidRDefault="00A83997" w:rsidP="00A83997">
            <w:pPr>
              <w:rPr>
                <w:rFonts w:ascii="Times New Roman" w:hAnsi="Times New Roman" w:cs="Times New Roman"/>
                <w:sz w:val="24"/>
                <w:szCs w:val="24"/>
              </w:rPr>
            </w:pPr>
            <w:r w:rsidRPr="00486775">
              <w:rPr>
                <w:rFonts w:ascii="Times New Roman" w:hAnsi="Times New Roman" w:cs="Times New Roman"/>
                <w:sz w:val="24"/>
                <w:szCs w:val="24"/>
              </w:rPr>
              <w:t>IČO:</w:t>
            </w:r>
          </w:p>
        </w:tc>
        <w:tc>
          <w:tcPr>
            <w:tcW w:w="6090" w:type="dxa"/>
          </w:tcPr>
          <w:p w14:paraId="184F999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47674521</w:t>
            </w:r>
          </w:p>
        </w:tc>
      </w:tr>
      <w:tr w:rsidR="007C6080" w:rsidRPr="00486775" w14:paraId="27ED54E2" w14:textId="77777777" w:rsidTr="00A83997">
        <w:tc>
          <w:tcPr>
            <w:tcW w:w="2972" w:type="dxa"/>
          </w:tcPr>
          <w:p w14:paraId="535AAB52"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DIČ:</w:t>
            </w:r>
          </w:p>
        </w:tc>
        <w:tc>
          <w:tcPr>
            <w:tcW w:w="6090" w:type="dxa"/>
          </w:tcPr>
          <w:p w14:paraId="586B501D"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CZ47674521</w:t>
            </w:r>
          </w:p>
        </w:tc>
      </w:tr>
      <w:tr w:rsidR="003121A2" w:rsidRPr="00486775" w14:paraId="5D6BE98F" w14:textId="77777777" w:rsidTr="00A83997">
        <w:tc>
          <w:tcPr>
            <w:tcW w:w="2972" w:type="dxa"/>
          </w:tcPr>
          <w:p w14:paraId="56DE2E9A"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90" w:type="dxa"/>
          </w:tcPr>
          <w:p w14:paraId="24AEB53F"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Mgr. </w:t>
            </w:r>
            <w:r w:rsidR="00383D3C" w:rsidRPr="00486775">
              <w:rPr>
                <w:rFonts w:ascii="Times New Roman" w:hAnsi="Times New Roman" w:cs="Times New Roman"/>
                <w:b/>
                <w:sz w:val="24"/>
                <w:szCs w:val="24"/>
              </w:rPr>
              <w:t>Petr Caletka</w:t>
            </w:r>
            <w:r w:rsidRPr="00486775">
              <w:rPr>
                <w:rFonts w:ascii="Times New Roman" w:hAnsi="Times New Roman" w:cs="Times New Roman"/>
                <w:b/>
                <w:sz w:val="24"/>
                <w:szCs w:val="24"/>
              </w:rPr>
              <w:t>, předseda představenstva</w:t>
            </w:r>
          </w:p>
        </w:tc>
      </w:tr>
      <w:tr w:rsidR="003121A2" w:rsidRPr="00486775" w14:paraId="14D1E9C6" w14:textId="77777777" w:rsidTr="00A83997">
        <w:tc>
          <w:tcPr>
            <w:tcW w:w="2972" w:type="dxa"/>
          </w:tcPr>
          <w:p w14:paraId="0FEBEB38"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90" w:type="dxa"/>
          </w:tcPr>
          <w:p w14:paraId="68AB75C5" w14:textId="3FF8531D" w:rsidR="003121A2" w:rsidRPr="00486775" w:rsidRDefault="003121A2" w:rsidP="003121A2">
            <w:pPr>
              <w:rPr>
                <w:rFonts w:ascii="Times New Roman" w:hAnsi="Times New Roman" w:cs="Times New Roman"/>
                <w:b/>
                <w:sz w:val="24"/>
                <w:szCs w:val="24"/>
              </w:rPr>
            </w:pPr>
            <w:r w:rsidRPr="00486775">
              <w:rPr>
                <w:rFonts w:ascii="Times New Roman" w:hAnsi="Times New Roman" w:cs="Times New Roman"/>
                <w:b/>
                <w:sz w:val="24"/>
                <w:szCs w:val="24"/>
              </w:rPr>
              <w:t>Ing. Jiří Pavlík – ředitel společnosti</w:t>
            </w:r>
            <w:r w:rsidR="00486775" w:rsidRPr="00486775">
              <w:rPr>
                <w:rFonts w:ascii="Times New Roman" w:hAnsi="Times New Roman" w:cs="Times New Roman"/>
                <w:b/>
                <w:sz w:val="24"/>
                <w:szCs w:val="24"/>
              </w:rPr>
              <w:t xml:space="preserve"> na základě plné moci</w:t>
            </w:r>
          </w:p>
        </w:tc>
      </w:tr>
      <w:tr w:rsidR="00FF59DE" w:rsidRPr="00486775" w14:paraId="279306FB" w14:textId="77777777" w:rsidTr="00A83997">
        <w:tc>
          <w:tcPr>
            <w:tcW w:w="2972" w:type="dxa"/>
          </w:tcPr>
          <w:p w14:paraId="54021749"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90" w:type="dxa"/>
          </w:tcPr>
          <w:p w14:paraId="602ED64B" w14:textId="77777777" w:rsidR="00FF59DE" w:rsidRPr="00486775" w:rsidRDefault="00FF59DE" w:rsidP="00FF59DE">
            <w:pPr>
              <w:rPr>
                <w:rFonts w:ascii="Times New Roman" w:hAnsi="Times New Roman" w:cs="Times New Roman"/>
                <w:b/>
                <w:sz w:val="24"/>
                <w:szCs w:val="24"/>
              </w:rPr>
            </w:pPr>
            <w:r w:rsidRPr="00486775">
              <w:rPr>
                <w:rFonts w:ascii="Times New Roman" w:hAnsi="Times New Roman" w:cs="Times New Roman"/>
                <w:b/>
                <w:sz w:val="24"/>
                <w:szCs w:val="24"/>
              </w:rPr>
              <w:t>Ing. Luděk Nezhyba – výrobně technický náměstek</w:t>
            </w:r>
          </w:p>
          <w:p w14:paraId="7FDFF440" w14:textId="77777777" w:rsidR="00FF59DE" w:rsidRDefault="00FF59DE" w:rsidP="00FF59DE">
            <w:pPr>
              <w:rPr>
                <w:rFonts w:ascii="Times New Roman" w:hAnsi="Times New Roman" w:cs="Times New Roman"/>
                <w:b/>
                <w:sz w:val="24"/>
                <w:szCs w:val="24"/>
              </w:rPr>
            </w:pPr>
            <w:r>
              <w:rPr>
                <w:rFonts w:ascii="Times New Roman" w:hAnsi="Times New Roman" w:cs="Times New Roman"/>
                <w:b/>
                <w:sz w:val="24"/>
                <w:szCs w:val="24"/>
              </w:rPr>
              <w:t xml:space="preserve">Ing. Stanislav Janík </w:t>
            </w:r>
            <w:r w:rsidRPr="00486775">
              <w:rPr>
                <w:rFonts w:ascii="Times New Roman" w:hAnsi="Times New Roman" w:cs="Times New Roman"/>
                <w:b/>
                <w:sz w:val="24"/>
                <w:szCs w:val="24"/>
              </w:rPr>
              <w:t xml:space="preserve">– </w:t>
            </w:r>
            <w:r>
              <w:rPr>
                <w:rFonts w:ascii="Times New Roman" w:hAnsi="Times New Roman" w:cs="Times New Roman"/>
                <w:b/>
                <w:sz w:val="24"/>
                <w:szCs w:val="24"/>
              </w:rPr>
              <w:t>vedoucí provozu vodovodů</w:t>
            </w:r>
          </w:p>
          <w:p w14:paraId="6F443ADC" w14:textId="64F1F643" w:rsidR="00FF59DE" w:rsidRPr="00486775" w:rsidRDefault="00FF59DE" w:rsidP="005E058F">
            <w:pPr>
              <w:rPr>
                <w:rFonts w:ascii="Times New Roman" w:hAnsi="Times New Roman" w:cs="Times New Roman"/>
                <w:b/>
                <w:sz w:val="24"/>
                <w:szCs w:val="24"/>
              </w:rPr>
            </w:pPr>
            <w:r>
              <w:rPr>
                <w:rFonts w:ascii="Times New Roman" w:hAnsi="Times New Roman" w:cs="Times New Roman"/>
                <w:b/>
                <w:sz w:val="24"/>
                <w:szCs w:val="24"/>
              </w:rPr>
              <w:t xml:space="preserve">Ing. Pavlína Žižková </w:t>
            </w:r>
            <w:r w:rsidR="005E058F">
              <w:rPr>
                <w:rFonts w:ascii="Times New Roman" w:hAnsi="Times New Roman" w:cs="Times New Roman"/>
                <w:b/>
                <w:sz w:val="24"/>
                <w:szCs w:val="24"/>
              </w:rPr>
              <w:t>–</w:t>
            </w:r>
            <w:r>
              <w:rPr>
                <w:rFonts w:ascii="Times New Roman" w:hAnsi="Times New Roman" w:cs="Times New Roman"/>
                <w:b/>
                <w:sz w:val="24"/>
                <w:szCs w:val="24"/>
              </w:rPr>
              <w:t xml:space="preserve"> </w:t>
            </w:r>
            <w:r w:rsidRPr="00486775">
              <w:rPr>
                <w:rFonts w:ascii="Times New Roman" w:hAnsi="Times New Roman" w:cs="Times New Roman"/>
                <w:b/>
                <w:sz w:val="24"/>
                <w:szCs w:val="24"/>
              </w:rPr>
              <w:t>technik</w:t>
            </w:r>
            <w:r w:rsidR="005E058F">
              <w:rPr>
                <w:rFonts w:ascii="Times New Roman" w:hAnsi="Times New Roman" w:cs="Times New Roman"/>
                <w:b/>
                <w:sz w:val="24"/>
                <w:szCs w:val="24"/>
              </w:rPr>
              <w:t xml:space="preserve"> investiční výstavby</w:t>
            </w:r>
          </w:p>
        </w:tc>
      </w:tr>
      <w:tr w:rsidR="00FF59DE" w:rsidRPr="00486775" w14:paraId="3816AF9A" w14:textId="77777777" w:rsidTr="000E6DFA">
        <w:trPr>
          <w:trHeight w:val="159"/>
        </w:trPr>
        <w:tc>
          <w:tcPr>
            <w:tcW w:w="2972" w:type="dxa"/>
          </w:tcPr>
          <w:p w14:paraId="4E7F84CE"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90" w:type="dxa"/>
          </w:tcPr>
          <w:p w14:paraId="0D16A077" w14:textId="70484778" w:rsidR="00FF59DE" w:rsidRPr="00486775" w:rsidRDefault="000E6DFA" w:rsidP="00FF59DE">
            <w:pPr>
              <w:rPr>
                <w:rFonts w:ascii="Times New Roman" w:hAnsi="Times New Roman" w:cs="Times New Roman"/>
                <w:b/>
                <w:sz w:val="24"/>
                <w:szCs w:val="24"/>
              </w:rPr>
            </w:pPr>
            <w:r>
              <w:rPr>
                <w:rFonts w:ascii="Times New Roman" w:hAnsi="Times New Roman" w:cs="Times New Roman"/>
                <w:b/>
                <w:sz w:val="24"/>
                <w:szCs w:val="24"/>
              </w:rPr>
              <w:t>xxxxxxxxxxxxxx</w:t>
            </w:r>
          </w:p>
        </w:tc>
      </w:tr>
      <w:tr w:rsidR="00FF59DE" w:rsidRPr="00486775" w14:paraId="13011BF7" w14:textId="77777777" w:rsidTr="00A83997">
        <w:tc>
          <w:tcPr>
            <w:tcW w:w="2972" w:type="dxa"/>
          </w:tcPr>
          <w:p w14:paraId="595B6D87"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2385B1EE" w14:textId="77777777" w:rsidR="00FF59DE" w:rsidRPr="00486775" w:rsidRDefault="00FF59DE" w:rsidP="00FF59DE">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tcPr>
          <w:p w14:paraId="46E5443D" w14:textId="77777777" w:rsidR="000E6DFA" w:rsidRDefault="000E6DFA" w:rsidP="00FF59DE">
            <w:pPr>
              <w:rPr>
                <w:rFonts w:ascii="Times New Roman" w:hAnsi="Times New Roman" w:cs="Times New Roman"/>
                <w:b/>
                <w:sz w:val="24"/>
                <w:szCs w:val="24"/>
              </w:rPr>
            </w:pPr>
            <w:r>
              <w:rPr>
                <w:rFonts w:ascii="Times New Roman" w:hAnsi="Times New Roman" w:cs="Times New Roman"/>
                <w:b/>
                <w:sz w:val="24"/>
                <w:szCs w:val="24"/>
              </w:rPr>
              <w:t>xxxxxxxxxxxxxx</w:t>
            </w:r>
            <w:r w:rsidRPr="00486775">
              <w:rPr>
                <w:rFonts w:ascii="Times New Roman" w:hAnsi="Times New Roman" w:cs="Times New Roman"/>
                <w:b/>
                <w:sz w:val="24"/>
                <w:szCs w:val="24"/>
              </w:rPr>
              <w:t xml:space="preserve"> </w:t>
            </w:r>
          </w:p>
          <w:p w14:paraId="53A2436A" w14:textId="219AB382" w:rsidR="00FF59DE" w:rsidRPr="00486775" w:rsidRDefault="00FF59DE" w:rsidP="00FF59DE">
            <w:pPr>
              <w:rPr>
                <w:rFonts w:ascii="Times New Roman" w:hAnsi="Times New Roman" w:cs="Times New Roman"/>
                <w:b/>
                <w:sz w:val="24"/>
                <w:szCs w:val="24"/>
              </w:rPr>
            </w:pPr>
            <w:r w:rsidRPr="00486775">
              <w:rPr>
                <w:rFonts w:ascii="Times New Roman" w:hAnsi="Times New Roman" w:cs="Times New Roman"/>
                <w:b/>
                <w:sz w:val="24"/>
                <w:szCs w:val="24"/>
              </w:rPr>
              <w:t>jfyvg6t</w:t>
            </w:r>
          </w:p>
        </w:tc>
      </w:tr>
    </w:tbl>
    <w:p w14:paraId="2C9AA022" w14:textId="77777777" w:rsidR="00A83997" w:rsidRPr="00486775" w:rsidRDefault="00A83997" w:rsidP="00A83997">
      <w:pPr>
        <w:spacing w:line="240" w:lineRule="auto"/>
        <w:rPr>
          <w:rFonts w:ascii="Times New Roman" w:hAnsi="Times New Roman" w:cs="Times New Roman"/>
          <w:sz w:val="24"/>
          <w:szCs w:val="24"/>
        </w:rPr>
      </w:pPr>
      <w:r w:rsidRPr="00486775">
        <w:rPr>
          <w:rFonts w:ascii="Times New Roman" w:hAnsi="Times New Roman" w:cs="Times New Roman"/>
          <w:sz w:val="24"/>
          <w:szCs w:val="24"/>
        </w:rPr>
        <w:t>(dále jen „objednatel“)</w:t>
      </w:r>
    </w:p>
    <w:p w14:paraId="4D9C5812" w14:textId="77777777" w:rsidR="0043735E" w:rsidRPr="00486775" w:rsidRDefault="0043735E" w:rsidP="007C6080">
      <w:pPr>
        <w:spacing w:line="240" w:lineRule="auto"/>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0E6DFA" w:rsidRPr="00486775" w14:paraId="52B5ADA6" w14:textId="77777777" w:rsidTr="00B02C84">
        <w:trPr>
          <w:gridAfter w:val="1"/>
          <w:wAfter w:w="91" w:type="dxa"/>
          <w:trHeight w:val="235"/>
        </w:trPr>
        <w:tc>
          <w:tcPr>
            <w:tcW w:w="2942" w:type="dxa"/>
          </w:tcPr>
          <w:p w14:paraId="6B1E5424" w14:textId="77777777" w:rsidR="000E6DFA" w:rsidRPr="00486775" w:rsidRDefault="000E6DFA" w:rsidP="000E6DFA">
            <w:pPr>
              <w:rPr>
                <w:rFonts w:ascii="Times New Roman" w:hAnsi="Times New Roman" w:cs="Times New Roman"/>
                <w:b/>
                <w:sz w:val="24"/>
                <w:szCs w:val="24"/>
              </w:rPr>
            </w:pPr>
            <w:r w:rsidRPr="00486775">
              <w:rPr>
                <w:rFonts w:ascii="Times New Roman" w:hAnsi="Times New Roman" w:cs="Times New Roman"/>
                <w:b/>
                <w:sz w:val="24"/>
                <w:szCs w:val="24"/>
              </w:rPr>
              <w:t>I.2 ZHOTOVITEL</w:t>
            </w:r>
          </w:p>
        </w:tc>
        <w:tc>
          <w:tcPr>
            <w:tcW w:w="6029" w:type="dxa"/>
            <w:gridSpan w:val="2"/>
          </w:tcPr>
          <w:p w14:paraId="058ECF5C" w14:textId="22791055"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AQUADROP, s.r.o.</w:t>
            </w:r>
          </w:p>
        </w:tc>
      </w:tr>
      <w:tr w:rsidR="000E6DFA" w:rsidRPr="00486775" w14:paraId="44C5F502" w14:textId="77777777" w:rsidTr="00B02C84">
        <w:trPr>
          <w:gridAfter w:val="1"/>
          <w:wAfter w:w="91" w:type="dxa"/>
          <w:trHeight w:val="235"/>
        </w:trPr>
        <w:tc>
          <w:tcPr>
            <w:tcW w:w="2942" w:type="dxa"/>
          </w:tcPr>
          <w:p w14:paraId="1ED3A01C" w14:textId="77777777" w:rsidR="000E6DFA" w:rsidRPr="00486775" w:rsidRDefault="000E6DFA" w:rsidP="000E6DFA">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29" w:type="dxa"/>
            <w:gridSpan w:val="2"/>
          </w:tcPr>
          <w:p w14:paraId="37B20DBE" w14:textId="1974642C"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Sazovice 9, 763 01 Sazovice</w:t>
            </w:r>
          </w:p>
        </w:tc>
      </w:tr>
      <w:tr w:rsidR="000E6DFA" w:rsidRPr="00486775" w14:paraId="31495195" w14:textId="77777777" w:rsidTr="00B02C84">
        <w:trPr>
          <w:gridAfter w:val="1"/>
          <w:wAfter w:w="91" w:type="dxa"/>
          <w:trHeight w:val="458"/>
        </w:trPr>
        <w:tc>
          <w:tcPr>
            <w:tcW w:w="2942" w:type="dxa"/>
          </w:tcPr>
          <w:p w14:paraId="79553666"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29" w:type="dxa"/>
            <w:gridSpan w:val="2"/>
          </w:tcPr>
          <w:p w14:paraId="1C8B9113" w14:textId="2133B6EA"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Společnost je zapsána v obchodním rejstříku vedeném u Krajského soudu v Brně, oddíl C, vložka 108080</w:t>
            </w:r>
          </w:p>
        </w:tc>
      </w:tr>
      <w:tr w:rsidR="000E6DFA" w:rsidRPr="00486775" w14:paraId="01AB53FE" w14:textId="77777777" w:rsidTr="00B02C84">
        <w:trPr>
          <w:gridAfter w:val="1"/>
          <w:wAfter w:w="91" w:type="dxa"/>
          <w:trHeight w:val="235"/>
        </w:trPr>
        <w:tc>
          <w:tcPr>
            <w:tcW w:w="2942" w:type="dxa"/>
          </w:tcPr>
          <w:p w14:paraId="64CB8623"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IČO:</w:t>
            </w:r>
          </w:p>
        </w:tc>
        <w:tc>
          <w:tcPr>
            <w:tcW w:w="6029" w:type="dxa"/>
            <w:gridSpan w:val="2"/>
          </w:tcPr>
          <w:p w14:paraId="6EE5D1B7" w14:textId="57FCFB0F"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07419023</w:t>
            </w:r>
          </w:p>
        </w:tc>
      </w:tr>
      <w:tr w:rsidR="000E6DFA" w:rsidRPr="00486775" w14:paraId="4F726580" w14:textId="77777777" w:rsidTr="00B02C84">
        <w:trPr>
          <w:gridAfter w:val="1"/>
          <w:wAfter w:w="91" w:type="dxa"/>
          <w:trHeight w:val="235"/>
        </w:trPr>
        <w:tc>
          <w:tcPr>
            <w:tcW w:w="2942" w:type="dxa"/>
          </w:tcPr>
          <w:p w14:paraId="24C1EA27"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DIČ:</w:t>
            </w:r>
          </w:p>
        </w:tc>
        <w:tc>
          <w:tcPr>
            <w:tcW w:w="6029" w:type="dxa"/>
            <w:gridSpan w:val="2"/>
          </w:tcPr>
          <w:p w14:paraId="3E409A76" w14:textId="1F38564D"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CZ07419023</w:t>
            </w:r>
          </w:p>
        </w:tc>
      </w:tr>
      <w:tr w:rsidR="000E6DFA" w:rsidRPr="00486775" w14:paraId="4D195FE7" w14:textId="77777777" w:rsidTr="00B02C84">
        <w:trPr>
          <w:gridAfter w:val="1"/>
          <w:wAfter w:w="91" w:type="dxa"/>
          <w:trHeight w:val="235"/>
        </w:trPr>
        <w:tc>
          <w:tcPr>
            <w:tcW w:w="2942" w:type="dxa"/>
          </w:tcPr>
          <w:p w14:paraId="72ACC806"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29" w:type="dxa"/>
            <w:gridSpan w:val="2"/>
          </w:tcPr>
          <w:p w14:paraId="698276ED" w14:textId="4F53985F"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Ing. Dušan Novotný, Ing. Lukáš Kohoutek - jednatelé</w:t>
            </w:r>
          </w:p>
        </w:tc>
      </w:tr>
      <w:tr w:rsidR="000E6DFA" w:rsidRPr="00486775" w14:paraId="6465489D" w14:textId="77777777" w:rsidTr="00B02C84">
        <w:trPr>
          <w:gridAfter w:val="1"/>
          <w:wAfter w:w="91" w:type="dxa"/>
          <w:trHeight w:val="235"/>
        </w:trPr>
        <w:tc>
          <w:tcPr>
            <w:tcW w:w="2942" w:type="dxa"/>
          </w:tcPr>
          <w:p w14:paraId="6180F9C8"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29" w:type="dxa"/>
            <w:gridSpan w:val="2"/>
          </w:tcPr>
          <w:p w14:paraId="2BFB57D5" w14:textId="55094A87"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Ing. Dušan Novotný</w:t>
            </w:r>
          </w:p>
        </w:tc>
      </w:tr>
      <w:tr w:rsidR="000E6DFA" w:rsidRPr="00486775" w14:paraId="5E952CD2" w14:textId="77777777" w:rsidTr="00B02C84">
        <w:trPr>
          <w:gridAfter w:val="1"/>
          <w:wAfter w:w="91" w:type="dxa"/>
          <w:trHeight w:val="235"/>
        </w:trPr>
        <w:tc>
          <w:tcPr>
            <w:tcW w:w="2942" w:type="dxa"/>
          </w:tcPr>
          <w:p w14:paraId="1C9F9EC1"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29" w:type="dxa"/>
            <w:gridSpan w:val="2"/>
          </w:tcPr>
          <w:p w14:paraId="607D0AF6" w14:textId="77777777" w:rsidR="000E6DFA" w:rsidRDefault="000E6DFA" w:rsidP="000E6DFA">
            <w:pPr>
              <w:rPr>
                <w:rFonts w:ascii="Times New Roman" w:hAnsi="Times New Roman" w:cs="Times New Roman"/>
                <w:b/>
                <w:sz w:val="24"/>
                <w:szCs w:val="24"/>
              </w:rPr>
            </w:pPr>
            <w:r>
              <w:rPr>
                <w:rFonts w:ascii="Times New Roman" w:hAnsi="Times New Roman" w:cs="Times New Roman"/>
                <w:b/>
                <w:sz w:val="24"/>
                <w:szCs w:val="24"/>
              </w:rPr>
              <w:t>Ing. Dušan Novotný</w:t>
            </w:r>
          </w:p>
          <w:p w14:paraId="381A6B1D" w14:textId="77777777" w:rsidR="000E6DFA" w:rsidRDefault="000E6DFA" w:rsidP="000E6DFA">
            <w:pPr>
              <w:rPr>
                <w:rFonts w:ascii="Times New Roman" w:hAnsi="Times New Roman" w:cs="Times New Roman"/>
                <w:b/>
                <w:sz w:val="24"/>
                <w:szCs w:val="24"/>
              </w:rPr>
            </w:pPr>
            <w:r>
              <w:rPr>
                <w:rFonts w:ascii="Times New Roman" w:hAnsi="Times New Roman" w:cs="Times New Roman"/>
                <w:b/>
                <w:sz w:val="24"/>
                <w:szCs w:val="24"/>
              </w:rPr>
              <w:t>Ing. David Valkovič</w:t>
            </w:r>
          </w:p>
          <w:p w14:paraId="329A2549" w14:textId="688C1904"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Ing. Martin Sobek</w:t>
            </w:r>
          </w:p>
        </w:tc>
      </w:tr>
      <w:tr w:rsidR="000E6DFA" w:rsidRPr="00486775" w14:paraId="02767D10" w14:textId="77777777" w:rsidTr="00B02C84">
        <w:trPr>
          <w:gridAfter w:val="1"/>
          <w:wAfter w:w="91" w:type="dxa"/>
          <w:trHeight w:val="235"/>
        </w:trPr>
        <w:tc>
          <w:tcPr>
            <w:tcW w:w="2942" w:type="dxa"/>
          </w:tcPr>
          <w:p w14:paraId="1BE5632F"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29" w:type="dxa"/>
            <w:gridSpan w:val="2"/>
          </w:tcPr>
          <w:p w14:paraId="4A1AD552" w14:textId="099588BD"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xxxxxxxxxxxxxx</w:t>
            </w:r>
          </w:p>
        </w:tc>
      </w:tr>
      <w:tr w:rsidR="000E6DFA" w:rsidRPr="00486775" w14:paraId="73A5821B" w14:textId="77777777" w:rsidTr="003316C3">
        <w:tc>
          <w:tcPr>
            <w:tcW w:w="2972" w:type="dxa"/>
            <w:gridSpan w:val="2"/>
          </w:tcPr>
          <w:p w14:paraId="4A250D11"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0A732337" w14:textId="77777777" w:rsidR="000E6DFA" w:rsidRPr="00486775" w:rsidRDefault="000E6DFA" w:rsidP="000E6DFA">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gridSpan w:val="2"/>
          </w:tcPr>
          <w:p w14:paraId="694AB4A5" w14:textId="6E357B6E" w:rsidR="000E6DFA" w:rsidRDefault="000E6DFA" w:rsidP="000E6DFA">
            <w:pP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rPr>
              <w:t>xxxxxxxxxxxxx</w:t>
            </w:r>
          </w:p>
          <w:p w14:paraId="5F8104E4" w14:textId="7104B643" w:rsidR="000E6DFA" w:rsidRPr="00486775" w:rsidRDefault="000E6DFA" w:rsidP="000E6DFA">
            <w:pPr>
              <w:rPr>
                <w:rFonts w:ascii="Times New Roman" w:hAnsi="Times New Roman" w:cs="Times New Roman"/>
                <w:b/>
                <w:sz w:val="24"/>
                <w:szCs w:val="24"/>
              </w:rPr>
            </w:pPr>
            <w:r>
              <w:rPr>
                <w:rFonts w:ascii="Times New Roman" w:hAnsi="Times New Roman" w:cs="Times New Roman"/>
                <w:b/>
                <w:sz w:val="24"/>
                <w:szCs w:val="24"/>
              </w:rPr>
              <w:t>3b7izjr</w:t>
            </w:r>
          </w:p>
        </w:tc>
      </w:tr>
    </w:tbl>
    <w:p w14:paraId="2409F7AD" w14:textId="63CD149B" w:rsidR="007C6080" w:rsidRPr="00486775" w:rsidRDefault="00A83997" w:rsidP="007C6080">
      <w:pPr>
        <w:spacing w:line="240" w:lineRule="auto"/>
        <w:rPr>
          <w:rFonts w:ascii="Times New Roman" w:hAnsi="Times New Roman" w:cs="Times New Roman"/>
          <w:sz w:val="24"/>
          <w:szCs w:val="24"/>
        </w:rPr>
      </w:pPr>
      <w:r w:rsidRPr="00486775">
        <w:rPr>
          <w:rFonts w:ascii="Times New Roman" w:hAnsi="Times New Roman" w:cs="Times New Roman"/>
          <w:sz w:val="24"/>
          <w:szCs w:val="24"/>
        </w:rPr>
        <w:t xml:space="preserve"> </w:t>
      </w:r>
      <w:r w:rsidR="007C6080" w:rsidRPr="00486775">
        <w:rPr>
          <w:rFonts w:ascii="Times New Roman" w:hAnsi="Times New Roman" w:cs="Times New Roman"/>
          <w:sz w:val="24"/>
          <w:szCs w:val="24"/>
        </w:rPr>
        <w:t>(dále jen „zhotovitel“)</w:t>
      </w:r>
    </w:p>
    <w:p w14:paraId="2D6F7B2B" w14:textId="77777777" w:rsidR="007C6080" w:rsidRPr="00486775" w:rsidRDefault="007C6080" w:rsidP="007C6080">
      <w:pPr>
        <w:spacing w:line="240" w:lineRule="auto"/>
        <w:rPr>
          <w:rFonts w:ascii="Times New Roman" w:hAnsi="Times New Roman" w:cs="Times New Roman"/>
          <w:sz w:val="24"/>
          <w:szCs w:val="24"/>
        </w:rPr>
      </w:pPr>
    </w:p>
    <w:p w14:paraId="28D4F9DD"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II. PŘEDMĚT PLNĚNÍ DÍLA</w:t>
      </w:r>
    </w:p>
    <w:p w14:paraId="0D825394" w14:textId="570D8C82" w:rsidR="00F10B86" w:rsidRDefault="0061478F" w:rsidP="00975CD9">
      <w:pPr>
        <w:pStyle w:val="Odstavecseseznamem"/>
        <w:spacing w:after="0"/>
        <w:ind w:left="0"/>
        <w:jc w:val="both"/>
        <w:rPr>
          <w:rFonts w:ascii="Times New Roman" w:hAnsi="Times New Roman" w:cs="Times New Roman"/>
          <w:sz w:val="24"/>
          <w:szCs w:val="24"/>
        </w:rPr>
      </w:pPr>
      <w:r w:rsidRPr="00486775">
        <w:rPr>
          <w:rFonts w:ascii="Times New Roman" w:hAnsi="Times New Roman" w:cs="Times New Roman"/>
          <w:sz w:val="24"/>
          <w:szCs w:val="24"/>
        </w:rPr>
        <w:t>II.1</w:t>
      </w:r>
      <w:r w:rsidRPr="00486775">
        <w:rPr>
          <w:rFonts w:ascii="Times New Roman" w:hAnsi="Times New Roman" w:cs="Times New Roman"/>
          <w:sz w:val="24"/>
          <w:szCs w:val="24"/>
        </w:rPr>
        <w:tab/>
      </w:r>
      <w:r w:rsidR="00F10B86" w:rsidRPr="00486775">
        <w:rPr>
          <w:rFonts w:ascii="Times New Roman" w:hAnsi="Times New Roman" w:cs="Times New Roman"/>
          <w:sz w:val="24"/>
          <w:szCs w:val="24"/>
        </w:rPr>
        <w:t xml:space="preserve">Předmětem plnění smlouvy o dílo je vypracování </w:t>
      </w:r>
      <w:r w:rsidR="00397F20" w:rsidRPr="00486775">
        <w:rPr>
          <w:rFonts w:ascii="Times New Roman" w:hAnsi="Times New Roman" w:cs="Times New Roman"/>
          <w:sz w:val="24"/>
          <w:szCs w:val="24"/>
        </w:rPr>
        <w:t xml:space="preserve">projektové </w:t>
      </w:r>
      <w:r w:rsidR="00F10B86" w:rsidRPr="00486775">
        <w:rPr>
          <w:rFonts w:ascii="Times New Roman" w:hAnsi="Times New Roman" w:cs="Times New Roman"/>
          <w:sz w:val="24"/>
          <w:szCs w:val="24"/>
        </w:rPr>
        <w:t>dokumentac</w:t>
      </w:r>
      <w:r w:rsidR="00630F0D" w:rsidRPr="00486775">
        <w:rPr>
          <w:rFonts w:ascii="Times New Roman" w:hAnsi="Times New Roman" w:cs="Times New Roman"/>
          <w:sz w:val="24"/>
          <w:szCs w:val="24"/>
        </w:rPr>
        <w:t>e</w:t>
      </w:r>
      <w:r w:rsidR="00397F20" w:rsidRPr="00486775">
        <w:rPr>
          <w:rFonts w:ascii="Times New Roman" w:hAnsi="Times New Roman" w:cs="Times New Roman"/>
          <w:sz w:val="24"/>
          <w:szCs w:val="24"/>
        </w:rPr>
        <w:t xml:space="preserve"> (dále jen dokumentace)</w:t>
      </w:r>
      <w:r w:rsidR="00F10B86" w:rsidRPr="00486775">
        <w:rPr>
          <w:rFonts w:ascii="Times New Roman" w:hAnsi="Times New Roman" w:cs="Times New Roman"/>
          <w:sz w:val="24"/>
          <w:szCs w:val="24"/>
        </w:rPr>
        <w:t xml:space="preserve"> pro provádění stavby</w:t>
      </w:r>
      <w:r w:rsidR="003A160A" w:rsidRPr="00486775">
        <w:rPr>
          <w:rFonts w:ascii="Times New Roman" w:hAnsi="Times New Roman" w:cs="Times New Roman"/>
          <w:sz w:val="24"/>
          <w:szCs w:val="24"/>
        </w:rPr>
        <w:t xml:space="preserve"> a </w:t>
      </w:r>
      <w:r w:rsidR="00397F20" w:rsidRPr="00486775">
        <w:rPr>
          <w:rFonts w:ascii="Times New Roman" w:hAnsi="Times New Roman" w:cs="Times New Roman"/>
          <w:sz w:val="24"/>
          <w:szCs w:val="24"/>
        </w:rPr>
        <w:t xml:space="preserve">zajištění </w:t>
      </w:r>
      <w:r w:rsidR="003A160A" w:rsidRPr="00486775">
        <w:rPr>
          <w:rFonts w:ascii="Times New Roman" w:hAnsi="Times New Roman" w:cs="Times New Roman"/>
          <w:sz w:val="24"/>
          <w:szCs w:val="24"/>
        </w:rPr>
        <w:t xml:space="preserve">související </w:t>
      </w:r>
      <w:r w:rsidR="00397F20" w:rsidRPr="00486775">
        <w:rPr>
          <w:rFonts w:ascii="Times New Roman" w:hAnsi="Times New Roman" w:cs="Times New Roman"/>
          <w:sz w:val="24"/>
          <w:szCs w:val="24"/>
        </w:rPr>
        <w:t>inženýrské činnosti a souvisejících služeb</w:t>
      </w:r>
      <w:r w:rsidR="00F10B86" w:rsidRPr="00486775">
        <w:rPr>
          <w:rFonts w:ascii="Times New Roman" w:hAnsi="Times New Roman" w:cs="Times New Roman"/>
          <w:sz w:val="24"/>
          <w:szCs w:val="24"/>
        </w:rPr>
        <w:t xml:space="preserve"> na</w:t>
      </w:r>
      <w:r w:rsidR="003A160A" w:rsidRPr="00486775">
        <w:rPr>
          <w:rFonts w:ascii="Times New Roman" w:hAnsi="Times New Roman" w:cs="Times New Roman"/>
          <w:sz w:val="24"/>
          <w:szCs w:val="24"/>
        </w:rPr>
        <w:t xml:space="preserve"> akci</w:t>
      </w:r>
      <w:r w:rsidR="0039258E" w:rsidRPr="00486775">
        <w:rPr>
          <w:rFonts w:ascii="Times New Roman" w:hAnsi="Times New Roman" w:cs="Times New Roman"/>
          <w:sz w:val="24"/>
          <w:szCs w:val="24"/>
        </w:rPr>
        <w:t>:</w:t>
      </w:r>
      <w:r w:rsidR="00F10B86" w:rsidRPr="00486775">
        <w:rPr>
          <w:rFonts w:ascii="Times New Roman" w:hAnsi="Times New Roman" w:cs="Times New Roman"/>
          <w:sz w:val="24"/>
          <w:szCs w:val="24"/>
        </w:rPr>
        <w:t xml:space="preserve"> </w:t>
      </w:r>
    </w:p>
    <w:p w14:paraId="3DD4418D" w14:textId="77777777" w:rsidR="00B74909" w:rsidRPr="00486775" w:rsidRDefault="00B74909" w:rsidP="00975CD9">
      <w:pPr>
        <w:pStyle w:val="Odstavecseseznamem"/>
        <w:spacing w:after="0"/>
        <w:ind w:left="0"/>
        <w:jc w:val="both"/>
        <w:rPr>
          <w:rFonts w:ascii="Times New Roman" w:hAnsi="Times New Roman" w:cs="Times New Roman"/>
          <w:sz w:val="24"/>
          <w:szCs w:val="24"/>
        </w:rPr>
      </w:pPr>
    </w:p>
    <w:p w14:paraId="7A1DDC6D" w14:textId="21F7768C" w:rsidR="00975CD9" w:rsidRDefault="00452401" w:rsidP="00975CD9">
      <w:pPr>
        <w:spacing w:after="0"/>
        <w:jc w:val="center"/>
        <w:rPr>
          <w:rFonts w:ascii="Times New Roman" w:hAnsi="Times New Roman" w:cs="Times New Roman"/>
          <w:b/>
          <w:sz w:val="24"/>
          <w:szCs w:val="24"/>
        </w:rPr>
      </w:pPr>
      <w:bookmarkStart w:id="0" w:name="_Hlk194917266"/>
      <w:r w:rsidRPr="00452401">
        <w:rPr>
          <w:rFonts w:ascii="Times New Roman" w:hAnsi="Times New Roman" w:cs="Times New Roman"/>
          <w:b/>
          <w:sz w:val="24"/>
          <w:szCs w:val="24"/>
        </w:rPr>
        <w:t xml:space="preserve">„Stavební úprava </w:t>
      </w:r>
      <w:r w:rsidR="00FF59DE">
        <w:rPr>
          <w:rFonts w:ascii="Times New Roman" w:hAnsi="Times New Roman" w:cs="Times New Roman"/>
          <w:b/>
          <w:sz w:val="24"/>
          <w:szCs w:val="24"/>
        </w:rPr>
        <w:t>vodovodních řadů</w:t>
      </w:r>
      <w:r w:rsidRPr="00452401">
        <w:rPr>
          <w:rFonts w:ascii="Times New Roman" w:hAnsi="Times New Roman" w:cs="Times New Roman"/>
          <w:b/>
          <w:sz w:val="24"/>
          <w:szCs w:val="24"/>
        </w:rPr>
        <w:t xml:space="preserve"> v Hranicích – </w:t>
      </w:r>
      <w:r w:rsidR="005E058F">
        <w:rPr>
          <w:rFonts w:ascii="Times New Roman" w:hAnsi="Times New Roman" w:cs="Times New Roman"/>
          <w:b/>
          <w:sz w:val="24"/>
          <w:szCs w:val="24"/>
        </w:rPr>
        <w:t xml:space="preserve">ulice </w:t>
      </w:r>
      <w:r w:rsidR="00B74909">
        <w:rPr>
          <w:rFonts w:ascii="Times New Roman" w:hAnsi="Times New Roman" w:cs="Times New Roman"/>
          <w:b/>
          <w:sz w:val="24"/>
          <w:szCs w:val="24"/>
        </w:rPr>
        <w:t>Elišky Krásnohorské, U </w:t>
      </w:r>
      <w:r w:rsidRPr="00452401">
        <w:rPr>
          <w:rFonts w:ascii="Times New Roman" w:hAnsi="Times New Roman" w:cs="Times New Roman"/>
          <w:b/>
          <w:sz w:val="24"/>
          <w:szCs w:val="24"/>
        </w:rPr>
        <w:t>Kostelíčka, Cementářské sídliště“</w:t>
      </w:r>
    </w:p>
    <w:p w14:paraId="2FD4A143" w14:textId="77777777" w:rsidR="00452401" w:rsidRPr="00486775" w:rsidRDefault="00452401" w:rsidP="00975CD9">
      <w:pPr>
        <w:spacing w:after="0"/>
        <w:jc w:val="center"/>
        <w:rPr>
          <w:rFonts w:ascii="Times New Roman" w:hAnsi="Times New Roman" w:cs="Times New Roman"/>
          <w:b/>
          <w:sz w:val="24"/>
          <w:szCs w:val="24"/>
        </w:rPr>
      </w:pPr>
    </w:p>
    <w:bookmarkEnd w:id="0"/>
    <w:p w14:paraId="01786500" w14:textId="3B20EE3F" w:rsidR="00397F20" w:rsidRPr="00486775" w:rsidRDefault="0061478F" w:rsidP="0061478F">
      <w:pPr>
        <w:spacing w:after="0" w:line="360" w:lineRule="auto"/>
        <w:jc w:val="both"/>
        <w:rPr>
          <w:rFonts w:ascii="Times New Roman" w:hAnsi="Times New Roman" w:cs="Times New Roman"/>
          <w:sz w:val="24"/>
          <w:szCs w:val="24"/>
        </w:rPr>
      </w:pPr>
      <w:r w:rsidRPr="00486775">
        <w:rPr>
          <w:rFonts w:ascii="Times New Roman" w:hAnsi="Times New Roman" w:cs="Times New Roman"/>
          <w:sz w:val="24"/>
          <w:szCs w:val="24"/>
        </w:rPr>
        <w:lastRenderedPageBreak/>
        <w:t>I</w:t>
      </w:r>
      <w:r w:rsidR="00456C57" w:rsidRPr="00486775">
        <w:rPr>
          <w:rFonts w:ascii="Times New Roman" w:hAnsi="Times New Roman" w:cs="Times New Roman"/>
          <w:sz w:val="24"/>
          <w:szCs w:val="24"/>
        </w:rPr>
        <w:t>I</w:t>
      </w:r>
      <w:r w:rsidRPr="00486775">
        <w:rPr>
          <w:rFonts w:ascii="Times New Roman" w:hAnsi="Times New Roman" w:cs="Times New Roman"/>
          <w:sz w:val="24"/>
          <w:szCs w:val="24"/>
        </w:rPr>
        <w:t>.2</w:t>
      </w:r>
      <w:r w:rsidRPr="00486775">
        <w:rPr>
          <w:rFonts w:ascii="Times New Roman" w:hAnsi="Times New Roman" w:cs="Times New Roman"/>
          <w:sz w:val="24"/>
          <w:szCs w:val="24"/>
        </w:rPr>
        <w:tab/>
      </w:r>
      <w:r w:rsidR="00397F20" w:rsidRPr="00486775">
        <w:rPr>
          <w:rFonts w:ascii="Times New Roman" w:hAnsi="Times New Roman" w:cs="Times New Roman"/>
          <w:sz w:val="24"/>
          <w:szCs w:val="24"/>
        </w:rPr>
        <w:t>Zhotovitel prohlašuje, že je odborně způsobilý k zajištění předmětu plnění podle této smlouvy.</w:t>
      </w:r>
    </w:p>
    <w:p w14:paraId="41995725" w14:textId="77777777" w:rsidR="003A160A" w:rsidRPr="00486775" w:rsidRDefault="003A160A" w:rsidP="0061478F">
      <w:pPr>
        <w:spacing w:after="0" w:line="360" w:lineRule="auto"/>
        <w:jc w:val="both"/>
        <w:rPr>
          <w:rFonts w:ascii="Times New Roman" w:hAnsi="Times New Roman" w:cs="Times New Roman"/>
          <w:sz w:val="24"/>
          <w:szCs w:val="24"/>
        </w:rPr>
      </w:pPr>
    </w:p>
    <w:p w14:paraId="696EB5C0" w14:textId="10E0E95D" w:rsidR="007C6080" w:rsidRPr="00486775" w:rsidRDefault="007C6080"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III. </w:t>
      </w:r>
      <w:r w:rsidR="000D7E99" w:rsidRPr="00486775">
        <w:rPr>
          <w:rFonts w:ascii="Times New Roman" w:hAnsi="Times New Roman" w:cs="Times New Roman"/>
          <w:b/>
          <w:sz w:val="24"/>
          <w:szCs w:val="24"/>
          <w:u w:val="single"/>
        </w:rPr>
        <w:t>ROZSAH PŘEDMĚTU DÍLA</w:t>
      </w:r>
    </w:p>
    <w:p w14:paraId="573F71A2" w14:textId="694027B0" w:rsidR="000D7E99" w:rsidRPr="00486775" w:rsidRDefault="00A67B7F" w:rsidP="00133964">
      <w:pPr>
        <w:jc w:val="both"/>
        <w:rPr>
          <w:rFonts w:ascii="Times New Roman" w:hAnsi="Times New Roman" w:cs="Times New Roman"/>
          <w:sz w:val="24"/>
          <w:szCs w:val="24"/>
        </w:rPr>
      </w:pPr>
      <w:r>
        <w:rPr>
          <w:rFonts w:ascii="Times New Roman" w:hAnsi="Times New Roman" w:cs="Times New Roman"/>
          <w:sz w:val="24"/>
          <w:szCs w:val="24"/>
        </w:rPr>
        <w:t xml:space="preserve">III.1 </w:t>
      </w:r>
      <w:r w:rsidR="00133964" w:rsidRPr="00486775">
        <w:rPr>
          <w:rFonts w:ascii="Times New Roman" w:hAnsi="Times New Roman" w:cs="Times New Roman"/>
          <w:sz w:val="24"/>
          <w:szCs w:val="24"/>
        </w:rPr>
        <w:t>Dokumentace bude vypracována</w:t>
      </w:r>
      <w:r w:rsidR="00095BB4" w:rsidRPr="00486775">
        <w:rPr>
          <w:rFonts w:ascii="Times New Roman" w:hAnsi="Times New Roman" w:cs="Times New Roman"/>
          <w:sz w:val="24"/>
          <w:szCs w:val="24"/>
        </w:rPr>
        <w:t xml:space="preserve"> v souladu s § 158 zákona </w:t>
      </w:r>
      <w:r w:rsidR="00B4477C" w:rsidRPr="00486775">
        <w:rPr>
          <w:rFonts w:ascii="Times New Roman" w:hAnsi="Times New Roman" w:cs="Times New Roman"/>
          <w:sz w:val="24"/>
          <w:szCs w:val="24"/>
        </w:rPr>
        <w:t>283/2021 Sb</w:t>
      </w:r>
      <w:r w:rsidR="003A160A" w:rsidRPr="00486775">
        <w:rPr>
          <w:rFonts w:ascii="Times New Roman" w:hAnsi="Times New Roman" w:cs="Times New Roman"/>
          <w:sz w:val="24"/>
          <w:szCs w:val="24"/>
        </w:rPr>
        <w:t>.</w:t>
      </w:r>
      <w:r w:rsidR="00B4477C" w:rsidRPr="00486775">
        <w:rPr>
          <w:rFonts w:ascii="Times New Roman" w:hAnsi="Times New Roman" w:cs="Times New Roman"/>
          <w:sz w:val="24"/>
          <w:szCs w:val="24"/>
        </w:rPr>
        <w:t xml:space="preserve"> a dle vyhlášky č. 131/2024 Sb. o dokumentaci staveb v platném znění</w:t>
      </w:r>
      <w:r w:rsidR="003A160A" w:rsidRPr="00486775">
        <w:rPr>
          <w:rFonts w:ascii="Times New Roman" w:hAnsi="Times New Roman" w:cs="Times New Roman"/>
          <w:sz w:val="24"/>
          <w:szCs w:val="24"/>
        </w:rPr>
        <w:t xml:space="preserve"> a vyhl</w:t>
      </w:r>
      <w:r w:rsidR="00456C57" w:rsidRPr="00486775">
        <w:rPr>
          <w:rFonts w:ascii="Times New Roman" w:hAnsi="Times New Roman" w:cs="Times New Roman"/>
          <w:sz w:val="24"/>
          <w:szCs w:val="24"/>
        </w:rPr>
        <w:t>ášky</w:t>
      </w:r>
      <w:r w:rsidR="003A160A" w:rsidRPr="00486775">
        <w:rPr>
          <w:rFonts w:ascii="Times New Roman" w:hAnsi="Times New Roman" w:cs="Times New Roman"/>
          <w:sz w:val="24"/>
          <w:szCs w:val="24"/>
        </w:rPr>
        <w:t xml:space="preserve"> 169/2016 v platném znění</w:t>
      </w:r>
      <w:r w:rsidR="00B4477C" w:rsidRPr="00486775">
        <w:rPr>
          <w:rFonts w:ascii="Times New Roman" w:hAnsi="Times New Roman" w:cs="Times New Roman"/>
          <w:sz w:val="24"/>
          <w:szCs w:val="24"/>
        </w:rPr>
        <w:t xml:space="preserve">, podle jejích příloh a </w:t>
      </w:r>
      <w:r w:rsidR="00133964" w:rsidRPr="00486775">
        <w:rPr>
          <w:rFonts w:ascii="Times New Roman" w:hAnsi="Times New Roman" w:cs="Times New Roman"/>
          <w:sz w:val="24"/>
          <w:szCs w:val="24"/>
        </w:rPr>
        <w:t>v rozsahu</w:t>
      </w:r>
      <w:r w:rsidR="006D0C02" w:rsidRPr="00486775">
        <w:rPr>
          <w:rFonts w:ascii="Times New Roman" w:hAnsi="Times New Roman" w:cs="Times New Roman"/>
          <w:sz w:val="24"/>
          <w:szCs w:val="24"/>
        </w:rPr>
        <w:t xml:space="preserve"> a obsahu vedeném v akceptova</w:t>
      </w:r>
      <w:r w:rsidR="00133964" w:rsidRPr="00486775">
        <w:rPr>
          <w:rFonts w:ascii="Times New Roman" w:hAnsi="Times New Roman" w:cs="Times New Roman"/>
          <w:sz w:val="24"/>
          <w:szCs w:val="24"/>
        </w:rPr>
        <w:t>né nabídce zhotovitele</w:t>
      </w:r>
      <w:r w:rsidR="00922331" w:rsidRPr="00486775">
        <w:rPr>
          <w:rFonts w:ascii="Times New Roman" w:hAnsi="Times New Roman" w:cs="Times New Roman"/>
          <w:sz w:val="24"/>
          <w:szCs w:val="24"/>
        </w:rPr>
        <w:t xml:space="preserve"> ze dne </w:t>
      </w:r>
      <w:r w:rsidR="000E6DFA">
        <w:rPr>
          <w:rFonts w:ascii="Times New Roman" w:hAnsi="Times New Roman" w:cs="Times New Roman"/>
          <w:sz w:val="24"/>
          <w:szCs w:val="24"/>
        </w:rPr>
        <w:t>4. 12. 2025</w:t>
      </w:r>
    </w:p>
    <w:p w14:paraId="0567003F" w14:textId="77777777" w:rsidR="007330D1" w:rsidRPr="00486775" w:rsidRDefault="007330D1" w:rsidP="007330D1">
      <w:pPr>
        <w:autoSpaceDE w:val="0"/>
        <w:autoSpaceDN w:val="0"/>
        <w:adjustRightInd w:val="0"/>
        <w:rPr>
          <w:rFonts w:ascii="Times New Roman" w:hAnsi="Times New Roman" w:cs="Times New Roman"/>
          <w:b/>
          <w:bCs/>
          <w:color w:val="000000"/>
          <w:sz w:val="24"/>
          <w:szCs w:val="24"/>
        </w:rPr>
      </w:pPr>
      <w:r w:rsidRPr="00486775">
        <w:rPr>
          <w:rFonts w:ascii="Times New Roman" w:hAnsi="Times New Roman" w:cs="Times New Roman"/>
          <w:b/>
          <w:bCs/>
          <w:color w:val="000000"/>
          <w:sz w:val="24"/>
          <w:szCs w:val="24"/>
        </w:rPr>
        <w:t>Popis předmětu plnění:</w:t>
      </w:r>
    </w:p>
    <w:p w14:paraId="4DE86E61" w14:textId="77777777" w:rsidR="00716D22" w:rsidRPr="00716D22" w:rsidRDefault="00716D22" w:rsidP="00716D22">
      <w:pPr>
        <w:spacing w:after="0" w:line="240" w:lineRule="auto"/>
        <w:jc w:val="both"/>
        <w:rPr>
          <w:rFonts w:ascii="Times New Roman" w:eastAsia="Times New Roman" w:hAnsi="Times New Roman" w:cs="Times New Roman"/>
          <w:sz w:val="24"/>
          <w:szCs w:val="20"/>
          <w:lang w:eastAsia="cs-CZ"/>
        </w:rPr>
      </w:pPr>
      <w:r w:rsidRPr="00716D22">
        <w:rPr>
          <w:rFonts w:ascii="Times New Roman" w:eastAsia="Times New Roman" w:hAnsi="Times New Roman" w:cs="Times New Roman"/>
          <w:b/>
          <w:bCs/>
          <w:sz w:val="24"/>
          <w:szCs w:val="24"/>
          <w:lang w:eastAsia="cs-CZ"/>
        </w:rPr>
        <w:t>Předmětem sektorové veřejné zakázky</w:t>
      </w:r>
      <w:r w:rsidRPr="00716D22">
        <w:rPr>
          <w:rFonts w:ascii="Times New Roman" w:eastAsia="Times New Roman" w:hAnsi="Times New Roman" w:cs="Times New Roman"/>
          <w:sz w:val="24"/>
          <w:szCs w:val="24"/>
          <w:lang w:eastAsia="cs-CZ"/>
        </w:rPr>
        <w:t xml:space="preserve"> je </w:t>
      </w:r>
      <w:r w:rsidRPr="00716D22">
        <w:rPr>
          <w:rFonts w:ascii="Times New Roman" w:eastAsia="Times New Roman" w:hAnsi="Times New Roman" w:cs="Times New Roman"/>
          <w:sz w:val="24"/>
          <w:szCs w:val="20"/>
          <w:lang w:eastAsia="cs-CZ"/>
        </w:rPr>
        <w:t xml:space="preserve">vypracování tří samostatných projektových dokumentací včetně související inženýrské činnosti. </w:t>
      </w:r>
      <w:r w:rsidRPr="00716D22">
        <w:rPr>
          <w:rFonts w:ascii="Times New Roman" w:eastAsia="Times New Roman" w:hAnsi="Times New Roman" w:cs="Times New Roman"/>
          <w:color w:val="000000"/>
          <w:spacing w:val="-1"/>
          <w:sz w:val="24"/>
          <w:szCs w:val="20"/>
          <w:lang w:eastAsia="cs-CZ"/>
        </w:rPr>
        <w:t>Dokumentace ve stupni pro provádění stavby bude následně sloužit pro výběr zhotovitele.</w:t>
      </w:r>
    </w:p>
    <w:p w14:paraId="68DF4BBD" w14:textId="77777777" w:rsidR="00716D22" w:rsidRPr="00716D22" w:rsidRDefault="00716D22" w:rsidP="00716D22">
      <w:pPr>
        <w:spacing w:after="0" w:line="240" w:lineRule="auto"/>
        <w:jc w:val="both"/>
        <w:rPr>
          <w:rFonts w:ascii="Times New Roman" w:eastAsia="Times New Roman" w:hAnsi="Times New Roman" w:cs="Times New Roman"/>
          <w:sz w:val="24"/>
          <w:szCs w:val="20"/>
          <w:lang w:eastAsia="cs-CZ"/>
        </w:rPr>
      </w:pPr>
    </w:p>
    <w:p w14:paraId="59697CF5" w14:textId="77777777" w:rsidR="00716D22" w:rsidRPr="00716D22" w:rsidRDefault="00716D22" w:rsidP="00716D22">
      <w:pPr>
        <w:spacing w:after="0" w:line="240" w:lineRule="auto"/>
        <w:jc w:val="both"/>
        <w:rPr>
          <w:rFonts w:ascii="Times New Roman" w:eastAsia="Times New Roman" w:hAnsi="Times New Roman" w:cs="Times New Roman"/>
          <w:b/>
          <w:sz w:val="24"/>
          <w:szCs w:val="20"/>
          <w:lang w:eastAsia="cs-CZ"/>
        </w:rPr>
      </w:pPr>
      <w:bookmarkStart w:id="1" w:name="_Hlk194917994"/>
      <w:r w:rsidRPr="00716D22">
        <w:rPr>
          <w:rFonts w:ascii="Times New Roman" w:eastAsia="Times New Roman" w:hAnsi="Times New Roman" w:cs="Times New Roman"/>
          <w:b/>
          <w:sz w:val="24"/>
          <w:szCs w:val="20"/>
          <w:lang w:eastAsia="cs-CZ"/>
        </w:rPr>
        <w:t xml:space="preserve">Jedná se o stavební úpravu vodovodních řadů v ulici Cementářské sídliště, </w:t>
      </w:r>
      <w:bookmarkEnd w:id="1"/>
      <w:r w:rsidRPr="00716D22">
        <w:rPr>
          <w:rFonts w:ascii="Times New Roman" w:eastAsia="Times New Roman" w:hAnsi="Times New Roman" w:cs="Times New Roman"/>
          <w:b/>
          <w:sz w:val="24"/>
          <w:szCs w:val="20"/>
          <w:lang w:eastAsia="cs-CZ"/>
        </w:rPr>
        <w:t xml:space="preserve">v ulici Elišky Krásnohorské a v ulici U Kostelíčka. </w:t>
      </w:r>
    </w:p>
    <w:p w14:paraId="3EEBA10A" w14:textId="77777777" w:rsidR="00716D22" w:rsidRPr="00716D22" w:rsidRDefault="00716D22" w:rsidP="00716D22">
      <w:pPr>
        <w:spacing w:after="0" w:line="240" w:lineRule="auto"/>
        <w:jc w:val="both"/>
        <w:rPr>
          <w:rFonts w:ascii="Times New Roman" w:eastAsia="Times New Roman" w:hAnsi="Times New Roman" w:cs="Times New Roman"/>
          <w:sz w:val="24"/>
          <w:szCs w:val="20"/>
          <w:lang w:eastAsia="cs-CZ"/>
        </w:rPr>
      </w:pPr>
    </w:p>
    <w:p w14:paraId="708DD4E5" w14:textId="77777777" w:rsidR="00716D22" w:rsidRPr="00587101" w:rsidRDefault="00716D22" w:rsidP="000C6655">
      <w:pPr>
        <w:spacing w:after="0" w:line="240" w:lineRule="auto"/>
        <w:jc w:val="both"/>
        <w:rPr>
          <w:rFonts w:ascii="Times New Roman" w:eastAsia="Times New Roman" w:hAnsi="Times New Roman" w:cs="Times New Roman"/>
          <w:b/>
          <w:sz w:val="24"/>
          <w:szCs w:val="20"/>
          <w:lang w:eastAsia="cs-CZ"/>
        </w:rPr>
      </w:pPr>
      <w:r w:rsidRPr="00587101">
        <w:rPr>
          <w:rFonts w:ascii="Times New Roman" w:eastAsia="Times New Roman" w:hAnsi="Times New Roman" w:cs="Times New Roman"/>
          <w:b/>
          <w:sz w:val="24"/>
          <w:szCs w:val="20"/>
          <w:lang w:eastAsia="cs-CZ"/>
        </w:rPr>
        <w:t>„Stavební úprava vodovodního řadu na ulici Elišky Krásnohorské“</w:t>
      </w:r>
    </w:p>
    <w:p w14:paraId="4B528FCA" w14:textId="3BDC4CF8" w:rsidR="000C6655" w:rsidRPr="002C2078" w:rsidRDefault="000C6655" w:rsidP="002C2078">
      <w:pPr>
        <w:spacing w:line="240" w:lineRule="auto"/>
        <w:jc w:val="both"/>
        <w:rPr>
          <w:rFonts w:ascii="Times New Roman" w:hAnsi="Times New Roman" w:cs="Times New Roman"/>
          <w:sz w:val="24"/>
        </w:rPr>
      </w:pPr>
      <w:r w:rsidRPr="002C2078">
        <w:rPr>
          <w:rFonts w:ascii="Times New Roman" w:hAnsi="Times New Roman" w:cs="Times New Roman"/>
          <w:sz w:val="24"/>
        </w:rPr>
        <w:t xml:space="preserve"> Výměna vodovodního řadu z azbestocementu</w:t>
      </w:r>
      <w:r w:rsidRPr="002C2078">
        <w:rPr>
          <w:rFonts w:ascii="Times New Roman" w:hAnsi="Times New Roman" w:cs="Times New Roman"/>
          <w:b/>
          <w:sz w:val="24"/>
        </w:rPr>
        <w:t xml:space="preserve"> DN 100 o délce</w:t>
      </w:r>
      <w:r w:rsidRPr="002C2078">
        <w:rPr>
          <w:rFonts w:ascii="Times New Roman" w:hAnsi="Times New Roman" w:cs="Times New Roman"/>
          <w:sz w:val="24"/>
        </w:rPr>
        <w:t xml:space="preserve"> </w:t>
      </w:r>
      <w:r w:rsidRPr="002C2078">
        <w:rPr>
          <w:rFonts w:ascii="Times New Roman" w:hAnsi="Times New Roman" w:cs="Times New Roman"/>
          <w:b/>
          <w:sz w:val="24"/>
        </w:rPr>
        <w:t>213,2 m</w:t>
      </w:r>
      <w:r w:rsidRPr="002C2078">
        <w:rPr>
          <w:rFonts w:ascii="Times New Roman" w:hAnsi="Times New Roman" w:cs="Times New Roman"/>
          <w:sz w:val="24"/>
        </w:rPr>
        <w:t xml:space="preserve"> včetně armatur a</w:t>
      </w:r>
      <w:r w:rsidR="000346D2" w:rsidRPr="002C2078">
        <w:rPr>
          <w:rFonts w:ascii="Times New Roman" w:hAnsi="Times New Roman" w:cs="Times New Roman"/>
          <w:sz w:val="24"/>
        </w:rPr>
        <w:t> </w:t>
      </w:r>
      <w:r w:rsidRPr="002C2078">
        <w:rPr>
          <w:rFonts w:ascii="Times New Roman" w:hAnsi="Times New Roman" w:cs="Times New Roman"/>
          <w:sz w:val="24"/>
        </w:rPr>
        <w:t>souvisejícího zařízení</w:t>
      </w:r>
    </w:p>
    <w:p w14:paraId="72E3C75B" w14:textId="08EDC815" w:rsidR="000C6655" w:rsidRPr="00587101" w:rsidRDefault="00716D22" w:rsidP="002C2078">
      <w:pPr>
        <w:spacing w:after="0" w:line="240" w:lineRule="auto"/>
        <w:jc w:val="both"/>
        <w:rPr>
          <w:rFonts w:ascii="Times New Roman" w:eastAsia="Times New Roman" w:hAnsi="Times New Roman" w:cs="Times New Roman"/>
          <w:b/>
          <w:sz w:val="24"/>
          <w:szCs w:val="20"/>
          <w:lang w:eastAsia="cs-CZ"/>
        </w:rPr>
      </w:pPr>
      <w:r w:rsidRPr="00587101">
        <w:rPr>
          <w:rFonts w:ascii="Times New Roman" w:eastAsia="Times New Roman" w:hAnsi="Times New Roman" w:cs="Times New Roman"/>
          <w:b/>
          <w:sz w:val="24"/>
          <w:szCs w:val="20"/>
          <w:lang w:eastAsia="cs-CZ"/>
        </w:rPr>
        <w:t>„Stavební úprava vodovodního řadu na ulici U Kostelíčka“</w:t>
      </w:r>
    </w:p>
    <w:p w14:paraId="0632DAA0" w14:textId="1CAD1D36" w:rsidR="000C6655" w:rsidRDefault="000C6655" w:rsidP="002C2078">
      <w:pPr>
        <w:spacing w:after="0" w:line="240" w:lineRule="auto"/>
        <w:jc w:val="both"/>
        <w:rPr>
          <w:rFonts w:ascii="Times New Roman" w:hAnsi="Times New Roman" w:cs="Times New Roman"/>
          <w:sz w:val="24"/>
        </w:rPr>
      </w:pPr>
      <w:r w:rsidRPr="002C2078">
        <w:rPr>
          <w:rFonts w:ascii="Times New Roman" w:hAnsi="Times New Roman" w:cs="Times New Roman"/>
          <w:sz w:val="24"/>
        </w:rPr>
        <w:t>Výměna vodovodního řadu z PVC</w:t>
      </w:r>
      <w:r w:rsidRPr="002C2078">
        <w:rPr>
          <w:rFonts w:ascii="Times New Roman" w:hAnsi="Times New Roman" w:cs="Times New Roman"/>
          <w:b/>
          <w:sz w:val="24"/>
        </w:rPr>
        <w:t xml:space="preserve"> DN 100 o délce</w:t>
      </w:r>
      <w:r w:rsidRPr="002C2078">
        <w:rPr>
          <w:rFonts w:ascii="Times New Roman" w:hAnsi="Times New Roman" w:cs="Times New Roman"/>
          <w:sz w:val="24"/>
        </w:rPr>
        <w:t xml:space="preserve"> </w:t>
      </w:r>
      <w:r w:rsidRPr="002C2078">
        <w:rPr>
          <w:rFonts w:ascii="Times New Roman" w:hAnsi="Times New Roman" w:cs="Times New Roman"/>
          <w:b/>
          <w:sz w:val="24"/>
        </w:rPr>
        <w:t>342,5 m</w:t>
      </w:r>
      <w:r w:rsidRPr="002C2078">
        <w:rPr>
          <w:rFonts w:ascii="Times New Roman" w:hAnsi="Times New Roman" w:cs="Times New Roman"/>
          <w:sz w:val="24"/>
        </w:rPr>
        <w:t xml:space="preserve"> včetně armatur a</w:t>
      </w:r>
      <w:r w:rsidR="000346D2" w:rsidRPr="002C2078">
        <w:rPr>
          <w:rFonts w:ascii="Times New Roman" w:hAnsi="Times New Roman" w:cs="Times New Roman"/>
          <w:sz w:val="24"/>
        </w:rPr>
        <w:t> </w:t>
      </w:r>
      <w:r w:rsidRPr="002C2078">
        <w:rPr>
          <w:rFonts w:ascii="Times New Roman" w:hAnsi="Times New Roman" w:cs="Times New Roman"/>
          <w:sz w:val="24"/>
        </w:rPr>
        <w:t xml:space="preserve">souvisejícího </w:t>
      </w:r>
      <w:r w:rsidR="000346D2" w:rsidRPr="002C2078">
        <w:rPr>
          <w:rFonts w:ascii="Times New Roman" w:hAnsi="Times New Roman" w:cs="Times New Roman"/>
          <w:sz w:val="24"/>
        </w:rPr>
        <w:t> </w:t>
      </w:r>
      <w:r w:rsidRPr="002C2078">
        <w:rPr>
          <w:rFonts w:ascii="Times New Roman" w:hAnsi="Times New Roman" w:cs="Times New Roman"/>
          <w:sz w:val="24"/>
        </w:rPr>
        <w:t>zařízení</w:t>
      </w:r>
    </w:p>
    <w:p w14:paraId="38464F39" w14:textId="77777777" w:rsidR="00D17069" w:rsidRPr="002C2078" w:rsidRDefault="00D17069" w:rsidP="002C2078">
      <w:pPr>
        <w:spacing w:after="0" w:line="240" w:lineRule="auto"/>
        <w:jc w:val="both"/>
        <w:rPr>
          <w:rFonts w:ascii="Times New Roman" w:hAnsi="Times New Roman" w:cs="Times New Roman"/>
          <w:sz w:val="24"/>
        </w:rPr>
      </w:pPr>
    </w:p>
    <w:p w14:paraId="1B9D74F7" w14:textId="77777777" w:rsidR="000C6655" w:rsidRPr="00587101" w:rsidRDefault="000C6655" w:rsidP="002C2078">
      <w:pPr>
        <w:spacing w:after="0" w:line="240" w:lineRule="auto"/>
        <w:jc w:val="both"/>
        <w:rPr>
          <w:rFonts w:ascii="Times New Roman" w:hAnsi="Times New Roman" w:cs="Times New Roman"/>
          <w:b/>
          <w:sz w:val="24"/>
        </w:rPr>
      </w:pPr>
      <w:r w:rsidRPr="002C2078">
        <w:rPr>
          <w:rFonts w:ascii="Times New Roman" w:hAnsi="Times New Roman" w:cs="Times New Roman"/>
          <w:b/>
          <w:sz w:val="24"/>
        </w:rPr>
        <w:t>„Stavební úprava vodovodního řádu na ulici Cementářské sídliště“</w:t>
      </w:r>
    </w:p>
    <w:p w14:paraId="4D4A51C7" w14:textId="202CD0D0" w:rsidR="000C6655" w:rsidRPr="002C2078" w:rsidRDefault="000C6655" w:rsidP="002C2078">
      <w:pPr>
        <w:spacing w:after="0" w:line="240" w:lineRule="auto"/>
        <w:jc w:val="both"/>
        <w:rPr>
          <w:rFonts w:ascii="Times New Roman" w:hAnsi="Times New Roman" w:cs="Times New Roman"/>
          <w:sz w:val="24"/>
        </w:rPr>
      </w:pPr>
      <w:r w:rsidRPr="002C2078">
        <w:rPr>
          <w:rFonts w:ascii="Times New Roman" w:hAnsi="Times New Roman" w:cs="Times New Roman"/>
          <w:sz w:val="24"/>
        </w:rPr>
        <w:t xml:space="preserve">Výměna vodovodu o celkové délce úseku 973,9 m. Z toho </w:t>
      </w:r>
      <w:r w:rsidRPr="002C2078">
        <w:rPr>
          <w:rFonts w:ascii="Times New Roman" w:hAnsi="Times New Roman" w:cs="Times New Roman"/>
          <w:b/>
          <w:sz w:val="24"/>
        </w:rPr>
        <w:t>DN 80 o délce 616,5 m</w:t>
      </w:r>
      <w:r w:rsidRPr="002C2078">
        <w:rPr>
          <w:rFonts w:ascii="Times New Roman" w:hAnsi="Times New Roman" w:cs="Times New Roman"/>
          <w:sz w:val="24"/>
        </w:rPr>
        <w:t xml:space="preserve"> z šedé </w:t>
      </w:r>
      <w:r w:rsidR="000346D2" w:rsidRPr="00587101">
        <w:rPr>
          <w:rFonts w:ascii="Times New Roman" w:hAnsi="Times New Roman" w:cs="Times New Roman"/>
          <w:sz w:val="24"/>
        </w:rPr>
        <w:t> </w:t>
      </w:r>
      <w:r w:rsidRPr="002C2078">
        <w:rPr>
          <w:rFonts w:ascii="Times New Roman" w:hAnsi="Times New Roman" w:cs="Times New Roman"/>
          <w:sz w:val="24"/>
        </w:rPr>
        <w:t xml:space="preserve">litiny a část z PVC a dále </w:t>
      </w:r>
      <w:r w:rsidRPr="002C2078">
        <w:rPr>
          <w:rFonts w:ascii="Times New Roman" w:hAnsi="Times New Roman" w:cs="Times New Roman"/>
          <w:b/>
          <w:sz w:val="24"/>
        </w:rPr>
        <w:t>DN 100 o délce 357,4 m</w:t>
      </w:r>
      <w:r w:rsidRPr="002C2078">
        <w:rPr>
          <w:rFonts w:ascii="Times New Roman" w:hAnsi="Times New Roman" w:cs="Times New Roman"/>
          <w:sz w:val="24"/>
        </w:rPr>
        <w:t xml:space="preserve"> z šedé litiny. A to včetně armatur a </w:t>
      </w:r>
      <w:r w:rsidR="000346D2" w:rsidRPr="002C2078">
        <w:rPr>
          <w:rFonts w:ascii="Times New Roman" w:hAnsi="Times New Roman" w:cs="Times New Roman"/>
          <w:sz w:val="24"/>
        </w:rPr>
        <w:t> </w:t>
      </w:r>
      <w:r w:rsidRPr="002C2078">
        <w:rPr>
          <w:rFonts w:ascii="Times New Roman" w:hAnsi="Times New Roman" w:cs="Times New Roman"/>
          <w:sz w:val="24"/>
        </w:rPr>
        <w:t>souvisejícího  zařízení</w:t>
      </w:r>
    </w:p>
    <w:p w14:paraId="16BBA4ED" w14:textId="77777777" w:rsidR="00716D22" w:rsidRPr="00587101" w:rsidRDefault="00716D22" w:rsidP="002C2078">
      <w:pPr>
        <w:spacing w:after="0" w:line="240" w:lineRule="auto"/>
        <w:jc w:val="center"/>
        <w:rPr>
          <w:rFonts w:ascii="Times New Roman" w:eastAsia="Times New Roman" w:hAnsi="Times New Roman" w:cs="Times New Roman"/>
          <w:sz w:val="24"/>
          <w:szCs w:val="24"/>
          <w:lang w:eastAsia="cs-CZ"/>
        </w:rPr>
      </w:pPr>
    </w:p>
    <w:p w14:paraId="37B2CCB3" w14:textId="3B23CE4C" w:rsidR="00716D22" w:rsidRPr="00716D22" w:rsidRDefault="00716D22" w:rsidP="00716D22">
      <w:pPr>
        <w:spacing w:after="0" w:line="240" w:lineRule="auto"/>
        <w:jc w:val="both"/>
        <w:rPr>
          <w:rFonts w:ascii="Times New Roman" w:eastAsia="Times New Roman" w:hAnsi="Times New Roman" w:cs="Times New Roman"/>
          <w:b/>
          <w:sz w:val="24"/>
          <w:szCs w:val="20"/>
          <w:lang w:eastAsia="cs-CZ"/>
        </w:rPr>
      </w:pPr>
      <w:r w:rsidRPr="00587101">
        <w:rPr>
          <w:rFonts w:ascii="Times New Roman" w:eastAsia="Times New Roman" w:hAnsi="Times New Roman" w:cs="Times New Roman"/>
          <w:b/>
          <w:sz w:val="24"/>
          <w:szCs w:val="20"/>
          <w:lang w:eastAsia="cs-CZ"/>
        </w:rPr>
        <w:t>Rozsah stavebních úprav je patrný z </w:t>
      </w:r>
      <w:r w:rsidR="000B0D0A" w:rsidRPr="00587101">
        <w:rPr>
          <w:rFonts w:ascii="Times New Roman" w:eastAsia="Times New Roman" w:hAnsi="Times New Roman" w:cs="Times New Roman"/>
          <w:b/>
          <w:sz w:val="24"/>
          <w:szCs w:val="20"/>
          <w:lang w:eastAsia="cs-CZ"/>
        </w:rPr>
        <w:t>mapových</w:t>
      </w:r>
      <w:r w:rsidRPr="00587101">
        <w:rPr>
          <w:rFonts w:ascii="Times New Roman" w:eastAsia="Times New Roman" w:hAnsi="Times New Roman" w:cs="Times New Roman"/>
          <w:b/>
          <w:sz w:val="24"/>
          <w:szCs w:val="20"/>
          <w:lang w:eastAsia="cs-CZ"/>
        </w:rPr>
        <w:t xml:space="preserve"> situací</w:t>
      </w:r>
      <w:r w:rsidRPr="00716D22">
        <w:rPr>
          <w:rFonts w:ascii="Times New Roman" w:eastAsia="Times New Roman" w:hAnsi="Times New Roman" w:cs="Times New Roman"/>
          <w:b/>
          <w:sz w:val="24"/>
          <w:szCs w:val="20"/>
          <w:lang w:eastAsia="cs-CZ"/>
        </w:rPr>
        <w:t xml:space="preserve"> a </w:t>
      </w:r>
      <w:r w:rsidR="000B0D0A">
        <w:rPr>
          <w:rFonts w:ascii="Times New Roman" w:eastAsia="Times New Roman" w:hAnsi="Times New Roman" w:cs="Times New Roman"/>
          <w:b/>
          <w:sz w:val="24"/>
          <w:szCs w:val="20"/>
          <w:lang w:eastAsia="cs-CZ"/>
        </w:rPr>
        <w:t>z</w:t>
      </w:r>
      <w:r w:rsidRPr="00716D22">
        <w:rPr>
          <w:rFonts w:ascii="Times New Roman" w:eastAsia="Times New Roman" w:hAnsi="Times New Roman" w:cs="Times New Roman"/>
          <w:b/>
          <w:sz w:val="24"/>
          <w:szCs w:val="20"/>
          <w:lang w:eastAsia="cs-CZ"/>
        </w:rPr>
        <w:t xml:space="preserve"> výpisu délek a materiálu</w:t>
      </w:r>
      <w:r w:rsidR="000B0D0A">
        <w:rPr>
          <w:rFonts w:ascii="Times New Roman" w:eastAsia="Times New Roman" w:hAnsi="Times New Roman" w:cs="Times New Roman"/>
          <w:b/>
          <w:sz w:val="24"/>
          <w:szCs w:val="20"/>
          <w:lang w:eastAsia="cs-CZ"/>
        </w:rPr>
        <w:t>, které jsou součástí zadávací dokumentace</w:t>
      </w:r>
      <w:r w:rsidRPr="00716D22">
        <w:rPr>
          <w:rFonts w:ascii="Times New Roman" w:eastAsia="Times New Roman" w:hAnsi="Times New Roman" w:cs="Times New Roman"/>
          <w:b/>
          <w:sz w:val="24"/>
          <w:szCs w:val="20"/>
          <w:lang w:eastAsia="cs-CZ"/>
        </w:rPr>
        <w:t>.</w:t>
      </w:r>
    </w:p>
    <w:p w14:paraId="6163B622" w14:textId="77777777" w:rsidR="00716D22" w:rsidRPr="00716D22" w:rsidRDefault="00716D22" w:rsidP="00716D22">
      <w:pPr>
        <w:spacing w:after="0" w:line="240" w:lineRule="auto"/>
        <w:jc w:val="both"/>
        <w:rPr>
          <w:rFonts w:ascii="Times New Roman" w:eastAsia="Times New Roman" w:hAnsi="Times New Roman" w:cs="Times New Roman"/>
          <w:sz w:val="24"/>
          <w:szCs w:val="24"/>
          <w:lang w:eastAsia="cs-CZ"/>
        </w:rPr>
      </w:pPr>
    </w:p>
    <w:p w14:paraId="494F1EA7" w14:textId="77777777" w:rsidR="00716D22" w:rsidRPr="00716D22" w:rsidRDefault="00716D22" w:rsidP="00716D22">
      <w:pPr>
        <w:spacing w:after="0" w:line="240" w:lineRule="auto"/>
        <w:jc w:val="both"/>
        <w:rPr>
          <w:rFonts w:ascii="Times New Roman" w:eastAsia="Times New Roman" w:hAnsi="Times New Roman" w:cs="Times New Roman"/>
          <w:sz w:val="24"/>
          <w:szCs w:val="20"/>
          <w:lang w:eastAsia="cs-CZ"/>
        </w:rPr>
      </w:pPr>
      <w:r w:rsidRPr="00716D22">
        <w:rPr>
          <w:rFonts w:ascii="Times New Roman" w:eastAsia="Times New Roman" w:hAnsi="Times New Roman" w:cs="Times New Roman"/>
          <w:b/>
          <w:sz w:val="24"/>
          <w:szCs w:val="20"/>
          <w:lang w:eastAsia="cs-CZ"/>
        </w:rPr>
        <w:t xml:space="preserve">Do projektové dokumentace budou zahrnuty veškeré výkopy, umístění manipulačních šachet, zábory veřejného prostranství, osazení dopravního značení, nezbytné stavební úpravy a vystrojení armaturních šachet,  zapravení povrchů do původního stavu a dalších souvisejících činností jakož i návrh náhradního zásobování odběratelů po dobu výstavby a jiné. </w:t>
      </w:r>
    </w:p>
    <w:p w14:paraId="7B57C082" w14:textId="77777777" w:rsidR="00716D22" w:rsidRPr="00716D22" w:rsidRDefault="00716D22" w:rsidP="00716D22">
      <w:pPr>
        <w:spacing w:after="0" w:line="240" w:lineRule="auto"/>
        <w:jc w:val="both"/>
        <w:rPr>
          <w:rFonts w:ascii="Times New Roman" w:eastAsia="Times New Roman" w:hAnsi="Times New Roman" w:cs="Times New Roman"/>
          <w:sz w:val="24"/>
          <w:szCs w:val="24"/>
          <w:lang w:eastAsia="cs-CZ"/>
        </w:rPr>
      </w:pPr>
    </w:p>
    <w:p w14:paraId="1AA9AE34" w14:textId="5C0D9E2F" w:rsidR="00344977" w:rsidRPr="00486775" w:rsidRDefault="00344977" w:rsidP="00A67B7F">
      <w:pPr>
        <w:jc w:val="both"/>
        <w:rPr>
          <w:rFonts w:ascii="Times New Roman" w:hAnsi="Times New Roman" w:cs="Times New Roman"/>
          <w:b/>
          <w:bCs/>
          <w:sz w:val="24"/>
          <w:szCs w:val="24"/>
        </w:rPr>
      </w:pPr>
      <w:r w:rsidRPr="00486775">
        <w:rPr>
          <w:rFonts w:ascii="Times New Roman" w:hAnsi="Times New Roman" w:cs="Times New Roman"/>
          <w:b/>
          <w:bCs/>
          <w:sz w:val="24"/>
          <w:szCs w:val="24"/>
        </w:rPr>
        <w:t>Další podmínky zadavatele pro zpracování projektové dokumentace:</w:t>
      </w:r>
    </w:p>
    <w:p w14:paraId="00BA57C0" w14:textId="77777777" w:rsidR="000C6655" w:rsidRDefault="006A7E7D" w:rsidP="002C2078">
      <w:pPr>
        <w:numPr>
          <w:ilvl w:val="0"/>
          <w:numId w:val="8"/>
        </w:numPr>
        <w:spacing w:after="0" w:line="240" w:lineRule="auto"/>
        <w:jc w:val="both"/>
        <w:rPr>
          <w:rFonts w:ascii="Times New Roman" w:hAnsi="Times New Roman"/>
          <w:sz w:val="24"/>
        </w:rPr>
      </w:pPr>
      <w:r w:rsidRPr="008A45EB">
        <w:rPr>
          <w:rFonts w:ascii="Times New Roman" w:hAnsi="Times New Roman" w:cs="Times New Roman"/>
          <w:sz w:val="24"/>
        </w:rPr>
        <w:t>Vhodn</w:t>
      </w:r>
      <w:r w:rsidR="000C6655" w:rsidRPr="002C2078">
        <w:rPr>
          <w:rFonts w:ascii="Times New Roman" w:hAnsi="Times New Roman" w:cs="Times New Roman"/>
          <w:sz w:val="24"/>
        </w:rPr>
        <w:t xml:space="preserve">ý materiál vodovodního potrubí pro stavební úpravu a způsob realizace, případně jeho etapovitost navrhne projektant. Předpokládá se potrubí z tvárné litiny </w:t>
      </w:r>
      <w:r w:rsidR="000C6655" w:rsidRPr="002C2078">
        <w:rPr>
          <w:rFonts w:ascii="Times New Roman" w:hAnsi="Times New Roman" w:cs="Times New Roman"/>
          <w:bCs/>
          <w:sz w:val="24"/>
        </w:rPr>
        <w:t>dle ČSN EN 545.</w:t>
      </w:r>
    </w:p>
    <w:p w14:paraId="094F5AF0" w14:textId="76974A5D" w:rsidR="00A67B7F" w:rsidRDefault="00A67B7F" w:rsidP="002C2078">
      <w:pPr>
        <w:numPr>
          <w:ilvl w:val="0"/>
          <w:numId w:val="8"/>
        </w:numPr>
        <w:spacing w:after="0" w:line="240" w:lineRule="auto"/>
        <w:jc w:val="both"/>
        <w:rPr>
          <w:rFonts w:ascii="Times New Roman" w:hAnsi="Times New Roman"/>
          <w:sz w:val="24"/>
        </w:rPr>
      </w:pPr>
      <w:r w:rsidRPr="00A67B7F">
        <w:rPr>
          <w:rFonts w:ascii="Times New Roman" w:hAnsi="Times New Roman"/>
          <w:sz w:val="24"/>
        </w:rPr>
        <w:t>Budou respektovány nivelety stávajícího vodovodního řadu, vodovodních přípojek. Toto projektant ověří v dokumentaci a pochůzkou v terénu s pracovníkem VaK Přerov a.s., současně bude provedeno zaměření polohopis</w:t>
      </w:r>
      <w:r>
        <w:rPr>
          <w:rFonts w:ascii="Times New Roman" w:hAnsi="Times New Roman"/>
          <w:sz w:val="24"/>
        </w:rPr>
        <w:t>u, geodetické zaměření terénu a </w:t>
      </w:r>
      <w:r w:rsidRPr="00A67B7F">
        <w:rPr>
          <w:rFonts w:ascii="Times New Roman" w:hAnsi="Times New Roman"/>
          <w:sz w:val="24"/>
        </w:rPr>
        <w:t>všech objektů, které mají přímou souvislost se stavební úpravou.</w:t>
      </w:r>
    </w:p>
    <w:p w14:paraId="082D4ABC" w14:textId="4655C777" w:rsidR="00A67B7F" w:rsidRPr="002C2078" w:rsidRDefault="00A67B7F" w:rsidP="002C2078">
      <w:pPr>
        <w:pStyle w:val="Odstavecseseznamem"/>
        <w:numPr>
          <w:ilvl w:val="0"/>
          <w:numId w:val="8"/>
        </w:numPr>
        <w:jc w:val="both"/>
        <w:rPr>
          <w:rFonts w:ascii="Times New Roman" w:hAnsi="Times New Roman"/>
          <w:sz w:val="24"/>
        </w:rPr>
      </w:pPr>
      <w:r w:rsidRPr="002C2078">
        <w:rPr>
          <w:rFonts w:ascii="Times New Roman" w:hAnsi="Times New Roman"/>
          <w:sz w:val="24"/>
        </w:rPr>
        <w:t xml:space="preserve">Obsah a členění a ostatní náležitosti projektové dokumentace budou odpovídat platnému znění zákona č. 283/2021 (stavební zákon) a vyhlášce č. 131/2024, příl. č. 8, v platném znění, rozsah soupisu prací a výkazu výměr bude odpovídat vyhlášce č. </w:t>
      </w:r>
      <w:r w:rsidRPr="002C2078">
        <w:rPr>
          <w:rFonts w:ascii="Times New Roman" w:hAnsi="Times New Roman"/>
          <w:sz w:val="24"/>
        </w:rPr>
        <w:lastRenderedPageBreak/>
        <w:t>169/2016 v platném znění. Projekt bude obsahovat katastrální situaci, koordinační situaci, podélný profil, kladečské schéma, speciální situační výkres se zapracováním povrchových úprav chodníků a komunikací včetně jejich konstrukčních skladeb projednaná a odsouhlasená daným správcem (vlastníkem), seznamy všech vlastníků pozemků dotčených stavbou, souhlasná stanoviska v</w:t>
      </w:r>
      <w:r w:rsidR="006A3A2D" w:rsidRPr="002C2078">
        <w:rPr>
          <w:rFonts w:ascii="Times New Roman" w:hAnsi="Times New Roman"/>
          <w:sz w:val="24"/>
        </w:rPr>
        <w:t xml:space="preserve">šech správců inženýrských sítí. </w:t>
      </w:r>
      <w:r w:rsidRPr="002C2078">
        <w:rPr>
          <w:rFonts w:ascii="Times New Roman" w:hAnsi="Times New Roman"/>
          <w:sz w:val="24"/>
        </w:rPr>
        <w:t>Podmínky z vyjádření budou do projektu zapracovány.</w:t>
      </w:r>
    </w:p>
    <w:p w14:paraId="54BFEF65" w14:textId="59A2E700" w:rsidR="00A67B7F" w:rsidRPr="002C2078" w:rsidRDefault="00A67B7F" w:rsidP="002C2078">
      <w:pPr>
        <w:pStyle w:val="Odstavecseseznamem"/>
        <w:numPr>
          <w:ilvl w:val="0"/>
          <w:numId w:val="8"/>
        </w:numPr>
        <w:jc w:val="both"/>
        <w:rPr>
          <w:rFonts w:ascii="Times New Roman" w:hAnsi="Times New Roman"/>
          <w:sz w:val="24"/>
        </w:rPr>
      </w:pPr>
      <w:r w:rsidRPr="002C2078">
        <w:rPr>
          <w:rFonts w:ascii="Times New Roman" w:hAnsi="Times New Roman"/>
          <w:sz w:val="24"/>
        </w:rPr>
        <w:t>Projekt organizace výstavby, včetně návrhu náhradního zásobování pitnou vodou v průběhu stavby a návrhu kontrol a zkoušek (tlakové zkoušky, odběr vzorků, hutnění a zkouška podkladových vrstev atd.) bude zpracován pro každ</w:t>
      </w:r>
      <w:r w:rsidR="000C6655">
        <w:rPr>
          <w:rFonts w:ascii="Times New Roman" w:hAnsi="Times New Roman"/>
          <w:sz w:val="24"/>
        </w:rPr>
        <w:t>ou PD, případně etapu výstavby</w:t>
      </w:r>
      <w:r w:rsidRPr="002C2078">
        <w:rPr>
          <w:rFonts w:ascii="Times New Roman" w:hAnsi="Times New Roman"/>
          <w:sz w:val="24"/>
        </w:rPr>
        <w:t xml:space="preserve"> samostatně.</w:t>
      </w:r>
    </w:p>
    <w:p w14:paraId="4B480D14" w14:textId="77777777" w:rsidR="00A67B7F" w:rsidRDefault="00A67B7F" w:rsidP="002C2078">
      <w:pPr>
        <w:pStyle w:val="Odstavecseseznamem"/>
        <w:numPr>
          <w:ilvl w:val="0"/>
          <w:numId w:val="8"/>
        </w:numPr>
        <w:jc w:val="both"/>
        <w:rPr>
          <w:rFonts w:ascii="Times New Roman" w:hAnsi="Times New Roman"/>
          <w:sz w:val="24"/>
        </w:rPr>
      </w:pPr>
      <w:r w:rsidRPr="00A67B7F">
        <w:rPr>
          <w:rFonts w:ascii="Times New Roman" w:hAnsi="Times New Roman"/>
          <w:sz w:val="24"/>
        </w:rPr>
        <w:t>Soupis stavebních prací, dodávek a služeb s výkazem výměr (slepý a samostatně doložený oceněný), budou samostatně zpracovány pro jednotlivé stavební objekty, a to včetně vyčíslení vedlejších a ostatních rozpočtových nákladů, do kterých projektant zahrne dále zábor veřejného prostranství, geometrické plány pro zápis služebnosti inž. sítě do katastru nemovitostí, archeologický průzkum, tlakové zkoušky potrubí, desinfekce potrubí, laboratorní vzorky pitné vody z akreditované laboratoře, náhradní zásobování pitnou vodou s návrhem profilu náhr. potrubí, návrh a osazení přechodného dopravního značení vč. vyřízení zvláštního užívání komunikace a veškerá další související předpokládané náklady.</w:t>
      </w:r>
    </w:p>
    <w:p w14:paraId="7333D85B" w14:textId="310904D9" w:rsidR="00A67B7F" w:rsidRPr="00A67B7F" w:rsidRDefault="00A67B7F" w:rsidP="002C2078">
      <w:pPr>
        <w:pStyle w:val="Odstavecseseznamem"/>
        <w:numPr>
          <w:ilvl w:val="0"/>
          <w:numId w:val="8"/>
        </w:numPr>
        <w:jc w:val="both"/>
        <w:rPr>
          <w:rFonts w:ascii="Times New Roman" w:hAnsi="Times New Roman"/>
          <w:sz w:val="24"/>
        </w:rPr>
      </w:pPr>
      <w:r w:rsidRPr="00A67B7F">
        <w:rPr>
          <w:rFonts w:ascii="Times New Roman" w:hAnsi="Times New Roman"/>
          <w:sz w:val="24"/>
        </w:rPr>
        <w:t>Projekty budou dále obsahovat situace se zákresem rozsahu úprav povrchů, které budou odsouhlaseny správcem komunikace včetně rozl</w:t>
      </w:r>
      <w:r>
        <w:rPr>
          <w:rFonts w:ascii="Times New Roman" w:hAnsi="Times New Roman"/>
          <w:sz w:val="24"/>
        </w:rPr>
        <w:t>išení druhu povrchové úpravy  a </w:t>
      </w:r>
      <w:r w:rsidRPr="00A67B7F">
        <w:rPr>
          <w:rFonts w:ascii="Times New Roman" w:hAnsi="Times New Roman"/>
          <w:sz w:val="24"/>
        </w:rPr>
        <w:t>konstrukčních vrstev a s výměrami jednotlivých ploch. Součástí bude návrh dopravního značení projednaný s příslušnými správním orgánem.</w:t>
      </w:r>
      <w:r w:rsidR="002D3DC7" w:rsidDel="002D3DC7">
        <w:rPr>
          <w:rFonts w:ascii="Times New Roman" w:hAnsi="Times New Roman"/>
          <w:sz w:val="24"/>
        </w:rPr>
        <w:t xml:space="preserve"> </w:t>
      </w:r>
    </w:p>
    <w:p w14:paraId="2F4808A9" w14:textId="77777777" w:rsidR="00A67B7F" w:rsidRPr="00A67B7F" w:rsidRDefault="00A67B7F" w:rsidP="00A67B7F">
      <w:pPr>
        <w:spacing w:after="0" w:line="240" w:lineRule="auto"/>
        <w:jc w:val="both"/>
        <w:rPr>
          <w:rFonts w:ascii="Times New Roman" w:eastAsia="Times New Roman" w:hAnsi="Times New Roman" w:cs="Times New Roman"/>
          <w:b/>
          <w:bCs/>
          <w:sz w:val="24"/>
          <w:szCs w:val="20"/>
          <w:lang w:eastAsia="cs-CZ"/>
        </w:rPr>
      </w:pPr>
      <w:bookmarkStart w:id="2" w:name="_Hlk194918445"/>
      <w:r w:rsidRPr="00A67B7F">
        <w:rPr>
          <w:rFonts w:ascii="Times New Roman" w:eastAsia="Times New Roman" w:hAnsi="Times New Roman" w:cs="Times New Roman"/>
          <w:b/>
          <w:bCs/>
          <w:sz w:val="24"/>
          <w:szCs w:val="20"/>
          <w:lang w:eastAsia="cs-CZ"/>
        </w:rPr>
        <w:t>Součástí předmětu plnění je i související inženýrská činnost, tedy zejména:</w:t>
      </w:r>
    </w:p>
    <w:p w14:paraId="7980FAC8" w14:textId="77777777" w:rsidR="00A67B7F" w:rsidRPr="00A67B7F" w:rsidRDefault="00A67B7F">
      <w:pPr>
        <w:numPr>
          <w:ilvl w:val="0"/>
          <w:numId w:val="9"/>
        </w:numPr>
        <w:spacing w:after="0" w:line="240" w:lineRule="auto"/>
        <w:jc w:val="both"/>
        <w:rPr>
          <w:rFonts w:ascii="Times New Roman" w:hAnsi="Times New Roman"/>
          <w:sz w:val="24"/>
        </w:rPr>
      </w:pPr>
      <w:r w:rsidRPr="00A67B7F">
        <w:rPr>
          <w:rFonts w:ascii="Times New Roman" w:hAnsi="Times New Roman"/>
          <w:sz w:val="24"/>
        </w:rPr>
        <w:t>Ověření majetkoprávních vztahů v trase vodovodního řadu a přípojek</w:t>
      </w:r>
    </w:p>
    <w:p w14:paraId="6421BE1E" w14:textId="57CC80E5" w:rsidR="00A67B7F" w:rsidRPr="00A67B7F" w:rsidRDefault="00A67B7F">
      <w:pPr>
        <w:numPr>
          <w:ilvl w:val="0"/>
          <w:numId w:val="9"/>
        </w:numPr>
        <w:spacing w:after="0" w:line="240" w:lineRule="auto"/>
        <w:jc w:val="both"/>
        <w:rPr>
          <w:rFonts w:ascii="Times New Roman" w:hAnsi="Times New Roman"/>
          <w:sz w:val="24"/>
        </w:rPr>
      </w:pPr>
      <w:r w:rsidRPr="00A67B7F">
        <w:rPr>
          <w:rFonts w:ascii="Times New Roman" w:hAnsi="Times New Roman"/>
          <w:sz w:val="24"/>
        </w:rPr>
        <w:t>Identifikace majitelů pozemků přímo dotčených předmětnou ak</w:t>
      </w:r>
      <w:r w:rsidR="00896222">
        <w:rPr>
          <w:rFonts w:ascii="Times New Roman" w:hAnsi="Times New Roman"/>
          <w:sz w:val="24"/>
        </w:rPr>
        <w:t xml:space="preserve">cí a získání jejich stanoviska a </w:t>
      </w:r>
      <w:r w:rsidR="002D3DC7">
        <w:rPr>
          <w:rFonts w:ascii="Times New Roman" w:hAnsi="Times New Roman"/>
          <w:sz w:val="24"/>
        </w:rPr>
        <w:t xml:space="preserve">případně </w:t>
      </w:r>
      <w:r w:rsidRPr="00A67B7F">
        <w:rPr>
          <w:rFonts w:ascii="Times New Roman" w:hAnsi="Times New Roman"/>
          <w:sz w:val="24"/>
        </w:rPr>
        <w:t>souhlasu, a to v takovém rozsahu, aby bylo možné tuto stavební úpravu bezproblémově realizovat</w:t>
      </w:r>
    </w:p>
    <w:p w14:paraId="7D8781A7" w14:textId="77777777" w:rsidR="00A67B7F" w:rsidRPr="00A67B7F" w:rsidRDefault="00A67B7F">
      <w:pPr>
        <w:numPr>
          <w:ilvl w:val="0"/>
          <w:numId w:val="9"/>
        </w:numPr>
        <w:spacing w:after="0" w:line="240" w:lineRule="auto"/>
        <w:jc w:val="both"/>
        <w:rPr>
          <w:rFonts w:ascii="Times New Roman" w:hAnsi="Times New Roman"/>
          <w:sz w:val="24"/>
        </w:rPr>
      </w:pPr>
      <w:r w:rsidRPr="00A67B7F">
        <w:rPr>
          <w:rFonts w:ascii="Times New Roman" w:hAnsi="Times New Roman"/>
          <w:sz w:val="24"/>
        </w:rPr>
        <w:t>Ověření existence inženýrských sítí či dalších zařízení a získání stanovisek a podmínek správců a provozovatelů inženýrských sítí.</w:t>
      </w:r>
    </w:p>
    <w:p w14:paraId="5285CE11" w14:textId="77777777" w:rsidR="00A67B7F" w:rsidRPr="00A67B7F" w:rsidRDefault="00A67B7F">
      <w:pPr>
        <w:numPr>
          <w:ilvl w:val="0"/>
          <w:numId w:val="9"/>
        </w:numPr>
        <w:spacing w:after="0" w:line="240" w:lineRule="auto"/>
        <w:jc w:val="both"/>
        <w:rPr>
          <w:rFonts w:ascii="Times New Roman" w:hAnsi="Times New Roman"/>
          <w:sz w:val="24"/>
        </w:rPr>
      </w:pPr>
      <w:r w:rsidRPr="00A67B7F">
        <w:rPr>
          <w:rFonts w:ascii="Times New Roman" w:hAnsi="Times New Roman"/>
          <w:sz w:val="24"/>
        </w:rPr>
        <w:t>Stanoviska dotčených organizací např. správců komunikací, oblasti železnic a vojenství (tj. Správa železnic, s.p., Ministerstvo obrany ČR, apod.), Povodí Moravy s.p. apod.</w:t>
      </w:r>
    </w:p>
    <w:p w14:paraId="723F3951" w14:textId="77777777" w:rsidR="00A67B7F" w:rsidRPr="00A67B7F" w:rsidRDefault="00A67B7F" w:rsidP="002C2078">
      <w:pPr>
        <w:numPr>
          <w:ilvl w:val="0"/>
          <w:numId w:val="9"/>
        </w:numPr>
        <w:spacing w:after="0" w:line="240" w:lineRule="auto"/>
        <w:jc w:val="both"/>
        <w:rPr>
          <w:rFonts w:ascii="Times New Roman" w:hAnsi="Times New Roman"/>
          <w:sz w:val="24"/>
        </w:rPr>
      </w:pPr>
      <w:r w:rsidRPr="00A67B7F">
        <w:rPr>
          <w:rFonts w:ascii="Times New Roman" w:hAnsi="Times New Roman"/>
          <w:sz w:val="24"/>
        </w:rPr>
        <w:t>Vyřízení povolení ke kácení dřevin dle platné legislativy, vyžaduje-li to realizace stavby, včetně souhlasů vlastníků dotčených pozemků.</w:t>
      </w:r>
    </w:p>
    <w:p w14:paraId="7E86BBC7" w14:textId="77777777" w:rsidR="00A67B7F" w:rsidRPr="00A67B7F" w:rsidRDefault="00A67B7F">
      <w:pPr>
        <w:spacing w:after="0" w:line="240" w:lineRule="auto"/>
        <w:ind w:left="360"/>
        <w:jc w:val="both"/>
        <w:rPr>
          <w:rFonts w:ascii="Times New Roman" w:hAnsi="Times New Roman"/>
          <w:sz w:val="24"/>
        </w:rPr>
      </w:pPr>
      <w:bookmarkStart w:id="3" w:name="_Hlk194918494"/>
      <w:bookmarkEnd w:id="2"/>
      <w:r w:rsidRPr="00A67B7F">
        <w:rPr>
          <w:rFonts w:ascii="Times New Roman" w:hAnsi="Times New Roman"/>
          <w:sz w:val="24"/>
        </w:rPr>
        <w:t>Podmínky z vyjádření budou do projektu zapracovány.</w:t>
      </w:r>
    </w:p>
    <w:bookmarkEnd w:id="3"/>
    <w:p w14:paraId="28E30032" w14:textId="5A5005A9" w:rsidR="00A67B7F" w:rsidRPr="00A67B7F" w:rsidRDefault="00A67B7F" w:rsidP="00A67B7F">
      <w:pPr>
        <w:spacing w:after="0" w:line="240" w:lineRule="auto"/>
        <w:jc w:val="both"/>
        <w:rPr>
          <w:rFonts w:ascii="Times New Roman" w:eastAsia="Times New Roman" w:hAnsi="Times New Roman" w:cs="Times New Roman"/>
          <w:sz w:val="24"/>
          <w:szCs w:val="24"/>
          <w:lang w:eastAsia="cs-CZ"/>
        </w:rPr>
      </w:pPr>
    </w:p>
    <w:p w14:paraId="4779B63F" w14:textId="13CEA77B" w:rsidR="0097510F" w:rsidRPr="00486775" w:rsidRDefault="0097510F" w:rsidP="002C2078">
      <w:pPr>
        <w:spacing w:after="0" w:line="240" w:lineRule="auto"/>
        <w:jc w:val="both"/>
        <w:rPr>
          <w:rFonts w:ascii="Times New Roman" w:hAnsi="Times New Roman" w:cs="Times New Roman"/>
          <w:bCs/>
          <w:sz w:val="24"/>
          <w:szCs w:val="24"/>
        </w:rPr>
      </w:pPr>
    </w:p>
    <w:p w14:paraId="2424687F" w14:textId="117C56C9" w:rsidR="00836440" w:rsidRPr="00486775" w:rsidRDefault="00133964" w:rsidP="00133964">
      <w:pPr>
        <w:jc w:val="both"/>
        <w:rPr>
          <w:rFonts w:ascii="Times New Roman" w:hAnsi="Times New Roman" w:cs="Times New Roman"/>
          <w:sz w:val="24"/>
          <w:szCs w:val="24"/>
        </w:rPr>
      </w:pPr>
      <w:r w:rsidRPr="00486775">
        <w:rPr>
          <w:rFonts w:ascii="Times New Roman" w:hAnsi="Times New Roman" w:cs="Times New Roman"/>
          <w:sz w:val="24"/>
          <w:szCs w:val="24"/>
        </w:rPr>
        <w:t>III.2</w:t>
      </w:r>
      <w:r w:rsidR="00DA6C70">
        <w:rPr>
          <w:rFonts w:ascii="Times New Roman" w:hAnsi="Times New Roman" w:cs="Times New Roman"/>
          <w:sz w:val="24"/>
          <w:szCs w:val="24"/>
        </w:rPr>
        <w:t xml:space="preserve"> </w:t>
      </w:r>
      <w:r w:rsidRPr="00486775">
        <w:rPr>
          <w:rFonts w:ascii="Times New Roman" w:hAnsi="Times New Roman" w:cs="Times New Roman"/>
          <w:sz w:val="24"/>
          <w:szCs w:val="24"/>
        </w:rPr>
        <w:t>Dokumentace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23C991A0" w14:textId="77777777" w:rsidR="007872A2" w:rsidRPr="00486775" w:rsidRDefault="007872A2" w:rsidP="007872A2">
      <w:pPr>
        <w:jc w:val="both"/>
        <w:rPr>
          <w:rFonts w:ascii="Times New Roman" w:hAnsi="Times New Roman" w:cs="Times New Roman"/>
          <w:sz w:val="24"/>
          <w:szCs w:val="24"/>
        </w:rPr>
      </w:pPr>
      <w:r w:rsidRPr="00486775">
        <w:rPr>
          <w:rFonts w:ascii="Times New Roman" w:hAnsi="Times New Roman" w:cs="Times New Roman"/>
          <w:sz w:val="24"/>
          <w:szCs w:val="24"/>
        </w:rPr>
        <w:t>III.3 Všechny práce budou provedeny v digitální formě na běžně využívaných programech – tedy Microsoft Word (texty), Autocad (výkresy a situace).</w:t>
      </w:r>
    </w:p>
    <w:p w14:paraId="06E47787" w14:textId="54D7D7CD" w:rsidR="00133964" w:rsidRDefault="007872A2" w:rsidP="00133964">
      <w:pPr>
        <w:jc w:val="both"/>
        <w:rPr>
          <w:rFonts w:ascii="Times New Roman" w:hAnsi="Times New Roman" w:cs="Times New Roman"/>
          <w:sz w:val="24"/>
          <w:szCs w:val="24"/>
        </w:rPr>
      </w:pPr>
      <w:r w:rsidRPr="00486775">
        <w:rPr>
          <w:rFonts w:ascii="Times New Roman" w:hAnsi="Times New Roman" w:cs="Times New Roman"/>
          <w:sz w:val="24"/>
          <w:szCs w:val="24"/>
        </w:rPr>
        <w:t xml:space="preserve">III.4 </w:t>
      </w:r>
      <w:r w:rsidR="0097510F" w:rsidRPr="00486775">
        <w:rPr>
          <w:rFonts w:ascii="Times New Roman" w:hAnsi="Times New Roman" w:cs="Times New Roman"/>
          <w:sz w:val="24"/>
          <w:szCs w:val="24"/>
        </w:rPr>
        <w:t xml:space="preserve">Dokumentaci předá zhotovitel objednateli ve 4 vyhotoveních v tištěné formě a v digitální formě </w:t>
      </w:r>
      <w:r w:rsidR="00DA6C70" w:rsidRPr="00DA6C70">
        <w:rPr>
          <w:rFonts w:ascii="Times New Roman" w:hAnsi="Times New Roman" w:cs="Times New Roman"/>
          <w:color w:val="000000"/>
          <w:sz w:val="24"/>
        </w:rPr>
        <w:t>(</w:t>
      </w:r>
      <w:r w:rsidR="002D3DC7" w:rsidRPr="002C2078">
        <w:rPr>
          <w:rFonts w:ascii="Times New Roman" w:hAnsi="Times New Roman" w:cs="Times New Roman"/>
          <w:color w:val="000000"/>
          <w:sz w:val="24"/>
        </w:rPr>
        <w:t>flash dis</w:t>
      </w:r>
      <w:r w:rsidR="00DA6C70">
        <w:rPr>
          <w:rFonts w:ascii="Times New Roman" w:hAnsi="Times New Roman" w:cs="Times New Roman"/>
          <w:color w:val="000000"/>
          <w:sz w:val="24"/>
        </w:rPr>
        <w:t>k</w:t>
      </w:r>
      <w:r w:rsidR="00DA6C70" w:rsidRPr="008A45EB">
        <w:rPr>
          <w:rFonts w:ascii="Times New Roman" w:hAnsi="Times New Roman" w:cs="Times New Roman"/>
          <w:color w:val="000000"/>
          <w:sz w:val="24"/>
        </w:rPr>
        <w:t>,</w:t>
      </w:r>
      <w:r w:rsidR="00DA6C70">
        <w:rPr>
          <w:rFonts w:ascii="Times New Roman" w:hAnsi="Times New Roman" w:cs="Times New Roman"/>
          <w:color w:val="000000"/>
          <w:sz w:val="24"/>
        </w:rPr>
        <w:t xml:space="preserve"> případně CD </w:t>
      </w:r>
      <w:r w:rsidR="002D3DC7" w:rsidRPr="003960BF">
        <w:rPr>
          <w:rFonts w:ascii="Times New Roman" w:hAnsi="Times New Roman" w:cs="Times New Roman"/>
          <w:color w:val="000000"/>
          <w:sz w:val="24"/>
        </w:rPr>
        <w:t>ve formátu *.pdf</w:t>
      </w:r>
      <w:r w:rsidR="002D3DC7">
        <w:rPr>
          <w:rFonts w:ascii="Times New Roman" w:hAnsi="Times New Roman" w:cs="Times New Roman"/>
          <w:color w:val="000000"/>
          <w:sz w:val="24"/>
        </w:rPr>
        <w:t>,</w:t>
      </w:r>
      <w:r w:rsidR="0097510F" w:rsidRPr="00486775">
        <w:rPr>
          <w:rFonts w:ascii="Times New Roman" w:hAnsi="Times New Roman" w:cs="Times New Roman"/>
          <w:sz w:val="24"/>
          <w:szCs w:val="24"/>
        </w:rPr>
        <w:t xml:space="preserve"> otevřený formát *.dwg nebo *.dgn, *.doc, *,xls). Tištěná forma projektu bude obsahovat soupis prací s</w:t>
      </w:r>
      <w:r w:rsidR="00BA2664">
        <w:rPr>
          <w:rFonts w:ascii="Times New Roman" w:hAnsi="Times New Roman" w:cs="Times New Roman"/>
          <w:sz w:val="24"/>
          <w:szCs w:val="24"/>
        </w:rPr>
        <w:t> </w:t>
      </w:r>
      <w:r w:rsidR="0097510F" w:rsidRPr="00486775">
        <w:rPr>
          <w:rFonts w:ascii="Times New Roman" w:hAnsi="Times New Roman" w:cs="Times New Roman"/>
          <w:sz w:val="24"/>
          <w:szCs w:val="24"/>
        </w:rPr>
        <w:t xml:space="preserve">neoceněným výkazem výměr. </w:t>
      </w:r>
      <w:r w:rsidR="0097510F" w:rsidRPr="002C2078">
        <w:rPr>
          <w:rFonts w:ascii="Times New Roman" w:hAnsi="Times New Roman" w:cs="Times New Roman"/>
          <w:b/>
          <w:sz w:val="24"/>
          <w:szCs w:val="24"/>
        </w:rPr>
        <w:t>Oceněný soupis prací</w:t>
      </w:r>
      <w:r w:rsidR="0097510F" w:rsidRPr="00486775">
        <w:rPr>
          <w:rFonts w:ascii="Times New Roman" w:hAnsi="Times New Roman" w:cs="Times New Roman"/>
          <w:sz w:val="24"/>
          <w:szCs w:val="24"/>
        </w:rPr>
        <w:t xml:space="preserve"> s výkazem výměr bude tvořit samostatnou přílohu paré č. 1 projektu</w:t>
      </w:r>
      <w:r w:rsidR="000346D2">
        <w:rPr>
          <w:rFonts w:ascii="Times New Roman" w:hAnsi="Times New Roman" w:cs="Times New Roman"/>
          <w:sz w:val="24"/>
          <w:szCs w:val="24"/>
        </w:rPr>
        <w:t xml:space="preserve"> a </w:t>
      </w:r>
      <w:r w:rsidR="006433AE">
        <w:rPr>
          <w:rFonts w:ascii="Times New Roman" w:hAnsi="Times New Roman" w:cs="Times New Roman"/>
          <w:sz w:val="24"/>
          <w:szCs w:val="24"/>
        </w:rPr>
        <w:t xml:space="preserve">dále bude předán samostatně </w:t>
      </w:r>
      <w:r w:rsidR="00DA6C70">
        <w:rPr>
          <w:rFonts w:ascii="Times New Roman" w:hAnsi="Times New Roman" w:cs="Times New Roman"/>
          <w:sz w:val="24"/>
          <w:szCs w:val="24"/>
        </w:rPr>
        <w:t>na flash disku, případně CD.</w:t>
      </w:r>
    </w:p>
    <w:p w14:paraId="1679BD67" w14:textId="77777777" w:rsidR="002D3DC7" w:rsidRPr="00486775" w:rsidRDefault="002D3DC7" w:rsidP="00133964">
      <w:pPr>
        <w:jc w:val="both"/>
        <w:rPr>
          <w:rFonts w:ascii="Times New Roman" w:hAnsi="Times New Roman" w:cs="Times New Roman"/>
          <w:sz w:val="24"/>
          <w:szCs w:val="24"/>
        </w:rPr>
      </w:pPr>
    </w:p>
    <w:p w14:paraId="05CA25B4" w14:textId="63430027" w:rsidR="00024AFC" w:rsidRDefault="000346D2" w:rsidP="002C2078">
      <w:pPr>
        <w:tabs>
          <w:tab w:val="left" w:pos="975"/>
        </w:tabs>
        <w:jc w:val="both"/>
        <w:rPr>
          <w:rFonts w:ascii="Times New Roman" w:hAnsi="Times New Roman" w:cs="Times New Roman"/>
          <w:sz w:val="24"/>
          <w:szCs w:val="24"/>
        </w:rPr>
      </w:pPr>
      <w:r>
        <w:rPr>
          <w:rFonts w:ascii="Times New Roman" w:hAnsi="Times New Roman" w:cs="Times New Roman"/>
          <w:sz w:val="24"/>
          <w:szCs w:val="24"/>
        </w:rPr>
        <w:tab/>
      </w:r>
    </w:p>
    <w:p w14:paraId="1C69CB7C" w14:textId="77777777" w:rsidR="000346D2" w:rsidRPr="00486775" w:rsidRDefault="000346D2" w:rsidP="002C2078">
      <w:pPr>
        <w:tabs>
          <w:tab w:val="left" w:pos="975"/>
        </w:tabs>
        <w:jc w:val="both"/>
        <w:rPr>
          <w:rFonts w:ascii="Times New Roman" w:hAnsi="Times New Roman" w:cs="Times New Roman"/>
          <w:sz w:val="24"/>
          <w:szCs w:val="24"/>
        </w:rPr>
      </w:pPr>
    </w:p>
    <w:p w14:paraId="6EDDBE95" w14:textId="77777777" w:rsidR="0061478F" w:rsidRPr="00486775" w:rsidRDefault="000D7E99"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IV. DOBA PROVEDENÍ DÍLA </w:t>
      </w:r>
    </w:p>
    <w:p w14:paraId="49476858" w14:textId="11E8D950" w:rsidR="001577F0" w:rsidRPr="00587101" w:rsidRDefault="001577F0" w:rsidP="001577F0">
      <w:pPr>
        <w:jc w:val="both"/>
        <w:rPr>
          <w:rFonts w:ascii="Times New Roman" w:hAnsi="Times New Roman" w:cs="Times New Roman"/>
          <w:sz w:val="24"/>
          <w:szCs w:val="24"/>
        </w:rPr>
      </w:pPr>
      <w:r w:rsidRPr="001577F0">
        <w:rPr>
          <w:rFonts w:ascii="Times New Roman" w:hAnsi="Times New Roman" w:cs="Times New Roman"/>
          <w:b/>
          <w:sz w:val="24"/>
          <w:szCs w:val="24"/>
        </w:rPr>
        <w:t>„Stavební úprava vodovodního řadu na ulici Elišky Krásnohorské“</w:t>
      </w:r>
      <w:r w:rsidRPr="001577F0">
        <w:rPr>
          <w:rFonts w:ascii="Times New Roman" w:hAnsi="Times New Roman" w:cs="Times New Roman"/>
          <w:sz w:val="24"/>
          <w:szCs w:val="24"/>
        </w:rPr>
        <w:t xml:space="preserve"> - termín odevzdání </w:t>
      </w:r>
      <w:r w:rsidR="005320C7">
        <w:rPr>
          <w:rFonts w:ascii="Times New Roman" w:hAnsi="Times New Roman" w:cs="Times New Roman"/>
          <w:sz w:val="24"/>
          <w:szCs w:val="24"/>
        </w:rPr>
        <w:t xml:space="preserve">dokončené </w:t>
      </w:r>
      <w:r w:rsidRPr="001577F0">
        <w:rPr>
          <w:rFonts w:ascii="Times New Roman" w:hAnsi="Times New Roman" w:cs="Times New Roman"/>
          <w:sz w:val="24"/>
          <w:szCs w:val="24"/>
        </w:rPr>
        <w:t>projektové dokumentace</w:t>
      </w:r>
      <w:r w:rsidR="005320C7">
        <w:rPr>
          <w:rFonts w:ascii="Times New Roman" w:hAnsi="Times New Roman" w:cs="Times New Roman"/>
          <w:sz w:val="24"/>
          <w:szCs w:val="24"/>
        </w:rPr>
        <w:t xml:space="preserve"> </w:t>
      </w:r>
      <w:r w:rsidR="005320C7" w:rsidRPr="00587101">
        <w:rPr>
          <w:rFonts w:ascii="Times New Roman" w:hAnsi="Times New Roman" w:cs="Times New Roman"/>
          <w:sz w:val="24"/>
          <w:szCs w:val="24"/>
        </w:rPr>
        <w:t xml:space="preserve">včetně </w:t>
      </w:r>
      <w:r w:rsidRPr="00587101">
        <w:rPr>
          <w:rFonts w:ascii="Times New Roman" w:hAnsi="Times New Roman" w:cs="Times New Roman"/>
          <w:sz w:val="24"/>
          <w:szCs w:val="24"/>
        </w:rPr>
        <w:t xml:space="preserve">související inženýrské činnosti </w:t>
      </w:r>
      <w:r w:rsidR="005320C7" w:rsidRPr="00587101">
        <w:rPr>
          <w:rFonts w:ascii="Times New Roman" w:hAnsi="Times New Roman" w:cs="Times New Roman"/>
          <w:sz w:val="24"/>
          <w:szCs w:val="24"/>
        </w:rPr>
        <w:t xml:space="preserve">dle čl . III smlouvy </w:t>
      </w:r>
      <w:r w:rsidRPr="00587101">
        <w:rPr>
          <w:rFonts w:ascii="Times New Roman" w:hAnsi="Times New Roman" w:cs="Times New Roman"/>
          <w:sz w:val="24"/>
          <w:szCs w:val="24"/>
        </w:rPr>
        <w:t xml:space="preserve">pro potřebu </w:t>
      </w:r>
      <w:r w:rsidR="005F52F7" w:rsidRPr="00587101">
        <w:rPr>
          <w:rFonts w:ascii="Times New Roman" w:hAnsi="Times New Roman" w:cs="Times New Roman"/>
          <w:sz w:val="24"/>
          <w:szCs w:val="24"/>
        </w:rPr>
        <w:t xml:space="preserve">výběru </w:t>
      </w:r>
      <w:r w:rsidRPr="00587101">
        <w:rPr>
          <w:rFonts w:ascii="Times New Roman" w:hAnsi="Times New Roman" w:cs="Times New Roman"/>
          <w:sz w:val="24"/>
          <w:szCs w:val="24"/>
        </w:rPr>
        <w:t xml:space="preserve">zhotovitele nejpozději do </w:t>
      </w:r>
      <w:r w:rsidRPr="002C2078">
        <w:rPr>
          <w:rFonts w:ascii="Times New Roman" w:hAnsi="Times New Roman" w:cs="Times New Roman"/>
          <w:b/>
          <w:sz w:val="24"/>
          <w:szCs w:val="24"/>
        </w:rPr>
        <w:t>30. 04. 2026</w:t>
      </w:r>
      <w:r w:rsidRPr="00587101">
        <w:rPr>
          <w:rFonts w:ascii="Times New Roman" w:hAnsi="Times New Roman" w:cs="Times New Roman"/>
          <w:sz w:val="24"/>
          <w:szCs w:val="24"/>
        </w:rPr>
        <w:t xml:space="preserve"> </w:t>
      </w:r>
    </w:p>
    <w:p w14:paraId="2876D364" w14:textId="20C2A858" w:rsidR="001577F0" w:rsidRPr="00587101" w:rsidRDefault="001577F0" w:rsidP="001577F0">
      <w:pPr>
        <w:jc w:val="both"/>
        <w:rPr>
          <w:rFonts w:ascii="Times New Roman" w:hAnsi="Times New Roman" w:cs="Times New Roman"/>
          <w:sz w:val="24"/>
          <w:szCs w:val="24"/>
        </w:rPr>
      </w:pPr>
      <w:r w:rsidRPr="00587101">
        <w:rPr>
          <w:rFonts w:ascii="Times New Roman" w:hAnsi="Times New Roman" w:cs="Times New Roman"/>
          <w:b/>
          <w:sz w:val="24"/>
          <w:szCs w:val="24"/>
        </w:rPr>
        <w:t>Do 60 kalendářních dnů</w:t>
      </w:r>
      <w:r w:rsidRPr="00587101">
        <w:rPr>
          <w:rFonts w:ascii="Times New Roman" w:hAnsi="Times New Roman" w:cs="Times New Roman"/>
          <w:sz w:val="24"/>
          <w:szCs w:val="24"/>
        </w:rPr>
        <w:t xml:space="preserve"> od podpisu smlouvy zhotovitel předloží koncept projektové dokumentace.</w:t>
      </w:r>
    </w:p>
    <w:p w14:paraId="71987885" w14:textId="51D00437" w:rsidR="001577F0" w:rsidRPr="00587101" w:rsidRDefault="001577F0" w:rsidP="001577F0">
      <w:pPr>
        <w:jc w:val="both"/>
        <w:rPr>
          <w:rFonts w:ascii="Times New Roman" w:hAnsi="Times New Roman" w:cs="Times New Roman"/>
          <w:sz w:val="24"/>
          <w:szCs w:val="24"/>
        </w:rPr>
      </w:pPr>
      <w:r w:rsidRPr="00587101">
        <w:rPr>
          <w:rFonts w:ascii="Times New Roman" w:hAnsi="Times New Roman" w:cs="Times New Roman"/>
          <w:b/>
          <w:sz w:val="24"/>
          <w:szCs w:val="24"/>
        </w:rPr>
        <w:t>„Stavební úprava vodovodního řadu na ulici U Kostelíčka“</w:t>
      </w:r>
      <w:r w:rsidRPr="00587101">
        <w:rPr>
          <w:rFonts w:ascii="Times New Roman" w:hAnsi="Times New Roman" w:cs="Times New Roman"/>
          <w:sz w:val="24"/>
          <w:szCs w:val="24"/>
        </w:rPr>
        <w:t xml:space="preserve"> - termín odevzdání </w:t>
      </w:r>
      <w:r w:rsidR="005320C7" w:rsidRPr="00587101">
        <w:rPr>
          <w:rFonts w:ascii="Times New Roman" w:hAnsi="Times New Roman" w:cs="Times New Roman"/>
          <w:sz w:val="24"/>
          <w:szCs w:val="24"/>
        </w:rPr>
        <w:t xml:space="preserve">dokončené projektové dokumentace včetně související inženýrské činnosti dle čl . III smlouvy pro potřebu výběru zhotovitele nejpozději do </w:t>
      </w:r>
      <w:r w:rsidRPr="002C2078">
        <w:rPr>
          <w:rFonts w:ascii="Times New Roman" w:hAnsi="Times New Roman" w:cs="Times New Roman"/>
          <w:b/>
          <w:sz w:val="24"/>
          <w:szCs w:val="24"/>
        </w:rPr>
        <w:t>30. 0</w:t>
      </w:r>
      <w:r w:rsidR="002D3DC7" w:rsidRPr="002C2078">
        <w:rPr>
          <w:rFonts w:ascii="Times New Roman" w:hAnsi="Times New Roman" w:cs="Times New Roman"/>
          <w:b/>
          <w:sz w:val="24"/>
          <w:szCs w:val="24"/>
        </w:rPr>
        <w:t>6</w:t>
      </w:r>
      <w:r w:rsidRPr="002C2078">
        <w:rPr>
          <w:rFonts w:ascii="Times New Roman" w:hAnsi="Times New Roman" w:cs="Times New Roman"/>
          <w:b/>
          <w:sz w:val="24"/>
          <w:szCs w:val="24"/>
        </w:rPr>
        <w:t>. 2026</w:t>
      </w:r>
      <w:r w:rsidRPr="00587101">
        <w:rPr>
          <w:rFonts w:ascii="Times New Roman" w:hAnsi="Times New Roman" w:cs="Times New Roman"/>
          <w:sz w:val="24"/>
          <w:szCs w:val="24"/>
        </w:rPr>
        <w:t xml:space="preserve"> </w:t>
      </w:r>
    </w:p>
    <w:p w14:paraId="1FFEED6B" w14:textId="358B349F" w:rsidR="001577F0" w:rsidRPr="00587101" w:rsidRDefault="001577F0" w:rsidP="001577F0">
      <w:pPr>
        <w:jc w:val="both"/>
        <w:rPr>
          <w:rFonts w:ascii="Times New Roman" w:hAnsi="Times New Roman" w:cs="Times New Roman"/>
          <w:sz w:val="24"/>
          <w:szCs w:val="24"/>
        </w:rPr>
      </w:pPr>
      <w:r w:rsidRPr="00587101">
        <w:rPr>
          <w:rFonts w:ascii="Times New Roman" w:hAnsi="Times New Roman" w:cs="Times New Roman"/>
          <w:b/>
          <w:sz w:val="24"/>
          <w:szCs w:val="24"/>
        </w:rPr>
        <w:t>Do 90 kalendářních dnů</w:t>
      </w:r>
      <w:r w:rsidRPr="00587101">
        <w:rPr>
          <w:rFonts w:ascii="Times New Roman" w:hAnsi="Times New Roman" w:cs="Times New Roman"/>
          <w:sz w:val="24"/>
          <w:szCs w:val="24"/>
        </w:rPr>
        <w:t xml:space="preserve"> od podpisu smlouvy zhotovitel předloží koncept projektové dokumentace.</w:t>
      </w:r>
    </w:p>
    <w:p w14:paraId="11E6D8DF" w14:textId="61414841" w:rsidR="001577F0" w:rsidRPr="001577F0" w:rsidRDefault="001577F0" w:rsidP="001577F0">
      <w:pPr>
        <w:jc w:val="both"/>
        <w:rPr>
          <w:rFonts w:ascii="Times New Roman" w:hAnsi="Times New Roman" w:cs="Times New Roman"/>
          <w:sz w:val="24"/>
          <w:szCs w:val="24"/>
        </w:rPr>
      </w:pPr>
      <w:r w:rsidRPr="00587101">
        <w:rPr>
          <w:rFonts w:ascii="Times New Roman" w:hAnsi="Times New Roman" w:cs="Times New Roman"/>
          <w:b/>
          <w:sz w:val="24"/>
          <w:szCs w:val="24"/>
        </w:rPr>
        <w:t>„Stavební úprava vodovodního řádu na ulici Cementářské sídliště“</w:t>
      </w:r>
      <w:r w:rsidRPr="00587101">
        <w:rPr>
          <w:rFonts w:ascii="Times New Roman" w:hAnsi="Times New Roman" w:cs="Times New Roman"/>
          <w:sz w:val="24"/>
          <w:szCs w:val="24"/>
        </w:rPr>
        <w:t xml:space="preserve"> - termín odevzdání </w:t>
      </w:r>
      <w:r w:rsidR="005320C7" w:rsidRPr="00587101">
        <w:rPr>
          <w:rFonts w:ascii="Times New Roman" w:hAnsi="Times New Roman" w:cs="Times New Roman"/>
          <w:sz w:val="24"/>
          <w:szCs w:val="24"/>
        </w:rPr>
        <w:t xml:space="preserve">dokončené projektové dokumentace včetně související inženýrské činnosti dle čl . III smlouvy pro potřebu výběru zhotovitele nejpozději do </w:t>
      </w:r>
      <w:r w:rsidR="002D3DC7" w:rsidRPr="002C2078">
        <w:rPr>
          <w:rFonts w:ascii="Times New Roman" w:hAnsi="Times New Roman" w:cs="Times New Roman"/>
          <w:b/>
          <w:sz w:val="24"/>
          <w:szCs w:val="24"/>
        </w:rPr>
        <w:t>13</w:t>
      </w:r>
      <w:r w:rsidRPr="002C2078">
        <w:rPr>
          <w:rFonts w:ascii="Times New Roman" w:hAnsi="Times New Roman" w:cs="Times New Roman"/>
          <w:b/>
          <w:sz w:val="24"/>
          <w:szCs w:val="24"/>
        </w:rPr>
        <w:t xml:space="preserve">. </w:t>
      </w:r>
      <w:r w:rsidR="002D3DC7" w:rsidRPr="002C2078">
        <w:rPr>
          <w:rFonts w:ascii="Times New Roman" w:hAnsi="Times New Roman" w:cs="Times New Roman"/>
          <w:b/>
          <w:sz w:val="24"/>
          <w:szCs w:val="24"/>
        </w:rPr>
        <w:t>11</w:t>
      </w:r>
      <w:r w:rsidRPr="002C2078">
        <w:rPr>
          <w:rFonts w:ascii="Times New Roman" w:hAnsi="Times New Roman" w:cs="Times New Roman"/>
          <w:b/>
          <w:sz w:val="24"/>
          <w:szCs w:val="24"/>
        </w:rPr>
        <w:t>. 2026</w:t>
      </w:r>
    </w:p>
    <w:p w14:paraId="61AAB05E" w14:textId="674ACE15" w:rsidR="00F75329" w:rsidRDefault="001577F0" w:rsidP="005F52F7">
      <w:pPr>
        <w:jc w:val="both"/>
        <w:rPr>
          <w:rFonts w:ascii="Times New Roman" w:hAnsi="Times New Roman" w:cs="Times New Roman"/>
          <w:b/>
          <w:sz w:val="24"/>
          <w:szCs w:val="24"/>
        </w:rPr>
      </w:pPr>
      <w:r w:rsidRPr="001577F0">
        <w:rPr>
          <w:rFonts w:ascii="Times New Roman" w:hAnsi="Times New Roman" w:cs="Times New Roman"/>
          <w:b/>
          <w:sz w:val="24"/>
          <w:szCs w:val="24"/>
        </w:rPr>
        <w:t>Do 120 kalendářních dnů</w:t>
      </w:r>
      <w:r w:rsidRPr="001577F0">
        <w:rPr>
          <w:rFonts w:ascii="Times New Roman" w:hAnsi="Times New Roman" w:cs="Times New Roman"/>
          <w:sz w:val="24"/>
          <w:szCs w:val="24"/>
        </w:rPr>
        <w:t xml:space="preserve"> od podpisu smlouvy zhotovitel předloží </w:t>
      </w:r>
      <w:r>
        <w:rPr>
          <w:rFonts w:ascii="Times New Roman" w:hAnsi="Times New Roman" w:cs="Times New Roman"/>
          <w:sz w:val="24"/>
          <w:szCs w:val="24"/>
        </w:rPr>
        <w:t xml:space="preserve">koncept projektové </w:t>
      </w:r>
      <w:r w:rsidR="005320C7">
        <w:rPr>
          <w:rFonts w:ascii="Times New Roman" w:hAnsi="Times New Roman" w:cs="Times New Roman"/>
          <w:sz w:val="24"/>
          <w:szCs w:val="24"/>
        </w:rPr>
        <w:t>dokumentace</w:t>
      </w:r>
    </w:p>
    <w:p w14:paraId="06A0BC8E" w14:textId="77777777" w:rsidR="001577F0" w:rsidRPr="00486775" w:rsidRDefault="001577F0" w:rsidP="001577F0">
      <w:pPr>
        <w:jc w:val="both"/>
        <w:rPr>
          <w:rFonts w:ascii="Times New Roman" w:hAnsi="Times New Roman" w:cs="Times New Roman"/>
          <w:b/>
          <w:sz w:val="24"/>
          <w:szCs w:val="24"/>
        </w:rPr>
      </w:pPr>
    </w:p>
    <w:p w14:paraId="51B62D3D" w14:textId="6125AB11"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 CENA DÍLA</w:t>
      </w:r>
    </w:p>
    <w:p w14:paraId="37E6878B" w14:textId="516DC19E" w:rsidR="00E8221D" w:rsidRPr="00486775" w:rsidRDefault="004F1EB7" w:rsidP="00E42609">
      <w:pPr>
        <w:jc w:val="both"/>
        <w:rPr>
          <w:rFonts w:ascii="Times New Roman" w:hAnsi="Times New Roman" w:cs="Times New Roman"/>
          <w:sz w:val="24"/>
          <w:szCs w:val="24"/>
        </w:rPr>
      </w:pPr>
      <w:r w:rsidRPr="00486775">
        <w:rPr>
          <w:rFonts w:ascii="Times New Roman" w:hAnsi="Times New Roman" w:cs="Times New Roman"/>
          <w:sz w:val="24"/>
          <w:szCs w:val="24"/>
        </w:rPr>
        <w:t>V.1</w:t>
      </w:r>
      <w:r w:rsidRPr="00486775">
        <w:rPr>
          <w:rFonts w:ascii="Times New Roman" w:hAnsi="Times New Roman" w:cs="Times New Roman"/>
          <w:sz w:val="24"/>
          <w:szCs w:val="24"/>
        </w:rPr>
        <w:tab/>
        <w:t xml:space="preserve">Cena předmětu plnění </w:t>
      </w:r>
      <w:r w:rsidR="0028564C" w:rsidRPr="00486775">
        <w:rPr>
          <w:rFonts w:ascii="Times New Roman" w:hAnsi="Times New Roman" w:cs="Times New Roman"/>
          <w:sz w:val="24"/>
          <w:szCs w:val="24"/>
        </w:rPr>
        <w:t>díla</w:t>
      </w:r>
      <w:r w:rsidR="00E8221D" w:rsidRPr="00486775">
        <w:rPr>
          <w:rFonts w:ascii="Times New Roman" w:hAnsi="Times New Roman" w:cs="Times New Roman"/>
          <w:sz w:val="24"/>
          <w:szCs w:val="24"/>
        </w:rPr>
        <w:t xml:space="preserve"> celkem </w:t>
      </w:r>
      <w:r w:rsidR="000E6DFA">
        <w:rPr>
          <w:rFonts w:ascii="Times New Roman" w:hAnsi="Times New Roman" w:cs="Times New Roman"/>
          <w:sz w:val="24"/>
          <w:szCs w:val="24"/>
        </w:rPr>
        <w:tab/>
      </w:r>
      <w:r w:rsidR="000E6DFA">
        <w:rPr>
          <w:rFonts w:ascii="Times New Roman" w:hAnsi="Times New Roman" w:cs="Times New Roman"/>
          <w:sz w:val="24"/>
          <w:szCs w:val="24"/>
        </w:rPr>
        <w:tab/>
      </w:r>
      <w:r w:rsidR="000E6DFA">
        <w:rPr>
          <w:rFonts w:ascii="Times New Roman" w:hAnsi="Times New Roman" w:cs="Times New Roman"/>
          <w:sz w:val="24"/>
          <w:szCs w:val="24"/>
        </w:rPr>
        <w:tab/>
      </w:r>
      <w:r w:rsidR="000E6DFA">
        <w:rPr>
          <w:rFonts w:ascii="Times New Roman" w:hAnsi="Times New Roman" w:cs="Times New Roman"/>
          <w:sz w:val="24"/>
          <w:szCs w:val="24"/>
        </w:rPr>
        <w:tab/>
      </w:r>
      <w:bookmarkStart w:id="4" w:name="_GoBack"/>
      <w:r w:rsidR="000E6DFA" w:rsidRPr="000E6DFA">
        <w:rPr>
          <w:rFonts w:ascii="Times New Roman" w:hAnsi="Times New Roman" w:cs="Times New Roman"/>
          <w:b/>
          <w:sz w:val="24"/>
          <w:szCs w:val="24"/>
        </w:rPr>
        <w:t>318 000,-</w:t>
      </w:r>
      <w:bookmarkEnd w:id="4"/>
      <w:r w:rsidR="00D35714" w:rsidRPr="00486775">
        <w:rPr>
          <w:rFonts w:ascii="Times New Roman" w:hAnsi="Times New Roman" w:cs="Times New Roman"/>
          <w:sz w:val="24"/>
          <w:szCs w:val="24"/>
        </w:rPr>
        <w:tab/>
      </w:r>
      <w:r w:rsidR="00E8221D" w:rsidRPr="00486775">
        <w:rPr>
          <w:rFonts w:ascii="Times New Roman" w:hAnsi="Times New Roman" w:cs="Times New Roman"/>
          <w:sz w:val="24"/>
          <w:szCs w:val="24"/>
        </w:rPr>
        <w:t>Kč bez DPH</w:t>
      </w:r>
      <w:r w:rsidR="00604B6A" w:rsidRPr="00486775">
        <w:rPr>
          <w:rFonts w:ascii="Times New Roman" w:hAnsi="Times New Roman" w:cs="Times New Roman"/>
          <w:sz w:val="24"/>
          <w:szCs w:val="24"/>
        </w:rPr>
        <w:tab/>
      </w:r>
    </w:p>
    <w:p w14:paraId="6B78D18C" w14:textId="1E951995" w:rsidR="00E8221D" w:rsidRPr="002C2078" w:rsidRDefault="00E8221D" w:rsidP="00E42609">
      <w:pPr>
        <w:jc w:val="both"/>
        <w:rPr>
          <w:rFonts w:ascii="Times New Roman" w:hAnsi="Times New Roman" w:cs="Times New Roman"/>
          <w:b/>
          <w:sz w:val="24"/>
          <w:szCs w:val="24"/>
        </w:rPr>
      </w:pPr>
      <w:r w:rsidRPr="002C2078">
        <w:rPr>
          <w:rFonts w:ascii="Times New Roman" w:hAnsi="Times New Roman" w:cs="Times New Roman"/>
          <w:b/>
          <w:sz w:val="24"/>
          <w:szCs w:val="24"/>
        </w:rPr>
        <w:t>Z toho</w:t>
      </w:r>
    </w:p>
    <w:p w14:paraId="50FFAF83" w14:textId="5C7BC4A4" w:rsidR="00E8221D" w:rsidRPr="00A67B7F" w:rsidRDefault="00E8221D" w:rsidP="00E42609">
      <w:pPr>
        <w:jc w:val="both"/>
        <w:rPr>
          <w:rFonts w:ascii="Times New Roman" w:hAnsi="Times New Roman" w:cs="Times New Roman"/>
          <w:sz w:val="24"/>
          <w:szCs w:val="24"/>
        </w:rPr>
      </w:pPr>
      <w:r w:rsidRPr="00A67B7F">
        <w:rPr>
          <w:rFonts w:ascii="Times New Roman" w:hAnsi="Times New Roman" w:cs="Times New Roman"/>
          <w:sz w:val="24"/>
          <w:szCs w:val="24"/>
        </w:rPr>
        <w:t>Zpracování projektové dokumentace dle čl. III smlouvy</w:t>
      </w:r>
      <w:r w:rsidR="000E6DFA">
        <w:rPr>
          <w:rFonts w:ascii="Times New Roman" w:hAnsi="Times New Roman" w:cs="Times New Roman"/>
          <w:sz w:val="24"/>
          <w:szCs w:val="24"/>
        </w:rPr>
        <w:t xml:space="preserve"> </w:t>
      </w:r>
      <w:r w:rsidR="000E6DFA">
        <w:rPr>
          <w:rFonts w:ascii="Times New Roman" w:hAnsi="Times New Roman" w:cs="Times New Roman"/>
          <w:sz w:val="24"/>
          <w:szCs w:val="24"/>
        </w:rPr>
        <w:tab/>
      </w:r>
      <w:r w:rsidR="000E6DFA">
        <w:rPr>
          <w:rFonts w:ascii="Times New Roman" w:hAnsi="Times New Roman" w:cs="Times New Roman"/>
          <w:sz w:val="24"/>
          <w:szCs w:val="24"/>
        </w:rPr>
        <w:tab/>
        <w:t xml:space="preserve">51 000,- </w:t>
      </w:r>
      <w:r w:rsidR="00D35714" w:rsidRPr="00A67B7F">
        <w:rPr>
          <w:rFonts w:ascii="Times New Roman" w:hAnsi="Times New Roman" w:cs="Times New Roman"/>
          <w:sz w:val="24"/>
          <w:szCs w:val="24"/>
        </w:rPr>
        <w:tab/>
      </w:r>
      <w:r w:rsidRPr="00A67B7F">
        <w:rPr>
          <w:rFonts w:ascii="Times New Roman" w:hAnsi="Times New Roman" w:cs="Times New Roman"/>
          <w:sz w:val="24"/>
          <w:szCs w:val="24"/>
        </w:rPr>
        <w:t xml:space="preserve">Kč </w:t>
      </w:r>
      <w:r w:rsidR="00F06690" w:rsidRPr="00A67B7F">
        <w:rPr>
          <w:rFonts w:ascii="Times New Roman" w:hAnsi="Times New Roman" w:cs="Times New Roman"/>
          <w:sz w:val="24"/>
          <w:szCs w:val="24"/>
        </w:rPr>
        <w:t xml:space="preserve">pro </w:t>
      </w:r>
      <w:r w:rsidR="001577F0" w:rsidRPr="001577F0">
        <w:rPr>
          <w:rFonts w:ascii="Times New Roman" w:hAnsi="Times New Roman" w:cs="Times New Roman"/>
          <w:sz w:val="24"/>
          <w:szCs w:val="24"/>
        </w:rPr>
        <w:t xml:space="preserve">„Stavební úprava vodovodního řadu na ulici Elišky Krásnohorské“ </w:t>
      </w:r>
      <w:r w:rsidRPr="00A67B7F">
        <w:rPr>
          <w:rFonts w:ascii="Times New Roman" w:hAnsi="Times New Roman" w:cs="Times New Roman"/>
          <w:sz w:val="24"/>
          <w:szCs w:val="24"/>
        </w:rPr>
        <w:t>bez DPH</w:t>
      </w:r>
    </w:p>
    <w:p w14:paraId="35C74E13" w14:textId="0D238048" w:rsidR="00F06690" w:rsidRPr="00A67B7F" w:rsidRDefault="00F06690" w:rsidP="00F06690">
      <w:pPr>
        <w:jc w:val="both"/>
        <w:rPr>
          <w:rFonts w:ascii="Times New Roman" w:hAnsi="Times New Roman" w:cs="Times New Roman"/>
          <w:sz w:val="24"/>
          <w:szCs w:val="24"/>
        </w:rPr>
      </w:pPr>
      <w:r w:rsidRPr="00A67B7F">
        <w:rPr>
          <w:rFonts w:ascii="Times New Roman" w:hAnsi="Times New Roman" w:cs="Times New Roman"/>
          <w:sz w:val="24"/>
          <w:szCs w:val="24"/>
        </w:rPr>
        <w:t>Zpracování projektové dokumentace dle čl. III smlouvy</w:t>
      </w:r>
      <w:r w:rsidR="000E6DFA">
        <w:rPr>
          <w:rFonts w:ascii="Times New Roman" w:hAnsi="Times New Roman" w:cs="Times New Roman"/>
          <w:sz w:val="24"/>
          <w:szCs w:val="24"/>
        </w:rPr>
        <w:tab/>
      </w:r>
      <w:r w:rsidR="000E6DFA">
        <w:rPr>
          <w:rFonts w:ascii="Times New Roman" w:hAnsi="Times New Roman" w:cs="Times New Roman"/>
          <w:sz w:val="24"/>
          <w:szCs w:val="24"/>
        </w:rPr>
        <w:tab/>
        <w:t>79 000,-</w:t>
      </w:r>
      <w:r w:rsidRPr="00A67B7F">
        <w:rPr>
          <w:rFonts w:ascii="Times New Roman" w:hAnsi="Times New Roman" w:cs="Times New Roman"/>
          <w:sz w:val="24"/>
          <w:szCs w:val="24"/>
        </w:rPr>
        <w:tab/>
        <w:t xml:space="preserve">Kč  </w:t>
      </w:r>
      <w:r w:rsidR="00A67B7F" w:rsidRPr="00A67B7F">
        <w:rPr>
          <w:rFonts w:ascii="Times New Roman" w:hAnsi="Times New Roman" w:cs="Times New Roman"/>
          <w:sz w:val="24"/>
          <w:szCs w:val="24"/>
        </w:rPr>
        <w:t xml:space="preserve">pro </w:t>
      </w:r>
      <w:r w:rsidR="001577F0" w:rsidRPr="001577F0">
        <w:rPr>
          <w:rFonts w:ascii="Times New Roman" w:hAnsi="Times New Roman" w:cs="Times New Roman"/>
          <w:sz w:val="24"/>
          <w:szCs w:val="24"/>
        </w:rPr>
        <w:t xml:space="preserve">„Stavební úprava vodovodního řadu na ulici U Kostelíčka“ </w:t>
      </w:r>
      <w:r w:rsidR="00A67B7F" w:rsidRPr="00A67B7F">
        <w:rPr>
          <w:rFonts w:ascii="Times New Roman" w:hAnsi="Times New Roman" w:cs="Times New Roman"/>
          <w:sz w:val="24"/>
          <w:szCs w:val="24"/>
        </w:rPr>
        <w:t xml:space="preserve">bez </w:t>
      </w:r>
      <w:r w:rsidRPr="00A67B7F">
        <w:rPr>
          <w:rFonts w:ascii="Times New Roman" w:hAnsi="Times New Roman" w:cs="Times New Roman"/>
          <w:sz w:val="24"/>
          <w:szCs w:val="24"/>
        </w:rPr>
        <w:t>DPH</w:t>
      </w:r>
    </w:p>
    <w:p w14:paraId="7EF17A6E" w14:textId="0BAA5D59" w:rsidR="00A67B7F" w:rsidRPr="00A67B7F" w:rsidRDefault="00A67B7F" w:rsidP="00F06690">
      <w:pPr>
        <w:jc w:val="both"/>
        <w:rPr>
          <w:rFonts w:ascii="Times New Roman" w:hAnsi="Times New Roman" w:cs="Times New Roman"/>
          <w:sz w:val="24"/>
          <w:szCs w:val="24"/>
        </w:rPr>
      </w:pPr>
      <w:r w:rsidRPr="00A67B7F">
        <w:rPr>
          <w:rFonts w:ascii="Times New Roman" w:hAnsi="Times New Roman" w:cs="Times New Roman"/>
          <w:sz w:val="24"/>
          <w:szCs w:val="24"/>
        </w:rPr>
        <w:t>Zpracování projektové dokumentace dle čl. III smlouvy</w:t>
      </w:r>
      <w:r w:rsidR="000E6DFA">
        <w:rPr>
          <w:rFonts w:ascii="Times New Roman" w:hAnsi="Times New Roman" w:cs="Times New Roman"/>
          <w:sz w:val="24"/>
          <w:szCs w:val="24"/>
        </w:rPr>
        <w:tab/>
      </w:r>
      <w:r w:rsidR="000E6DFA">
        <w:rPr>
          <w:rFonts w:ascii="Times New Roman" w:hAnsi="Times New Roman" w:cs="Times New Roman"/>
          <w:sz w:val="24"/>
          <w:szCs w:val="24"/>
        </w:rPr>
        <w:tab/>
        <w:t xml:space="preserve"> 141 000,-</w:t>
      </w:r>
      <w:r w:rsidRPr="00A67B7F">
        <w:rPr>
          <w:rFonts w:ascii="Times New Roman" w:hAnsi="Times New Roman" w:cs="Times New Roman"/>
          <w:sz w:val="24"/>
          <w:szCs w:val="24"/>
        </w:rPr>
        <w:tab/>
        <w:t xml:space="preserve">Kč pro </w:t>
      </w:r>
      <w:r w:rsidR="001577F0" w:rsidRPr="001577F0">
        <w:rPr>
          <w:rFonts w:ascii="Times New Roman" w:hAnsi="Times New Roman" w:cs="Times New Roman"/>
          <w:sz w:val="24"/>
          <w:szCs w:val="24"/>
        </w:rPr>
        <w:t xml:space="preserve">„Stavební úprava vodovodního řádu na ulici Cementářské sídliště“ </w:t>
      </w:r>
      <w:r w:rsidRPr="00A67B7F">
        <w:rPr>
          <w:rFonts w:ascii="Times New Roman" w:hAnsi="Times New Roman" w:cs="Times New Roman"/>
          <w:sz w:val="24"/>
          <w:szCs w:val="24"/>
        </w:rPr>
        <w:t>bez DPH</w:t>
      </w:r>
    </w:p>
    <w:p w14:paraId="714E6848" w14:textId="3921C983" w:rsidR="00A67B7F" w:rsidRDefault="00A67B7F" w:rsidP="00F06690">
      <w:pPr>
        <w:jc w:val="both"/>
        <w:rPr>
          <w:rFonts w:ascii="Times New Roman" w:hAnsi="Times New Roman" w:cs="Times New Roman"/>
          <w:sz w:val="24"/>
          <w:szCs w:val="24"/>
        </w:rPr>
      </w:pPr>
      <w:r w:rsidRPr="008B1B1A">
        <w:rPr>
          <w:rFonts w:ascii="Times New Roman" w:hAnsi="Times New Roman" w:cs="Times New Roman"/>
          <w:sz w:val="24"/>
          <w:szCs w:val="24"/>
        </w:rPr>
        <w:t>Provedení související inženýrské činnosti dle čl . III smlouvy</w:t>
      </w:r>
      <w:r w:rsidR="000E6DFA">
        <w:rPr>
          <w:rFonts w:ascii="Times New Roman" w:hAnsi="Times New Roman" w:cs="Times New Roman"/>
          <w:sz w:val="24"/>
          <w:szCs w:val="24"/>
        </w:rPr>
        <w:t xml:space="preserve"> </w:t>
      </w:r>
      <w:r w:rsidR="000E6DFA">
        <w:rPr>
          <w:rFonts w:ascii="Times New Roman" w:hAnsi="Times New Roman" w:cs="Times New Roman"/>
          <w:sz w:val="24"/>
          <w:szCs w:val="24"/>
        </w:rPr>
        <w:tab/>
        <w:t>9 000,-</w:t>
      </w:r>
      <w:r w:rsidRPr="008B1B1A">
        <w:rPr>
          <w:rFonts w:ascii="Times New Roman" w:hAnsi="Times New Roman" w:cs="Times New Roman"/>
          <w:sz w:val="24"/>
          <w:szCs w:val="24"/>
        </w:rPr>
        <w:t xml:space="preserve"> </w:t>
      </w:r>
      <w:r w:rsidRPr="008B1B1A">
        <w:rPr>
          <w:rFonts w:ascii="Times New Roman" w:hAnsi="Times New Roman" w:cs="Times New Roman"/>
          <w:sz w:val="24"/>
          <w:szCs w:val="24"/>
        </w:rPr>
        <w:tab/>
        <w:t xml:space="preserve">Kč </w:t>
      </w:r>
      <w:r>
        <w:rPr>
          <w:rFonts w:ascii="Times New Roman" w:hAnsi="Times New Roman" w:cs="Times New Roman"/>
          <w:sz w:val="24"/>
          <w:szCs w:val="24"/>
        </w:rPr>
        <w:t xml:space="preserve">pro </w:t>
      </w:r>
      <w:r w:rsidR="001577F0" w:rsidRPr="001577F0">
        <w:rPr>
          <w:rFonts w:ascii="Times New Roman" w:hAnsi="Times New Roman" w:cs="Times New Roman"/>
          <w:sz w:val="24"/>
          <w:szCs w:val="24"/>
        </w:rPr>
        <w:t xml:space="preserve">„Stavební úprava vodovodního řadu na ulici Elišky Krásnohorské“ </w:t>
      </w:r>
      <w:r w:rsidRPr="008B1B1A">
        <w:rPr>
          <w:rFonts w:ascii="Times New Roman" w:hAnsi="Times New Roman" w:cs="Times New Roman"/>
          <w:sz w:val="24"/>
          <w:szCs w:val="24"/>
        </w:rPr>
        <w:t>bez DPH</w:t>
      </w:r>
      <w:r w:rsidRPr="008B1B1A">
        <w:rPr>
          <w:rFonts w:ascii="Times New Roman" w:hAnsi="Times New Roman" w:cs="Times New Roman"/>
          <w:sz w:val="24"/>
          <w:szCs w:val="24"/>
        </w:rPr>
        <w:tab/>
      </w:r>
    </w:p>
    <w:p w14:paraId="4A981C50" w14:textId="6D2E0B65" w:rsidR="00A67B7F" w:rsidRDefault="00A67B7F" w:rsidP="00F06690">
      <w:pPr>
        <w:jc w:val="both"/>
        <w:rPr>
          <w:rFonts w:ascii="Times New Roman" w:hAnsi="Times New Roman" w:cs="Times New Roman"/>
          <w:sz w:val="24"/>
          <w:szCs w:val="24"/>
        </w:rPr>
      </w:pPr>
      <w:r w:rsidRPr="008B1B1A">
        <w:rPr>
          <w:rFonts w:ascii="Times New Roman" w:hAnsi="Times New Roman" w:cs="Times New Roman"/>
          <w:sz w:val="24"/>
          <w:szCs w:val="24"/>
        </w:rPr>
        <w:t>Provedení související inženýrské činnosti dle čl . III smlouvy</w:t>
      </w:r>
      <w:r w:rsidR="000E6DFA">
        <w:rPr>
          <w:rFonts w:ascii="Times New Roman" w:hAnsi="Times New Roman" w:cs="Times New Roman"/>
          <w:sz w:val="24"/>
          <w:szCs w:val="24"/>
        </w:rPr>
        <w:t xml:space="preserve"> </w:t>
      </w:r>
      <w:r w:rsidR="000E6DFA">
        <w:rPr>
          <w:rFonts w:ascii="Times New Roman" w:hAnsi="Times New Roman" w:cs="Times New Roman"/>
          <w:sz w:val="24"/>
          <w:szCs w:val="24"/>
        </w:rPr>
        <w:tab/>
        <w:t>14 000,-</w:t>
      </w:r>
      <w:r w:rsidRPr="008B1B1A">
        <w:rPr>
          <w:rFonts w:ascii="Times New Roman" w:hAnsi="Times New Roman" w:cs="Times New Roman"/>
          <w:sz w:val="24"/>
          <w:szCs w:val="24"/>
        </w:rPr>
        <w:tab/>
        <w:t xml:space="preserve">Kč </w:t>
      </w:r>
      <w:r>
        <w:rPr>
          <w:rFonts w:ascii="Times New Roman" w:hAnsi="Times New Roman" w:cs="Times New Roman"/>
          <w:sz w:val="24"/>
          <w:szCs w:val="24"/>
        </w:rPr>
        <w:t xml:space="preserve">pro </w:t>
      </w:r>
      <w:r w:rsidR="001577F0" w:rsidRPr="001577F0">
        <w:rPr>
          <w:rFonts w:ascii="Times New Roman" w:hAnsi="Times New Roman" w:cs="Times New Roman"/>
          <w:sz w:val="24"/>
          <w:szCs w:val="24"/>
        </w:rPr>
        <w:t xml:space="preserve">„Stavební úprava vodovodního řadu na ulici U Kostelíčka“ </w:t>
      </w:r>
      <w:r w:rsidRPr="008B1B1A">
        <w:rPr>
          <w:rFonts w:ascii="Times New Roman" w:hAnsi="Times New Roman" w:cs="Times New Roman"/>
          <w:sz w:val="24"/>
          <w:szCs w:val="24"/>
        </w:rPr>
        <w:t>bez DPH</w:t>
      </w:r>
    </w:p>
    <w:p w14:paraId="7FF06761" w14:textId="34CBEA42" w:rsidR="00F06690" w:rsidRPr="00486775" w:rsidRDefault="00A67B7F" w:rsidP="00F06690">
      <w:pPr>
        <w:jc w:val="both"/>
        <w:rPr>
          <w:rFonts w:ascii="Times New Roman" w:hAnsi="Times New Roman" w:cs="Times New Roman"/>
          <w:sz w:val="24"/>
          <w:szCs w:val="24"/>
        </w:rPr>
      </w:pPr>
      <w:r w:rsidRPr="008B1B1A">
        <w:rPr>
          <w:rFonts w:ascii="Times New Roman" w:hAnsi="Times New Roman" w:cs="Times New Roman"/>
          <w:sz w:val="24"/>
          <w:szCs w:val="24"/>
        </w:rPr>
        <w:t>Provedení související inženýrské činnosti dle čl . III smlouvy</w:t>
      </w:r>
      <w:r w:rsidR="000E6DFA">
        <w:rPr>
          <w:rFonts w:ascii="Times New Roman" w:hAnsi="Times New Roman" w:cs="Times New Roman"/>
          <w:sz w:val="24"/>
          <w:szCs w:val="24"/>
        </w:rPr>
        <w:t xml:space="preserve"> </w:t>
      </w:r>
      <w:r w:rsidR="000E6DFA">
        <w:rPr>
          <w:rFonts w:ascii="Times New Roman" w:hAnsi="Times New Roman" w:cs="Times New Roman"/>
          <w:sz w:val="24"/>
          <w:szCs w:val="24"/>
        </w:rPr>
        <w:tab/>
        <w:t xml:space="preserve">24 000,- </w:t>
      </w:r>
      <w:r w:rsidRPr="008B1B1A">
        <w:rPr>
          <w:rFonts w:ascii="Times New Roman" w:hAnsi="Times New Roman" w:cs="Times New Roman"/>
          <w:sz w:val="24"/>
          <w:szCs w:val="24"/>
        </w:rPr>
        <w:t xml:space="preserve">Kč </w:t>
      </w:r>
      <w:r>
        <w:rPr>
          <w:rFonts w:ascii="Times New Roman" w:hAnsi="Times New Roman" w:cs="Times New Roman"/>
          <w:sz w:val="24"/>
          <w:szCs w:val="24"/>
        </w:rPr>
        <w:t xml:space="preserve">pro </w:t>
      </w:r>
      <w:r w:rsidR="001577F0" w:rsidRPr="001577F0">
        <w:rPr>
          <w:rFonts w:ascii="Times New Roman" w:hAnsi="Times New Roman" w:cs="Times New Roman"/>
          <w:sz w:val="24"/>
          <w:szCs w:val="24"/>
        </w:rPr>
        <w:t xml:space="preserve">„Stavební úprava vodovodního řádu na ulici Cementářské sídliště“ </w:t>
      </w:r>
      <w:r w:rsidRPr="008B1B1A">
        <w:rPr>
          <w:rFonts w:ascii="Times New Roman" w:hAnsi="Times New Roman" w:cs="Times New Roman"/>
          <w:sz w:val="24"/>
          <w:szCs w:val="24"/>
        </w:rPr>
        <w:t>bez DPH</w:t>
      </w:r>
      <w:r w:rsidR="00F06690" w:rsidRPr="00486775">
        <w:rPr>
          <w:rFonts w:ascii="Times New Roman" w:hAnsi="Times New Roman" w:cs="Times New Roman"/>
          <w:sz w:val="24"/>
          <w:szCs w:val="24"/>
        </w:rPr>
        <w:tab/>
      </w:r>
    </w:p>
    <w:p w14:paraId="3525BE90" w14:textId="77777777" w:rsidR="000E6DFA" w:rsidRDefault="000E6DFA" w:rsidP="00E42609">
      <w:pPr>
        <w:jc w:val="both"/>
        <w:rPr>
          <w:rFonts w:ascii="Times New Roman" w:hAnsi="Times New Roman" w:cs="Times New Roman"/>
          <w:sz w:val="24"/>
          <w:szCs w:val="24"/>
        </w:rPr>
      </w:pPr>
    </w:p>
    <w:p w14:paraId="5C3ACB41" w14:textId="77777777" w:rsidR="000E6DFA" w:rsidRDefault="000E6DFA" w:rsidP="00E42609">
      <w:pPr>
        <w:jc w:val="both"/>
        <w:rPr>
          <w:rFonts w:ascii="Times New Roman" w:hAnsi="Times New Roman" w:cs="Times New Roman"/>
          <w:sz w:val="24"/>
          <w:szCs w:val="24"/>
        </w:rPr>
      </w:pPr>
    </w:p>
    <w:p w14:paraId="2A5455EA" w14:textId="4092D67A"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lastRenderedPageBreak/>
        <w:t>V.2</w:t>
      </w:r>
      <w:r w:rsidRPr="00486775">
        <w:rPr>
          <w:rFonts w:ascii="Times New Roman" w:hAnsi="Times New Roman" w:cs="Times New Roman"/>
          <w:sz w:val="24"/>
          <w:szCs w:val="24"/>
        </w:rPr>
        <w:tab/>
      </w:r>
      <w:r w:rsidRPr="002C2078">
        <w:rPr>
          <w:rFonts w:ascii="Times New Roman" w:hAnsi="Times New Roman" w:cs="Times New Roman"/>
          <w:b/>
          <w:sz w:val="24"/>
          <w:szCs w:val="24"/>
        </w:rPr>
        <w:t>Další ujednání o ceně</w:t>
      </w:r>
    </w:p>
    <w:p w14:paraId="0070AE67" w14:textId="5FC98EDC"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t>V.2.1</w:t>
      </w:r>
      <w:r w:rsidRPr="00486775">
        <w:rPr>
          <w:rFonts w:ascii="Times New Roman" w:hAnsi="Times New Roman" w:cs="Times New Roman"/>
          <w:sz w:val="24"/>
          <w:szCs w:val="24"/>
        </w:rPr>
        <w:tab/>
        <w:t xml:space="preserve">Sjednaná cena je cenou nejvýše přípustnou (maximální) a může být změněna pouze pokud po podpisu smlouvy a před termínem dokončení dojde ke změnám sazeb DPH nebo pokud </w:t>
      </w:r>
      <w:r w:rsidR="006D0C02" w:rsidRPr="00486775">
        <w:rPr>
          <w:rFonts w:ascii="Times New Roman" w:hAnsi="Times New Roman" w:cs="Times New Roman"/>
          <w:sz w:val="24"/>
          <w:szCs w:val="24"/>
        </w:rPr>
        <w:t>se změní rozsah prací (činností) sjednaných ve smlouvě</w:t>
      </w:r>
      <w:r w:rsidRPr="00486775">
        <w:rPr>
          <w:rFonts w:ascii="Times New Roman" w:hAnsi="Times New Roman" w:cs="Times New Roman"/>
          <w:sz w:val="24"/>
          <w:szCs w:val="24"/>
        </w:rPr>
        <w:t>.</w:t>
      </w:r>
      <w:r w:rsidR="006D0C02" w:rsidRPr="00486775">
        <w:rPr>
          <w:rFonts w:ascii="Times New Roman" w:hAnsi="Times New Roman" w:cs="Times New Roman"/>
          <w:sz w:val="24"/>
          <w:szCs w:val="24"/>
        </w:rPr>
        <w:t xml:space="preserve"> Změna ceny je změnou smlouvy dle článku XI. </w:t>
      </w:r>
      <w:r w:rsidR="00213BCC" w:rsidRPr="00486775">
        <w:rPr>
          <w:rFonts w:ascii="Times New Roman" w:hAnsi="Times New Roman" w:cs="Times New Roman"/>
          <w:sz w:val="24"/>
          <w:szCs w:val="24"/>
        </w:rPr>
        <w:t>o</w:t>
      </w:r>
      <w:r w:rsidR="006D0C02" w:rsidRPr="00486775">
        <w:rPr>
          <w:rFonts w:ascii="Times New Roman" w:hAnsi="Times New Roman" w:cs="Times New Roman"/>
          <w:sz w:val="24"/>
          <w:szCs w:val="24"/>
        </w:rPr>
        <w:t>dst. XI.1.</w:t>
      </w:r>
    </w:p>
    <w:p w14:paraId="7DDF6853" w14:textId="77777777"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t>V.2.2</w:t>
      </w:r>
      <w:r w:rsidRPr="00486775">
        <w:rPr>
          <w:rFonts w:ascii="Times New Roman" w:hAnsi="Times New Roman" w:cs="Times New Roman"/>
          <w:sz w:val="24"/>
          <w:szCs w:val="24"/>
        </w:rPr>
        <w:tab/>
        <w:t>Cena sjednaná ve smlouvě obsahuje veškeré náklady a zisk zhotovitele nezbytné k řádnému a včasnému vypracování celého díla.</w:t>
      </w:r>
    </w:p>
    <w:p w14:paraId="73903776" w14:textId="2CE3A95B" w:rsidR="005426AE" w:rsidRPr="00486775" w:rsidRDefault="00E42609" w:rsidP="00604B6A">
      <w:pPr>
        <w:jc w:val="both"/>
        <w:rPr>
          <w:rFonts w:ascii="Times New Roman" w:hAnsi="Times New Roman" w:cs="Times New Roman"/>
          <w:sz w:val="24"/>
          <w:szCs w:val="24"/>
        </w:rPr>
      </w:pPr>
      <w:r w:rsidRPr="00486775">
        <w:rPr>
          <w:rFonts w:ascii="Times New Roman" w:hAnsi="Times New Roman" w:cs="Times New Roman"/>
          <w:sz w:val="24"/>
          <w:szCs w:val="24"/>
        </w:rPr>
        <w:t>V.2.3</w:t>
      </w:r>
      <w:r w:rsidRPr="00486775">
        <w:rPr>
          <w:rFonts w:ascii="Times New Roman" w:hAnsi="Times New Roman" w:cs="Times New Roman"/>
          <w:sz w:val="24"/>
          <w:szCs w:val="24"/>
        </w:rPr>
        <w:tab/>
        <w:t>Sjednaná cena obsahuje i předpokládané náklady vzniklé vývojem cen, a to až do termínu dokončení díla sjednaného ve smlouvě.</w:t>
      </w:r>
    </w:p>
    <w:p w14:paraId="5D7D1389" w14:textId="77777777" w:rsidR="00456C57" w:rsidRPr="00486775" w:rsidRDefault="00456C57" w:rsidP="00604B6A">
      <w:pPr>
        <w:jc w:val="both"/>
        <w:rPr>
          <w:rFonts w:ascii="Times New Roman" w:hAnsi="Times New Roman" w:cs="Times New Roman"/>
          <w:sz w:val="24"/>
          <w:szCs w:val="24"/>
        </w:rPr>
      </w:pPr>
    </w:p>
    <w:p w14:paraId="72DF1600" w14:textId="41472285"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 PLATEBNÍ PODMÍNKY</w:t>
      </w:r>
    </w:p>
    <w:p w14:paraId="14EDC336" w14:textId="207DD615" w:rsidR="00213BCC" w:rsidRPr="00486775" w:rsidRDefault="004F1EB7" w:rsidP="00B3695F">
      <w:pPr>
        <w:jc w:val="both"/>
        <w:rPr>
          <w:rFonts w:ascii="Times New Roman" w:hAnsi="Times New Roman" w:cs="Times New Roman"/>
          <w:sz w:val="24"/>
          <w:szCs w:val="24"/>
        </w:rPr>
      </w:pPr>
      <w:r w:rsidRPr="00486775">
        <w:rPr>
          <w:rFonts w:ascii="Times New Roman" w:hAnsi="Times New Roman" w:cs="Times New Roman"/>
          <w:sz w:val="24"/>
          <w:szCs w:val="24"/>
        </w:rPr>
        <w:t>VI.1</w:t>
      </w:r>
      <w:r w:rsidRPr="00486775">
        <w:rPr>
          <w:rFonts w:ascii="Times New Roman" w:hAnsi="Times New Roman" w:cs="Times New Roman"/>
          <w:sz w:val="24"/>
          <w:szCs w:val="24"/>
        </w:rPr>
        <w:tab/>
      </w:r>
      <w:r w:rsidR="00213BCC" w:rsidRPr="00486775">
        <w:rPr>
          <w:rFonts w:ascii="Times New Roman" w:hAnsi="Times New Roman" w:cs="Times New Roman"/>
          <w:sz w:val="24"/>
          <w:szCs w:val="24"/>
        </w:rPr>
        <w:t xml:space="preserve">Cena prací bude fakturována ke dni řádného předání a převzetí </w:t>
      </w:r>
      <w:r w:rsidR="002D3DC7">
        <w:rPr>
          <w:rFonts w:ascii="Times New Roman" w:hAnsi="Times New Roman" w:cs="Times New Roman"/>
          <w:sz w:val="24"/>
          <w:szCs w:val="24"/>
        </w:rPr>
        <w:t>dokončených projektových dokumentací</w:t>
      </w:r>
      <w:r w:rsidR="00213BCC" w:rsidRPr="00486775">
        <w:rPr>
          <w:rFonts w:ascii="Times New Roman" w:hAnsi="Times New Roman" w:cs="Times New Roman"/>
          <w:sz w:val="24"/>
          <w:szCs w:val="24"/>
        </w:rPr>
        <w:t>.</w:t>
      </w:r>
      <w:r w:rsidR="008A7F95" w:rsidRPr="00486775">
        <w:rPr>
          <w:rFonts w:ascii="Times New Roman" w:hAnsi="Times New Roman" w:cs="Times New Roman"/>
          <w:sz w:val="24"/>
          <w:szCs w:val="24"/>
        </w:rPr>
        <w:t xml:space="preserve"> </w:t>
      </w:r>
    </w:p>
    <w:p w14:paraId="2787ECDB" w14:textId="5019F904" w:rsidR="004F1EB7" w:rsidRPr="00486775" w:rsidRDefault="004F1EB7" w:rsidP="00B3695F">
      <w:pPr>
        <w:jc w:val="both"/>
        <w:rPr>
          <w:rFonts w:ascii="Times New Roman" w:hAnsi="Times New Roman" w:cs="Times New Roman"/>
          <w:sz w:val="24"/>
          <w:szCs w:val="24"/>
        </w:rPr>
      </w:pPr>
      <w:r w:rsidRPr="00486775">
        <w:rPr>
          <w:rFonts w:ascii="Times New Roman" w:hAnsi="Times New Roman" w:cs="Times New Roman"/>
          <w:sz w:val="24"/>
          <w:szCs w:val="24"/>
        </w:rPr>
        <w:t>VI.</w:t>
      </w:r>
      <w:r w:rsidR="00D03DCE" w:rsidRPr="00486775">
        <w:rPr>
          <w:rFonts w:ascii="Times New Roman" w:hAnsi="Times New Roman" w:cs="Times New Roman"/>
          <w:sz w:val="24"/>
          <w:szCs w:val="24"/>
        </w:rPr>
        <w:t>2</w:t>
      </w:r>
      <w:r w:rsidRPr="00486775">
        <w:rPr>
          <w:rFonts w:ascii="Times New Roman" w:hAnsi="Times New Roman" w:cs="Times New Roman"/>
          <w:sz w:val="24"/>
          <w:szCs w:val="24"/>
        </w:rPr>
        <w:tab/>
        <w:t>Odmítnout úhradu</w:t>
      </w:r>
      <w:r w:rsidR="006D0C02" w:rsidRPr="00486775">
        <w:rPr>
          <w:rFonts w:ascii="Times New Roman" w:hAnsi="Times New Roman" w:cs="Times New Roman"/>
          <w:sz w:val="24"/>
          <w:szCs w:val="24"/>
        </w:rPr>
        <w:t xml:space="preserve"> faktury je objednatel oprávněn, pokud ji obdrží, po uplynutí data </w:t>
      </w:r>
      <w:r w:rsidRPr="00486775">
        <w:rPr>
          <w:rFonts w:ascii="Times New Roman" w:hAnsi="Times New Roman" w:cs="Times New Roman"/>
          <w:sz w:val="24"/>
          <w:szCs w:val="24"/>
        </w:rPr>
        <w:t xml:space="preserve">splatnosti a </w:t>
      </w:r>
      <w:r w:rsidR="006D0C02" w:rsidRPr="00486775">
        <w:rPr>
          <w:rFonts w:ascii="Times New Roman" w:hAnsi="Times New Roman" w:cs="Times New Roman"/>
          <w:sz w:val="24"/>
          <w:szCs w:val="24"/>
        </w:rPr>
        <w:t>dále</w:t>
      </w:r>
      <w:r w:rsidRPr="00486775">
        <w:rPr>
          <w:rFonts w:ascii="Times New Roman" w:hAnsi="Times New Roman" w:cs="Times New Roman"/>
          <w:sz w:val="24"/>
          <w:szCs w:val="24"/>
        </w:rPr>
        <w:t xml:space="preserve"> v případě, že dílo má vady</w:t>
      </w:r>
      <w:r w:rsidR="00213BCC" w:rsidRPr="00486775">
        <w:rPr>
          <w:rFonts w:ascii="Times New Roman" w:hAnsi="Times New Roman" w:cs="Times New Roman"/>
          <w:sz w:val="24"/>
          <w:szCs w:val="24"/>
        </w:rPr>
        <w:t xml:space="preserve">, </w:t>
      </w:r>
      <w:r w:rsidRPr="00486775">
        <w:rPr>
          <w:rFonts w:ascii="Times New Roman" w:hAnsi="Times New Roman" w:cs="Times New Roman"/>
          <w:sz w:val="24"/>
          <w:szCs w:val="24"/>
        </w:rPr>
        <w:t>nebo faktura neobsahuje náležitosti předepsané obecně platnými předpisy.</w:t>
      </w:r>
    </w:p>
    <w:p w14:paraId="24964588" w14:textId="66D86A5F" w:rsidR="004F1EB7" w:rsidRPr="00486775" w:rsidRDefault="004F1EB7">
      <w:pPr>
        <w:rPr>
          <w:rFonts w:ascii="Times New Roman" w:hAnsi="Times New Roman" w:cs="Times New Roman"/>
          <w:sz w:val="24"/>
          <w:szCs w:val="24"/>
        </w:rPr>
      </w:pPr>
      <w:r w:rsidRPr="00486775">
        <w:rPr>
          <w:rFonts w:ascii="Times New Roman" w:hAnsi="Times New Roman" w:cs="Times New Roman"/>
          <w:sz w:val="24"/>
          <w:szCs w:val="24"/>
        </w:rPr>
        <w:t>VI.</w:t>
      </w:r>
      <w:r w:rsidR="00D03DCE" w:rsidRPr="00486775">
        <w:rPr>
          <w:rFonts w:ascii="Times New Roman" w:hAnsi="Times New Roman" w:cs="Times New Roman"/>
          <w:sz w:val="24"/>
          <w:szCs w:val="24"/>
        </w:rPr>
        <w:t>3</w:t>
      </w:r>
      <w:r w:rsidRPr="00486775">
        <w:rPr>
          <w:rFonts w:ascii="Times New Roman" w:hAnsi="Times New Roman" w:cs="Times New Roman"/>
          <w:sz w:val="24"/>
          <w:szCs w:val="24"/>
        </w:rPr>
        <w:tab/>
        <w:t xml:space="preserve">Splatnost faktury bude </w:t>
      </w:r>
      <w:r w:rsidR="00F75329" w:rsidRPr="00486775">
        <w:rPr>
          <w:rFonts w:ascii="Times New Roman" w:hAnsi="Times New Roman" w:cs="Times New Roman"/>
          <w:bCs/>
          <w:sz w:val="24"/>
          <w:szCs w:val="24"/>
        </w:rPr>
        <w:t>30</w:t>
      </w:r>
      <w:r w:rsidRPr="00486775">
        <w:rPr>
          <w:rFonts w:ascii="Times New Roman" w:hAnsi="Times New Roman" w:cs="Times New Roman"/>
          <w:sz w:val="24"/>
          <w:szCs w:val="24"/>
        </w:rPr>
        <w:t xml:space="preserve"> dnů.</w:t>
      </w:r>
    </w:p>
    <w:p w14:paraId="62E6C330" w14:textId="0E7865D7" w:rsidR="00456C57" w:rsidRPr="00486775" w:rsidRDefault="00D03DCE">
      <w:pPr>
        <w:rPr>
          <w:rFonts w:ascii="Times New Roman" w:hAnsi="Times New Roman" w:cs="Times New Roman"/>
          <w:sz w:val="24"/>
          <w:szCs w:val="24"/>
        </w:rPr>
      </w:pPr>
      <w:r w:rsidRPr="00486775">
        <w:rPr>
          <w:rFonts w:ascii="Times New Roman" w:hAnsi="Times New Roman" w:cs="Times New Roman"/>
          <w:sz w:val="24"/>
          <w:szCs w:val="24"/>
        </w:rPr>
        <w:t>VI.4</w:t>
      </w:r>
      <w:r w:rsidR="00456C57" w:rsidRPr="00486775">
        <w:rPr>
          <w:rFonts w:ascii="Times New Roman" w:hAnsi="Times New Roman" w:cs="Times New Roman"/>
          <w:sz w:val="24"/>
          <w:szCs w:val="24"/>
        </w:rPr>
        <w:tab/>
        <w:t>DPH bude účtováno v zákonem stanovené výši.</w:t>
      </w:r>
    </w:p>
    <w:p w14:paraId="10470F3E" w14:textId="77777777" w:rsidR="00A5232F" w:rsidRPr="00486775" w:rsidRDefault="00A5232F">
      <w:pPr>
        <w:rPr>
          <w:rFonts w:ascii="Times New Roman" w:hAnsi="Times New Roman" w:cs="Times New Roman"/>
          <w:sz w:val="24"/>
          <w:szCs w:val="24"/>
        </w:rPr>
      </w:pPr>
    </w:p>
    <w:p w14:paraId="09091362" w14:textId="0D910A5B"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 ZÁRUKA</w:t>
      </w:r>
    </w:p>
    <w:p w14:paraId="3C3954F1" w14:textId="77777777" w:rsidR="000D7E99" w:rsidRPr="00486775" w:rsidRDefault="0047212C">
      <w:pPr>
        <w:rPr>
          <w:rFonts w:ascii="Times New Roman" w:hAnsi="Times New Roman" w:cs="Times New Roman"/>
          <w:sz w:val="24"/>
          <w:szCs w:val="24"/>
        </w:rPr>
      </w:pPr>
      <w:r w:rsidRPr="00486775">
        <w:rPr>
          <w:rFonts w:ascii="Times New Roman" w:hAnsi="Times New Roman" w:cs="Times New Roman"/>
          <w:sz w:val="24"/>
          <w:szCs w:val="24"/>
        </w:rPr>
        <w:t>VII.1</w:t>
      </w:r>
      <w:r w:rsidR="00130650" w:rsidRPr="00486775">
        <w:rPr>
          <w:rFonts w:ascii="Times New Roman" w:hAnsi="Times New Roman" w:cs="Times New Roman"/>
          <w:sz w:val="24"/>
          <w:szCs w:val="24"/>
        </w:rPr>
        <w:tab/>
      </w:r>
      <w:r w:rsidR="004F1EB7" w:rsidRPr="00486775">
        <w:rPr>
          <w:rFonts w:ascii="Times New Roman" w:hAnsi="Times New Roman" w:cs="Times New Roman"/>
          <w:sz w:val="24"/>
          <w:szCs w:val="24"/>
        </w:rPr>
        <w:t>Zhotovitel je povinen provést předmět díla ve sjednaném rozsahu, bezvadně a včas, v souladu se zadáním a v souladu s platnými právními předpisy a právními normami.</w:t>
      </w:r>
    </w:p>
    <w:p w14:paraId="7E7C802F"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VII.2</w:t>
      </w:r>
      <w:r w:rsidR="004F1EB7" w:rsidRPr="00486775">
        <w:rPr>
          <w:rFonts w:ascii="Times New Roman" w:hAnsi="Times New Roman" w:cs="Times New Roman"/>
          <w:sz w:val="24"/>
          <w:szCs w:val="24"/>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VII.3</w:t>
      </w:r>
      <w:r w:rsidR="004F1EB7" w:rsidRPr="00486775">
        <w:rPr>
          <w:rFonts w:ascii="Times New Roman" w:hAnsi="Times New Roman" w:cs="Times New Roman"/>
          <w:sz w:val="24"/>
          <w:szCs w:val="24"/>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VII.4</w:t>
      </w:r>
      <w:r w:rsidR="004F1EB7" w:rsidRPr="00486775">
        <w:rPr>
          <w:rFonts w:ascii="Times New Roman" w:hAnsi="Times New Roman" w:cs="Times New Roman"/>
          <w:sz w:val="24"/>
          <w:szCs w:val="24"/>
        </w:rPr>
        <w:tab/>
        <w:t xml:space="preserve">Zhotovitel dává záruku na bezvadný stav díla po dobu </w:t>
      </w:r>
      <w:r w:rsidR="00BE609C" w:rsidRPr="00486775">
        <w:rPr>
          <w:rFonts w:ascii="Times New Roman" w:hAnsi="Times New Roman" w:cs="Times New Roman"/>
          <w:b/>
          <w:sz w:val="24"/>
          <w:szCs w:val="24"/>
        </w:rPr>
        <w:t>60 měsíců</w:t>
      </w:r>
      <w:r w:rsidR="004F1EB7" w:rsidRPr="00486775">
        <w:rPr>
          <w:rFonts w:ascii="Times New Roman" w:hAnsi="Times New Roman" w:cs="Times New Roman"/>
          <w:sz w:val="24"/>
          <w:szCs w:val="24"/>
        </w:rPr>
        <w:t>. Záruční doba počíná běžet dnem protokolárního předání a převzetí díla objednatelem bez vad a nedodělků.</w:t>
      </w:r>
    </w:p>
    <w:p w14:paraId="45879146" w14:textId="0841D275" w:rsidR="000B4E7D" w:rsidRDefault="000B4E7D">
      <w:pPr>
        <w:rPr>
          <w:rFonts w:ascii="Times New Roman" w:hAnsi="Times New Roman" w:cs="Times New Roman"/>
          <w:sz w:val="24"/>
          <w:szCs w:val="24"/>
        </w:rPr>
      </w:pPr>
    </w:p>
    <w:p w14:paraId="7CDCF2BB" w14:textId="649B8AB8"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VIII. SPOLUPŮSOBENÍ OBJEDNATELE</w:t>
      </w:r>
      <w:r w:rsidR="00213BCC" w:rsidRPr="00486775">
        <w:rPr>
          <w:rFonts w:ascii="Times New Roman" w:hAnsi="Times New Roman" w:cs="Times New Roman"/>
          <w:b/>
          <w:sz w:val="24"/>
          <w:szCs w:val="24"/>
          <w:u w:val="single"/>
        </w:rPr>
        <w:t xml:space="preserve"> </w:t>
      </w:r>
      <w:r w:rsidR="00980C2A" w:rsidRPr="00486775">
        <w:rPr>
          <w:rFonts w:ascii="Times New Roman" w:hAnsi="Times New Roman" w:cs="Times New Roman"/>
          <w:b/>
          <w:sz w:val="24"/>
          <w:szCs w:val="24"/>
          <w:u w:val="single"/>
        </w:rPr>
        <w:t>A ZHOTOVITELE</w:t>
      </w:r>
    </w:p>
    <w:p w14:paraId="4358FB00" w14:textId="226347B6" w:rsidR="006D0C02"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VIII.1</w:t>
      </w:r>
      <w:r w:rsidR="00130650" w:rsidRPr="00486775">
        <w:rPr>
          <w:rFonts w:ascii="Times New Roman" w:hAnsi="Times New Roman" w:cs="Times New Roman"/>
          <w:sz w:val="24"/>
          <w:szCs w:val="24"/>
        </w:rPr>
        <w:tab/>
        <w:t xml:space="preserve">Objednatel se zavazuje v průběhu práce na díle </w:t>
      </w:r>
      <w:r w:rsidR="006D0C02" w:rsidRPr="00486775">
        <w:rPr>
          <w:rFonts w:ascii="Times New Roman" w:hAnsi="Times New Roman" w:cs="Times New Roman"/>
          <w:sz w:val="24"/>
          <w:szCs w:val="24"/>
        </w:rPr>
        <w:t xml:space="preserve">spolupracovat a </w:t>
      </w:r>
      <w:r w:rsidR="00130650" w:rsidRPr="00486775">
        <w:rPr>
          <w:rFonts w:ascii="Times New Roman" w:hAnsi="Times New Roman" w:cs="Times New Roman"/>
          <w:sz w:val="24"/>
          <w:szCs w:val="24"/>
        </w:rPr>
        <w:t>poskytnout zhotoviteli pro vytvořen</w:t>
      </w:r>
      <w:r w:rsidR="006D0C02" w:rsidRPr="00486775">
        <w:rPr>
          <w:rFonts w:ascii="Times New Roman" w:hAnsi="Times New Roman" w:cs="Times New Roman"/>
          <w:sz w:val="24"/>
          <w:szCs w:val="24"/>
        </w:rPr>
        <w:t xml:space="preserve">í díla </w:t>
      </w:r>
      <w:r w:rsidR="00130650" w:rsidRPr="00486775">
        <w:rPr>
          <w:rFonts w:ascii="Times New Roman" w:hAnsi="Times New Roman" w:cs="Times New Roman"/>
          <w:sz w:val="24"/>
          <w:szCs w:val="24"/>
        </w:rPr>
        <w:t>nezbytnou součinnost, kterou na něm lze spravedlivě požadovat</w:t>
      </w:r>
      <w:r w:rsidR="00362FA1" w:rsidRPr="00486775">
        <w:rPr>
          <w:rFonts w:ascii="Times New Roman" w:hAnsi="Times New Roman" w:cs="Times New Roman"/>
          <w:sz w:val="24"/>
          <w:szCs w:val="24"/>
        </w:rPr>
        <w:t>. Zhotovitel se zavazuje dojednat s objednatelem koncepční, technické řešení a v dalším průběhu prací návrh řešení kon</w:t>
      </w:r>
      <w:r w:rsidR="00213BCC" w:rsidRPr="00486775">
        <w:rPr>
          <w:rFonts w:ascii="Times New Roman" w:hAnsi="Times New Roman" w:cs="Times New Roman"/>
          <w:sz w:val="24"/>
          <w:szCs w:val="24"/>
        </w:rPr>
        <w:t>zultovat</w:t>
      </w:r>
      <w:r w:rsidR="00362FA1" w:rsidRPr="00486775">
        <w:rPr>
          <w:rFonts w:ascii="Times New Roman" w:hAnsi="Times New Roman" w:cs="Times New Roman"/>
          <w:sz w:val="24"/>
          <w:szCs w:val="24"/>
        </w:rPr>
        <w:t>, včetně</w:t>
      </w:r>
      <w:r w:rsidR="00130650" w:rsidRPr="00486775">
        <w:rPr>
          <w:rFonts w:ascii="Times New Roman" w:hAnsi="Times New Roman" w:cs="Times New Roman"/>
          <w:sz w:val="24"/>
          <w:szCs w:val="24"/>
        </w:rPr>
        <w:t xml:space="preserve"> </w:t>
      </w:r>
      <w:r w:rsidR="00362FA1" w:rsidRPr="00486775">
        <w:rPr>
          <w:rFonts w:ascii="Times New Roman" w:hAnsi="Times New Roman" w:cs="Times New Roman"/>
          <w:sz w:val="24"/>
          <w:szCs w:val="24"/>
        </w:rPr>
        <w:t>závěrečné konzultace.</w:t>
      </w:r>
    </w:p>
    <w:p w14:paraId="47A20DA2" w14:textId="41310CD6" w:rsidR="0047212C" w:rsidRPr="00486775" w:rsidRDefault="0047212C" w:rsidP="00C44D20">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lastRenderedPageBreak/>
        <w:t>VIII.2</w:t>
      </w:r>
      <w:r w:rsidR="00130650" w:rsidRPr="00486775">
        <w:rPr>
          <w:rFonts w:ascii="Times New Roman" w:hAnsi="Times New Roman" w:cs="Times New Roman"/>
          <w:sz w:val="24"/>
          <w:szCs w:val="24"/>
        </w:rPr>
        <w:tab/>
        <w:t xml:space="preserve">Součinností objednatele je rovněž bezodkladné a úplné informování zhotovitele o všech důležitých skutečnostech souvisejících se sjednaným předmětem plnění jako </w:t>
      </w:r>
      <w:r w:rsidR="003172A9" w:rsidRPr="00486775">
        <w:rPr>
          <w:rFonts w:ascii="Times New Roman" w:hAnsi="Times New Roman" w:cs="Times New Roman"/>
          <w:sz w:val="24"/>
          <w:szCs w:val="24"/>
        </w:rPr>
        <w:t>o</w:t>
      </w:r>
      <w:r w:rsidR="00130650" w:rsidRPr="00486775">
        <w:rPr>
          <w:rFonts w:ascii="Times New Roman" w:hAnsi="Times New Roman" w:cs="Times New Roman"/>
          <w:sz w:val="24"/>
          <w:szCs w:val="24"/>
        </w:rPr>
        <w:t>patření potřebné k odvrácení nebo zmírnění škody, která může vzniknout v důsledku vad díla.</w:t>
      </w:r>
    </w:p>
    <w:p w14:paraId="28D98AEC" w14:textId="77777777" w:rsidR="00604B6A" w:rsidRPr="00486775" w:rsidRDefault="00604B6A" w:rsidP="00C44D20">
      <w:pPr>
        <w:spacing w:after="0" w:line="240" w:lineRule="auto"/>
        <w:jc w:val="both"/>
        <w:rPr>
          <w:rFonts w:ascii="Times New Roman" w:hAnsi="Times New Roman" w:cs="Times New Roman"/>
          <w:sz w:val="24"/>
          <w:szCs w:val="24"/>
        </w:rPr>
      </w:pPr>
    </w:p>
    <w:p w14:paraId="2EF1E980" w14:textId="18BE4189" w:rsidR="00980C2A" w:rsidRPr="00486775" w:rsidRDefault="0061478F" w:rsidP="00C44D20">
      <w:pPr>
        <w:pStyle w:val="Zkladntext3"/>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VIII.3</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Pro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486775" w:rsidRDefault="00213BCC" w:rsidP="00C44D20">
      <w:pPr>
        <w:pStyle w:val="Zkladntext3"/>
        <w:rPr>
          <w:rFonts w:ascii="Times New Roman" w:eastAsiaTheme="minorHAnsi" w:hAnsi="Times New Roman"/>
          <w:sz w:val="24"/>
          <w:szCs w:val="24"/>
          <w:lang w:eastAsia="en-US"/>
        </w:rPr>
      </w:pPr>
    </w:p>
    <w:p w14:paraId="1197B1B0" w14:textId="228C490D" w:rsidR="00980C2A" w:rsidRPr="00486775" w:rsidRDefault="0061478F" w:rsidP="00C44D20">
      <w:pPr>
        <w:pStyle w:val="Zkladntext3"/>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VIII.4</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 xml:space="preserve">Obsahem Kontrolního dne je zejména zpráva Zhotovitele o postupu projekčních </w:t>
      </w:r>
      <w:r w:rsidR="00CD5709">
        <w:rPr>
          <w:rFonts w:ascii="Times New Roman" w:eastAsiaTheme="minorHAnsi" w:hAnsi="Times New Roman"/>
          <w:sz w:val="24"/>
          <w:szCs w:val="24"/>
          <w:lang w:eastAsia="en-US"/>
        </w:rPr>
        <w:t>a </w:t>
      </w:r>
      <w:r w:rsidR="00213BCC" w:rsidRPr="00486775">
        <w:rPr>
          <w:rFonts w:ascii="Times New Roman" w:eastAsiaTheme="minorHAnsi" w:hAnsi="Times New Roman"/>
          <w:sz w:val="24"/>
          <w:szCs w:val="24"/>
          <w:lang w:eastAsia="en-US"/>
        </w:rPr>
        <w:t xml:space="preserve">inženýrských </w:t>
      </w:r>
      <w:r w:rsidR="00980C2A" w:rsidRPr="00486775">
        <w:rPr>
          <w:rFonts w:ascii="Times New Roman" w:eastAsiaTheme="minorHAnsi" w:hAnsi="Times New Roman"/>
          <w:sz w:val="24"/>
          <w:szCs w:val="24"/>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486775" w:rsidRDefault="00980C2A" w:rsidP="0061478F">
      <w:pPr>
        <w:pStyle w:val="Zkladntext3"/>
        <w:spacing w:before="120" w:after="120" w:line="360" w:lineRule="auto"/>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VIII.5  Vedením Kontrolních dnů je pověřen Zhotovitel.</w:t>
      </w:r>
    </w:p>
    <w:p w14:paraId="23C1DED8" w14:textId="0F8D5F3D" w:rsidR="00980C2A" w:rsidRPr="00486775" w:rsidRDefault="0061478F" w:rsidP="0061478F">
      <w:pPr>
        <w:pStyle w:val="Zkladntext3"/>
        <w:spacing w:before="120" w:after="120" w:line="360" w:lineRule="auto"/>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VIII.6</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Zhotovitel pořizuje z Kontrolního dne zápis o jednání, který předá nejpozději do tří pracovních dnů ode dne konání Kontrolního dne všem zúčastněným.</w:t>
      </w:r>
    </w:p>
    <w:p w14:paraId="5F8EC20F" w14:textId="2EF07512" w:rsidR="00980C2A" w:rsidRPr="00486775" w:rsidRDefault="0061478F" w:rsidP="00980C2A">
      <w:pPr>
        <w:jc w:val="both"/>
        <w:rPr>
          <w:rFonts w:ascii="Times New Roman" w:hAnsi="Times New Roman" w:cs="Times New Roman"/>
          <w:sz w:val="24"/>
          <w:szCs w:val="24"/>
        </w:rPr>
      </w:pPr>
      <w:r w:rsidRPr="00486775">
        <w:rPr>
          <w:rFonts w:ascii="Times New Roman" w:hAnsi="Times New Roman" w:cs="Times New Roman"/>
          <w:sz w:val="24"/>
          <w:szCs w:val="24"/>
        </w:rPr>
        <w:t>VIII.7</w:t>
      </w:r>
      <w:r w:rsidRPr="00486775">
        <w:rPr>
          <w:rFonts w:ascii="Times New Roman" w:hAnsi="Times New Roman" w:cs="Times New Roman"/>
          <w:sz w:val="24"/>
          <w:szCs w:val="24"/>
        </w:rPr>
        <w:tab/>
      </w:r>
      <w:r w:rsidR="00980C2A" w:rsidRPr="00486775">
        <w:rPr>
          <w:rFonts w:ascii="Times New Roman" w:hAnsi="Times New Roman" w:cs="Times New Roman"/>
          <w:sz w:val="24"/>
          <w:szCs w:val="24"/>
        </w:rPr>
        <w:t>Kontrolní den se uskuteční nejméně 1x za měsíc.</w:t>
      </w:r>
    </w:p>
    <w:p w14:paraId="4852ED72" w14:textId="586C286D" w:rsidR="00B3695F" w:rsidRPr="00486775" w:rsidRDefault="00B3695F">
      <w:pPr>
        <w:rPr>
          <w:rFonts w:ascii="Times New Roman" w:hAnsi="Times New Roman" w:cs="Times New Roman"/>
          <w:sz w:val="24"/>
          <w:szCs w:val="24"/>
        </w:rPr>
      </w:pPr>
    </w:p>
    <w:p w14:paraId="59607B1F"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IX. SMLUVNÍ POKUTY</w:t>
      </w:r>
    </w:p>
    <w:p w14:paraId="65602EB3" w14:textId="168AAFC2" w:rsidR="0024334B"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IX.1</w:t>
      </w:r>
      <w:r w:rsidRPr="00486775">
        <w:rPr>
          <w:rFonts w:ascii="Times New Roman" w:hAnsi="Times New Roman" w:cs="Times New Roman"/>
          <w:sz w:val="24"/>
          <w:szCs w:val="24"/>
        </w:rPr>
        <w:tab/>
        <w:t>V případě prodlení zhotovitele s dobou provedení díla dle čl. IV. této smlouvy se sjednává smluvní pokuta ve výši 0,</w:t>
      </w:r>
      <w:r w:rsidR="001A2147" w:rsidRPr="00486775">
        <w:rPr>
          <w:rFonts w:ascii="Times New Roman" w:hAnsi="Times New Roman" w:cs="Times New Roman"/>
          <w:sz w:val="24"/>
          <w:szCs w:val="24"/>
        </w:rPr>
        <w:t>1</w:t>
      </w:r>
      <w:r w:rsidRPr="00486775">
        <w:rPr>
          <w:rFonts w:ascii="Times New Roman" w:hAnsi="Times New Roman" w:cs="Times New Roman"/>
          <w:sz w:val="24"/>
          <w:szCs w:val="24"/>
        </w:rPr>
        <w:t xml:space="preserve">% z ceny předmětu díla za každý </w:t>
      </w:r>
      <w:r w:rsidR="003172A9" w:rsidRPr="00486775">
        <w:rPr>
          <w:rFonts w:ascii="Times New Roman" w:hAnsi="Times New Roman" w:cs="Times New Roman"/>
          <w:sz w:val="24"/>
          <w:szCs w:val="24"/>
        </w:rPr>
        <w:t xml:space="preserve">termín a každý </w:t>
      </w:r>
      <w:r w:rsidRPr="00486775">
        <w:rPr>
          <w:rFonts w:ascii="Times New Roman" w:hAnsi="Times New Roman" w:cs="Times New Roman"/>
          <w:sz w:val="24"/>
          <w:szCs w:val="24"/>
        </w:rPr>
        <w:t xml:space="preserve">započatý den prodlení s dokončením </w:t>
      </w:r>
      <w:r w:rsidR="0047212C" w:rsidRPr="00486775">
        <w:rPr>
          <w:rFonts w:ascii="Times New Roman" w:hAnsi="Times New Roman" w:cs="Times New Roman"/>
          <w:sz w:val="24"/>
          <w:szCs w:val="24"/>
        </w:rPr>
        <w:t>a </w:t>
      </w:r>
      <w:r w:rsidRPr="00486775">
        <w:rPr>
          <w:rFonts w:ascii="Times New Roman" w:hAnsi="Times New Roman" w:cs="Times New Roman"/>
          <w:sz w:val="24"/>
          <w:szCs w:val="24"/>
        </w:rPr>
        <w:t>předáním díla. Uvedená smluvní pokuta nemá vliv na eventuální výši náhrady škody.</w:t>
      </w:r>
    </w:p>
    <w:p w14:paraId="35EC8316" w14:textId="77777777" w:rsidR="0024334B"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IX.2</w:t>
      </w:r>
      <w:r w:rsidRPr="00486775">
        <w:rPr>
          <w:rFonts w:ascii="Times New Roman" w:hAnsi="Times New Roman" w:cs="Times New Roman"/>
          <w:sz w:val="24"/>
          <w:szCs w:val="24"/>
        </w:rPr>
        <w:tab/>
        <w:t>V případě prodlení objednatele se součinností sjednanou v článku VIII. této smlouvy bude dodatkem ke smlouvě změněn termín plnění, daný v článku IV. této smlouvy.</w:t>
      </w:r>
    </w:p>
    <w:p w14:paraId="4D6DB8B6" w14:textId="77777777" w:rsidR="000D7E99"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IX.3</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Při nedodržení termínu splatnosti faktur může být objednateli účtován úrok z prodlení ve výši 0,</w:t>
      </w:r>
      <w:r w:rsidR="001A2147" w:rsidRPr="00486775">
        <w:rPr>
          <w:rFonts w:ascii="Times New Roman" w:hAnsi="Times New Roman" w:cs="Times New Roman"/>
          <w:sz w:val="24"/>
          <w:szCs w:val="24"/>
        </w:rPr>
        <w:t>1</w:t>
      </w:r>
      <w:r w:rsidR="0047212C" w:rsidRPr="00486775">
        <w:rPr>
          <w:rFonts w:ascii="Times New Roman" w:hAnsi="Times New Roman" w:cs="Times New Roman"/>
          <w:sz w:val="24"/>
          <w:szCs w:val="24"/>
        </w:rPr>
        <w:t>% z fakturované částky za každý den prodlení.</w:t>
      </w:r>
    </w:p>
    <w:p w14:paraId="36583608" w14:textId="54F933ED" w:rsidR="00B74909" w:rsidRPr="00486775" w:rsidRDefault="00B74909">
      <w:pPr>
        <w:rPr>
          <w:rFonts w:ascii="Times New Roman" w:hAnsi="Times New Roman" w:cs="Times New Roman"/>
          <w:sz w:val="24"/>
          <w:szCs w:val="24"/>
        </w:rPr>
      </w:pPr>
    </w:p>
    <w:p w14:paraId="00315121"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 VLASTNICKÉ PRÁVO A AUTORSKÉ PRÁVO</w:t>
      </w:r>
    </w:p>
    <w:p w14:paraId="7F02189B" w14:textId="35EF8794" w:rsidR="00892804"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X.1</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Objednatel je po zaplacení výhradním vlastníkem projektové dokumentace v celém jejím ro</w:t>
      </w:r>
      <w:r w:rsidR="00594D93" w:rsidRPr="00486775">
        <w:rPr>
          <w:rFonts w:ascii="Times New Roman" w:hAnsi="Times New Roman" w:cs="Times New Roman"/>
          <w:sz w:val="24"/>
          <w:szCs w:val="24"/>
        </w:rPr>
        <w:t xml:space="preserve">zsahu a v otevřeném formátu </w:t>
      </w:r>
      <w:r w:rsidR="00BE609C" w:rsidRPr="00486775">
        <w:rPr>
          <w:rFonts w:ascii="Times New Roman" w:hAnsi="Times New Roman" w:cs="Times New Roman"/>
          <w:b/>
          <w:sz w:val="24"/>
          <w:szCs w:val="24"/>
        </w:rPr>
        <w:t xml:space="preserve">doc, xls, </w:t>
      </w:r>
      <w:r w:rsidR="00892804" w:rsidRPr="00486775">
        <w:rPr>
          <w:rFonts w:ascii="Times New Roman" w:hAnsi="Times New Roman" w:cs="Times New Roman"/>
          <w:b/>
          <w:sz w:val="24"/>
          <w:szCs w:val="24"/>
        </w:rPr>
        <w:t>dwg</w:t>
      </w:r>
      <w:r w:rsidR="00892804" w:rsidRPr="00486775">
        <w:rPr>
          <w:rFonts w:ascii="Times New Roman" w:hAnsi="Times New Roman" w:cs="Times New Roman"/>
          <w:sz w:val="24"/>
          <w:szCs w:val="24"/>
        </w:rPr>
        <w:t xml:space="preserve"> nebo </w:t>
      </w:r>
      <w:r w:rsidR="00892804" w:rsidRPr="00486775">
        <w:rPr>
          <w:rFonts w:ascii="Times New Roman" w:hAnsi="Times New Roman" w:cs="Times New Roman"/>
          <w:b/>
          <w:sz w:val="24"/>
          <w:szCs w:val="24"/>
        </w:rPr>
        <w:t>dgn</w:t>
      </w:r>
      <w:r w:rsidR="00892804" w:rsidRPr="00486775">
        <w:rPr>
          <w:rFonts w:ascii="Times New Roman" w:hAnsi="Times New Roman" w:cs="Times New Roman"/>
          <w:sz w:val="24"/>
          <w:szCs w:val="24"/>
        </w:rPr>
        <w:t xml:space="preserve"> a ve formátu </w:t>
      </w:r>
      <w:r w:rsidR="00892804" w:rsidRPr="00486775">
        <w:rPr>
          <w:rFonts w:ascii="Times New Roman" w:hAnsi="Times New Roman" w:cs="Times New Roman"/>
          <w:b/>
          <w:sz w:val="24"/>
          <w:szCs w:val="24"/>
        </w:rPr>
        <w:t>pdf</w:t>
      </w:r>
      <w:r w:rsidR="00892804" w:rsidRPr="00486775">
        <w:rPr>
          <w:rFonts w:ascii="Times New Roman" w:hAnsi="Times New Roman" w:cs="Times New Roman"/>
          <w:sz w:val="24"/>
          <w:szCs w:val="24"/>
        </w:rPr>
        <w:t>, viz kapitola III.</w:t>
      </w:r>
      <w:r w:rsidR="003172A9" w:rsidRPr="00486775">
        <w:rPr>
          <w:rFonts w:ascii="Times New Roman" w:hAnsi="Times New Roman" w:cs="Times New Roman"/>
          <w:sz w:val="24"/>
          <w:szCs w:val="24"/>
        </w:rPr>
        <w:t>4</w:t>
      </w:r>
    </w:p>
    <w:p w14:paraId="0E76E64D" w14:textId="77777777" w:rsidR="0047212C" w:rsidRPr="00486775" w:rsidRDefault="0047212C" w:rsidP="0047212C">
      <w:pPr>
        <w:jc w:val="both"/>
        <w:rPr>
          <w:rFonts w:ascii="Times New Roman" w:hAnsi="Times New Roman" w:cs="Times New Roman"/>
          <w:sz w:val="24"/>
          <w:szCs w:val="24"/>
        </w:rPr>
      </w:pPr>
      <w:r w:rsidRPr="00486775">
        <w:rPr>
          <w:rFonts w:ascii="Times New Roman" w:hAnsi="Times New Roman" w:cs="Times New Roman"/>
          <w:sz w:val="24"/>
          <w:szCs w:val="24"/>
        </w:rPr>
        <w:t>X.2</w:t>
      </w:r>
      <w:r w:rsidRPr="00486775">
        <w:rPr>
          <w:rFonts w:ascii="Times New Roman" w:hAnsi="Times New Roman" w:cs="Times New Roman"/>
          <w:sz w:val="24"/>
          <w:szCs w:val="24"/>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sidRPr="00486775">
        <w:rPr>
          <w:rFonts w:ascii="Times New Roman" w:hAnsi="Times New Roman" w:cs="Times New Roman"/>
          <w:sz w:val="24"/>
          <w:szCs w:val="24"/>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6A14C646" w14:textId="1F0901CA" w:rsidR="00B74909" w:rsidRDefault="00B74909">
      <w:pPr>
        <w:rPr>
          <w:rFonts w:ascii="Times New Roman" w:hAnsi="Times New Roman" w:cs="Times New Roman"/>
          <w:sz w:val="24"/>
          <w:szCs w:val="24"/>
        </w:rPr>
      </w:pPr>
    </w:p>
    <w:p w14:paraId="379671BC" w14:textId="77777777" w:rsidR="000E6DFA" w:rsidRPr="00486775" w:rsidRDefault="000E6DFA">
      <w:pPr>
        <w:rPr>
          <w:rFonts w:ascii="Times New Roman" w:hAnsi="Times New Roman" w:cs="Times New Roman"/>
          <w:sz w:val="24"/>
          <w:szCs w:val="24"/>
        </w:rPr>
      </w:pPr>
    </w:p>
    <w:p w14:paraId="4C5327B8" w14:textId="28EA0032"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lastRenderedPageBreak/>
        <w:t>XI. ZMĚNA SMLOUVY, ODSTOUPENÍ OD SMLOUVY</w:t>
      </w:r>
    </w:p>
    <w:p w14:paraId="2D27AA1E" w14:textId="77777777" w:rsidR="000D7E99"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XI.1</w:t>
      </w:r>
      <w:r w:rsidRPr="00486775">
        <w:rPr>
          <w:rFonts w:ascii="Times New Roman" w:hAnsi="Times New Roman" w:cs="Times New Roman"/>
          <w:sz w:val="24"/>
          <w:szCs w:val="24"/>
        </w:rPr>
        <w:tab/>
        <w:t>Tuto smlouvu lze měnit pouze písemným oboustranně potvrzeným smluvním ujednáním „Dodatkem“ podepsaným oprávněnými zástupci smluvních stran.</w:t>
      </w:r>
    </w:p>
    <w:p w14:paraId="65B61D6F" w14:textId="61856DEE"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XI.2</w:t>
      </w:r>
      <w:r w:rsidRPr="00486775">
        <w:rPr>
          <w:rFonts w:ascii="Times New Roman" w:hAnsi="Times New Roman" w:cs="Times New Roman"/>
          <w:sz w:val="24"/>
          <w:szCs w:val="24"/>
        </w:rPr>
        <w:tab/>
        <w:t>Smluvní strany se dohodly, že objednatel je oprávněn odstoupit od smlouvy v případě, podstatného porušení smlouvy. Podstatným porušením smlouvy se rozumí neposkytnutí ujednaného spolupůsobení ze strany zhotovitele dle článku VIII. této smlouvy nebo nedodržení dohodnut</w:t>
      </w:r>
      <w:r w:rsidR="003172A9" w:rsidRPr="00486775">
        <w:rPr>
          <w:rFonts w:ascii="Times New Roman" w:hAnsi="Times New Roman" w:cs="Times New Roman"/>
          <w:sz w:val="24"/>
          <w:szCs w:val="24"/>
        </w:rPr>
        <w:t>ých</w:t>
      </w:r>
      <w:r w:rsidRPr="00486775">
        <w:rPr>
          <w:rFonts w:ascii="Times New Roman" w:hAnsi="Times New Roman" w:cs="Times New Roman"/>
          <w:sz w:val="24"/>
          <w:szCs w:val="24"/>
        </w:rPr>
        <w:t xml:space="preserve"> termín</w:t>
      </w:r>
      <w:r w:rsidR="003172A9" w:rsidRPr="00486775">
        <w:rPr>
          <w:rFonts w:ascii="Times New Roman" w:hAnsi="Times New Roman" w:cs="Times New Roman"/>
          <w:sz w:val="24"/>
          <w:szCs w:val="24"/>
        </w:rPr>
        <w:t>ů</w:t>
      </w:r>
      <w:r w:rsidRPr="00486775">
        <w:rPr>
          <w:rFonts w:ascii="Times New Roman" w:hAnsi="Times New Roman" w:cs="Times New Roman"/>
          <w:sz w:val="24"/>
          <w:szCs w:val="24"/>
        </w:rPr>
        <w:t xml:space="preserve"> dokončení díla</w:t>
      </w:r>
      <w:r w:rsidR="003172A9" w:rsidRPr="00486775">
        <w:rPr>
          <w:rFonts w:ascii="Times New Roman" w:hAnsi="Times New Roman" w:cs="Times New Roman"/>
          <w:sz w:val="24"/>
          <w:szCs w:val="24"/>
        </w:rPr>
        <w:t xml:space="preserve"> dle čl. IV</w:t>
      </w:r>
      <w:r w:rsidRPr="00486775">
        <w:rPr>
          <w:rFonts w:ascii="Times New Roman" w:hAnsi="Times New Roman" w:cs="Times New Roman"/>
          <w:sz w:val="24"/>
          <w:szCs w:val="24"/>
        </w:rPr>
        <w:t>.</w:t>
      </w:r>
    </w:p>
    <w:p w14:paraId="169411AE" w14:textId="77777777" w:rsidR="0047212C" w:rsidRPr="00486775" w:rsidRDefault="0047212C">
      <w:pPr>
        <w:rPr>
          <w:rFonts w:ascii="Times New Roman" w:hAnsi="Times New Roman" w:cs="Times New Roman"/>
          <w:sz w:val="24"/>
          <w:szCs w:val="24"/>
        </w:rPr>
      </w:pPr>
      <w:r w:rsidRPr="00486775">
        <w:rPr>
          <w:rFonts w:ascii="Times New Roman" w:hAnsi="Times New Roman" w:cs="Times New Roman"/>
          <w:sz w:val="24"/>
          <w:szCs w:val="24"/>
        </w:rPr>
        <w:t>XI.3</w:t>
      </w:r>
      <w:r w:rsidRPr="00486775">
        <w:rPr>
          <w:rFonts w:ascii="Times New Roman" w:hAnsi="Times New Roman" w:cs="Times New Roman"/>
          <w:sz w:val="24"/>
          <w:szCs w:val="24"/>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0D1183D5" w14:textId="07EACB1C" w:rsidR="00741D16" w:rsidRDefault="0047212C">
      <w:pPr>
        <w:rPr>
          <w:rFonts w:ascii="Times New Roman" w:hAnsi="Times New Roman" w:cs="Times New Roman"/>
          <w:sz w:val="24"/>
          <w:szCs w:val="24"/>
        </w:rPr>
      </w:pPr>
      <w:r w:rsidRPr="00486775">
        <w:rPr>
          <w:rFonts w:ascii="Times New Roman" w:hAnsi="Times New Roman" w:cs="Times New Roman"/>
          <w:sz w:val="24"/>
          <w:szCs w:val="24"/>
        </w:rPr>
        <w:t>XI.4</w:t>
      </w:r>
      <w:r w:rsidRPr="00486775">
        <w:rPr>
          <w:rFonts w:ascii="Times New Roman" w:hAnsi="Times New Roman" w:cs="Times New Roman"/>
          <w:sz w:val="24"/>
          <w:szCs w:val="24"/>
        </w:rPr>
        <w:tab/>
        <w:t>Objednatel se v případě odstoupení od smlouvy zavazuje uhradit zhotoviteli náklady v prokázané výši, které byly vynaloženy na provedení části předmětu díla.</w:t>
      </w:r>
    </w:p>
    <w:p w14:paraId="557EA4CC" w14:textId="77777777" w:rsidR="005320C7" w:rsidRDefault="005320C7">
      <w:pPr>
        <w:rPr>
          <w:rFonts w:ascii="Times New Roman" w:hAnsi="Times New Roman" w:cs="Times New Roman"/>
          <w:b/>
          <w:sz w:val="24"/>
          <w:szCs w:val="24"/>
          <w:u w:val="single"/>
        </w:rPr>
      </w:pPr>
    </w:p>
    <w:p w14:paraId="4B807748" w14:textId="433616B2" w:rsidR="000D7E99" w:rsidRPr="00741D16" w:rsidRDefault="000D7E99">
      <w:pPr>
        <w:rPr>
          <w:rFonts w:ascii="Times New Roman" w:hAnsi="Times New Roman" w:cs="Times New Roman"/>
          <w:sz w:val="24"/>
          <w:szCs w:val="24"/>
        </w:rPr>
      </w:pPr>
      <w:r w:rsidRPr="00486775">
        <w:rPr>
          <w:rFonts w:ascii="Times New Roman" w:hAnsi="Times New Roman" w:cs="Times New Roman"/>
          <w:b/>
          <w:sz w:val="24"/>
          <w:szCs w:val="24"/>
          <w:u w:val="single"/>
        </w:rPr>
        <w:t>XII. ZÁVEŘEČNÁ USTANOVENÍ</w:t>
      </w:r>
    </w:p>
    <w:p w14:paraId="1A6CEAB0"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XII.1</w:t>
      </w:r>
      <w:r w:rsidRPr="00486775">
        <w:rPr>
          <w:rFonts w:ascii="Times New Roman" w:hAnsi="Times New Roman" w:cs="Times New Roman"/>
          <w:sz w:val="24"/>
          <w:szCs w:val="24"/>
        </w:rPr>
        <w:tab/>
        <w:t>Smlouva a právní vztahy jí založené se řídí českým právním řádem, zejména příslušnými ustanoveními občanského zákoníku.</w:t>
      </w:r>
    </w:p>
    <w:p w14:paraId="5F741A22"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XII.2</w:t>
      </w:r>
      <w:r w:rsidRPr="00486775">
        <w:rPr>
          <w:rFonts w:ascii="Times New Roman" w:hAnsi="Times New Roman" w:cs="Times New Roman"/>
          <w:sz w:val="24"/>
          <w:szCs w:val="24"/>
        </w:rPr>
        <w:tab/>
        <w:t>Veškeré změny smlouvy, popřípadě zrušení této smlouvy o dílo dohodou, je možno provádět pouze písemnými vzestupně číslovanými dodatky, podepsanými oběma smluvními stranami.</w:t>
      </w:r>
    </w:p>
    <w:p w14:paraId="041B6D09"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XII.3</w:t>
      </w:r>
      <w:r w:rsidRPr="00486775">
        <w:rPr>
          <w:rFonts w:ascii="Times New Roman" w:hAnsi="Times New Roman" w:cs="Times New Roman"/>
          <w:sz w:val="24"/>
          <w:szCs w:val="24"/>
        </w:rPr>
        <w:tab/>
        <w:t>Tato smlouva nabývá platnosti dnem jejího podpisu oprávněnými zástupce smluvních stran.</w:t>
      </w:r>
    </w:p>
    <w:p w14:paraId="52523372" w14:textId="56D7361A" w:rsidR="00CE10B2" w:rsidRDefault="0061478F" w:rsidP="00C926FB">
      <w:pPr>
        <w:pStyle w:val="Zkladntext3"/>
        <w:spacing w:before="120" w:after="120" w:line="360" w:lineRule="auto"/>
        <w:rPr>
          <w:rFonts w:ascii="Times New Roman" w:hAnsi="Times New Roman"/>
          <w:sz w:val="24"/>
          <w:szCs w:val="24"/>
        </w:rPr>
      </w:pPr>
      <w:r w:rsidRPr="00486775">
        <w:rPr>
          <w:rFonts w:ascii="Times New Roman" w:hAnsi="Times New Roman"/>
          <w:sz w:val="24"/>
          <w:szCs w:val="24"/>
        </w:rPr>
        <w:t>XII.4</w:t>
      </w:r>
      <w:r w:rsidRPr="00486775">
        <w:rPr>
          <w:rFonts w:ascii="Times New Roman" w:hAnsi="Times New Roman"/>
          <w:sz w:val="24"/>
          <w:szCs w:val="24"/>
        </w:rPr>
        <w:tab/>
      </w:r>
      <w:r w:rsidR="00CE10B2" w:rsidRPr="00486775">
        <w:rPr>
          <w:rFonts w:ascii="Times New Roman" w:hAnsi="Times New Roman"/>
          <w:sz w:val="24"/>
          <w:szCs w:val="24"/>
        </w:rPr>
        <w:t>Zhotovitel je povinen být pojištěn proti škodám způsobeným jeho činností včetně možných škod pracovníků zhotovitele (pojištění odpovědnosti za škodu způsobenou dodavatelem třet</w:t>
      </w:r>
      <w:r w:rsidR="00747CB3" w:rsidRPr="00486775">
        <w:rPr>
          <w:rFonts w:ascii="Times New Roman" w:hAnsi="Times New Roman"/>
          <w:sz w:val="24"/>
          <w:szCs w:val="24"/>
        </w:rPr>
        <w:t xml:space="preserve">í osobě), a to nejméně ve výši </w:t>
      </w:r>
      <w:r w:rsidR="008A45EB">
        <w:rPr>
          <w:rFonts w:ascii="Times New Roman" w:hAnsi="Times New Roman"/>
          <w:sz w:val="24"/>
          <w:szCs w:val="24"/>
        </w:rPr>
        <w:t>2</w:t>
      </w:r>
      <w:r w:rsidR="00CE10B2" w:rsidRPr="00486775">
        <w:rPr>
          <w:rFonts w:ascii="Times New Roman" w:hAnsi="Times New Roman"/>
          <w:sz w:val="24"/>
          <w:szCs w:val="24"/>
        </w:rPr>
        <w:t xml:space="preserve">.000.000,- Kč coby minimálního limitu pojistné částky. </w:t>
      </w:r>
    </w:p>
    <w:p w14:paraId="368C707C" w14:textId="3D169C83"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w:t>
      </w:r>
      <w:r w:rsidR="00CE10B2" w:rsidRPr="00486775">
        <w:rPr>
          <w:rFonts w:ascii="Times New Roman" w:hAnsi="Times New Roman" w:cs="Times New Roman"/>
          <w:sz w:val="24"/>
          <w:szCs w:val="24"/>
        </w:rPr>
        <w:t>5</w:t>
      </w:r>
      <w:r w:rsidRPr="00486775">
        <w:rPr>
          <w:rFonts w:ascii="Times New Roman" w:hAnsi="Times New Roman" w:cs="Times New Roman"/>
          <w:sz w:val="24"/>
          <w:szCs w:val="24"/>
        </w:rPr>
        <w:tab/>
        <w:t>Smluvní strany shodně prohlašují, že si tuto smlouvu pozorně přečetly, porozuměly jejímu obsahu, smlouva byla uzavřena po vzájemné</w:t>
      </w:r>
      <w:r w:rsidR="00104EDF" w:rsidRPr="00486775">
        <w:rPr>
          <w:rFonts w:ascii="Times New Roman" w:hAnsi="Times New Roman" w:cs="Times New Roman"/>
          <w:sz w:val="24"/>
          <w:szCs w:val="24"/>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0E1D89A9" w14:textId="32601BC7" w:rsidR="00741D16" w:rsidRDefault="00104EDF" w:rsidP="00B74909">
      <w:pPr>
        <w:jc w:val="both"/>
        <w:rPr>
          <w:rFonts w:ascii="Times New Roman" w:hAnsi="Times New Roman" w:cs="Times New Roman"/>
          <w:sz w:val="24"/>
          <w:szCs w:val="24"/>
        </w:rPr>
      </w:pPr>
      <w:r w:rsidRPr="00486775">
        <w:rPr>
          <w:rFonts w:ascii="Times New Roman" w:hAnsi="Times New Roman" w:cs="Times New Roman"/>
          <w:sz w:val="24"/>
          <w:szCs w:val="24"/>
        </w:rPr>
        <w:t>XII.</w:t>
      </w:r>
      <w:r w:rsidR="00CE10B2" w:rsidRPr="00486775">
        <w:rPr>
          <w:rFonts w:ascii="Times New Roman" w:hAnsi="Times New Roman" w:cs="Times New Roman"/>
          <w:sz w:val="24"/>
          <w:szCs w:val="24"/>
        </w:rPr>
        <w:t>6</w:t>
      </w:r>
      <w:r w:rsidRPr="00486775">
        <w:rPr>
          <w:rFonts w:ascii="Times New Roman" w:hAnsi="Times New Roman" w:cs="Times New Roman"/>
          <w:sz w:val="24"/>
          <w:szCs w:val="24"/>
        </w:rPr>
        <w:tab/>
        <w:t xml:space="preserve">Tato smlouva je sepsána ve čtyřech vyhotoveních s platností originálu, z nichž </w:t>
      </w:r>
      <w:r w:rsidR="0047212C" w:rsidRPr="00486775">
        <w:rPr>
          <w:rFonts w:ascii="Times New Roman" w:hAnsi="Times New Roman" w:cs="Times New Roman"/>
          <w:sz w:val="24"/>
          <w:szCs w:val="24"/>
        </w:rPr>
        <w:t>každá ze </w:t>
      </w:r>
      <w:r w:rsidRPr="00486775">
        <w:rPr>
          <w:rFonts w:ascii="Times New Roman" w:hAnsi="Times New Roman" w:cs="Times New Roman"/>
          <w:sz w:val="24"/>
          <w:szCs w:val="24"/>
        </w:rPr>
        <w:t>smluvních stran obdrží dvě vyhotovení.</w:t>
      </w:r>
    </w:p>
    <w:p w14:paraId="2E3F6CC9" w14:textId="77777777" w:rsidR="00454315" w:rsidRPr="00486775" w:rsidRDefault="00454315" w:rsidP="00454315">
      <w:pPr>
        <w:jc w:val="both"/>
        <w:rPr>
          <w:rFonts w:ascii="Times New Roman" w:hAnsi="Times New Roman" w:cs="Times New Roman"/>
          <w:sz w:val="24"/>
          <w:szCs w:val="24"/>
        </w:rPr>
      </w:pPr>
      <w:r>
        <w:rPr>
          <w:rFonts w:ascii="Times New Roman" w:hAnsi="Times New Roman"/>
          <w:sz w:val="24"/>
        </w:rPr>
        <w:t xml:space="preserve">XII.7  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dle zákona č. 340/2015 Sb., o registru smluv, v platném znění vč. jejich případných dodatků a dalších dokumentů od této smlouvy odvozených (např. příloh v ní uvedených). Zveřejnění smlouvy a metadat v registru smluv zajistí objednatel. Dle ust. § 6 zákona č. 340/2015 Sb., o registru smluv, v platném znění nabývá smlouva účinnosti dnem uveřejnění.</w:t>
      </w:r>
    </w:p>
    <w:p w14:paraId="70786DC2" w14:textId="0B3E8328" w:rsidR="00B74909" w:rsidRDefault="00B74909" w:rsidP="00B74909">
      <w:pPr>
        <w:jc w:val="both"/>
        <w:rPr>
          <w:rFonts w:ascii="Times New Roman" w:hAnsi="Times New Roman" w:cs="Times New Roman"/>
          <w:sz w:val="24"/>
          <w:szCs w:val="24"/>
        </w:rPr>
      </w:pPr>
    </w:p>
    <w:p w14:paraId="783A402A" w14:textId="77777777" w:rsidR="000E6DFA" w:rsidRPr="00B74909" w:rsidRDefault="000E6DFA" w:rsidP="00B74909">
      <w:pPr>
        <w:jc w:val="both"/>
        <w:rPr>
          <w:rFonts w:ascii="Times New Roman" w:hAnsi="Times New Roman" w:cs="Times New Roman"/>
          <w:sz w:val="24"/>
          <w:szCs w:val="24"/>
        </w:rPr>
      </w:pPr>
    </w:p>
    <w:p w14:paraId="2ED4395A" w14:textId="2C8355CB" w:rsidR="00104EDF" w:rsidRPr="00486775" w:rsidRDefault="00104EDF">
      <w:pPr>
        <w:rPr>
          <w:rFonts w:ascii="Times New Roman" w:hAnsi="Times New Roman" w:cs="Times New Roman"/>
          <w:b/>
          <w:sz w:val="24"/>
          <w:szCs w:val="24"/>
        </w:rPr>
      </w:pPr>
      <w:r w:rsidRPr="00486775">
        <w:rPr>
          <w:rFonts w:ascii="Times New Roman" w:hAnsi="Times New Roman" w:cs="Times New Roman"/>
          <w:b/>
          <w:sz w:val="24"/>
          <w:szCs w:val="24"/>
        </w:rPr>
        <w:lastRenderedPageBreak/>
        <w:t>Zhotovitel</w:t>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00783DE5" w:rsidRPr="00486775">
        <w:rPr>
          <w:rFonts w:ascii="Times New Roman" w:hAnsi="Times New Roman" w:cs="Times New Roman"/>
          <w:b/>
          <w:sz w:val="24"/>
          <w:szCs w:val="24"/>
        </w:rPr>
        <w:t xml:space="preserve">      </w:t>
      </w:r>
      <w:r w:rsidR="00B3695F" w:rsidRPr="00486775">
        <w:rPr>
          <w:rFonts w:ascii="Times New Roman" w:hAnsi="Times New Roman" w:cs="Times New Roman"/>
          <w:b/>
          <w:sz w:val="24"/>
          <w:szCs w:val="24"/>
        </w:rPr>
        <w:tab/>
      </w:r>
      <w:r w:rsidRPr="00486775">
        <w:rPr>
          <w:rFonts w:ascii="Times New Roman" w:hAnsi="Times New Roman" w:cs="Times New Roman"/>
          <w:b/>
          <w:sz w:val="24"/>
          <w:szCs w:val="24"/>
        </w:rPr>
        <w:t>Objednatel</w:t>
      </w:r>
    </w:p>
    <w:p w14:paraId="562698B3" w14:textId="0B225BE6" w:rsidR="000B4E7D" w:rsidRPr="00486775" w:rsidRDefault="000E6DFA" w:rsidP="00104EDF">
      <w:pPr>
        <w:rPr>
          <w:rFonts w:ascii="Times New Roman" w:hAnsi="Times New Roman" w:cs="Times New Roman"/>
          <w:sz w:val="24"/>
          <w:szCs w:val="24"/>
        </w:rPr>
      </w:pPr>
      <w:r>
        <w:rPr>
          <w:rFonts w:ascii="Times New Roman" w:hAnsi="Times New Roman" w:cs="Times New Roman"/>
          <w:sz w:val="24"/>
          <w:szCs w:val="24"/>
        </w:rPr>
        <w:t>V Sazovicích dne 17. 12. 2025</w:t>
      </w:r>
      <w:r w:rsidR="00783DE5" w:rsidRPr="0048677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DE5" w:rsidRPr="00486775">
        <w:rPr>
          <w:rFonts w:ascii="Times New Roman" w:hAnsi="Times New Roman" w:cs="Times New Roman"/>
          <w:sz w:val="24"/>
          <w:szCs w:val="24"/>
        </w:rPr>
        <w:t xml:space="preserve"> </w:t>
      </w:r>
      <w:r w:rsidR="00104EDF" w:rsidRPr="00486775">
        <w:rPr>
          <w:rFonts w:ascii="Times New Roman" w:hAnsi="Times New Roman" w:cs="Times New Roman"/>
          <w:sz w:val="24"/>
          <w:szCs w:val="24"/>
        </w:rPr>
        <w:t>V</w:t>
      </w:r>
      <w:r w:rsidR="00C8478F" w:rsidRPr="00486775">
        <w:rPr>
          <w:rFonts w:ascii="Times New Roman" w:hAnsi="Times New Roman" w:cs="Times New Roman"/>
          <w:sz w:val="24"/>
          <w:szCs w:val="24"/>
        </w:rPr>
        <w:t xml:space="preserve"> Přerově</w:t>
      </w:r>
      <w:r w:rsidR="00104EDF" w:rsidRPr="00486775">
        <w:rPr>
          <w:rFonts w:ascii="Times New Roman" w:hAnsi="Times New Roman" w:cs="Times New Roman"/>
          <w:sz w:val="24"/>
          <w:szCs w:val="24"/>
        </w:rPr>
        <w:t xml:space="preserve"> dne</w:t>
      </w:r>
      <w:r>
        <w:rPr>
          <w:rFonts w:ascii="Times New Roman" w:hAnsi="Times New Roman" w:cs="Times New Roman"/>
          <w:sz w:val="24"/>
          <w:szCs w:val="24"/>
        </w:rPr>
        <w:t xml:space="preserve"> 19. 12. 2025</w:t>
      </w:r>
    </w:p>
    <w:p w14:paraId="67CFDCDE" w14:textId="69740AA0" w:rsidR="00836440" w:rsidRPr="00486775" w:rsidRDefault="00836440" w:rsidP="00104EDF">
      <w:pPr>
        <w:rPr>
          <w:rFonts w:ascii="Times New Roman" w:hAnsi="Times New Roman" w:cs="Times New Roman"/>
          <w:sz w:val="24"/>
          <w:szCs w:val="24"/>
        </w:rPr>
      </w:pPr>
    </w:p>
    <w:p w14:paraId="2C5929CF" w14:textId="194359D7" w:rsidR="00104EDF" w:rsidRPr="00486775" w:rsidRDefault="00CD5709" w:rsidP="00104ED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C439D2">
        <w:rPr>
          <w:rFonts w:ascii="Times New Roman" w:hAnsi="Times New Roman" w:cs="Times New Roman"/>
          <w:sz w:val="24"/>
          <w:szCs w:val="24"/>
        </w:rPr>
        <w:t>……</w:t>
      </w:r>
      <w:r w:rsidR="00104EDF" w:rsidRPr="00486775">
        <w:rPr>
          <w:rFonts w:ascii="Times New Roman" w:hAnsi="Times New Roman" w:cs="Times New Roman"/>
          <w:sz w:val="24"/>
          <w:szCs w:val="24"/>
        </w:rPr>
        <w:t>……………………………………</w:t>
      </w:r>
    </w:p>
    <w:p w14:paraId="73A5B905" w14:textId="2013BA88" w:rsidR="00104EDF" w:rsidRPr="00486775" w:rsidRDefault="00104EDF">
      <w:pPr>
        <w:rPr>
          <w:rFonts w:ascii="Times New Roman" w:hAnsi="Times New Roman" w:cs="Times New Roman"/>
          <w:sz w:val="24"/>
          <w:szCs w:val="24"/>
        </w:rPr>
      </w:pPr>
      <w:r w:rsidRPr="00486775">
        <w:rPr>
          <w:rFonts w:ascii="Times New Roman" w:hAnsi="Times New Roman" w:cs="Times New Roman"/>
          <w:sz w:val="24"/>
          <w:szCs w:val="24"/>
        </w:rPr>
        <w:tab/>
      </w:r>
      <w:r w:rsidR="000E6DFA">
        <w:rPr>
          <w:rFonts w:ascii="Times New Roman" w:hAnsi="Times New Roman" w:cs="Times New Roman"/>
          <w:sz w:val="24"/>
          <w:szCs w:val="24"/>
        </w:rPr>
        <w:t>Ing. Dušan Novotný</w:t>
      </w:r>
      <w:r w:rsidR="000E6DFA">
        <w:rPr>
          <w:rFonts w:ascii="Times New Roman" w:hAnsi="Times New Roman" w:cs="Times New Roman"/>
          <w:sz w:val="24"/>
          <w:szCs w:val="24"/>
        </w:rPr>
        <w:tab/>
      </w:r>
      <w:r w:rsidR="000E6DFA">
        <w:rPr>
          <w:rFonts w:ascii="Times New Roman" w:hAnsi="Times New Roman" w:cs="Times New Roman"/>
          <w:sz w:val="24"/>
          <w:szCs w:val="24"/>
        </w:rPr>
        <w:tab/>
      </w:r>
      <w:r w:rsidR="000E6DFA">
        <w:rPr>
          <w:rFonts w:ascii="Times New Roman" w:hAnsi="Times New Roman" w:cs="Times New Roman"/>
          <w:sz w:val="24"/>
          <w:szCs w:val="24"/>
        </w:rPr>
        <w:tab/>
      </w:r>
      <w:r w:rsidR="000E6DFA">
        <w:rPr>
          <w:rFonts w:ascii="Times New Roman" w:hAnsi="Times New Roman" w:cs="Times New Roman"/>
          <w:sz w:val="24"/>
          <w:szCs w:val="24"/>
        </w:rPr>
        <w:tab/>
      </w:r>
      <w:r w:rsidR="008A7F95" w:rsidRPr="00486775">
        <w:rPr>
          <w:rFonts w:ascii="Times New Roman" w:hAnsi="Times New Roman" w:cs="Times New Roman"/>
          <w:sz w:val="24"/>
          <w:szCs w:val="24"/>
        </w:rPr>
        <w:tab/>
      </w:r>
      <w:r w:rsidR="008A7F95" w:rsidRPr="00486775">
        <w:rPr>
          <w:rFonts w:ascii="Times New Roman" w:hAnsi="Times New Roman" w:cs="Times New Roman"/>
          <w:sz w:val="24"/>
          <w:szCs w:val="24"/>
        </w:rPr>
        <w:tab/>
      </w:r>
      <w:r w:rsidRPr="00486775">
        <w:rPr>
          <w:rFonts w:ascii="Times New Roman" w:hAnsi="Times New Roman" w:cs="Times New Roman"/>
          <w:sz w:val="24"/>
          <w:szCs w:val="24"/>
        </w:rPr>
        <w:t>Ing. Jiří Pavlík</w:t>
      </w:r>
    </w:p>
    <w:p w14:paraId="37B7F851" w14:textId="32E686C9" w:rsidR="00104EDF" w:rsidRDefault="00104EDF">
      <w:pPr>
        <w:rPr>
          <w:rFonts w:ascii="Times New Roman" w:hAnsi="Times New Roman" w:cs="Times New Roman"/>
          <w:sz w:val="24"/>
          <w:szCs w:val="24"/>
        </w:rPr>
      </w:pPr>
      <w:r w:rsidRPr="00486775">
        <w:rPr>
          <w:rFonts w:ascii="Times New Roman" w:hAnsi="Times New Roman" w:cs="Times New Roman"/>
          <w:sz w:val="24"/>
          <w:szCs w:val="24"/>
        </w:rPr>
        <w:tab/>
      </w:r>
      <w:r w:rsidRPr="00486775">
        <w:rPr>
          <w:rFonts w:ascii="Times New Roman" w:hAnsi="Times New Roman" w:cs="Times New Roman"/>
          <w:sz w:val="24"/>
          <w:szCs w:val="24"/>
        </w:rPr>
        <w:tab/>
      </w:r>
      <w:r w:rsidR="000E6DFA">
        <w:rPr>
          <w:rFonts w:ascii="Times New Roman" w:hAnsi="Times New Roman" w:cs="Times New Roman"/>
          <w:sz w:val="24"/>
          <w:szCs w:val="24"/>
        </w:rPr>
        <w:t>jednatel</w:t>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r w:rsidRPr="00486775">
        <w:rPr>
          <w:rFonts w:ascii="Times New Roman" w:hAnsi="Times New Roman" w:cs="Times New Roman"/>
          <w:sz w:val="24"/>
          <w:szCs w:val="24"/>
        </w:rPr>
        <w:tab/>
      </w:r>
      <w:r w:rsidR="000E6DFA">
        <w:rPr>
          <w:rFonts w:ascii="Times New Roman" w:hAnsi="Times New Roman" w:cs="Times New Roman"/>
          <w:sz w:val="24"/>
          <w:szCs w:val="24"/>
        </w:rPr>
        <w:tab/>
      </w:r>
      <w:r w:rsidR="008A7F95" w:rsidRPr="00486775">
        <w:rPr>
          <w:rFonts w:ascii="Times New Roman" w:hAnsi="Times New Roman" w:cs="Times New Roman"/>
          <w:sz w:val="24"/>
          <w:szCs w:val="24"/>
        </w:rPr>
        <w:t xml:space="preserve"> </w:t>
      </w:r>
      <w:r w:rsidR="00C8478F" w:rsidRPr="00486775">
        <w:rPr>
          <w:rFonts w:ascii="Times New Roman" w:hAnsi="Times New Roman" w:cs="Times New Roman"/>
          <w:sz w:val="24"/>
          <w:szCs w:val="24"/>
        </w:rPr>
        <w:t>ř</w:t>
      </w:r>
      <w:r w:rsidRPr="00486775">
        <w:rPr>
          <w:rFonts w:ascii="Times New Roman" w:hAnsi="Times New Roman" w:cs="Times New Roman"/>
          <w:sz w:val="24"/>
          <w:szCs w:val="24"/>
        </w:rPr>
        <w:t>editel společnosti</w:t>
      </w:r>
    </w:p>
    <w:p w14:paraId="6A1AD84D" w14:textId="25E61EED" w:rsidR="00CE10B2" w:rsidRPr="00486775" w:rsidRDefault="000E6DFA">
      <w:pPr>
        <w:rPr>
          <w:rFonts w:ascii="Times New Roman" w:hAnsi="Times New Roman" w:cs="Times New Roman"/>
          <w:sz w:val="24"/>
          <w:szCs w:val="24"/>
        </w:rPr>
      </w:pPr>
      <w:r>
        <w:rPr>
          <w:rFonts w:ascii="Times New Roman" w:hAnsi="Times New Roman" w:cs="Times New Roman"/>
          <w:sz w:val="24"/>
          <w:szCs w:val="24"/>
        </w:rPr>
        <w:tab/>
        <w:t xml:space="preserve"> AQUADROP, s.r.o.</w:t>
      </w:r>
      <w:r w:rsidR="00241783">
        <w:rPr>
          <w:rFonts w:ascii="Times New Roman" w:hAnsi="Times New Roman" w:cs="Times New Roman"/>
          <w:sz w:val="24"/>
          <w:szCs w:val="24"/>
        </w:rPr>
        <w:tab/>
      </w:r>
      <w:r w:rsidR="00241783">
        <w:rPr>
          <w:rFonts w:ascii="Times New Roman" w:hAnsi="Times New Roman" w:cs="Times New Roman"/>
          <w:sz w:val="24"/>
          <w:szCs w:val="24"/>
        </w:rPr>
        <w:tab/>
      </w:r>
      <w:r w:rsidR="00241783">
        <w:rPr>
          <w:rFonts w:ascii="Times New Roman" w:hAnsi="Times New Roman" w:cs="Times New Roman"/>
          <w:sz w:val="24"/>
          <w:szCs w:val="24"/>
        </w:rPr>
        <w:tab/>
      </w:r>
      <w:r w:rsidR="00241783">
        <w:rPr>
          <w:rFonts w:ascii="Times New Roman" w:hAnsi="Times New Roman" w:cs="Times New Roman"/>
          <w:sz w:val="24"/>
          <w:szCs w:val="24"/>
        </w:rPr>
        <w:tab/>
      </w:r>
      <w:r w:rsidR="00241783">
        <w:rPr>
          <w:rFonts w:ascii="Times New Roman" w:hAnsi="Times New Roman" w:cs="Times New Roman"/>
          <w:sz w:val="24"/>
          <w:szCs w:val="24"/>
        </w:rPr>
        <w:tab/>
        <w:t>Vodovody a kanalizace Přerov a.s.</w:t>
      </w:r>
    </w:p>
    <w:sectPr w:rsidR="00CE10B2" w:rsidRPr="00486775"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C8C0F" w14:textId="77777777" w:rsidR="0010411C" w:rsidRDefault="0010411C" w:rsidP="005426AE">
      <w:pPr>
        <w:spacing w:after="0" w:line="240" w:lineRule="auto"/>
      </w:pPr>
      <w:r>
        <w:separator/>
      </w:r>
    </w:p>
  </w:endnote>
  <w:endnote w:type="continuationSeparator" w:id="0">
    <w:p w14:paraId="340242A5" w14:textId="77777777" w:rsidR="0010411C" w:rsidRDefault="0010411C"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3F34FC47" w:rsidR="005426AE" w:rsidRDefault="005426AE">
        <w:pPr>
          <w:pStyle w:val="Zpat"/>
          <w:jc w:val="center"/>
        </w:pPr>
        <w:r>
          <w:fldChar w:fldCharType="begin"/>
        </w:r>
        <w:r>
          <w:instrText>PAGE   \* MERGEFORMAT</w:instrText>
        </w:r>
        <w:r>
          <w:fldChar w:fldCharType="separate"/>
        </w:r>
        <w:r w:rsidR="000E6DFA">
          <w:rPr>
            <w:noProof/>
          </w:rPr>
          <w:t>1</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D4BAF" w14:textId="77777777" w:rsidR="0010411C" w:rsidRDefault="0010411C" w:rsidP="005426AE">
      <w:pPr>
        <w:spacing w:after="0" w:line="240" w:lineRule="auto"/>
      </w:pPr>
      <w:r>
        <w:separator/>
      </w:r>
    </w:p>
  </w:footnote>
  <w:footnote w:type="continuationSeparator" w:id="0">
    <w:p w14:paraId="39026434" w14:textId="77777777" w:rsidR="0010411C" w:rsidRDefault="0010411C"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250237"/>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002178"/>
    <w:multiLevelType w:val="hybridMultilevel"/>
    <w:tmpl w:val="E16232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9"/>
  </w:num>
  <w:num w:numId="6">
    <w:abstractNumId w:val="7"/>
  </w:num>
  <w:num w:numId="7">
    <w:abstractNumId w:val="8"/>
  </w:num>
  <w:num w:numId="8">
    <w:abstractNumId w:val="0"/>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346D2"/>
    <w:rsid w:val="00055026"/>
    <w:rsid w:val="0006039E"/>
    <w:rsid w:val="00095BB4"/>
    <w:rsid w:val="00097F23"/>
    <w:rsid w:val="000B0D0A"/>
    <w:rsid w:val="000B4E7D"/>
    <w:rsid w:val="000C3BCD"/>
    <w:rsid w:val="000C6655"/>
    <w:rsid w:val="000D7E99"/>
    <w:rsid w:val="000E6DFA"/>
    <w:rsid w:val="001010E3"/>
    <w:rsid w:val="0010411C"/>
    <w:rsid w:val="00104EDF"/>
    <w:rsid w:val="00106866"/>
    <w:rsid w:val="00130650"/>
    <w:rsid w:val="00133964"/>
    <w:rsid w:val="001371B1"/>
    <w:rsid w:val="001507C3"/>
    <w:rsid w:val="001577F0"/>
    <w:rsid w:val="001715A9"/>
    <w:rsid w:val="0019030E"/>
    <w:rsid w:val="00193773"/>
    <w:rsid w:val="001A2147"/>
    <w:rsid w:val="001E161F"/>
    <w:rsid w:val="00213BCC"/>
    <w:rsid w:val="00241783"/>
    <w:rsid w:val="0024334B"/>
    <w:rsid w:val="00285260"/>
    <w:rsid w:val="0028564C"/>
    <w:rsid w:val="002B0AFD"/>
    <w:rsid w:val="002B6C5A"/>
    <w:rsid w:val="002C2078"/>
    <w:rsid w:val="002C3BE6"/>
    <w:rsid w:val="002D3DC7"/>
    <w:rsid w:val="00301E76"/>
    <w:rsid w:val="0031013C"/>
    <w:rsid w:val="003121A2"/>
    <w:rsid w:val="003172A9"/>
    <w:rsid w:val="00344977"/>
    <w:rsid w:val="0035216E"/>
    <w:rsid w:val="0035363D"/>
    <w:rsid w:val="00360D01"/>
    <w:rsid w:val="00361C1D"/>
    <w:rsid w:val="00362FA1"/>
    <w:rsid w:val="00377713"/>
    <w:rsid w:val="00383D3C"/>
    <w:rsid w:val="0039258E"/>
    <w:rsid w:val="00397F20"/>
    <w:rsid w:val="003A160A"/>
    <w:rsid w:val="00402474"/>
    <w:rsid w:val="0043735E"/>
    <w:rsid w:val="00447A82"/>
    <w:rsid w:val="00452401"/>
    <w:rsid w:val="00454315"/>
    <w:rsid w:val="00456C57"/>
    <w:rsid w:val="0047212C"/>
    <w:rsid w:val="00484264"/>
    <w:rsid w:val="00486775"/>
    <w:rsid w:val="0049150B"/>
    <w:rsid w:val="004921BA"/>
    <w:rsid w:val="004F1EB7"/>
    <w:rsid w:val="00503BE5"/>
    <w:rsid w:val="0050444D"/>
    <w:rsid w:val="00504C02"/>
    <w:rsid w:val="005144B0"/>
    <w:rsid w:val="005320C7"/>
    <w:rsid w:val="00536298"/>
    <w:rsid w:val="005426AE"/>
    <w:rsid w:val="00555477"/>
    <w:rsid w:val="00564398"/>
    <w:rsid w:val="00566910"/>
    <w:rsid w:val="00572DFD"/>
    <w:rsid w:val="00587101"/>
    <w:rsid w:val="00594D93"/>
    <w:rsid w:val="0059536A"/>
    <w:rsid w:val="005C427F"/>
    <w:rsid w:val="005E058F"/>
    <w:rsid w:val="005F4F29"/>
    <w:rsid w:val="005F52F7"/>
    <w:rsid w:val="00604B6A"/>
    <w:rsid w:val="0061478F"/>
    <w:rsid w:val="00630F0D"/>
    <w:rsid w:val="006329BC"/>
    <w:rsid w:val="006433AE"/>
    <w:rsid w:val="00643B36"/>
    <w:rsid w:val="006531FC"/>
    <w:rsid w:val="00655D3E"/>
    <w:rsid w:val="00670DE4"/>
    <w:rsid w:val="0067457B"/>
    <w:rsid w:val="00676BEF"/>
    <w:rsid w:val="00697CDE"/>
    <w:rsid w:val="006A3A2D"/>
    <w:rsid w:val="006A7E7D"/>
    <w:rsid w:val="006D0C02"/>
    <w:rsid w:val="006F09A8"/>
    <w:rsid w:val="00716D22"/>
    <w:rsid w:val="0072129A"/>
    <w:rsid w:val="007330D1"/>
    <w:rsid w:val="00741D16"/>
    <w:rsid w:val="007467DE"/>
    <w:rsid w:val="00747CB3"/>
    <w:rsid w:val="00752EAE"/>
    <w:rsid w:val="00774B48"/>
    <w:rsid w:val="00783DE5"/>
    <w:rsid w:val="007872A2"/>
    <w:rsid w:val="007C6080"/>
    <w:rsid w:val="008053A9"/>
    <w:rsid w:val="0081392B"/>
    <w:rsid w:val="00815CBA"/>
    <w:rsid w:val="00822002"/>
    <w:rsid w:val="00836440"/>
    <w:rsid w:val="008673B9"/>
    <w:rsid w:val="00885ED5"/>
    <w:rsid w:val="00892804"/>
    <w:rsid w:val="00896222"/>
    <w:rsid w:val="008A45EB"/>
    <w:rsid w:val="008A7F95"/>
    <w:rsid w:val="008C19BA"/>
    <w:rsid w:val="008C5FC1"/>
    <w:rsid w:val="00922331"/>
    <w:rsid w:val="00932974"/>
    <w:rsid w:val="009738B9"/>
    <w:rsid w:val="0097510F"/>
    <w:rsid w:val="00975CD9"/>
    <w:rsid w:val="00977F8F"/>
    <w:rsid w:val="00980C2A"/>
    <w:rsid w:val="009812C3"/>
    <w:rsid w:val="009858E2"/>
    <w:rsid w:val="009C314A"/>
    <w:rsid w:val="009C34FD"/>
    <w:rsid w:val="009E5465"/>
    <w:rsid w:val="00A15F89"/>
    <w:rsid w:val="00A32005"/>
    <w:rsid w:val="00A41B55"/>
    <w:rsid w:val="00A4630E"/>
    <w:rsid w:val="00A5232F"/>
    <w:rsid w:val="00A667C0"/>
    <w:rsid w:val="00A67B7F"/>
    <w:rsid w:val="00A83997"/>
    <w:rsid w:val="00AA4AA2"/>
    <w:rsid w:val="00AB1A52"/>
    <w:rsid w:val="00AE1939"/>
    <w:rsid w:val="00B1501E"/>
    <w:rsid w:val="00B1593C"/>
    <w:rsid w:val="00B3695F"/>
    <w:rsid w:val="00B4343C"/>
    <w:rsid w:val="00B4477C"/>
    <w:rsid w:val="00B47FC7"/>
    <w:rsid w:val="00B74909"/>
    <w:rsid w:val="00B77A21"/>
    <w:rsid w:val="00B9411E"/>
    <w:rsid w:val="00BA2664"/>
    <w:rsid w:val="00BC3345"/>
    <w:rsid w:val="00BC64FB"/>
    <w:rsid w:val="00BE0864"/>
    <w:rsid w:val="00BE609C"/>
    <w:rsid w:val="00C129A9"/>
    <w:rsid w:val="00C43965"/>
    <w:rsid w:val="00C439D2"/>
    <w:rsid w:val="00C44D20"/>
    <w:rsid w:val="00C50E82"/>
    <w:rsid w:val="00C61C1E"/>
    <w:rsid w:val="00C8478F"/>
    <w:rsid w:val="00C926FB"/>
    <w:rsid w:val="00CD5709"/>
    <w:rsid w:val="00CE10B2"/>
    <w:rsid w:val="00D03DCE"/>
    <w:rsid w:val="00D17069"/>
    <w:rsid w:val="00D35714"/>
    <w:rsid w:val="00D40498"/>
    <w:rsid w:val="00DA4267"/>
    <w:rsid w:val="00DA6C70"/>
    <w:rsid w:val="00DB0100"/>
    <w:rsid w:val="00DB0F79"/>
    <w:rsid w:val="00DC79CD"/>
    <w:rsid w:val="00DD7318"/>
    <w:rsid w:val="00DD7663"/>
    <w:rsid w:val="00DE4746"/>
    <w:rsid w:val="00E175C8"/>
    <w:rsid w:val="00E311CE"/>
    <w:rsid w:val="00E3182A"/>
    <w:rsid w:val="00E42609"/>
    <w:rsid w:val="00E81D97"/>
    <w:rsid w:val="00E8221D"/>
    <w:rsid w:val="00EA124D"/>
    <w:rsid w:val="00EA449D"/>
    <w:rsid w:val="00EA683B"/>
    <w:rsid w:val="00EC2202"/>
    <w:rsid w:val="00EE7215"/>
    <w:rsid w:val="00EF4996"/>
    <w:rsid w:val="00F06690"/>
    <w:rsid w:val="00F10B86"/>
    <w:rsid w:val="00F157D7"/>
    <w:rsid w:val="00F163EA"/>
    <w:rsid w:val="00F4696E"/>
    <w:rsid w:val="00F51B0C"/>
    <w:rsid w:val="00F558BF"/>
    <w:rsid w:val="00F75329"/>
    <w:rsid w:val="00F7584D"/>
    <w:rsid w:val="00FE66FD"/>
    <w:rsid w:val="00FE7361"/>
    <w:rsid w:val="00FF5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Zkladntextodsazen">
    <w:name w:val="Body Text Indent"/>
    <w:basedOn w:val="Normln"/>
    <w:link w:val="ZkladntextodsazenChar"/>
    <w:uiPriority w:val="99"/>
    <w:unhideWhenUsed/>
    <w:rsid w:val="007330D1"/>
    <w:pPr>
      <w:spacing w:after="120" w:line="240" w:lineRule="auto"/>
      <w:ind w:left="283"/>
    </w:pPr>
    <w:rPr>
      <w:rFonts w:ascii="Tahoma" w:eastAsia="Times New Roman" w:hAnsi="Tahoma" w:cs="Times New Roman"/>
      <w:sz w:val="20"/>
      <w:szCs w:val="24"/>
      <w:lang w:eastAsia="cs-CZ"/>
    </w:rPr>
  </w:style>
  <w:style w:type="character" w:customStyle="1" w:styleId="ZkladntextodsazenChar">
    <w:name w:val="Základní text odsazený Char"/>
    <w:basedOn w:val="Standardnpsmoodstavce"/>
    <w:link w:val="Zkladntextodsazen"/>
    <w:uiPriority w:val="99"/>
    <w:rsid w:val="007330D1"/>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D70A-6B57-4F72-AAA6-3BDCC71B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2551</Words>
  <Characters>15056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Ing. Pavlína Žižková</cp:lastModifiedBy>
  <cp:revision>2</cp:revision>
  <cp:lastPrinted>2025-11-18T06:39:00Z</cp:lastPrinted>
  <dcterms:created xsi:type="dcterms:W3CDTF">2026-01-05T08:23:00Z</dcterms:created>
  <dcterms:modified xsi:type="dcterms:W3CDTF">2026-01-05T08:23:00Z</dcterms:modified>
</cp:coreProperties>
</file>