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6840" w14:textId="77777777" w:rsidR="00426C01" w:rsidRDefault="005351C8">
      <w:pPr>
        <w:pStyle w:val="Style4"/>
        <w:framePr w:w="4349" w:h="288" w:wrap="none" w:hAnchor="page" w:x="384" w:y="1"/>
        <w:pBdr>
          <w:bottom w:val="single" w:sz="4" w:space="0" w:color="auto"/>
        </w:pBdr>
        <w:spacing w:line="240" w:lineRule="auto"/>
      </w:pPr>
      <w:proofErr w:type="spellStart"/>
      <w:r>
        <w:rPr>
          <w:lang w:val="sk-SK" w:eastAsia="sk-SK" w:bidi="sk-SK"/>
        </w:rPr>
        <w:t>Specifikační</w:t>
      </w:r>
      <w:proofErr w:type="spellEnd"/>
      <w:r>
        <w:rPr>
          <w:lang w:val="sk-SK" w:eastAsia="sk-SK" w:bidi="sk-SK"/>
        </w:rPr>
        <w:t xml:space="preserve"> </w:t>
      </w:r>
      <w:r>
        <w:rPr>
          <w:lang w:val="en-US" w:eastAsia="en-US" w:bidi="en-US"/>
        </w:rPr>
        <w:t xml:space="preserve">a </w:t>
      </w:r>
      <w:r>
        <w:rPr>
          <w:lang w:val="sk-SK" w:eastAsia="sk-SK" w:bidi="sk-SK"/>
        </w:rPr>
        <w:t xml:space="preserve">výpočtový </w:t>
      </w:r>
      <w:r>
        <w:rPr>
          <w:lang w:val="en-US" w:eastAsia="en-US" w:bidi="en-US"/>
        </w:rPr>
        <w:t xml:space="preserve">list </w:t>
      </w:r>
      <w:r>
        <w:rPr>
          <w:lang w:val="sk-SK" w:eastAsia="sk-SK" w:bidi="sk-SK"/>
        </w:rPr>
        <w:t xml:space="preserve">- vzor </w:t>
      </w:r>
      <w:proofErr w:type="spellStart"/>
      <w:r>
        <w:rPr>
          <w:lang w:val="sk-SK" w:eastAsia="sk-SK" w:bidi="sk-SK"/>
        </w:rPr>
        <w:t>ZoO</w:t>
      </w:r>
      <w:proofErr w:type="spellEnd"/>
      <w:r>
        <w:rPr>
          <w:lang w:val="sk-SK" w:eastAsia="sk-SK" w:bidi="sk-SK"/>
        </w:rPr>
        <w:t xml:space="preserve"> 1.1.2021</w:t>
      </w:r>
    </w:p>
    <w:p w14:paraId="7D932933" w14:textId="77777777" w:rsidR="00426C01" w:rsidRDefault="005351C8">
      <w:pPr>
        <w:pStyle w:val="Style6"/>
        <w:keepNext/>
        <w:keepLines/>
        <w:framePr w:w="6096" w:h="418" w:wrap="none" w:hAnchor="page" w:x="384" w:y="395"/>
        <w:spacing w:after="0"/>
      </w:pPr>
      <w:bookmarkStart w:id="0" w:name="bookmark18"/>
      <w:bookmarkStart w:id="1" w:name="bookmark19"/>
      <w:bookmarkStart w:id="2" w:name="bookmark20"/>
      <w:r>
        <w:t xml:space="preserve">Příloha </w:t>
      </w:r>
      <w:r>
        <w:rPr>
          <w:lang w:val="sk-SK" w:eastAsia="sk-SK" w:bidi="sk-SK"/>
        </w:rPr>
        <w:t xml:space="preserve">č. 1 </w:t>
      </w:r>
      <w:r>
        <w:t xml:space="preserve">ke smlouvě </w:t>
      </w:r>
      <w:r>
        <w:rPr>
          <w:lang w:val="sk-SK" w:eastAsia="sk-SK" w:bidi="sk-SK"/>
        </w:rPr>
        <w:t>č. 2001717/01.01.2026</w:t>
      </w:r>
      <w:bookmarkEnd w:id="0"/>
      <w:bookmarkEnd w:id="1"/>
      <w:bookmarkEnd w:id="2"/>
    </w:p>
    <w:p w14:paraId="11A09473" w14:textId="77777777" w:rsidR="00426C01" w:rsidRDefault="005351C8">
      <w:pPr>
        <w:pStyle w:val="Style14"/>
        <w:keepNext/>
        <w:keepLines/>
        <w:framePr w:w="3288" w:h="4915" w:wrap="none" w:hAnchor="page" w:x="384" w:y="1191"/>
        <w:spacing w:after="320"/>
      </w:pPr>
      <w:bookmarkStart w:id="3" w:name="bookmark21"/>
      <w:bookmarkStart w:id="4" w:name="bookmark22"/>
      <w:bookmarkStart w:id="5" w:name="bookmark23"/>
      <w:proofErr w:type="spellStart"/>
      <w:r>
        <w:rPr>
          <w:lang w:val="sk-SK" w:eastAsia="sk-SK" w:bidi="sk-SK"/>
        </w:rPr>
        <w:t>Specifikační</w:t>
      </w:r>
      <w:proofErr w:type="spellEnd"/>
      <w:r>
        <w:rPr>
          <w:lang w:val="sk-SK" w:eastAsia="sk-SK" w:bidi="sk-SK"/>
        </w:rPr>
        <w:t xml:space="preserve"> a výpočtový list</w:t>
      </w:r>
      <w:bookmarkEnd w:id="3"/>
      <w:bookmarkEnd w:id="4"/>
      <w:bookmarkEnd w:id="5"/>
    </w:p>
    <w:p w14:paraId="586BAA43" w14:textId="77777777" w:rsidR="00426C01" w:rsidRDefault="005351C8">
      <w:pPr>
        <w:pStyle w:val="Style8"/>
        <w:keepNext/>
        <w:keepLines/>
        <w:framePr w:w="3288" w:h="4915" w:wrap="none" w:hAnchor="page" w:x="384" w:y="1191"/>
        <w:spacing w:after="660"/>
      </w:pPr>
      <w:bookmarkStart w:id="6" w:name="bookmark24"/>
      <w:bookmarkStart w:id="7" w:name="bookmark25"/>
      <w:bookmarkStart w:id="8" w:name="bookmark26"/>
      <w:r>
        <w:rPr>
          <w:lang w:val="sk-SK" w:eastAsia="sk-SK" w:bidi="sk-SK"/>
        </w:rPr>
        <w:t>Služby A</w:t>
      </w:r>
      <w:bookmarkEnd w:id="6"/>
      <w:bookmarkEnd w:id="7"/>
      <w:bookmarkEnd w:id="8"/>
    </w:p>
    <w:p w14:paraId="356FA5CE" w14:textId="77777777" w:rsidR="00426C01" w:rsidRDefault="005351C8">
      <w:pPr>
        <w:pStyle w:val="Style4"/>
        <w:framePr w:w="3288" w:h="4915" w:wrap="none" w:hAnchor="page" w:x="384" w:y="1191"/>
        <w:spacing w:after="80" w:line="240" w:lineRule="auto"/>
      </w:pPr>
      <w:r>
        <w:rPr>
          <w:lang w:val="sk-SK" w:eastAsia="sk-SK" w:bidi="sk-SK"/>
        </w:rPr>
        <w:t xml:space="preserve">240 l </w:t>
      </w:r>
      <w:r>
        <w:t>svoz</w:t>
      </w:r>
    </w:p>
    <w:p w14:paraId="1738A508" w14:textId="77777777" w:rsidR="00426C01" w:rsidRDefault="005351C8">
      <w:pPr>
        <w:pStyle w:val="Style4"/>
        <w:framePr w:w="3288" w:h="4915" w:wrap="none" w:hAnchor="page" w:x="384" w:y="1191"/>
        <w:spacing w:after="660" w:line="240" w:lineRule="auto"/>
      </w:pPr>
      <w:r>
        <w:rPr>
          <w:lang w:val="sk-SK" w:eastAsia="sk-SK" w:bidi="sk-SK"/>
        </w:rPr>
        <w:t xml:space="preserve">240 l </w:t>
      </w:r>
      <w:r>
        <w:t xml:space="preserve">svoz </w:t>
      </w:r>
      <w:r>
        <w:rPr>
          <w:lang w:val="sk-SK" w:eastAsia="sk-SK" w:bidi="sk-SK"/>
        </w:rPr>
        <w:t xml:space="preserve">1x </w:t>
      </w:r>
      <w:r>
        <w:t xml:space="preserve">týdně </w:t>
      </w:r>
      <w:r>
        <w:rPr>
          <w:lang w:val="sk-SK" w:eastAsia="sk-SK" w:bidi="sk-SK"/>
        </w:rPr>
        <w:t>(52/rok)</w:t>
      </w:r>
    </w:p>
    <w:p w14:paraId="731FEB89" w14:textId="77777777" w:rsidR="00426C01" w:rsidRDefault="005351C8">
      <w:pPr>
        <w:pStyle w:val="Style8"/>
        <w:keepNext/>
        <w:keepLines/>
        <w:framePr w:w="3288" w:h="4915" w:wrap="none" w:hAnchor="page" w:x="384" w:y="1191"/>
        <w:spacing w:after="660"/>
      </w:pPr>
      <w:bookmarkStart w:id="9" w:name="bookmark27"/>
      <w:bookmarkStart w:id="10" w:name="bookmark28"/>
      <w:bookmarkStart w:id="11" w:name="bookmark29"/>
      <w:r>
        <w:rPr>
          <w:lang w:val="sk-SK" w:eastAsia="sk-SK" w:bidi="sk-SK"/>
        </w:rPr>
        <w:t>Služby B</w:t>
      </w:r>
      <w:bookmarkEnd w:id="9"/>
      <w:bookmarkEnd w:id="10"/>
      <w:bookmarkEnd w:id="11"/>
    </w:p>
    <w:p w14:paraId="2A9BD97D" w14:textId="77777777" w:rsidR="00426C01" w:rsidRDefault="005351C8">
      <w:pPr>
        <w:pStyle w:val="Style4"/>
        <w:framePr w:w="3288" w:h="4915" w:wrap="none" w:hAnchor="page" w:x="384" w:y="1191"/>
        <w:spacing w:after="660" w:line="240" w:lineRule="auto"/>
      </w:pPr>
      <w:r>
        <w:t xml:space="preserve">Nájem </w:t>
      </w:r>
      <w:r>
        <w:rPr>
          <w:lang w:val="sk-SK" w:eastAsia="sk-SK" w:bidi="sk-SK"/>
        </w:rPr>
        <w:t>nádoby 240 l (ZS)</w:t>
      </w:r>
    </w:p>
    <w:p w14:paraId="37F3477C" w14:textId="77777777" w:rsidR="00426C01" w:rsidRDefault="005351C8">
      <w:pPr>
        <w:pStyle w:val="Style8"/>
        <w:keepNext/>
        <w:keepLines/>
        <w:framePr w:w="3288" w:h="4915" w:wrap="none" w:hAnchor="page" w:x="384" w:y="1191"/>
      </w:pPr>
      <w:bookmarkStart w:id="12" w:name="bookmark30"/>
      <w:bookmarkStart w:id="13" w:name="bookmark31"/>
      <w:bookmarkStart w:id="14" w:name="bookmark32"/>
      <w:r>
        <w:rPr>
          <w:lang w:val="sk-SK" w:eastAsia="sk-SK" w:bidi="sk-SK"/>
        </w:rPr>
        <w:t xml:space="preserve">Služby - </w:t>
      </w:r>
      <w:r>
        <w:t xml:space="preserve">nakládání </w:t>
      </w:r>
      <w:r>
        <w:rPr>
          <w:lang w:val="sk-SK" w:eastAsia="sk-SK" w:bidi="sk-SK"/>
        </w:rPr>
        <w:t xml:space="preserve">s </w:t>
      </w:r>
      <w:r>
        <w:t>odpadem</w:t>
      </w:r>
      <w:bookmarkEnd w:id="12"/>
      <w:bookmarkEnd w:id="13"/>
      <w:bookmarkEnd w:id="14"/>
    </w:p>
    <w:p w14:paraId="0B0A26EF" w14:textId="77777777" w:rsidR="00426C01" w:rsidRDefault="005351C8">
      <w:pPr>
        <w:pStyle w:val="Style8"/>
        <w:keepNext/>
        <w:keepLines/>
        <w:framePr w:w="1214" w:h="302" w:wrap="none" w:hAnchor="page" w:x="5463" w:y="1806"/>
        <w:jc w:val="center"/>
      </w:pPr>
      <w:bookmarkStart w:id="15" w:name="bookmark33"/>
      <w:bookmarkStart w:id="16" w:name="bookmark34"/>
      <w:bookmarkStart w:id="17" w:name="bookmark35"/>
      <w:r>
        <w:t>Množství/MJ</w:t>
      </w:r>
      <w:bookmarkEnd w:id="15"/>
      <w:bookmarkEnd w:id="16"/>
      <w:bookmarkEnd w:id="17"/>
    </w:p>
    <w:p w14:paraId="1F844BDC" w14:textId="77777777" w:rsidR="00426C01" w:rsidRDefault="005351C8">
      <w:pPr>
        <w:pStyle w:val="Style4"/>
        <w:framePr w:w="1670" w:h="907" w:wrap="none" w:hAnchor="page" w:x="6912" w:y="1801"/>
        <w:spacing w:line="300" w:lineRule="auto"/>
        <w:jc w:val="center"/>
      </w:pPr>
      <w:r>
        <w:rPr>
          <w:b/>
          <w:bCs/>
        </w:rPr>
        <w:t>Jednotková cena</w:t>
      </w:r>
      <w:r>
        <w:rPr>
          <w:b/>
          <w:bCs/>
        </w:rPr>
        <w:br/>
        <w:t>za Služby A</w:t>
      </w:r>
      <w:r>
        <w:rPr>
          <w:b/>
          <w:bCs/>
        </w:rPr>
        <w:br/>
        <w:t>(v CZK bez DPH)</w:t>
      </w:r>
    </w:p>
    <w:p w14:paraId="315EF0C5" w14:textId="77777777" w:rsidR="00426C01" w:rsidRDefault="005351C8">
      <w:pPr>
        <w:pStyle w:val="Style8"/>
        <w:keepNext/>
        <w:keepLines/>
        <w:framePr w:w="1771" w:h="302" w:wrap="none" w:hAnchor="page" w:x="9144" w:y="1801"/>
      </w:pPr>
      <w:bookmarkStart w:id="18" w:name="bookmark36"/>
      <w:bookmarkStart w:id="19" w:name="bookmark37"/>
      <w:bookmarkStart w:id="20" w:name="bookmark38"/>
      <w:r>
        <w:t>Fakturační období</w:t>
      </w:r>
      <w:bookmarkEnd w:id="18"/>
      <w:bookmarkEnd w:id="19"/>
      <w:bookmarkEnd w:id="20"/>
    </w:p>
    <w:p w14:paraId="224771BC" w14:textId="77777777" w:rsidR="00426C01" w:rsidRDefault="005351C8">
      <w:pPr>
        <w:pStyle w:val="Style4"/>
        <w:framePr w:w="1214" w:h="614" w:wrap="none" w:hAnchor="page" w:x="11261" w:y="1801"/>
        <w:spacing w:line="300" w:lineRule="auto"/>
        <w:jc w:val="center"/>
      </w:pPr>
      <w:r>
        <w:rPr>
          <w:b/>
          <w:bCs/>
        </w:rPr>
        <w:t>Interní číslo</w:t>
      </w:r>
      <w:r>
        <w:rPr>
          <w:b/>
          <w:bCs/>
        </w:rPr>
        <w:br/>
        <w:t>smlouvy</w:t>
      </w:r>
    </w:p>
    <w:p w14:paraId="29E30DAB" w14:textId="77777777" w:rsidR="00426C01" w:rsidRDefault="005351C8">
      <w:pPr>
        <w:pStyle w:val="Style4"/>
        <w:framePr w:w="437" w:h="288" w:wrap="none" w:hAnchor="page" w:x="5842" w:y="2723"/>
        <w:spacing w:line="240" w:lineRule="auto"/>
      </w:pPr>
      <w:r>
        <w:t>1 JV</w:t>
      </w:r>
    </w:p>
    <w:p w14:paraId="069020D5" w14:textId="77777777" w:rsidR="00426C01" w:rsidRDefault="005351C8">
      <w:pPr>
        <w:pStyle w:val="Style4"/>
        <w:framePr w:w="960" w:h="283" w:wrap="none" w:hAnchor="page" w:x="5607" w:y="3063"/>
        <w:spacing w:line="240" w:lineRule="auto"/>
      </w:pPr>
      <w:r>
        <w:t>1 JV /svoz</w:t>
      </w:r>
    </w:p>
    <w:p w14:paraId="62483856" w14:textId="77777777" w:rsidR="00426C01" w:rsidRDefault="005351C8">
      <w:pPr>
        <w:pStyle w:val="Style8"/>
        <w:keepNext/>
        <w:keepLines/>
        <w:framePr w:w="1214" w:h="298" w:wrap="none" w:hAnchor="page" w:x="5468" w:y="3975"/>
      </w:pPr>
      <w:bookmarkStart w:id="21" w:name="bookmark39"/>
      <w:bookmarkStart w:id="22" w:name="bookmark40"/>
      <w:bookmarkStart w:id="23" w:name="bookmark41"/>
      <w:r>
        <w:t>Množství/MJ</w:t>
      </w:r>
      <w:bookmarkEnd w:id="21"/>
      <w:bookmarkEnd w:id="22"/>
      <w:bookmarkEnd w:id="23"/>
    </w:p>
    <w:p w14:paraId="07A6147C" w14:textId="77777777" w:rsidR="00426C01" w:rsidRDefault="005351C8">
      <w:pPr>
        <w:pStyle w:val="Style4"/>
        <w:framePr w:w="979" w:h="283" w:wrap="none" w:hAnchor="page" w:x="5592" w:y="4892"/>
        <w:spacing w:line="240" w:lineRule="auto"/>
      </w:pPr>
      <w:r>
        <w:t>1 JV /</w:t>
      </w:r>
      <w:proofErr w:type="spellStart"/>
      <w:r>
        <w:t>měs</w:t>
      </w:r>
      <w:proofErr w:type="spellEnd"/>
      <w:r>
        <w:t>.</w:t>
      </w:r>
    </w:p>
    <w:p w14:paraId="096C9957" w14:textId="77777777" w:rsidR="00426C01" w:rsidRDefault="005351C8">
      <w:pPr>
        <w:pStyle w:val="Style8"/>
        <w:keepNext/>
        <w:keepLines/>
        <w:framePr w:w="1214" w:h="298" w:wrap="none" w:hAnchor="page" w:x="5468" w:y="5804"/>
      </w:pPr>
      <w:bookmarkStart w:id="24" w:name="bookmark42"/>
      <w:bookmarkStart w:id="25" w:name="bookmark43"/>
      <w:bookmarkStart w:id="26" w:name="bookmark44"/>
      <w:r>
        <w:t>Množství/MJ</w:t>
      </w:r>
      <w:bookmarkEnd w:id="24"/>
      <w:bookmarkEnd w:id="25"/>
      <w:bookmarkEnd w:id="26"/>
    </w:p>
    <w:p w14:paraId="26434C3D" w14:textId="77777777" w:rsidR="00426C01" w:rsidRDefault="005351C8">
      <w:pPr>
        <w:pStyle w:val="Style4"/>
        <w:framePr w:w="4363" w:h="293" w:wrap="none" w:hAnchor="page" w:x="8175" w:y="2718"/>
        <w:spacing w:line="240" w:lineRule="auto"/>
      </w:pPr>
      <w:r>
        <w:t>250,00 Dle skutečnosti 2116161017</w:t>
      </w:r>
    </w:p>
    <w:p w14:paraId="7ED08B62" w14:textId="77777777" w:rsidR="00426C01" w:rsidRDefault="005351C8">
      <w:pPr>
        <w:pStyle w:val="Style4"/>
        <w:framePr w:w="4349" w:h="288" w:wrap="none" w:hAnchor="page" w:x="8189" w:y="3059"/>
        <w:spacing w:line="240" w:lineRule="auto"/>
      </w:pPr>
      <w:r>
        <w:t>179,00 Měsíčně zpětně 2116161017</w:t>
      </w:r>
    </w:p>
    <w:p w14:paraId="21803CE4" w14:textId="77777777" w:rsidR="00426C01" w:rsidRDefault="005351C8">
      <w:pPr>
        <w:pStyle w:val="Style4"/>
        <w:framePr w:w="1666" w:h="302" w:wrap="none" w:hAnchor="page" w:x="6917" w:y="3971"/>
        <w:spacing w:line="240" w:lineRule="auto"/>
      </w:pPr>
      <w:r>
        <w:rPr>
          <w:b/>
          <w:bCs/>
        </w:rPr>
        <w:t>Jednotková cena</w:t>
      </w:r>
    </w:p>
    <w:p w14:paraId="4FACCE45" w14:textId="77777777" w:rsidR="00426C01" w:rsidRDefault="005351C8">
      <w:pPr>
        <w:pStyle w:val="Style4"/>
        <w:framePr w:w="1613" w:h="610" w:wrap="none" w:hAnchor="page" w:x="6975" w:y="4278"/>
        <w:spacing w:line="300" w:lineRule="auto"/>
        <w:jc w:val="center"/>
      </w:pPr>
      <w:r>
        <w:rPr>
          <w:b/>
          <w:bCs/>
        </w:rPr>
        <w:t>za Služby B</w:t>
      </w:r>
      <w:r>
        <w:rPr>
          <w:b/>
          <w:bCs/>
        </w:rPr>
        <w:br/>
        <w:t>(v CZK bez DPH)</w:t>
      </w:r>
    </w:p>
    <w:p w14:paraId="337205EF" w14:textId="77777777" w:rsidR="00426C01" w:rsidRDefault="005351C8">
      <w:pPr>
        <w:pStyle w:val="Style8"/>
        <w:keepNext/>
        <w:keepLines/>
        <w:framePr w:w="1771" w:h="298" w:wrap="none" w:hAnchor="page" w:x="9149" w:y="3971"/>
      </w:pPr>
      <w:bookmarkStart w:id="27" w:name="bookmark45"/>
      <w:bookmarkStart w:id="28" w:name="bookmark46"/>
      <w:bookmarkStart w:id="29" w:name="bookmark47"/>
      <w:r>
        <w:t>Fakturační období</w:t>
      </w:r>
      <w:bookmarkEnd w:id="27"/>
      <w:bookmarkEnd w:id="28"/>
      <w:bookmarkEnd w:id="29"/>
    </w:p>
    <w:p w14:paraId="385A65A3" w14:textId="77777777" w:rsidR="00426C01" w:rsidRDefault="005351C8">
      <w:pPr>
        <w:pStyle w:val="Style4"/>
        <w:framePr w:w="1214" w:h="298" w:wrap="none" w:hAnchor="page" w:x="11266" w:y="3971"/>
        <w:spacing w:line="240" w:lineRule="auto"/>
      </w:pPr>
      <w:r>
        <w:rPr>
          <w:b/>
          <w:bCs/>
        </w:rPr>
        <w:t>Interní číslo</w:t>
      </w:r>
    </w:p>
    <w:p w14:paraId="7EF9E073" w14:textId="77777777" w:rsidR="00426C01" w:rsidRDefault="005351C8">
      <w:pPr>
        <w:pStyle w:val="Style4"/>
        <w:framePr w:w="859" w:h="298" w:wrap="none" w:hAnchor="page" w:x="11367" w:y="4278"/>
        <w:spacing w:line="240" w:lineRule="auto"/>
      </w:pPr>
      <w:r>
        <w:rPr>
          <w:b/>
          <w:bCs/>
        </w:rPr>
        <w:t>smlouvy</w:t>
      </w:r>
    </w:p>
    <w:p w14:paraId="53248B7F" w14:textId="77777777" w:rsidR="00426C01" w:rsidRDefault="005351C8">
      <w:pPr>
        <w:pStyle w:val="Style4"/>
        <w:framePr w:w="4248" w:h="283" w:wrap="none" w:hAnchor="page" w:x="8290" w:y="4892"/>
        <w:spacing w:line="240" w:lineRule="auto"/>
      </w:pPr>
      <w:r>
        <w:t>20,00 Měsíčně zpětně 2116161017</w:t>
      </w:r>
    </w:p>
    <w:p w14:paraId="3C085A62" w14:textId="77777777" w:rsidR="00426C01" w:rsidRDefault="005351C8">
      <w:pPr>
        <w:pStyle w:val="Style4"/>
        <w:framePr w:w="1666" w:h="302" w:wrap="none" w:hAnchor="page" w:x="6917" w:y="5799"/>
        <w:spacing w:line="240" w:lineRule="auto"/>
      </w:pPr>
      <w:r>
        <w:rPr>
          <w:b/>
          <w:bCs/>
        </w:rPr>
        <w:t>Jednotková cena</w:t>
      </w:r>
    </w:p>
    <w:p w14:paraId="278033E0" w14:textId="77777777" w:rsidR="00426C01" w:rsidRDefault="005351C8">
      <w:pPr>
        <w:pStyle w:val="Style8"/>
        <w:keepNext/>
        <w:keepLines/>
        <w:framePr w:w="1771" w:h="298" w:wrap="none" w:hAnchor="page" w:x="9149" w:y="5799"/>
      </w:pPr>
      <w:bookmarkStart w:id="30" w:name="bookmark48"/>
      <w:bookmarkStart w:id="31" w:name="bookmark49"/>
      <w:bookmarkStart w:id="32" w:name="bookmark50"/>
      <w:r>
        <w:t>Fakturační období</w:t>
      </w:r>
      <w:bookmarkEnd w:id="30"/>
      <w:bookmarkEnd w:id="31"/>
      <w:bookmarkEnd w:id="32"/>
    </w:p>
    <w:p w14:paraId="7C52DCC8" w14:textId="77777777" w:rsidR="00426C01" w:rsidRDefault="005351C8">
      <w:pPr>
        <w:pStyle w:val="Style4"/>
        <w:framePr w:w="1214" w:h="298" w:wrap="none" w:hAnchor="page" w:x="11266" w:y="5799"/>
        <w:spacing w:line="240" w:lineRule="auto"/>
      </w:pPr>
      <w:r>
        <w:rPr>
          <w:b/>
          <w:bCs/>
        </w:rPr>
        <w:t>Interní číslo</w:t>
      </w:r>
    </w:p>
    <w:p w14:paraId="11ECDEA5" w14:textId="77777777" w:rsidR="00426C01" w:rsidRDefault="005351C8">
      <w:pPr>
        <w:pStyle w:val="Style4"/>
        <w:framePr w:w="1613" w:h="888" w:wrap="none" w:hAnchor="page" w:x="6975" w:y="6111"/>
        <w:spacing w:line="300" w:lineRule="auto"/>
        <w:jc w:val="center"/>
      </w:pPr>
      <w:r>
        <w:rPr>
          <w:b/>
          <w:bCs/>
        </w:rPr>
        <w:t>za nakládání s</w:t>
      </w:r>
      <w:r>
        <w:rPr>
          <w:b/>
          <w:bCs/>
        </w:rPr>
        <w:br/>
        <w:t>odpadem</w:t>
      </w:r>
      <w:r>
        <w:rPr>
          <w:b/>
          <w:bCs/>
        </w:rPr>
        <w:br/>
        <w:t>(v CZK bez DPH)</w:t>
      </w:r>
    </w:p>
    <w:p w14:paraId="47260854" w14:textId="77777777" w:rsidR="00426C01" w:rsidRDefault="005351C8">
      <w:pPr>
        <w:pStyle w:val="Style4"/>
        <w:framePr w:w="859" w:h="302" w:wrap="none" w:hAnchor="page" w:x="11367" w:y="6111"/>
        <w:spacing w:line="240" w:lineRule="auto"/>
      </w:pPr>
      <w:r>
        <w:rPr>
          <w:b/>
          <w:bCs/>
        </w:rPr>
        <w:t>smlouvy</w:t>
      </w:r>
    </w:p>
    <w:p w14:paraId="191A54B0" w14:textId="77777777" w:rsidR="00426C01" w:rsidRDefault="005351C8">
      <w:pPr>
        <w:pStyle w:val="Style4"/>
        <w:framePr w:w="3077" w:h="1776" w:wrap="none" w:hAnchor="page" w:x="384" w:y="7004"/>
        <w:spacing w:after="400" w:line="240" w:lineRule="auto"/>
      </w:pPr>
      <w:r>
        <w:rPr>
          <w:lang w:val="sk-SK" w:eastAsia="sk-SK" w:bidi="sk-SK"/>
        </w:rPr>
        <w:t xml:space="preserve">200301 </w:t>
      </w:r>
      <w:r>
        <w:t xml:space="preserve">Směsný komunální </w:t>
      </w:r>
      <w:r>
        <w:rPr>
          <w:lang w:val="sk-SK" w:eastAsia="sk-SK" w:bidi="sk-SK"/>
        </w:rPr>
        <w:t>odpad</w:t>
      </w:r>
    </w:p>
    <w:p w14:paraId="222F9312" w14:textId="77777777" w:rsidR="00426C01" w:rsidRDefault="005351C8">
      <w:pPr>
        <w:pStyle w:val="Style16"/>
        <w:framePr w:w="3077" w:h="1776" w:wrap="none" w:hAnchor="page" w:x="384" w:y="7004"/>
        <w:spacing w:after="60"/>
      </w:pPr>
      <w:r>
        <w:rPr>
          <w:b/>
          <w:bCs/>
        </w:rPr>
        <w:t xml:space="preserve">Vysvětlivky </w:t>
      </w:r>
      <w:r w:rsidRPr="005351C8">
        <w:rPr>
          <w:b/>
          <w:bCs/>
          <w:lang w:eastAsia="en-US" w:bidi="en-US"/>
        </w:rPr>
        <w:t xml:space="preserve">pro </w:t>
      </w:r>
      <w:r>
        <w:rPr>
          <w:b/>
          <w:bCs/>
        </w:rPr>
        <w:t>účely této přílohy</w:t>
      </w:r>
    </w:p>
    <w:p w14:paraId="1629D6AF" w14:textId="77777777" w:rsidR="00426C01" w:rsidRDefault="005351C8">
      <w:pPr>
        <w:pStyle w:val="Style16"/>
        <w:framePr w:w="3077" w:h="1776" w:wrap="none" w:hAnchor="page" w:x="384" w:y="7004"/>
        <w:spacing w:after="60"/>
      </w:pPr>
      <w:r>
        <w:t>l se rozumí 1 litr</w:t>
      </w:r>
    </w:p>
    <w:p w14:paraId="5E1DB371" w14:textId="77777777" w:rsidR="00426C01" w:rsidRDefault="005351C8">
      <w:pPr>
        <w:pStyle w:val="Style16"/>
        <w:framePr w:w="3077" w:h="1776" w:wrap="none" w:hAnchor="page" w:x="384" w:y="7004"/>
        <w:spacing w:after="60"/>
      </w:pPr>
      <w:r>
        <w:t>m se rozumí 1 metr</w:t>
      </w:r>
    </w:p>
    <w:p w14:paraId="3479D4E9" w14:textId="77777777" w:rsidR="00426C01" w:rsidRDefault="005351C8">
      <w:pPr>
        <w:pStyle w:val="Style16"/>
        <w:framePr w:w="3077" w:h="1776" w:wrap="none" w:hAnchor="page" w:x="384" w:y="7004"/>
        <w:spacing w:after="60"/>
      </w:pPr>
      <w:r>
        <w:t>T se rozumí 1 tuna</w:t>
      </w:r>
    </w:p>
    <w:p w14:paraId="40E9C6D6" w14:textId="77777777" w:rsidR="00426C01" w:rsidRDefault="005351C8">
      <w:pPr>
        <w:pStyle w:val="Style16"/>
        <w:framePr w:w="2443" w:h="547" w:wrap="none" w:hAnchor="page" w:x="5477" w:y="7940"/>
        <w:spacing w:after="60"/>
      </w:pPr>
      <w:r>
        <w:t>MJ se rozumí měrná jednotka</w:t>
      </w:r>
    </w:p>
    <w:p w14:paraId="637DD190" w14:textId="77777777" w:rsidR="00426C01" w:rsidRDefault="005351C8">
      <w:pPr>
        <w:pStyle w:val="Style16"/>
        <w:framePr w:w="2443" w:h="547" w:wrap="none" w:hAnchor="page" w:x="5477" w:y="7940"/>
      </w:pPr>
      <w:r>
        <w:t>JV se rozumí jednotka výkonu</w:t>
      </w:r>
    </w:p>
    <w:p w14:paraId="6CDD68A3" w14:textId="77777777" w:rsidR="00426C01" w:rsidRDefault="005351C8">
      <w:pPr>
        <w:pStyle w:val="Style4"/>
        <w:framePr w:w="4133" w:h="288" w:wrap="none" w:hAnchor="page" w:x="8405" w:y="7004"/>
        <w:spacing w:line="240" w:lineRule="auto"/>
      </w:pPr>
      <w:r>
        <w:t>0,00 Dle skutečnosti 2116161017</w:t>
      </w:r>
    </w:p>
    <w:p w14:paraId="05042191" w14:textId="77777777" w:rsidR="00426C01" w:rsidRDefault="005351C8">
      <w:pPr>
        <w:pStyle w:val="Style16"/>
        <w:framePr w:w="1954" w:h="610" w:wrap="none" w:hAnchor="page" w:x="10589" w:y="7935"/>
        <w:spacing w:line="334" w:lineRule="auto"/>
      </w:pPr>
      <w:proofErr w:type="spellStart"/>
      <w:r>
        <w:t>měs</w:t>
      </w:r>
      <w:proofErr w:type="spellEnd"/>
      <w:r>
        <w:t>. se rozumí 1 měsíc pol. se rozumí pololetí</w:t>
      </w:r>
    </w:p>
    <w:p w14:paraId="0A885DF8" w14:textId="77777777" w:rsidR="00426C01" w:rsidRDefault="00426C01">
      <w:pPr>
        <w:spacing w:line="360" w:lineRule="exact"/>
      </w:pPr>
    </w:p>
    <w:p w14:paraId="2C899F9A" w14:textId="77777777" w:rsidR="00426C01" w:rsidRDefault="00426C01">
      <w:pPr>
        <w:spacing w:line="360" w:lineRule="exact"/>
      </w:pPr>
    </w:p>
    <w:p w14:paraId="36BCACBD" w14:textId="77777777" w:rsidR="00426C01" w:rsidRDefault="00426C01">
      <w:pPr>
        <w:spacing w:line="360" w:lineRule="exact"/>
      </w:pPr>
    </w:p>
    <w:p w14:paraId="7F3BA7AC" w14:textId="77777777" w:rsidR="00426C01" w:rsidRDefault="00426C01">
      <w:pPr>
        <w:spacing w:line="360" w:lineRule="exact"/>
      </w:pPr>
    </w:p>
    <w:p w14:paraId="2E9C6999" w14:textId="77777777" w:rsidR="00426C01" w:rsidRDefault="00426C01">
      <w:pPr>
        <w:spacing w:line="360" w:lineRule="exact"/>
      </w:pPr>
    </w:p>
    <w:p w14:paraId="418BCCA7" w14:textId="77777777" w:rsidR="00426C01" w:rsidRDefault="00426C01">
      <w:pPr>
        <w:spacing w:line="360" w:lineRule="exact"/>
      </w:pPr>
    </w:p>
    <w:p w14:paraId="2B36F3BE" w14:textId="77777777" w:rsidR="00426C01" w:rsidRDefault="00426C01">
      <w:pPr>
        <w:spacing w:line="360" w:lineRule="exact"/>
      </w:pPr>
    </w:p>
    <w:p w14:paraId="76318807" w14:textId="77777777" w:rsidR="00426C01" w:rsidRDefault="00426C01">
      <w:pPr>
        <w:spacing w:line="360" w:lineRule="exact"/>
      </w:pPr>
    </w:p>
    <w:p w14:paraId="653C63BC" w14:textId="77777777" w:rsidR="00426C01" w:rsidRDefault="00426C01">
      <w:pPr>
        <w:spacing w:line="360" w:lineRule="exact"/>
      </w:pPr>
    </w:p>
    <w:p w14:paraId="58CB126A" w14:textId="77777777" w:rsidR="00426C01" w:rsidRDefault="00426C01">
      <w:pPr>
        <w:spacing w:line="360" w:lineRule="exact"/>
      </w:pPr>
    </w:p>
    <w:p w14:paraId="018E54AA" w14:textId="77777777" w:rsidR="00426C01" w:rsidRDefault="00426C01">
      <w:pPr>
        <w:spacing w:line="360" w:lineRule="exact"/>
      </w:pPr>
    </w:p>
    <w:p w14:paraId="4C529D4D" w14:textId="77777777" w:rsidR="00426C01" w:rsidRDefault="00426C01">
      <w:pPr>
        <w:spacing w:line="360" w:lineRule="exact"/>
      </w:pPr>
    </w:p>
    <w:p w14:paraId="18697EE0" w14:textId="77777777" w:rsidR="00426C01" w:rsidRDefault="00426C01">
      <w:pPr>
        <w:spacing w:line="360" w:lineRule="exact"/>
      </w:pPr>
    </w:p>
    <w:p w14:paraId="22350588" w14:textId="77777777" w:rsidR="00426C01" w:rsidRDefault="00426C01">
      <w:pPr>
        <w:spacing w:line="360" w:lineRule="exact"/>
      </w:pPr>
    </w:p>
    <w:p w14:paraId="6722080C" w14:textId="77777777" w:rsidR="00426C01" w:rsidRDefault="00426C01">
      <w:pPr>
        <w:spacing w:line="360" w:lineRule="exact"/>
      </w:pPr>
    </w:p>
    <w:p w14:paraId="1F9BA5CE" w14:textId="77777777" w:rsidR="00426C01" w:rsidRDefault="00426C01">
      <w:pPr>
        <w:spacing w:line="360" w:lineRule="exact"/>
      </w:pPr>
    </w:p>
    <w:p w14:paraId="31348376" w14:textId="77777777" w:rsidR="00426C01" w:rsidRDefault="00426C01">
      <w:pPr>
        <w:spacing w:line="360" w:lineRule="exact"/>
      </w:pPr>
    </w:p>
    <w:p w14:paraId="46A4257A" w14:textId="77777777" w:rsidR="00426C01" w:rsidRDefault="00426C01">
      <w:pPr>
        <w:spacing w:line="360" w:lineRule="exact"/>
      </w:pPr>
    </w:p>
    <w:p w14:paraId="223E8A78" w14:textId="77777777" w:rsidR="00426C01" w:rsidRDefault="00426C01">
      <w:pPr>
        <w:spacing w:line="360" w:lineRule="exact"/>
      </w:pPr>
    </w:p>
    <w:p w14:paraId="5452EC91" w14:textId="77777777" w:rsidR="00426C01" w:rsidRDefault="00426C01">
      <w:pPr>
        <w:spacing w:line="360" w:lineRule="exact"/>
      </w:pPr>
    </w:p>
    <w:p w14:paraId="0C4A61C0" w14:textId="77777777" w:rsidR="00426C01" w:rsidRDefault="00426C01">
      <w:pPr>
        <w:spacing w:line="360" w:lineRule="exact"/>
      </w:pPr>
    </w:p>
    <w:p w14:paraId="1C94CBE2" w14:textId="77777777" w:rsidR="00426C01" w:rsidRDefault="00426C01">
      <w:pPr>
        <w:spacing w:line="360" w:lineRule="exact"/>
      </w:pPr>
    </w:p>
    <w:p w14:paraId="135E5B5F" w14:textId="77777777" w:rsidR="00426C01" w:rsidRDefault="00426C01">
      <w:pPr>
        <w:spacing w:line="360" w:lineRule="exact"/>
      </w:pPr>
    </w:p>
    <w:p w14:paraId="25E3FCD1" w14:textId="77777777" w:rsidR="00426C01" w:rsidRDefault="00426C01">
      <w:pPr>
        <w:spacing w:after="498" w:line="1" w:lineRule="exact"/>
      </w:pPr>
    </w:p>
    <w:p w14:paraId="3666A555" w14:textId="77777777" w:rsidR="00426C01" w:rsidRDefault="00426C01">
      <w:pPr>
        <w:spacing w:line="1" w:lineRule="exact"/>
        <w:sectPr w:rsidR="00426C01">
          <w:footerReference w:type="default" r:id="rId10"/>
          <w:pgSz w:w="16834" w:h="11909" w:orient="landscape"/>
          <w:pgMar w:top="330" w:right="937" w:bottom="549" w:left="383" w:header="0" w:footer="3" w:gutter="0"/>
          <w:cols w:space="720"/>
          <w:noEndnote/>
          <w:docGrid w:linePitch="360"/>
        </w:sectPr>
      </w:pPr>
    </w:p>
    <w:p w14:paraId="1AE18BB1" w14:textId="77777777" w:rsidR="00426C01" w:rsidRDefault="005351C8">
      <w:pPr>
        <w:pStyle w:val="Style4"/>
        <w:pBdr>
          <w:bottom w:val="single" w:sz="4" w:space="0" w:color="auto"/>
        </w:pBdr>
        <w:spacing w:after="200" w:line="240" w:lineRule="auto"/>
      </w:pPr>
      <w:r>
        <w:lastRenderedPageBreak/>
        <w:t xml:space="preserve">Seznam svozových </w:t>
      </w:r>
      <w:proofErr w:type="gramStart"/>
      <w:r>
        <w:t>míst - vzor</w:t>
      </w:r>
      <w:proofErr w:type="gramEnd"/>
      <w:r>
        <w:t xml:space="preserve"> </w:t>
      </w:r>
      <w:proofErr w:type="spellStart"/>
      <w:r>
        <w:t>ZoO</w:t>
      </w:r>
      <w:proofErr w:type="spellEnd"/>
      <w:r>
        <w:t xml:space="preserve"> 1.1.2021</w:t>
      </w:r>
    </w:p>
    <w:p w14:paraId="59B8C8A9" w14:textId="77777777" w:rsidR="00426C01" w:rsidRDefault="005351C8">
      <w:pPr>
        <w:pStyle w:val="Style6"/>
        <w:keepNext/>
        <w:keepLines/>
        <w:spacing w:after="420"/>
      </w:pPr>
      <w:bookmarkStart w:id="33" w:name="bookmark51"/>
      <w:bookmarkStart w:id="34" w:name="bookmark52"/>
      <w:bookmarkStart w:id="35" w:name="bookmark53"/>
      <w:r>
        <w:t>Příloha č. 2 ke smlouvě č. 2001717/01.01.2026</w:t>
      </w:r>
      <w:bookmarkEnd w:id="33"/>
      <w:bookmarkEnd w:id="34"/>
      <w:bookmarkEnd w:id="35"/>
    </w:p>
    <w:p w14:paraId="20F6E08D" w14:textId="77777777" w:rsidR="00426C01" w:rsidRDefault="005351C8">
      <w:pPr>
        <w:pStyle w:val="Style14"/>
        <w:keepNext/>
        <w:keepLines/>
        <w:spacing w:after="320"/>
      </w:pPr>
      <w:bookmarkStart w:id="36" w:name="bookmark54"/>
      <w:bookmarkStart w:id="37" w:name="bookmark55"/>
      <w:bookmarkStart w:id="38" w:name="bookmark56"/>
      <w:r>
        <w:t>Seznam svozových míst</w:t>
      </w:r>
      <w:bookmarkEnd w:id="36"/>
      <w:bookmarkEnd w:id="37"/>
      <w:bookmarkEnd w:id="3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1675"/>
        <w:gridCol w:w="926"/>
        <w:gridCol w:w="922"/>
        <w:gridCol w:w="1046"/>
        <w:gridCol w:w="1128"/>
        <w:gridCol w:w="998"/>
        <w:gridCol w:w="970"/>
        <w:gridCol w:w="1075"/>
        <w:gridCol w:w="1579"/>
        <w:gridCol w:w="1176"/>
        <w:gridCol w:w="1469"/>
      </w:tblGrid>
      <w:tr w:rsidR="00426C01" w14:paraId="1A1BA9D5" w14:textId="77777777">
        <w:trPr>
          <w:trHeight w:hRule="exact" w:val="826"/>
          <w:jc w:val="center"/>
        </w:trPr>
        <w:tc>
          <w:tcPr>
            <w:tcW w:w="3197" w:type="dxa"/>
            <w:shd w:val="clear" w:color="auto" w:fill="FFFFFF"/>
          </w:tcPr>
          <w:p w14:paraId="3A113CF1" w14:textId="77777777" w:rsidR="00426C01" w:rsidRDefault="005351C8">
            <w:pPr>
              <w:pStyle w:val="Style22"/>
              <w:spacing w:line="334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Svozové místo pravidelného svozu odpadu</w:t>
            </w:r>
          </w:p>
        </w:tc>
        <w:tc>
          <w:tcPr>
            <w:tcW w:w="1675" w:type="dxa"/>
            <w:shd w:val="clear" w:color="auto" w:fill="FFFFFF"/>
          </w:tcPr>
          <w:p w14:paraId="425BBA79" w14:textId="77777777" w:rsidR="00426C01" w:rsidRDefault="005351C8">
            <w:pPr>
              <w:pStyle w:val="Style22"/>
              <w:spacing w:line="317" w:lineRule="auto"/>
              <w:ind w:left="760"/>
            </w:pPr>
            <w:r>
              <w:rPr>
                <w:b/>
                <w:bCs/>
                <w:sz w:val="18"/>
                <w:szCs w:val="18"/>
              </w:rPr>
              <w:t xml:space="preserve">Číslo </w:t>
            </w:r>
            <w:r>
              <w:rPr>
                <w:b/>
                <w:bCs/>
              </w:rPr>
              <w:t>popisné</w:t>
            </w:r>
          </w:p>
        </w:tc>
        <w:tc>
          <w:tcPr>
            <w:tcW w:w="926" w:type="dxa"/>
            <w:shd w:val="clear" w:color="auto" w:fill="FFFFFF"/>
          </w:tcPr>
          <w:p w14:paraId="540D9464" w14:textId="77777777" w:rsidR="00426C01" w:rsidRDefault="005351C8">
            <w:pPr>
              <w:pStyle w:val="Style22"/>
              <w:spacing w:line="334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orient.</w:t>
            </w:r>
          </w:p>
        </w:tc>
        <w:tc>
          <w:tcPr>
            <w:tcW w:w="922" w:type="dxa"/>
            <w:shd w:val="clear" w:color="auto" w:fill="FFFFFF"/>
          </w:tcPr>
          <w:p w14:paraId="28029167" w14:textId="77777777" w:rsidR="00426C01" w:rsidRDefault="005351C8">
            <w:pPr>
              <w:pStyle w:val="Style22"/>
              <w:spacing w:line="334" w:lineRule="auto"/>
              <w:ind w:left="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dodat.</w:t>
            </w:r>
          </w:p>
        </w:tc>
        <w:tc>
          <w:tcPr>
            <w:tcW w:w="1046" w:type="dxa"/>
            <w:shd w:val="clear" w:color="auto" w:fill="FFFFFF"/>
            <w:vAlign w:val="bottom"/>
          </w:tcPr>
          <w:p w14:paraId="0590E46E" w14:textId="77777777" w:rsidR="00426C01" w:rsidRDefault="005351C8">
            <w:pPr>
              <w:pStyle w:val="Style22"/>
              <w:spacing w:line="334" w:lineRule="auto"/>
              <w:ind w:left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 nádob ke svozu</w:t>
            </w:r>
          </w:p>
        </w:tc>
        <w:tc>
          <w:tcPr>
            <w:tcW w:w="1128" w:type="dxa"/>
            <w:shd w:val="clear" w:color="auto" w:fill="FFFFFF"/>
            <w:vAlign w:val="bottom"/>
          </w:tcPr>
          <w:p w14:paraId="2297F26E" w14:textId="77777777" w:rsidR="00426C01" w:rsidRDefault="005351C8">
            <w:pPr>
              <w:pStyle w:val="Style22"/>
              <w:spacing w:line="307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 nádob ke</w:t>
            </w:r>
          </w:p>
          <w:p w14:paraId="3A3C2EB8" w14:textId="77777777" w:rsidR="00426C01" w:rsidRDefault="005351C8">
            <w:pPr>
              <w:pStyle w:val="Style22"/>
              <w:spacing w:line="307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svozu</w:t>
            </w:r>
          </w:p>
        </w:tc>
        <w:tc>
          <w:tcPr>
            <w:tcW w:w="998" w:type="dxa"/>
            <w:shd w:val="clear" w:color="auto" w:fill="FFFFFF"/>
          </w:tcPr>
          <w:p w14:paraId="31D90AA2" w14:textId="77777777" w:rsidR="00426C01" w:rsidRDefault="005351C8">
            <w:pPr>
              <w:pStyle w:val="Style22"/>
              <w:spacing w:line="334" w:lineRule="auto"/>
              <w:ind w:left="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Nádoba v nájmu</w:t>
            </w:r>
          </w:p>
        </w:tc>
        <w:tc>
          <w:tcPr>
            <w:tcW w:w="970" w:type="dxa"/>
            <w:shd w:val="clear" w:color="auto" w:fill="FFFFFF"/>
            <w:vAlign w:val="bottom"/>
          </w:tcPr>
          <w:p w14:paraId="6E79AEC2" w14:textId="77777777" w:rsidR="00426C01" w:rsidRDefault="005351C8">
            <w:pPr>
              <w:pStyle w:val="Style22"/>
              <w:spacing w:line="334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Roční přepočet svozu</w:t>
            </w:r>
          </w:p>
        </w:tc>
        <w:tc>
          <w:tcPr>
            <w:tcW w:w="1075" w:type="dxa"/>
            <w:shd w:val="clear" w:color="auto" w:fill="FFFFFF"/>
          </w:tcPr>
          <w:p w14:paraId="4D32345F" w14:textId="77777777" w:rsidR="00426C01" w:rsidRDefault="005351C8">
            <w:pPr>
              <w:pStyle w:val="Style22"/>
              <w:spacing w:line="334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1579" w:type="dxa"/>
            <w:shd w:val="clear" w:color="auto" w:fill="FFFFFF"/>
          </w:tcPr>
          <w:p w14:paraId="1A100FEF" w14:textId="77777777" w:rsidR="00426C01" w:rsidRDefault="005351C8">
            <w:pPr>
              <w:pStyle w:val="Style22"/>
              <w:spacing w:line="334" w:lineRule="auto"/>
              <w:ind w:left="4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Sezóna svozu</w:t>
            </w:r>
          </w:p>
        </w:tc>
        <w:tc>
          <w:tcPr>
            <w:tcW w:w="1176" w:type="dxa"/>
            <w:shd w:val="clear" w:color="auto" w:fill="FFFFFF"/>
          </w:tcPr>
          <w:p w14:paraId="753FFB1E" w14:textId="77777777" w:rsidR="00426C01" w:rsidRDefault="005351C8">
            <w:pPr>
              <w:pStyle w:val="Style22"/>
              <w:spacing w:line="334" w:lineRule="auto"/>
              <w:ind w:left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Kód odpadu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3291B00D" w14:textId="77777777" w:rsidR="00426C01" w:rsidRDefault="005351C8">
            <w:pPr>
              <w:pStyle w:val="Style22"/>
              <w:spacing w:line="334" w:lineRule="auto"/>
              <w:ind w:left="380" w:firstLine="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Interní číslo smlouvy/ objednávky</w:t>
            </w:r>
          </w:p>
        </w:tc>
      </w:tr>
      <w:tr w:rsidR="00426C01" w14:paraId="3E72E974" w14:textId="77777777">
        <w:trPr>
          <w:trHeight w:hRule="exact" w:val="350"/>
          <w:jc w:val="center"/>
        </w:trPr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4F1251" w14:textId="77777777" w:rsidR="00426C01" w:rsidRDefault="005351C8">
            <w:pPr>
              <w:pStyle w:val="Style2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Plzeň 3, Skupova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7E8146" w14:textId="77777777" w:rsidR="00426C01" w:rsidRDefault="005351C8">
            <w:pPr>
              <w:pStyle w:val="Style22"/>
              <w:spacing w:line="240" w:lineRule="auto"/>
              <w:ind w:firstLine="7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3217B8" w14:textId="77777777" w:rsidR="00426C01" w:rsidRDefault="005351C8">
            <w:pPr>
              <w:pStyle w:val="Style2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C4DE02" w14:textId="77777777" w:rsidR="00426C01" w:rsidRDefault="00426C0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85EFC8" w14:textId="77777777" w:rsidR="00426C01" w:rsidRDefault="005351C8">
            <w:pPr>
              <w:pStyle w:val="Style22"/>
              <w:spacing w:line="240" w:lineRule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4CABA4" w14:textId="77777777" w:rsidR="00426C01" w:rsidRDefault="005351C8">
            <w:pPr>
              <w:pStyle w:val="Style2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US240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618048" w14:textId="77777777" w:rsidR="00426C01" w:rsidRDefault="005351C8">
            <w:pPr>
              <w:pStyle w:val="Style22"/>
              <w:spacing w:line="240" w:lineRule="auto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830B7E" w14:textId="77777777" w:rsidR="00426C01" w:rsidRDefault="005351C8">
            <w:pPr>
              <w:pStyle w:val="Style22"/>
              <w:spacing w:line="240" w:lineRule="auto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5CC998" w14:textId="77777777" w:rsidR="00426C01" w:rsidRDefault="005351C8">
            <w:pPr>
              <w:pStyle w:val="Style2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AED0D7" w14:textId="77777777" w:rsidR="00426C01" w:rsidRDefault="005351C8">
            <w:pPr>
              <w:pStyle w:val="Style22"/>
              <w:spacing w:line="240" w:lineRule="auto"/>
              <w:ind w:firstLine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30.08-10.07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8EB56D" w14:textId="77777777" w:rsidR="00426C01" w:rsidRDefault="005351C8">
            <w:pPr>
              <w:pStyle w:val="Style22"/>
              <w:spacing w:line="240" w:lineRule="auto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200301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2F0F6" w14:textId="77777777" w:rsidR="00426C01" w:rsidRDefault="005351C8">
            <w:pPr>
              <w:pStyle w:val="Style22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2116161017</w:t>
            </w:r>
          </w:p>
        </w:tc>
      </w:tr>
    </w:tbl>
    <w:p w14:paraId="5972EA0B" w14:textId="77777777" w:rsidR="00426C01" w:rsidRDefault="00426C01">
      <w:pPr>
        <w:sectPr w:rsidR="00426C01">
          <w:footerReference w:type="default" r:id="rId11"/>
          <w:pgSz w:w="16834" w:h="11909" w:orient="landscape"/>
          <w:pgMar w:top="329" w:right="542" w:bottom="831" w:left="131" w:header="0" w:footer="3" w:gutter="0"/>
          <w:cols w:space="720"/>
          <w:noEndnote/>
          <w:docGrid w:linePitch="360"/>
        </w:sectPr>
      </w:pPr>
    </w:p>
    <w:p w14:paraId="28899F35" w14:textId="77777777" w:rsidR="00426C01" w:rsidRDefault="005351C8">
      <w:pPr>
        <w:pStyle w:val="Style6"/>
        <w:keepNext/>
        <w:keepLines/>
        <w:framePr w:w="6096" w:h="418" w:wrap="none" w:hAnchor="page" w:x="131" w:y="55"/>
        <w:spacing w:after="0"/>
      </w:pPr>
      <w:bookmarkStart w:id="39" w:name="bookmark57"/>
      <w:bookmarkStart w:id="40" w:name="bookmark58"/>
      <w:bookmarkStart w:id="41" w:name="bookmark59"/>
      <w:r>
        <w:lastRenderedPageBreak/>
        <w:t>Příloha č. 3 ke smlouvě č. 2001717/01.01.2026</w:t>
      </w:r>
      <w:bookmarkEnd w:id="39"/>
      <w:bookmarkEnd w:id="40"/>
      <w:bookmarkEnd w:id="41"/>
    </w:p>
    <w:p w14:paraId="42AD8DB8" w14:textId="77777777" w:rsidR="00426C01" w:rsidRDefault="005351C8">
      <w:pPr>
        <w:pStyle w:val="Style14"/>
        <w:keepNext/>
        <w:keepLines/>
        <w:framePr w:w="2981" w:h="360" w:wrap="none" w:hAnchor="page" w:x="131" w:y="736"/>
        <w:spacing w:after="0"/>
      </w:pPr>
      <w:bookmarkStart w:id="42" w:name="bookmark60"/>
      <w:bookmarkStart w:id="43" w:name="bookmark61"/>
      <w:bookmarkStart w:id="44" w:name="bookmark62"/>
      <w:r>
        <w:t>Seznam vlastníků odpadu</w:t>
      </w:r>
      <w:bookmarkEnd w:id="42"/>
      <w:bookmarkEnd w:id="43"/>
      <w:bookmarkEnd w:id="44"/>
    </w:p>
    <w:p w14:paraId="1722A10A" w14:textId="77777777" w:rsidR="00426C01" w:rsidRDefault="005351C8">
      <w:pPr>
        <w:pStyle w:val="Style16"/>
        <w:framePr w:w="6130" w:h="1003" w:wrap="none" w:hAnchor="page" w:x="131" w:y="1360"/>
        <w:tabs>
          <w:tab w:val="left" w:pos="1354"/>
          <w:tab w:val="left" w:pos="2626"/>
          <w:tab w:val="left" w:pos="5366"/>
        </w:tabs>
        <w:spacing w:after="60"/>
      </w:pPr>
      <w:r>
        <w:rPr>
          <w:b/>
          <w:bCs/>
        </w:rPr>
        <w:t>Interní číslo</w:t>
      </w:r>
      <w:r>
        <w:rPr>
          <w:b/>
          <w:bCs/>
        </w:rPr>
        <w:tab/>
        <w:t>IČO</w:t>
      </w:r>
      <w:r>
        <w:rPr>
          <w:b/>
          <w:bCs/>
        </w:rPr>
        <w:tab/>
        <w:t>Název</w:t>
      </w:r>
      <w:r>
        <w:rPr>
          <w:b/>
          <w:bCs/>
        </w:rPr>
        <w:tab/>
        <w:t>Ulice</w:t>
      </w:r>
    </w:p>
    <w:p w14:paraId="2688C444" w14:textId="77777777" w:rsidR="00426C01" w:rsidRDefault="005351C8">
      <w:pPr>
        <w:pStyle w:val="Style16"/>
        <w:framePr w:w="6130" w:h="1003" w:wrap="none" w:hAnchor="page" w:x="131" w:y="1360"/>
        <w:tabs>
          <w:tab w:val="left" w:pos="1363"/>
          <w:tab w:val="left" w:pos="2635"/>
        </w:tabs>
        <w:spacing w:line="384" w:lineRule="auto"/>
      </w:pPr>
      <w:r>
        <w:rPr>
          <w:b/>
          <w:bCs/>
        </w:rPr>
        <w:t xml:space="preserve">smlouvy </w:t>
      </w:r>
      <w:r>
        <w:t>2116161017</w:t>
      </w:r>
      <w:r>
        <w:tab/>
        <w:t>49777645</w:t>
      </w:r>
      <w:r>
        <w:tab/>
        <w:t xml:space="preserve">Základní škola </w:t>
      </w:r>
      <w:proofErr w:type="spellStart"/>
      <w:proofErr w:type="gramStart"/>
      <w:r>
        <w:t>speciální,Plzeň</w:t>
      </w:r>
      <w:proofErr w:type="spellEnd"/>
      <w:proofErr w:type="gramEnd"/>
      <w:r>
        <w:t xml:space="preserve"> Skupova</w:t>
      </w:r>
    </w:p>
    <w:p w14:paraId="67DE310E" w14:textId="77777777" w:rsidR="00426C01" w:rsidRDefault="005351C8">
      <w:pPr>
        <w:pStyle w:val="Style16"/>
        <w:framePr w:w="5832" w:h="288" w:wrap="none" w:hAnchor="page" w:x="7153" w:y="1355"/>
      </w:pPr>
      <w:r>
        <w:rPr>
          <w:b/>
          <w:bCs/>
        </w:rPr>
        <w:t xml:space="preserve">Č.p. </w:t>
      </w:r>
      <w:proofErr w:type="spellStart"/>
      <w:r>
        <w:rPr>
          <w:b/>
          <w:bCs/>
        </w:rPr>
        <w:t>Č.o</w:t>
      </w:r>
      <w:proofErr w:type="spellEnd"/>
      <w:r>
        <w:rPr>
          <w:b/>
          <w:bCs/>
        </w:rPr>
        <w:t xml:space="preserve">. </w:t>
      </w:r>
      <w:proofErr w:type="spellStart"/>
      <w:r>
        <w:t>Č.dod</w:t>
      </w:r>
      <w:proofErr w:type="spellEnd"/>
      <w:r>
        <w:t>. Město Místní část PSČ IČP</w:t>
      </w:r>
    </w:p>
    <w:p w14:paraId="520CC372" w14:textId="77777777" w:rsidR="00426C01" w:rsidRDefault="005351C8">
      <w:pPr>
        <w:pStyle w:val="Style16"/>
        <w:framePr w:w="1704" w:h="274" w:wrap="none" w:hAnchor="page" w:x="13902" w:y="1355"/>
        <w:tabs>
          <w:tab w:val="left" w:pos="1373"/>
        </w:tabs>
      </w:pPr>
      <w:r>
        <w:t>IIČP</w:t>
      </w:r>
      <w:r>
        <w:tab/>
        <w:t>IČZ</w:t>
      </w:r>
    </w:p>
    <w:p w14:paraId="4EB2D2B1" w14:textId="77777777" w:rsidR="00426C01" w:rsidRDefault="005351C8">
      <w:pPr>
        <w:pStyle w:val="Style16"/>
        <w:framePr w:w="1022" w:h="259" w:wrap="none" w:hAnchor="page" w:x="7149" w:y="1999"/>
        <w:tabs>
          <w:tab w:val="left" w:pos="787"/>
        </w:tabs>
      </w:pPr>
      <w:r>
        <w:t>423</w:t>
      </w:r>
      <w:r>
        <w:tab/>
        <w:t>15</w:t>
      </w:r>
    </w:p>
    <w:p w14:paraId="3D49A7D1" w14:textId="77777777" w:rsidR="00426C01" w:rsidRDefault="005351C8">
      <w:pPr>
        <w:pStyle w:val="Style16"/>
        <w:framePr w:w="3077" w:h="259" w:wrap="none" w:hAnchor="page" w:x="9429" w:y="1994"/>
      </w:pPr>
      <w:r>
        <w:t xml:space="preserve">Plzeň 3 </w:t>
      </w:r>
      <w:proofErr w:type="spellStart"/>
      <w:r>
        <w:t>Doudlevce</w:t>
      </w:r>
      <w:proofErr w:type="spellEnd"/>
      <w:r>
        <w:t xml:space="preserve"> 301 00</w:t>
      </w:r>
    </w:p>
    <w:p w14:paraId="4DB7DCC2" w14:textId="77777777" w:rsidR="00426C01" w:rsidRDefault="005351C8">
      <w:pPr>
        <w:pStyle w:val="Style16"/>
        <w:framePr w:w="854" w:h="259" w:wrap="none" w:hAnchor="page" w:x="13907" w:y="1994"/>
        <w:jc w:val="right"/>
      </w:pPr>
      <w:r>
        <w:t>PL915196</w:t>
      </w:r>
    </w:p>
    <w:p w14:paraId="219CE488" w14:textId="77777777" w:rsidR="00426C01" w:rsidRDefault="00426C01">
      <w:pPr>
        <w:spacing w:line="360" w:lineRule="exact"/>
      </w:pPr>
    </w:p>
    <w:p w14:paraId="1AF7F805" w14:textId="77777777" w:rsidR="00426C01" w:rsidRDefault="00426C01">
      <w:pPr>
        <w:spacing w:line="360" w:lineRule="exact"/>
      </w:pPr>
    </w:p>
    <w:p w14:paraId="35F29DA7" w14:textId="77777777" w:rsidR="00426C01" w:rsidRDefault="00426C01">
      <w:pPr>
        <w:spacing w:line="360" w:lineRule="exact"/>
      </w:pPr>
    </w:p>
    <w:p w14:paraId="3796CE3C" w14:textId="77777777" w:rsidR="00426C01" w:rsidRDefault="00426C01">
      <w:pPr>
        <w:spacing w:line="360" w:lineRule="exact"/>
      </w:pPr>
    </w:p>
    <w:p w14:paraId="2F72A0F9" w14:textId="77777777" w:rsidR="00426C01" w:rsidRDefault="00426C01">
      <w:pPr>
        <w:spacing w:line="360" w:lineRule="exact"/>
      </w:pPr>
    </w:p>
    <w:p w14:paraId="5B964DBE" w14:textId="77777777" w:rsidR="00426C01" w:rsidRDefault="00426C01">
      <w:pPr>
        <w:spacing w:after="508" w:line="1" w:lineRule="exact"/>
      </w:pPr>
    </w:p>
    <w:p w14:paraId="30315155" w14:textId="77777777" w:rsidR="00426C01" w:rsidRDefault="00426C01">
      <w:pPr>
        <w:spacing w:line="1" w:lineRule="exact"/>
        <w:sectPr w:rsidR="00426C01">
          <w:headerReference w:type="default" r:id="rId12"/>
          <w:footerReference w:type="default" r:id="rId13"/>
          <w:pgSz w:w="16834" w:h="11909" w:orient="landscape"/>
          <w:pgMar w:top="670" w:right="624" w:bottom="830" w:left="130" w:header="0" w:footer="3" w:gutter="0"/>
          <w:cols w:space="720"/>
          <w:noEndnote/>
          <w:docGrid w:linePitch="360"/>
        </w:sectPr>
      </w:pPr>
    </w:p>
    <w:p w14:paraId="6F0A0583" w14:textId="77777777" w:rsidR="00426C01" w:rsidRDefault="005351C8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125829378" behindDoc="0" locked="0" layoutInCell="1" allowOverlap="1" wp14:anchorId="24EB9296" wp14:editId="7C6340CE">
            <wp:simplePos x="0" y="0"/>
            <wp:positionH relativeFrom="page">
              <wp:posOffset>5946140</wp:posOffset>
            </wp:positionH>
            <wp:positionV relativeFrom="paragraph">
              <wp:posOffset>687070</wp:posOffset>
            </wp:positionV>
            <wp:extent cx="1207135" cy="633730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20713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6BA2782" wp14:editId="2E8A65B1">
                <wp:simplePos x="0" y="0"/>
                <wp:positionH relativeFrom="page">
                  <wp:posOffset>3886200</wp:posOffset>
                </wp:positionH>
                <wp:positionV relativeFrom="paragraph">
                  <wp:posOffset>1367155</wp:posOffset>
                </wp:positionV>
                <wp:extent cx="3215640" cy="173736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737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6"/>
                              <w:gridCol w:w="3898"/>
                            </w:tblGrid>
                            <w:tr w:rsidR="00426C01" w14:paraId="47DB8D6F" w14:textId="77777777">
                              <w:trPr>
                                <w:trHeight w:hRule="exact" w:val="427"/>
                                <w:tblHeader/>
                              </w:trPr>
                              <w:tc>
                                <w:tcPr>
                                  <w:tcW w:w="506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B75242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ID dodavatele (místo vzniku odpadu)</w:t>
                                  </w:r>
                                </w:p>
                              </w:tc>
                            </w:tr>
                            <w:tr w:rsidR="00426C01" w14:paraId="7430A9E3" w14:textId="77777777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1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CCDC4E6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</w:pPr>
                                  <w: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D0782C6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</w:pPr>
                                  <w:r>
                                    <w:t>Základní škola speciální,Plzeň</w:t>
                                  </w:r>
                                </w:p>
                              </w:tc>
                            </w:tr>
                            <w:tr w:rsidR="00426C01" w14:paraId="39804D91" w14:textId="77777777">
                              <w:trPr>
                                <w:trHeight w:hRule="exact" w:val="715"/>
                              </w:trPr>
                              <w:tc>
                                <w:tcPr>
                                  <w:tcW w:w="11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F26001" w14:textId="77777777" w:rsidR="00426C01" w:rsidRDefault="005351C8">
                                  <w:pPr>
                                    <w:pStyle w:val="Style22"/>
                                    <w:spacing w:before="100" w:line="240" w:lineRule="auto"/>
                                  </w:pPr>
                                  <w:r>
                                    <w:t>Adresa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59C7A1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</w:pPr>
                                  <w:r>
                                    <w:t>Skupova 423/15</w:t>
                                  </w:r>
                                </w:p>
                                <w:p w14:paraId="394C26FB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</w:pPr>
                                  <w:r>
                                    <w:t>301 00 Plzeň 3</w:t>
                                  </w:r>
                                </w:p>
                              </w:tc>
                            </w:tr>
                            <w:tr w:rsidR="00426C01" w14:paraId="4F88FBD5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1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A2C7A1D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</w:pPr>
                                  <w:r>
                                    <w:t>IČ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55541E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</w:pPr>
                                  <w:r>
                                    <w:t>49777645</w:t>
                                  </w:r>
                                </w:p>
                              </w:tc>
                            </w:tr>
                            <w:tr w:rsidR="00426C01" w14:paraId="74CA3770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1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31FAA9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</w:pPr>
                                  <w:r>
                                    <w:t>ZÚJ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6A0EE4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</w:pPr>
                                  <w:r>
                                    <w:t>546003</w:t>
                                  </w:r>
                                </w:p>
                              </w:tc>
                            </w:tr>
                            <w:tr w:rsidR="00426C01" w14:paraId="62A7F090" w14:textId="77777777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116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BDB236" w14:textId="77777777" w:rsidR="00426C01" w:rsidRDefault="005351C8">
                                  <w:pPr>
                                    <w:pStyle w:val="Style22"/>
                                    <w:spacing w:line="254" w:lineRule="auto"/>
                                  </w:pPr>
                                  <w:r>
                                    <w:t>IČZ/IČP/ IČOB/ORP*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6A7218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</w:pPr>
                                  <w:r>
                                    <w:t>PL915196</w:t>
                                  </w:r>
                                </w:p>
                              </w:tc>
                            </w:tr>
                          </w:tbl>
                          <w:p w14:paraId="5FC4A917" w14:textId="77777777" w:rsidR="00426C01" w:rsidRDefault="00426C0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BA2782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margin-left:306pt;margin-top:107.65pt;width:253.2pt;height:136.8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6"/>
                        <w:gridCol w:w="3898"/>
                      </w:tblGrid>
                      <w:tr w:rsidR="00426C01" w14:paraId="47DB8D6F" w14:textId="77777777">
                        <w:trPr>
                          <w:trHeight w:hRule="exact" w:val="427"/>
                          <w:tblHeader/>
                        </w:trPr>
                        <w:tc>
                          <w:tcPr>
                            <w:tcW w:w="506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4B75242" w14:textId="77777777" w:rsidR="00426C01" w:rsidRDefault="005351C8">
                            <w:pPr>
                              <w:pStyle w:val="Style22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dodavatele (místo vzniku odpadu)</w:t>
                            </w:r>
                          </w:p>
                        </w:tc>
                      </w:tr>
                      <w:tr w:rsidR="00426C01" w14:paraId="7430A9E3" w14:textId="77777777">
                        <w:trPr>
                          <w:trHeight w:hRule="exact" w:val="470"/>
                        </w:trPr>
                        <w:tc>
                          <w:tcPr>
                            <w:tcW w:w="11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CCDC4E6" w14:textId="77777777" w:rsidR="00426C01" w:rsidRDefault="005351C8">
                            <w:pPr>
                              <w:pStyle w:val="Style22"/>
                              <w:spacing w:line="240" w:lineRule="auto"/>
                            </w:pPr>
                            <w:r>
                              <w:t>Název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D0782C6" w14:textId="77777777" w:rsidR="00426C01" w:rsidRDefault="005351C8">
                            <w:pPr>
                              <w:pStyle w:val="Style22"/>
                              <w:spacing w:line="240" w:lineRule="auto"/>
                            </w:pPr>
                            <w:r>
                              <w:t>Základní škola speciální,Plzeň</w:t>
                            </w:r>
                          </w:p>
                        </w:tc>
                      </w:tr>
                      <w:tr w:rsidR="00426C01" w14:paraId="39804D91" w14:textId="77777777">
                        <w:trPr>
                          <w:trHeight w:hRule="exact" w:val="715"/>
                        </w:trPr>
                        <w:tc>
                          <w:tcPr>
                            <w:tcW w:w="11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F26001" w14:textId="77777777" w:rsidR="00426C01" w:rsidRDefault="005351C8">
                            <w:pPr>
                              <w:pStyle w:val="Style22"/>
                              <w:spacing w:before="100" w:line="240" w:lineRule="auto"/>
                            </w:pPr>
                            <w:r>
                              <w:t>Adresa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259C7A1" w14:textId="77777777" w:rsidR="00426C01" w:rsidRDefault="005351C8">
                            <w:pPr>
                              <w:pStyle w:val="Style22"/>
                              <w:spacing w:line="240" w:lineRule="auto"/>
                            </w:pPr>
                            <w:r>
                              <w:t>Skupova 423/15</w:t>
                            </w:r>
                          </w:p>
                          <w:p w14:paraId="394C26FB" w14:textId="77777777" w:rsidR="00426C01" w:rsidRDefault="005351C8">
                            <w:pPr>
                              <w:pStyle w:val="Style22"/>
                              <w:spacing w:line="240" w:lineRule="auto"/>
                            </w:pPr>
                            <w:r>
                              <w:t>301 00 Plzeň 3</w:t>
                            </w:r>
                          </w:p>
                        </w:tc>
                      </w:tr>
                      <w:tr w:rsidR="00426C01" w14:paraId="4F88FBD5" w14:textId="77777777">
                        <w:trPr>
                          <w:trHeight w:hRule="exact" w:val="360"/>
                        </w:trPr>
                        <w:tc>
                          <w:tcPr>
                            <w:tcW w:w="11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A2C7A1D" w14:textId="77777777" w:rsidR="00426C01" w:rsidRDefault="005351C8">
                            <w:pPr>
                              <w:pStyle w:val="Style22"/>
                              <w:spacing w:line="240" w:lineRule="auto"/>
                            </w:pPr>
                            <w:r>
                              <w:t>IČ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55541E" w14:textId="77777777" w:rsidR="00426C01" w:rsidRDefault="005351C8">
                            <w:pPr>
                              <w:pStyle w:val="Style22"/>
                              <w:spacing w:line="240" w:lineRule="auto"/>
                            </w:pPr>
                            <w:r>
                              <w:t>49777645</w:t>
                            </w:r>
                          </w:p>
                        </w:tc>
                      </w:tr>
                      <w:tr w:rsidR="00426C01" w14:paraId="74CA3770" w14:textId="77777777">
                        <w:trPr>
                          <w:trHeight w:hRule="exact" w:val="240"/>
                        </w:trPr>
                        <w:tc>
                          <w:tcPr>
                            <w:tcW w:w="11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31FAA9" w14:textId="77777777" w:rsidR="00426C01" w:rsidRDefault="005351C8">
                            <w:pPr>
                              <w:pStyle w:val="Style22"/>
                              <w:spacing w:line="240" w:lineRule="auto"/>
                            </w:pPr>
                            <w:r>
                              <w:t>ZÚJ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96A0EE4" w14:textId="77777777" w:rsidR="00426C01" w:rsidRDefault="005351C8">
                            <w:pPr>
                              <w:pStyle w:val="Style22"/>
                              <w:spacing w:line="240" w:lineRule="auto"/>
                            </w:pPr>
                            <w:r>
                              <w:t>546003</w:t>
                            </w:r>
                          </w:p>
                        </w:tc>
                      </w:tr>
                      <w:tr w:rsidR="00426C01" w14:paraId="62A7F090" w14:textId="77777777">
                        <w:trPr>
                          <w:trHeight w:hRule="exact" w:val="523"/>
                        </w:trPr>
                        <w:tc>
                          <w:tcPr>
                            <w:tcW w:w="116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CBDB236" w14:textId="77777777" w:rsidR="00426C01" w:rsidRDefault="005351C8">
                            <w:pPr>
                              <w:pStyle w:val="Style22"/>
                              <w:spacing w:line="254" w:lineRule="auto"/>
                            </w:pPr>
                            <w:r>
                              <w:t>IČZ/IČP/ IČOB/ORP*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46A7218" w14:textId="77777777" w:rsidR="00426C01" w:rsidRDefault="005351C8">
                            <w:pPr>
                              <w:pStyle w:val="Style22"/>
                              <w:spacing w:line="240" w:lineRule="auto"/>
                            </w:pPr>
                            <w:r>
                              <w:t>PL915196</w:t>
                            </w:r>
                          </w:p>
                        </w:tc>
                      </w:tr>
                    </w:tbl>
                    <w:p w14:paraId="5FC4A917" w14:textId="77777777" w:rsidR="00426C01" w:rsidRDefault="00426C01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0E6C0B60" wp14:editId="61FD0DB5">
                <wp:simplePos x="0" y="0"/>
                <wp:positionH relativeFrom="page">
                  <wp:posOffset>3148330</wp:posOffset>
                </wp:positionH>
                <wp:positionV relativeFrom="paragraph">
                  <wp:posOffset>4110355</wp:posOffset>
                </wp:positionV>
                <wp:extent cx="2889250" cy="20129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71"/>
                              <w:gridCol w:w="571"/>
                              <w:gridCol w:w="566"/>
                              <w:gridCol w:w="566"/>
                              <w:gridCol w:w="566"/>
                              <w:gridCol w:w="566"/>
                              <w:gridCol w:w="566"/>
                              <w:gridCol w:w="576"/>
                            </w:tblGrid>
                            <w:tr w:rsidR="00426C01" w14:paraId="69D807BB" w14:textId="77777777">
                              <w:trPr>
                                <w:trHeight w:hRule="exact" w:val="317"/>
                                <w:tblHeader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638E888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03D87F7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395F16A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A5B2B74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69EC09B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34FCE62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7AD3170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A4E5322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  <w:ind w:first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1FAD7C9C" w14:textId="77777777" w:rsidR="00426C01" w:rsidRDefault="00426C0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6C0B60" id="Shape 17" o:spid="_x0000_s1027" type="#_x0000_t202" style="position:absolute;margin-left:247.9pt;margin-top:323.65pt;width:227.5pt;height:15.8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71"/>
                        <w:gridCol w:w="571"/>
                        <w:gridCol w:w="566"/>
                        <w:gridCol w:w="566"/>
                        <w:gridCol w:w="566"/>
                        <w:gridCol w:w="566"/>
                        <w:gridCol w:w="566"/>
                        <w:gridCol w:w="576"/>
                      </w:tblGrid>
                      <w:tr w:rsidR="00426C01" w14:paraId="69D807BB" w14:textId="77777777">
                        <w:trPr>
                          <w:trHeight w:hRule="exact" w:val="317"/>
                          <w:tblHeader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638E888" w14:textId="77777777" w:rsidR="00426C01" w:rsidRDefault="005351C8">
                            <w:pPr>
                              <w:pStyle w:val="Style22"/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03D87F7" w14:textId="77777777" w:rsidR="00426C01" w:rsidRDefault="005351C8">
                            <w:pPr>
                              <w:pStyle w:val="Style22"/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395F16A" w14:textId="77777777" w:rsidR="00426C01" w:rsidRDefault="005351C8">
                            <w:pPr>
                              <w:pStyle w:val="Style22"/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A5B2B74" w14:textId="77777777" w:rsidR="00426C01" w:rsidRDefault="005351C8">
                            <w:pPr>
                              <w:pStyle w:val="Style22"/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69EC09B" w14:textId="77777777" w:rsidR="00426C01" w:rsidRDefault="005351C8">
                            <w:pPr>
                              <w:pStyle w:val="Style22"/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34FCE62" w14:textId="77777777" w:rsidR="00426C01" w:rsidRDefault="005351C8">
                            <w:pPr>
                              <w:pStyle w:val="Style22"/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7AD3170" w14:textId="77777777" w:rsidR="00426C01" w:rsidRDefault="005351C8">
                            <w:pPr>
                              <w:pStyle w:val="Style22"/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A4E5322" w14:textId="77777777" w:rsidR="00426C01" w:rsidRDefault="005351C8">
                            <w:pPr>
                              <w:pStyle w:val="Style22"/>
                              <w:spacing w:line="240" w:lineRule="auto"/>
                              <w:ind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1FAD7C9C" w14:textId="77777777" w:rsidR="00426C01" w:rsidRDefault="00426C01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7315" distB="494030" distL="114300" distR="5506720" simplePos="0" relativeHeight="125829383" behindDoc="0" locked="0" layoutInCell="1" allowOverlap="1" wp14:anchorId="4403BC8F" wp14:editId="5E6591B0">
                <wp:simplePos x="0" y="0"/>
                <wp:positionH relativeFrom="page">
                  <wp:posOffset>612140</wp:posOffset>
                </wp:positionH>
                <wp:positionV relativeFrom="paragraph">
                  <wp:posOffset>5175885</wp:posOffset>
                </wp:positionV>
                <wp:extent cx="969010" cy="32448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020250" w14:textId="77777777" w:rsidR="00426C01" w:rsidRDefault="005351C8">
                            <w:pPr>
                              <w:pStyle w:val="Style28"/>
                              <w:spacing w:after="0"/>
                              <w:ind w:left="0"/>
                            </w:pPr>
                            <w:r>
                              <w:t>Výčet nebezpečných vlastností NO: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03BC8F" id="Shape 19" o:spid="_x0000_s1028" type="#_x0000_t202" style="position:absolute;margin-left:48.2pt;margin-top:407.55pt;width:76.3pt;height:25.55pt;z-index:125829383;visibility:visible;mso-wrap-style:square;mso-wrap-distance-left:9pt;mso-wrap-distance-top:8.45pt;mso-wrap-distance-right:433.6pt;mso-wrap-distance-bottom:38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" filled="f" stroked="f">
                <v:textbox inset="0,0,0,0">
                  <w:txbxContent>
                    <w:p w14:paraId="4A020250" w14:textId="77777777" w:rsidR="00426C01" w:rsidRDefault="005351C8">
                      <w:pPr>
                        <w:pStyle w:val="Style28"/>
                        <w:spacing w:after="0"/>
                        <w:ind w:left="0"/>
                      </w:pPr>
                      <w:r>
                        <w:t>Výčet nebezpečných vlastností NO: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0" distB="0" distL="1568450" distR="114300" simplePos="0" relativeHeight="125829385" behindDoc="0" locked="0" layoutInCell="1" allowOverlap="1" wp14:anchorId="799301AC" wp14:editId="17B4238A">
                <wp:simplePos x="0" y="0"/>
                <wp:positionH relativeFrom="page">
                  <wp:posOffset>2066290</wp:posOffset>
                </wp:positionH>
                <wp:positionV relativeFrom="paragraph">
                  <wp:posOffset>5119370</wp:posOffset>
                </wp:positionV>
                <wp:extent cx="4907280" cy="87503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280" cy="875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2"/>
                              <w:gridCol w:w="1973"/>
                              <w:gridCol w:w="1781"/>
                              <w:gridCol w:w="2453"/>
                            </w:tblGrid>
                            <w:tr w:rsidR="00426C01" w14:paraId="6B659ED4" w14:textId="77777777">
                              <w:trPr>
                                <w:trHeight w:hRule="exact" w:val="466"/>
                                <w:tblHeader/>
                              </w:trPr>
                              <w:tc>
                                <w:tcPr>
                                  <w:tcW w:w="1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265E2B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  <w:ind w:firstLine="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 Výbušný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F76A0B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sk-SK" w:eastAsia="sk-SK" w:bidi="sk-SK"/>
                                    </w:rPr>
                                    <w:t>HP5 Toxický (orgány)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8ABFA57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  <w:ind w:firstLine="2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HP9 Infekční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8AFCD58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  <w:ind w:firstLine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HP13 Senzibilující</w:t>
                                  </w:r>
                                </w:p>
                              </w:tc>
                            </w:tr>
                            <w:tr w:rsidR="00426C01" w14:paraId="36458E13" w14:textId="77777777">
                              <w:trPr>
                                <w:trHeight w:hRule="exact" w:val="912"/>
                              </w:trPr>
                              <w:tc>
                                <w:tcPr>
                                  <w:tcW w:w="152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48B2081" w14:textId="77777777" w:rsidR="00426C01" w:rsidRDefault="005351C8">
                                  <w:pPr>
                                    <w:pStyle w:val="Style22"/>
                                    <w:spacing w:after="80" w:line="240" w:lineRule="auto"/>
                                    <w:ind w:firstLine="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HP2 Oxidující</w:t>
                                  </w:r>
                                </w:p>
                                <w:p w14:paraId="586AC782" w14:textId="77777777" w:rsidR="00426C01" w:rsidRDefault="005351C8">
                                  <w:pPr>
                                    <w:pStyle w:val="Style22"/>
                                    <w:spacing w:after="80" w:line="240" w:lineRule="auto"/>
                                    <w:ind w:firstLine="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HP3 Hořlavý</w:t>
                                  </w:r>
                                </w:p>
                                <w:p w14:paraId="1374AD7B" w14:textId="77777777" w:rsidR="00426C01" w:rsidRDefault="005351C8">
                                  <w:pPr>
                                    <w:pStyle w:val="Style22"/>
                                    <w:spacing w:after="80" w:line="240" w:lineRule="auto"/>
                                    <w:ind w:firstLine="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HP4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sk-SK" w:eastAsia="sk-SK" w:bidi="sk-SK"/>
                                    </w:rPr>
                                    <w:t>Dráždivý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E3006B2" w14:textId="77777777" w:rsidR="00426C01" w:rsidRDefault="005351C8">
                                  <w:pPr>
                                    <w:pStyle w:val="Style22"/>
                                    <w:spacing w:after="80" w:line="240" w:lineRule="auto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HP6 Akutně toxický</w:t>
                                  </w:r>
                                </w:p>
                                <w:p w14:paraId="137DD1A7" w14:textId="77777777" w:rsidR="00426C01" w:rsidRDefault="005351C8">
                                  <w:pPr>
                                    <w:pStyle w:val="Style22"/>
                                    <w:spacing w:after="80" w:line="240" w:lineRule="auto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HP7 Karcinogenní</w:t>
                                  </w:r>
                                </w:p>
                                <w:p w14:paraId="5CE0B83A" w14:textId="77777777" w:rsidR="00426C01" w:rsidRDefault="005351C8">
                                  <w:pPr>
                                    <w:pStyle w:val="Style22"/>
                                    <w:spacing w:after="80" w:line="240" w:lineRule="auto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HP8 Žíravé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4086AA1" w14:textId="77777777" w:rsidR="00426C01" w:rsidRDefault="005351C8">
                                  <w:pPr>
                                    <w:pStyle w:val="Style22"/>
                                    <w:spacing w:after="80" w:line="240" w:lineRule="auto"/>
                                    <w:ind w:firstLine="2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HP10 Teratogenní</w:t>
                                  </w:r>
                                </w:p>
                                <w:p w14:paraId="41EF68FF" w14:textId="77777777" w:rsidR="00426C01" w:rsidRDefault="005351C8">
                                  <w:pPr>
                                    <w:pStyle w:val="Style22"/>
                                    <w:spacing w:after="80" w:line="240" w:lineRule="auto"/>
                                    <w:ind w:firstLine="2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HP11 Mutagenní</w:t>
                                  </w:r>
                                </w:p>
                                <w:p w14:paraId="189BD58E" w14:textId="77777777" w:rsidR="00426C01" w:rsidRDefault="005351C8">
                                  <w:pPr>
                                    <w:pStyle w:val="Style22"/>
                                    <w:spacing w:after="80" w:line="240" w:lineRule="auto"/>
                                    <w:ind w:firstLine="2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HP12 Uvolňuje plyn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D5C770A" w14:textId="77777777" w:rsidR="00426C01" w:rsidRDefault="005351C8">
                                  <w:pPr>
                                    <w:pStyle w:val="Style22"/>
                                    <w:spacing w:after="80" w:line="240" w:lineRule="auto"/>
                                    <w:ind w:firstLine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HP14 Ekotoxický</w:t>
                                  </w:r>
                                </w:p>
                                <w:p w14:paraId="4F4F74ED" w14:textId="77777777" w:rsidR="00426C01" w:rsidRDefault="005351C8">
                                  <w:pPr>
                                    <w:pStyle w:val="Style22"/>
                                    <w:spacing w:line="240" w:lineRule="auto"/>
                                    <w:ind w:firstLine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HP15 Následně nebezpečný</w:t>
                                  </w:r>
                                </w:p>
                              </w:tc>
                            </w:tr>
                          </w:tbl>
                          <w:p w14:paraId="256850E9" w14:textId="77777777" w:rsidR="00426C01" w:rsidRDefault="00426C0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9301AC" id="Shape 21" o:spid="_x0000_s1029" type="#_x0000_t202" style="position:absolute;margin-left:162.7pt;margin-top:403.1pt;width:386.4pt;height:68.9pt;z-index:125829385;visibility:visible;mso-wrap-style:square;mso-wrap-distance-left:123.5pt;mso-wrap-distance-top: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2"/>
                        <w:gridCol w:w="1973"/>
                        <w:gridCol w:w="1781"/>
                        <w:gridCol w:w="2453"/>
                      </w:tblGrid>
                      <w:tr w:rsidR="00426C01" w14:paraId="6B659ED4" w14:textId="77777777">
                        <w:trPr>
                          <w:trHeight w:hRule="exact" w:val="466"/>
                          <w:tblHeader/>
                        </w:trPr>
                        <w:tc>
                          <w:tcPr>
                            <w:tcW w:w="1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8265E2B" w14:textId="77777777" w:rsidR="00426C01" w:rsidRDefault="005351C8">
                            <w:pPr>
                              <w:pStyle w:val="Style22"/>
                              <w:spacing w:line="240" w:lineRule="auto"/>
                              <w:ind w:firstLine="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 Výbušný</w:t>
                            </w: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2F76A0B" w14:textId="77777777" w:rsidR="00426C01" w:rsidRDefault="005351C8">
                            <w:pPr>
                              <w:pStyle w:val="Style22"/>
                              <w:spacing w:line="240" w:lineRule="auto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sk-SK" w:eastAsia="sk-SK" w:bidi="sk-SK"/>
                              </w:rPr>
                              <w:t>HP5 Toxický (orgány)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8ABFA57" w14:textId="77777777" w:rsidR="00426C01" w:rsidRDefault="005351C8">
                            <w:pPr>
                              <w:pStyle w:val="Style22"/>
                              <w:spacing w:line="240" w:lineRule="auto"/>
                              <w:ind w:firstLine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HP9 Infekční</w:t>
                            </w:r>
                          </w:p>
                        </w:tc>
                        <w:tc>
                          <w:tcPr>
                            <w:tcW w:w="245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8AFCD58" w14:textId="77777777" w:rsidR="00426C01" w:rsidRDefault="005351C8">
                            <w:pPr>
                              <w:pStyle w:val="Style22"/>
                              <w:spacing w:line="240" w:lineRule="auto"/>
                              <w:ind w:firstLine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HP13 Senzibilující</w:t>
                            </w:r>
                          </w:p>
                        </w:tc>
                      </w:tr>
                      <w:tr w:rsidR="00426C01" w14:paraId="36458E13" w14:textId="77777777">
                        <w:trPr>
                          <w:trHeight w:hRule="exact" w:val="912"/>
                        </w:trPr>
                        <w:tc>
                          <w:tcPr>
                            <w:tcW w:w="152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48B2081" w14:textId="77777777" w:rsidR="00426C01" w:rsidRDefault="005351C8">
                            <w:pPr>
                              <w:pStyle w:val="Style22"/>
                              <w:spacing w:after="80" w:line="240" w:lineRule="auto"/>
                              <w:ind w:firstLine="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HP2 Oxidující</w:t>
                            </w:r>
                          </w:p>
                          <w:p w14:paraId="586AC782" w14:textId="77777777" w:rsidR="00426C01" w:rsidRDefault="005351C8">
                            <w:pPr>
                              <w:pStyle w:val="Style22"/>
                              <w:spacing w:after="80" w:line="240" w:lineRule="auto"/>
                              <w:ind w:firstLine="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HP3 Hořlavý</w:t>
                            </w:r>
                          </w:p>
                          <w:p w14:paraId="1374AD7B" w14:textId="77777777" w:rsidR="00426C01" w:rsidRDefault="005351C8">
                            <w:pPr>
                              <w:pStyle w:val="Style22"/>
                              <w:spacing w:after="80" w:line="240" w:lineRule="auto"/>
                              <w:ind w:firstLine="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HP4 </w:t>
                            </w:r>
                            <w:r>
                              <w:rPr>
                                <w:sz w:val="16"/>
                                <w:szCs w:val="16"/>
                                <w:lang w:val="sk-SK" w:eastAsia="sk-SK" w:bidi="sk-SK"/>
                              </w:rPr>
                              <w:t>Dráždivý</w:t>
                            </w:r>
                          </w:p>
                        </w:tc>
                        <w:tc>
                          <w:tcPr>
                            <w:tcW w:w="197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E3006B2" w14:textId="77777777" w:rsidR="00426C01" w:rsidRDefault="005351C8">
                            <w:pPr>
                              <w:pStyle w:val="Style22"/>
                              <w:spacing w:after="80" w:line="240" w:lineRule="auto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HP6 Akutně toxický</w:t>
                            </w:r>
                          </w:p>
                          <w:p w14:paraId="137DD1A7" w14:textId="77777777" w:rsidR="00426C01" w:rsidRDefault="005351C8">
                            <w:pPr>
                              <w:pStyle w:val="Style22"/>
                              <w:spacing w:after="80" w:line="240" w:lineRule="auto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HP7 Karcinogenní</w:t>
                            </w:r>
                          </w:p>
                          <w:p w14:paraId="5CE0B83A" w14:textId="77777777" w:rsidR="00426C01" w:rsidRDefault="005351C8">
                            <w:pPr>
                              <w:pStyle w:val="Style22"/>
                              <w:spacing w:after="80" w:line="240" w:lineRule="auto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HP8 Žíravé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4086AA1" w14:textId="77777777" w:rsidR="00426C01" w:rsidRDefault="005351C8">
                            <w:pPr>
                              <w:pStyle w:val="Style22"/>
                              <w:spacing w:after="80" w:line="240" w:lineRule="auto"/>
                              <w:ind w:firstLine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HP10 Teratogenní</w:t>
                            </w:r>
                          </w:p>
                          <w:p w14:paraId="41EF68FF" w14:textId="77777777" w:rsidR="00426C01" w:rsidRDefault="005351C8">
                            <w:pPr>
                              <w:pStyle w:val="Style22"/>
                              <w:spacing w:after="80" w:line="240" w:lineRule="auto"/>
                              <w:ind w:firstLine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HP11 Mutagenní</w:t>
                            </w:r>
                          </w:p>
                          <w:p w14:paraId="189BD58E" w14:textId="77777777" w:rsidR="00426C01" w:rsidRDefault="005351C8">
                            <w:pPr>
                              <w:pStyle w:val="Style22"/>
                              <w:spacing w:after="80" w:line="240" w:lineRule="auto"/>
                              <w:ind w:firstLine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HP12 Uvolňuje plyn</w:t>
                            </w:r>
                          </w:p>
                        </w:tc>
                        <w:tc>
                          <w:tcPr>
                            <w:tcW w:w="245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D5C770A" w14:textId="77777777" w:rsidR="00426C01" w:rsidRDefault="005351C8">
                            <w:pPr>
                              <w:pStyle w:val="Style22"/>
                              <w:spacing w:after="80" w:line="240" w:lineRule="auto"/>
                              <w:ind w:firstLine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HP14 Ekotoxický</w:t>
                            </w:r>
                          </w:p>
                          <w:p w14:paraId="4F4F74ED" w14:textId="77777777" w:rsidR="00426C01" w:rsidRDefault="005351C8">
                            <w:pPr>
                              <w:pStyle w:val="Style22"/>
                              <w:spacing w:line="240" w:lineRule="auto"/>
                              <w:ind w:firstLine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HP15 Následně nebezpečný</w:t>
                            </w:r>
                          </w:p>
                        </w:tc>
                      </w:tr>
                    </w:tbl>
                    <w:p w14:paraId="256850E9" w14:textId="77777777" w:rsidR="00426C01" w:rsidRDefault="00426C0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827869" w14:textId="77777777" w:rsidR="00426C01" w:rsidRDefault="005351C8">
      <w:pPr>
        <w:pStyle w:val="Style4"/>
        <w:pBdr>
          <w:bottom w:val="single" w:sz="4" w:space="0" w:color="auto"/>
        </w:pBdr>
        <w:spacing w:after="140" w:line="240" w:lineRule="auto"/>
      </w:pPr>
      <w:r>
        <w:t xml:space="preserve">Písemné informace o </w:t>
      </w:r>
      <w:proofErr w:type="gramStart"/>
      <w:r>
        <w:t>odpadu - vzor</w:t>
      </w:r>
      <w:proofErr w:type="gramEnd"/>
      <w:r>
        <w:t xml:space="preserve"> </w:t>
      </w:r>
      <w:proofErr w:type="spellStart"/>
      <w:r>
        <w:t>ZoO</w:t>
      </w:r>
      <w:proofErr w:type="spellEnd"/>
      <w:r>
        <w:t xml:space="preserve"> 1.1.2021</w:t>
      </w:r>
    </w:p>
    <w:p w14:paraId="1E523DDF" w14:textId="77777777" w:rsidR="00426C01" w:rsidRDefault="005351C8">
      <w:pPr>
        <w:pStyle w:val="Style6"/>
        <w:keepNext/>
        <w:keepLines/>
        <w:spacing w:after="360"/>
      </w:pPr>
      <w:bookmarkStart w:id="45" w:name="bookmark63"/>
      <w:bookmarkStart w:id="46" w:name="bookmark64"/>
      <w:bookmarkStart w:id="47" w:name="bookmark65"/>
      <w:r>
        <w:t>Příloha č. 4 ke smlouvě č. 2001717/01.01.2026</w:t>
      </w:r>
      <w:bookmarkEnd w:id="45"/>
      <w:bookmarkEnd w:id="46"/>
      <w:bookmarkEnd w:id="47"/>
    </w:p>
    <w:p w14:paraId="541C52E0" w14:textId="77777777" w:rsidR="00426C01" w:rsidRDefault="005351C8">
      <w:pPr>
        <w:pStyle w:val="Style14"/>
        <w:keepNext/>
        <w:keepLines/>
        <w:spacing w:after="0"/>
        <w:ind w:firstLine="460"/>
      </w:pPr>
      <w:bookmarkStart w:id="48" w:name="bookmark66"/>
      <w:bookmarkStart w:id="49" w:name="bookmark67"/>
      <w:bookmarkStart w:id="50" w:name="bookmark68"/>
      <w:r>
        <w:rPr>
          <w:u w:val="none"/>
        </w:rPr>
        <w:t>Písemné informace o odpadu</w:t>
      </w:r>
      <w:bookmarkEnd w:id="48"/>
      <w:bookmarkEnd w:id="49"/>
      <w:bookmarkEnd w:id="50"/>
    </w:p>
    <w:p w14:paraId="5DA4446C" w14:textId="77777777" w:rsidR="00426C01" w:rsidRDefault="005351C8">
      <w:pPr>
        <w:pStyle w:val="Style4"/>
        <w:spacing w:line="223" w:lineRule="auto"/>
        <w:ind w:firstLine="460"/>
        <w:rPr>
          <w:sz w:val="22"/>
          <w:szCs w:val="22"/>
        </w:rPr>
      </w:pPr>
      <w:r>
        <w:rPr>
          <w:b/>
          <w:bCs/>
          <w:sz w:val="22"/>
          <w:szCs w:val="22"/>
        </w:rPr>
        <w:t>v případě jednorázové nebo první z řady dodávek</w:t>
      </w:r>
    </w:p>
    <w:p w14:paraId="01E1D667" w14:textId="77777777" w:rsidR="00426C01" w:rsidRDefault="005351C8">
      <w:pPr>
        <w:pStyle w:val="Style4"/>
        <w:spacing w:after="360" w:line="240" w:lineRule="auto"/>
        <w:ind w:firstLine="460"/>
      </w:pPr>
      <w:r>
        <w:t>(ve smyslu přílohy č. 12 vyhlášky č. 273/2021 Sb.)</w:t>
      </w:r>
    </w:p>
    <w:p w14:paraId="4FEAE7DD" w14:textId="77777777" w:rsidR="00426C01" w:rsidRDefault="005351C8">
      <w:pPr>
        <w:pStyle w:val="Style8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20"/>
        <w:ind w:firstLine="460"/>
      </w:pPr>
      <w:bookmarkStart w:id="51" w:name="bookmark69"/>
      <w:bookmarkStart w:id="52" w:name="bookmark70"/>
      <w:bookmarkStart w:id="53" w:name="bookmark71"/>
      <w:r>
        <w:t>ID partnera (sídlo)</w:t>
      </w:r>
      <w:bookmarkEnd w:id="51"/>
      <w:bookmarkEnd w:id="52"/>
      <w:bookmarkEnd w:id="53"/>
    </w:p>
    <w:p w14:paraId="01CDD6D8" w14:textId="77777777" w:rsidR="00426C01" w:rsidRDefault="005351C8">
      <w:pPr>
        <w:pStyle w:val="Style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539"/>
        </w:tabs>
        <w:spacing w:line="240" w:lineRule="auto"/>
        <w:ind w:firstLine="460"/>
      </w:pPr>
      <w:r>
        <w:t>Název</w:t>
      </w:r>
      <w:r>
        <w:tab/>
        <w:t>Základní škola speciální, Plzeň,</w:t>
      </w:r>
    </w:p>
    <w:p w14:paraId="50B7C082" w14:textId="77777777" w:rsidR="00426C01" w:rsidRDefault="005351C8">
      <w:pPr>
        <w:pStyle w:val="Style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ind w:left="1600"/>
      </w:pPr>
      <w:r>
        <w:t>Skupova 15</w:t>
      </w:r>
    </w:p>
    <w:p w14:paraId="3461233B" w14:textId="77777777" w:rsidR="00426C01" w:rsidRDefault="005351C8">
      <w:pPr>
        <w:pStyle w:val="Style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539"/>
        </w:tabs>
        <w:spacing w:line="240" w:lineRule="auto"/>
        <w:ind w:firstLine="460"/>
      </w:pPr>
      <w:r>
        <w:t>Adresa</w:t>
      </w:r>
      <w:r>
        <w:tab/>
        <w:t>Skupova 15</w:t>
      </w:r>
    </w:p>
    <w:p w14:paraId="0D915D69" w14:textId="77777777" w:rsidR="00426C01" w:rsidRDefault="005351C8">
      <w:pPr>
        <w:pStyle w:val="Style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20" w:line="240" w:lineRule="auto"/>
        <w:ind w:left="1600"/>
      </w:pPr>
      <w:r>
        <w:t>320 04 Plzeň</w:t>
      </w:r>
    </w:p>
    <w:p w14:paraId="1CB949DB" w14:textId="77777777" w:rsidR="00426C01" w:rsidRDefault="005351C8">
      <w:pPr>
        <w:pStyle w:val="Style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539"/>
        </w:tabs>
        <w:spacing w:line="240" w:lineRule="auto"/>
        <w:ind w:firstLine="460"/>
      </w:pPr>
      <w:r>
        <w:t>IČ</w:t>
      </w:r>
      <w:r>
        <w:tab/>
        <w:t>49777645</w:t>
      </w:r>
    </w:p>
    <w:p w14:paraId="0B531FB1" w14:textId="77777777" w:rsidR="00426C01" w:rsidRDefault="005351C8">
      <w:pPr>
        <w:pStyle w:val="Style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539"/>
        </w:tabs>
        <w:spacing w:after="640" w:line="240" w:lineRule="auto"/>
        <w:ind w:firstLine="460"/>
      </w:pPr>
      <w:r>
        <w:t>ZÚJ</w:t>
      </w:r>
      <w:r>
        <w:tab/>
        <w:t>546003</w:t>
      </w:r>
    </w:p>
    <w:p w14:paraId="0EF38792" w14:textId="77777777" w:rsidR="00426C01" w:rsidRDefault="005351C8">
      <w:pPr>
        <w:pStyle w:val="Style28"/>
        <w:spacing w:after="800"/>
        <w:ind w:left="460"/>
      </w:pPr>
      <w:r>
        <w:t xml:space="preserve">* Uveďte příslušnou identifikaci daného dodavatele: </w:t>
      </w:r>
      <w:proofErr w:type="gramStart"/>
      <w:r>
        <w:rPr>
          <w:b/>
          <w:bCs/>
        </w:rPr>
        <w:t xml:space="preserve">IČZ </w:t>
      </w:r>
      <w:r>
        <w:t>- Identifikační</w:t>
      </w:r>
      <w:proofErr w:type="gramEnd"/>
      <w:r>
        <w:t xml:space="preserve"> číslo zařízení nebo </w:t>
      </w:r>
      <w:r>
        <w:rPr>
          <w:b/>
          <w:bCs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</w:t>
      </w:r>
      <w:r>
        <w:t xml:space="preserve">- Identifikační číslo obchodníka. Činnost mimo pevnou provozovnu se eviduje na </w:t>
      </w:r>
      <w:r>
        <w:rPr>
          <w:b/>
          <w:bCs/>
        </w:rPr>
        <w:t>ORP/SOP</w:t>
      </w:r>
      <w:r>
        <w:t>, 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8515"/>
      </w:tblGrid>
      <w:tr w:rsidR="00426C01" w14:paraId="615C40AF" w14:textId="77777777">
        <w:trPr>
          <w:trHeight w:hRule="exact" w:val="57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A49D58" w14:textId="77777777" w:rsidR="00426C01" w:rsidRDefault="005351C8">
            <w:pPr>
              <w:pStyle w:val="Style22"/>
              <w:framePr w:w="10224" w:h="571" w:hSpace="19" w:vSpace="305" w:wrap="notBeside" w:vAnchor="text" w:hAnchor="text" w:x="253" w:y="428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druhu odp.: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50060" w14:textId="77777777" w:rsidR="00426C01" w:rsidRDefault="005351C8">
            <w:pPr>
              <w:pStyle w:val="Style22"/>
              <w:framePr w:w="10224" w:h="571" w:hSpace="19" w:vSpace="305" w:wrap="notBeside" w:vAnchor="text" w:hAnchor="text" w:x="253" w:y="428"/>
              <w:spacing w:line="240" w:lineRule="auto"/>
            </w:pPr>
            <w:r>
              <w:t>Směsný komunální odpad</w:t>
            </w:r>
          </w:p>
        </w:tc>
      </w:tr>
    </w:tbl>
    <w:p w14:paraId="2B2A634D" w14:textId="77777777" w:rsidR="00426C01" w:rsidRDefault="005351C8">
      <w:pPr>
        <w:pStyle w:val="Style34"/>
        <w:framePr w:w="2671" w:h="233" w:hSpace="233" w:wrap="notBeside" w:vAnchor="text" w:hAnchor="text" w:x="359" w:y="1"/>
      </w:pPr>
      <w:r>
        <w:t>Katalogové číslo a kategorie odpadu:</w:t>
      </w:r>
    </w:p>
    <w:p w14:paraId="14303FC4" w14:textId="77777777" w:rsidR="00426C01" w:rsidRDefault="005351C8">
      <w:pPr>
        <w:pStyle w:val="Style34"/>
        <w:framePr w:w="8172" w:h="233" w:hSpace="233" w:wrap="notBeside" w:vAnchor="text" w:hAnchor="text" w:x="234" w:y="1071"/>
      </w:pPr>
      <w:r>
        <w:t>V případě odpadu katalogových čísel 16 11 01*, 16 11 03* a 16 11 05* musí být uveden údaj, zda obsahují azbest.</w:t>
      </w:r>
    </w:p>
    <w:p w14:paraId="1A0AFDEC" w14:textId="77777777" w:rsidR="00426C01" w:rsidRDefault="00426C01">
      <w:pPr>
        <w:spacing w:line="1" w:lineRule="exact"/>
        <w:sectPr w:rsidR="00426C01">
          <w:headerReference w:type="default" r:id="rId15"/>
          <w:footerReference w:type="default" r:id="rId16"/>
          <w:pgSz w:w="11909" w:h="16834"/>
          <w:pgMar w:top="278" w:right="810" w:bottom="1455" w:left="388" w:header="0" w:footer="1027" w:gutter="0"/>
          <w:cols w:space="720"/>
          <w:noEndnote/>
          <w:docGrid w:linePitch="360"/>
        </w:sectPr>
      </w:pPr>
    </w:p>
    <w:p w14:paraId="32BC17A8" w14:textId="77777777" w:rsidR="00426C01" w:rsidRDefault="00426C01">
      <w:pPr>
        <w:spacing w:line="187" w:lineRule="exact"/>
        <w:rPr>
          <w:sz w:val="15"/>
          <w:szCs w:val="15"/>
        </w:rPr>
      </w:pPr>
    </w:p>
    <w:p w14:paraId="74E46876" w14:textId="77777777" w:rsidR="00426C01" w:rsidRDefault="00426C01">
      <w:pPr>
        <w:spacing w:line="1" w:lineRule="exact"/>
        <w:sectPr w:rsidR="00426C01">
          <w:type w:val="continuous"/>
          <w:pgSz w:w="11909" w:h="16834"/>
          <w:pgMar w:top="278" w:right="0" w:bottom="1455" w:left="0" w:header="0" w:footer="3" w:gutter="0"/>
          <w:cols w:space="720"/>
          <w:noEndnote/>
          <w:docGrid w:linePitch="360"/>
        </w:sectPr>
      </w:pPr>
    </w:p>
    <w:p w14:paraId="79886E4D" w14:textId="77777777" w:rsidR="00426C01" w:rsidRDefault="005351C8">
      <w:pPr>
        <w:pStyle w:val="Style28"/>
        <w:spacing w:after="260"/>
        <w:ind w:left="600"/>
      </w:pPr>
      <w: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14:paraId="01FC6E7F" w14:textId="77777777" w:rsidR="00426C01" w:rsidRDefault="005351C8">
      <w:pPr>
        <w:pStyle w:val="Style28"/>
        <w:spacing w:after="500"/>
        <w:ind w:left="0" w:firstLine="600"/>
      </w:pPr>
      <w:r>
        <w:t>Protokol o výsledcích zkoušek:</w:t>
      </w:r>
    </w:p>
    <w:p w14:paraId="4C27AE9D" w14:textId="77777777" w:rsidR="00426C01" w:rsidRDefault="005351C8">
      <w:pPr>
        <w:pStyle w:val="Style28"/>
        <w:spacing w:after="40" w:line="240" w:lineRule="auto"/>
        <w:ind w:left="0" w:firstLine="480"/>
      </w:pPr>
      <w:r>
        <w:rPr>
          <w:b/>
          <w:bCs/>
        </w:rPr>
        <w:t>Čestně prohlašuji, že:</w:t>
      </w:r>
    </w:p>
    <w:p w14:paraId="2962AAE2" w14:textId="77777777" w:rsidR="00426C01" w:rsidRDefault="005351C8">
      <w:pPr>
        <w:pStyle w:val="Style28"/>
        <w:numPr>
          <w:ilvl w:val="0"/>
          <w:numId w:val="1"/>
        </w:numPr>
        <w:tabs>
          <w:tab w:val="left" w:pos="700"/>
        </w:tabs>
        <w:spacing w:after="40" w:line="240" w:lineRule="auto"/>
        <w:ind w:left="0" w:firstLine="480"/>
      </w:pPr>
      <w:bookmarkStart w:id="54" w:name="bookmark72"/>
      <w:bookmarkEnd w:id="54"/>
      <w:r>
        <w:rPr>
          <w:b/>
          <w:bCs/>
        </w:rPr>
        <w:t>všechny informace uvedené v tomto dokumentu jsou pravdivé a úplné</w:t>
      </w:r>
    </w:p>
    <w:p w14:paraId="49427585" w14:textId="77777777" w:rsidR="00426C01" w:rsidRDefault="005351C8">
      <w:pPr>
        <w:pStyle w:val="Style28"/>
        <w:numPr>
          <w:ilvl w:val="0"/>
          <w:numId w:val="1"/>
        </w:numPr>
        <w:tabs>
          <w:tab w:val="left" w:pos="700"/>
        </w:tabs>
        <w:spacing w:after="40" w:line="240" w:lineRule="auto"/>
        <w:ind w:left="0" w:firstLine="480"/>
      </w:pPr>
      <w:bookmarkStart w:id="55" w:name="bookmark73"/>
      <w:bookmarkEnd w:id="55"/>
      <w:r>
        <w:rPr>
          <w:b/>
          <w:bCs/>
        </w:rPr>
        <w:t>s odpadem nelze nakládat jiným způsobem v souladu s hierarchií způsobů nakládání s odpady podle platné legislativy</w:t>
      </w:r>
    </w:p>
    <w:p w14:paraId="15A34BDB" w14:textId="77777777" w:rsidR="00426C01" w:rsidRDefault="005351C8">
      <w:pPr>
        <w:pStyle w:val="Style28"/>
        <w:numPr>
          <w:ilvl w:val="0"/>
          <w:numId w:val="1"/>
        </w:numPr>
        <w:tabs>
          <w:tab w:val="left" w:pos="700"/>
        </w:tabs>
        <w:spacing w:after="40" w:line="240" w:lineRule="auto"/>
        <w:ind w:left="0" w:firstLine="480"/>
      </w:pPr>
      <w:bookmarkStart w:id="56" w:name="bookmark74"/>
      <w:bookmarkEnd w:id="56"/>
      <w:r>
        <w:rPr>
          <w:b/>
          <w:bCs/>
        </w:rPr>
        <w:t>biologicky rozložitelný podíl komunálního odpadu nepřesahuje 50%</w:t>
      </w:r>
    </w:p>
    <w:p w14:paraId="34A1D08C" w14:textId="77777777" w:rsidR="00426C01" w:rsidRDefault="005351C8">
      <w:pPr>
        <w:pStyle w:val="Style28"/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480"/>
      </w:pPr>
      <w:bookmarkStart w:id="57" w:name="bookmark75"/>
      <w:bookmarkEnd w:id="57"/>
      <w:r>
        <w:rPr>
          <w:b/>
          <w:bCs/>
        </w:rPr>
        <w:t>směsný komunální odpad byl vytříděn o nebezpečné a využitelné složky a komodity určené ke zpětnému odběru</w:t>
      </w:r>
    </w:p>
    <w:p w14:paraId="3ECA6958" w14:textId="77777777" w:rsidR="00426C01" w:rsidRDefault="005351C8">
      <w:pPr>
        <w:spacing w:line="1" w:lineRule="exact"/>
        <w:sectPr w:rsidR="00426C01">
          <w:type w:val="continuous"/>
          <w:pgSz w:w="11909" w:h="16834"/>
          <w:pgMar w:top="278" w:right="810" w:bottom="1455" w:left="38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14300" distB="0" distL="0" distR="0" simplePos="0" relativeHeight="125829387" behindDoc="0" locked="0" layoutInCell="1" allowOverlap="1" wp14:anchorId="74C428F1" wp14:editId="24638E27">
                <wp:simplePos x="0" y="0"/>
                <wp:positionH relativeFrom="page">
                  <wp:posOffset>579120</wp:posOffset>
                </wp:positionH>
                <wp:positionV relativeFrom="paragraph">
                  <wp:posOffset>114300</wp:posOffset>
                </wp:positionV>
                <wp:extent cx="892810" cy="14605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270623" w14:textId="77777777" w:rsidR="00426C01" w:rsidRDefault="005351C8">
                            <w:pPr>
                              <w:pStyle w:val="Style28"/>
                              <w:spacing w:after="0" w:line="240" w:lineRule="auto"/>
                              <w:ind w:left="0"/>
                            </w:pPr>
                            <w:r>
                              <w:t>Datum: 28.11.2025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C428F1" id="Shape 23" o:spid="_x0000_s1030" type="#_x0000_t202" style="position:absolute;margin-left:45.6pt;margin-top:9pt;width:70.3pt;height:11.5pt;z-index:125829387;visibility:visible;mso-wrap-style:non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xW6eQEAAOwCAAAOAAAAZHJzL2Uyb0RvYy54bWysUlFLwzAQfhf8DyHvrt2YY5a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" filled="f" stroked="f">
                <v:textbox inset="0,0,0,0">
                  <w:txbxContent>
                    <w:p w14:paraId="22270623" w14:textId="77777777" w:rsidR="00426C01" w:rsidRDefault="005351C8">
                      <w:pPr>
                        <w:pStyle w:val="Style28"/>
                        <w:spacing w:after="0" w:line="240" w:lineRule="auto"/>
                        <w:ind w:left="0"/>
                      </w:pPr>
                      <w:r>
                        <w:t>Datum: 28.11.2025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0" distL="0" distR="0" simplePos="0" relativeHeight="125829389" behindDoc="0" locked="0" layoutInCell="1" allowOverlap="1" wp14:anchorId="1A513787" wp14:editId="38CBE2DA">
                <wp:simplePos x="0" y="0"/>
                <wp:positionH relativeFrom="page">
                  <wp:posOffset>1725295</wp:posOffset>
                </wp:positionH>
                <wp:positionV relativeFrom="paragraph">
                  <wp:posOffset>114300</wp:posOffset>
                </wp:positionV>
                <wp:extent cx="2567940" cy="14605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F7D709" w14:textId="77777777" w:rsidR="00426C01" w:rsidRDefault="005351C8">
                            <w:pPr>
                              <w:pStyle w:val="Style28"/>
                              <w:spacing w:after="0" w:line="240" w:lineRule="auto"/>
                              <w:ind w:left="0"/>
                            </w:pPr>
                            <w:r>
                              <w:t>Jméno a příjmení osoby odpovědné za informace v PIO: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513787" id="Shape 25" o:spid="_x0000_s1031" type="#_x0000_t202" style="position:absolute;margin-left:135.85pt;margin-top:9pt;width:202.2pt;height:11.5pt;z-index:125829389;visibility:visible;mso-wrap-style:non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" filled="f" stroked="f">
                <v:textbox inset="0,0,0,0">
                  <w:txbxContent>
                    <w:p w14:paraId="38F7D709" w14:textId="77777777" w:rsidR="00426C01" w:rsidRDefault="005351C8">
                      <w:pPr>
                        <w:pStyle w:val="Style28"/>
                        <w:spacing w:after="0" w:line="240" w:lineRule="auto"/>
                        <w:ind w:left="0"/>
                      </w:pPr>
                      <w:r>
                        <w:t>Jméno a příjmení osoby odpovědné za informace v PIO: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0" distL="0" distR="0" simplePos="0" relativeHeight="125829391" behindDoc="0" locked="0" layoutInCell="1" allowOverlap="1" wp14:anchorId="00CA9081" wp14:editId="76164707">
                <wp:simplePos x="0" y="0"/>
                <wp:positionH relativeFrom="page">
                  <wp:posOffset>5257800</wp:posOffset>
                </wp:positionH>
                <wp:positionV relativeFrom="paragraph">
                  <wp:posOffset>114300</wp:posOffset>
                </wp:positionV>
                <wp:extent cx="987425" cy="14605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A853A3" w14:textId="77777777" w:rsidR="00426C01" w:rsidRDefault="005351C8">
                            <w:pPr>
                              <w:pStyle w:val="Style28"/>
                              <w:spacing w:after="0" w:line="240" w:lineRule="auto"/>
                              <w:ind w:left="0"/>
                            </w:pPr>
                            <w:r>
                              <w:t>Razítko (dodavatele):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CA9081" id="Shape 27" o:spid="_x0000_s1032" type="#_x0000_t202" style="position:absolute;margin-left:414pt;margin-top:9pt;width:77.75pt;height:11.5pt;z-index:125829391;visibility:visible;mso-wrap-style:non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" filled="f" stroked="f">
                <v:textbox inset="0,0,0,0">
                  <w:txbxContent>
                    <w:p w14:paraId="28A853A3" w14:textId="77777777" w:rsidR="00426C01" w:rsidRDefault="005351C8">
                      <w:pPr>
                        <w:pStyle w:val="Style28"/>
                        <w:spacing w:after="0" w:line="240" w:lineRule="auto"/>
                        <w:ind w:left="0"/>
                      </w:pPr>
                      <w:r>
                        <w:t>Razítko (dodavatele):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3830AE" w14:textId="77777777" w:rsidR="00426C01" w:rsidRDefault="00426C01">
      <w:pPr>
        <w:spacing w:before="80" w:after="80" w:line="240" w:lineRule="exact"/>
        <w:rPr>
          <w:sz w:val="19"/>
          <w:szCs w:val="19"/>
        </w:rPr>
      </w:pPr>
    </w:p>
    <w:p w14:paraId="64B069A3" w14:textId="77777777" w:rsidR="00426C01" w:rsidRDefault="00426C01">
      <w:pPr>
        <w:spacing w:line="1" w:lineRule="exact"/>
        <w:sectPr w:rsidR="00426C01">
          <w:type w:val="continuous"/>
          <w:pgSz w:w="11909" w:h="16834"/>
          <w:pgMar w:top="278" w:right="0" w:bottom="278" w:left="0" w:header="0" w:footer="3" w:gutter="0"/>
          <w:cols w:space="720"/>
          <w:noEndnote/>
          <w:docGrid w:linePitch="360"/>
        </w:sectPr>
      </w:pPr>
    </w:p>
    <w:p w14:paraId="5ED177BE" w14:textId="77777777" w:rsidR="00426C01" w:rsidRDefault="005351C8">
      <w:pPr>
        <w:pStyle w:val="Style28"/>
        <w:spacing w:after="0" w:line="240" w:lineRule="auto"/>
        <w:ind w:left="2340"/>
      </w:pPr>
      <w:r>
        <w:t>Podpis:</w:t>
      </w:r>
    </w:p>
    <w:sectPr w:rsidR="00426C01">
      <w:type w:val="continuous"/>
      <w:pgSz w:w="11909" w:h="16834"/>
      <w:pgMar w:top="278" w:right="810" w:bottom="278" w:left="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5B43" w14:textId="77777777" w:rsidR="005351C8" w:rsidRDefault="005351C8">
      <w:r>
        <w:separator/>
      </w:r>
    </w:p>
  </w:endnote>
  <w:endnote w:type="continuationSeparator" w:id="0">
    <w:p w14:paraId="559DB7C8" w14:textId="77777777" w:rsidR="005351C8" w:rsidRDefault="0053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EDC5" w14:textId="77777777" w:rsidR="00426C01" w:rsidRDefault="005351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9386CF0" wp14:editId="74B7FEF0">
              <wp:simplePos x="0" y="0"/>
              <wp:positionH relativeFrom="page">
                <wp:posOffset>9378315</wp:posOffset>
              </wp:positionH>
              <wp:positionV relativeFrom="page">
                <wp:posOffset>7149465</wp:posOffset>
              </wp:positionV>
              <wp:extent cx="71628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AB945" w14:textId="77777777" w:rsidR="00426C01" w:rsidRDefault="005351C8">
                          <w:pPr>
                            <w:pStyle w:val="Style19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86CF0"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738.45pt;margin-top:562.95pt;width:56.4pt;height:7.4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" filled="f" stroked="f">
              <v:textbox style="mso-fit-shape-to-text:t" inset="0,0,0,0">
                <w:txbxContent>
                  <w:p w14:paraId="1E7AB945" w14:textId="77777777" w:rsidR="00426C01" w:rsidRDefault="005351C8">
                    <w:pPr>
                      <w:pStyle w:val="Style19"/>
                    </w:pPr>
                    <w:r>
                      <w:rPr>
                        <w:rFonts w:ascii="Arial" w:eastAsia="Arial" w:hAnsi="Arial" w:cs="Arial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1BC2F87" wp14:editId="3B782F13">
              <wp:simplePos x="0" y="0"/>
              <wp:positionH relativeFrom="page">
                <wp:posOffset>252730</wp:posOffset>
              </wp:positionH>
              <wp:positionV relativeFrom="page">
                <wp:posOffset>7124065</wp:posOffset>
              </wp:positionV>
              <wp:extent cx="100825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825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5A90036" id="_x0000_t32" coordsize="21600,21600" o:spt="32" o:oned="t" path="m,l21600,21600e" filled="f">
              <v:path arrowok="t" fillok="f" o:connecttype="none"/>
              <o:lock v:ext="edit" shapetype="t"/>
            </v:shapetype>
            <v:shape id="Shape 3" o:spid="_x0000_s1026" type="#_x0000_t32" style="position:absolute;margin-left:19.9pt;margin-top:560.95pt;width:793.9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2EFE" w14:textId="77777777" w:rsidR="00426C01" w:rsidRDefault="005351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B2CE5D" wp14:editId="42A36CD3">
              <wp:simplePos x="0" y="0"/>
              <wp:positionH relativeFrom="page">
                <wp:posOffset>9574530</wp:posOffset>
              </wp:positionH>
              <wp:positionV relativeFrom="page">
                <wp:posOffset>7033260</wp:posOffset>
              </wp:positionV>
              <wp:extent cx="716280" cy="9461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DA7064" w14:textId="77777777" w:rsidR="00426C01" w:rsidRDefault="005351C8">
                          <w:pPr>
                            <w:pStyle w:val="Style19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2CE5D" id="_x0000_t202" coordsize="21600,21600" o:spt="202" path="m,l,21600r21600,l21600,xe">
              <v:stroke joinstyle="miter"/>
              <v:path gradientshapeok="t" o:connecttype="rect"/>
            </v:shapetype>
            <v:shape id="Shape 4" o:spid="_x0000_s1034" type="#_x0000_t202" style="position:absolute;margin-left:753.9pt;margin-top:553.8pt;width:56.4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" filled="f" stroked="f">
              <v:textbox style="mso-fit-shape-to-text:t" inset="0,0,0,0">
                <w:txbxContent>
                  <w:p w14:paraId="72DA7064" w14:textId="77777777" w:rsidR="00426C01" w:rsidRDefault="005351C8">
                    <w:pPr>
                      <w:pStyle w:val="Style19"/>
                    </w:pPr>
                    <w:r>
                      <w:rPr>
                        <w:rFonts w:ascii="Arial" w:eastAsia="Arial" w:hAnsi="Arial" w:cs="Arial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292A67C" wp14:editId="1F098FA2">
              <wp:simplePos x="0" y="0"/>
              <wp:positionH relativeFrom="page">
                <wp:posOffset>88900</wp:posOffset>
              </wp:positionH>
              <wp:positionV relativeFrom="page">
                <wp:posOffset>7004685</wp:posOffset>
              </wp:positionV>
              <wp:extent cx="1044257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425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967D0D2" id="_x0000_t32" coordsize="21600,21600" o:spt="32" o:oned="t" path="m,l21600,21600e" filled="f">
              <v:path arrowok="t" fillok="f" o:connecttype="none"/>
              <o:lock v:ext="edit" shapetype="t"/>
            </v:shapetype>
            <v:shape id="Shape 6" o:spid="_x0000_s1026" type="#_x0000_t32" style="position:absolute;margin-left:7pt;margin-top:551.55pt;width:822.25pt;height:0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D8DD" w14:textId="77777777" w:rsidR="00426C01" w:rsidRDefault="005351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41AABAA" wp14:editId="3E388D1F">
              <wp:simplePos x="0" y="0"/>
              <wp:positionH relativeFrom="page">
                <wp:posOffset>9577070</wp:posOffset>
              </wp:positionH>
              <wp:positionV relativeFrom="page">
                <wp:posOffset>7034530</wp:posOffset>
              </wp:positionV>
              <wp:extent cx="716280" cy="9461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91989E" w14:textId="77777777" w:rsidR="00426C01" w:rsidRDefault="005351C8">
                          <w:pPr>
                            <w:pStyle w:val="Style19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AABAA" id="_x0000_t202" coordsize="21600,21600" o:spt="202" path="m,l,21600r21600,l21600,xe">
              <v:stroke joinstyle="miter"/>
              <v:path gradientshapeok="t" o:connecttype="rect"/>
            </v:shapetype>
            <v:shape id="Shape 10" o:spid="_x0000_s1036" type="#_x0000_t202" style="position:absolute;margin-left:754.1pt;margin-top:553.9pt;width:56.4pt;height:7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" filled="f" stroked="f">
              <v:textbox style="mso-fit-shape-to-text:t" inset="0,0,0,0">
                <w:txbxContent>
                  <w:p w14:paraId="4791989E" w14:textId="77777777" w:rsidR="00426C01" w:rsidRDefault="005351C8">
                    <w:pPr>
                      <w:pStyle w:val="Style19"/>
                    </w:pPr>
                    <w:r>
                      <w:rPr>
                        <w:rFonts w:ascii="Arial" w:eastAsia="Arial" w:hAnsi="Arial" w:cs="Arial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A8ABB8D" wp14:editId="5749C92B">
              <wp:simplePos x="0" y="0"/>
              <wp:positionH relativeFrom="page">
                <wp:posOffset>91440</wp:posOffset>
              </wp:positionH>
              <wp:positionV relativeFrom="page">
                <wp:posOffset>7003415</wp:posOffset>
              </wp:positionV>
              <wp:extent cx="10442575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425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DCCC37C" id="_x0000_t32" coordsize="21600,21600" o:spt="32" o:oned="t" path="m,l21600,21600e" filled="f">
              <v:path arrowok="t" fillok="f" o:connecttype="none"/>
              <o:lock v:ext="edit" shapetype="t"/>
            </v:shapetype>
            <v:shape id="Shape 12" o:spid="_x0000_s1026" type="#_x0000_t32" style="position:absolute;margin-left:7.2pt;margin-top:551.45pt;width:822.25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181A" w14:textId="77777777" w:rsidR="00426C01" w:rsidRDefault="00426C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A30E" w14:textId="77777777" w:rsidR="00426C01" w:rsidRDefault="00426C01"/>
  </w:footnote>
  <w:footnote w:type="continuationSeparator" w:id="0">
    <w:p w14:paraId="2DFD358B" w14:textId="77777777" w:rsidR="00426C01" w:rsidRDefault="00426C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28EE" w14:textId="77777777" w:rsidR="00426C01" w:rsidRDefault="005351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CD7F040" wp14:editId="13289C26">
              <wp:simplePos x="0" y="0"/>
              <wp:positionH relativeFrom="page">
                <wp:posOffset>94615</wp:posOffset>
              </wp:positionH>
              <wp:positionV relativeFrom="page">
                <wp:posOffset>237490</wp:posOffset>
              </wp:positionV>
              <wp:extent cx="2593975" cy="1250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397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B9A55" w14:textId="77777777" w:rsidR="00426C01" w:rsidRDefault="005351C8">
                          <w:pPr>
                            <w:pStyle w:val="Style19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Seznam vlastníků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>odpadu - vzor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ZoO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1.1.2021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7F040" id="_x0000_t202" coordsize="21600,21600" o:spt="202" path="m,l,21600r21600,l21600,xe">
              <v:stroke joinstyle="miter"/>
              <v:path gradientshapeok="t" o:connecttype="rect"/>
            </v:shapetype>
            <v:shape id="Shape 7" o:spid="_x0000_s1035" type="#_x0000_t202" style="position:absolute;margin-left:7.45pt;margin-top:18.7pt;width:204.25pt;height:9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" filled="f" stroked="f">
              <v:textbox style="mso-fit-shape-to-text:t" inset="0,0,0,0">
                <w:txbxContent>
                  <w:p w14:paraId="1CEB9A55" w14:textId="77777777" w:rsidR="00426C01" w:rsidRDefault="005351C8">
                    <w:pPr>
                      <w:pStyle w:val="Style19"/>
                    </w:pPr>
                    <w:r>
                      <w:rPr>
                        <w:rFonts w:ascii="Arial" w:eastAsia="Arial" w:hAnsi="Arial" w:cs="Arial"/>
                      </w:rPr>
                      <w:t xml:space="preserve">Seznam vlastníků </w:t>
                    </w:r>
                    <w:proofErr w:type="gramStart"/>
                    <w:r>
                      <w:rPr>
                        <w:rFonts w:ascii="Arial" w:eastAsia="Arial" w:hAnsi="Arial" w:cs="Arial"/>
                      </w:rPr>
                      <w:t>odpadu - vzor</w:t>
                    </w:r>
                    <w:proofErr w:type="gramEnd"/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</w:rPr>
                      <w:t>ZoO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 xml:space="preserve"> 1.1.2021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7FB0991" wp14:editId="14AAB627">
              <wp:simplePos x="0" y="0"/>
              <wp:positionH relativeFrom="page">
                <wp:posOffset>85725</wp:posOffset>
              </wp:positionH>
              <wp:positionV relativeFrom="page">
                <wp:posOffset>367030</wp:posOffset>
              </wp:positionV>
              <wp:extent cx="1044257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425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6E23951" id="_x0000_t32" coordsize="21600,21600" o:spt="32" o:oned="t" path="m,l21600,21600e" filled="f">
              <v:path arrowok="t" fillok="f" o:connecttype="none"/>
              <o:lock v:ext="edit" shapetype="t"/>
            </v:shapetype>
            <v:shape id="Shape 9" o:spid="_x0000_s1026" type="#_x0000_t32" style="position:absolute;margin-left:6.75pt;margin-top:28.9pt;width:822.25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" strokeweight="1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315C" w14:textId="77777777" w:rsidR="00426C01" w:rsidRDefault="00426C0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C406B"/>
    <w:multiLevelType w:val="multilevel"/>
    <w:tmpl w:val="3952462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958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C01"/>
    <w:rsid w:val="000C54E4"/>
    <w:rsid w:val="00426C01"/>
    <w:rsid w:val="005351C8"/>
    <w:rsid w:val="00BF5CBF"/>
    <w:rsid w:val="00ED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8867"/>
  <w15:docId w15:val="{791EEE50-A841-4B59-94A4-B8C2F514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sk-SK" w:eastAsia="sk-SK" w:bidi="sk-SK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pPr>
      <w:spacing w:after="1410" w:line="269" w:lineRule="auto"/>
      <w:jc w:val="center"/>
      <w:outlineLvl w:val="2"/>
    </w:pPr>
    <w:rPr>
      <w:rFonts w:ascii="Arial" w:eastAsia="Arial" w:hAnsi="Arial" w:cs="Arial"/>
      <w:sz w:val="22"/>
      <w:szCs w:val="22"/>
      <w:lang w:val="sk-SK" w:eastAsia="sk-SK" w:bidi="sk-SK"/>
    </w:rPr>
  </w:style>
  <w:style w:type="paragraph" w:customStyle="1" w:styleId="Style4">
    <w:name w:val="Style 4"/>
    <w:basedOn w:val="Normln"/>
    <w:link w:val="CharStyle5"/>
    <w:pPr>
      <w:spacing w:line="269" w:lineRule="auto"/>
    </w:pPr>
    <w:rPr>
      <w:rFonts w:ascii="Arial" w:eastAsia="Arial" w:hAnsi="Arial" w:cs="Arial"/>
      <w:sz w:val="20"/>
      <w:szCs w:val="20"/>
    </w:rPr>
  </w:style>
  <w:style w:type="paragraph" w:customStyle="1" w:styleId="Style6">
    <w:name w:val="Style 6"/>
    <w:basedOn w:val="Normln"/>
    <w:link w:val="CharStyle7"/>
    <w:pPr>
      <w:spacing w:after="33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8">
    <w:name w:val="Style 8"/>
    <w:basedOn w:val="Normln"/>
    <w:link w:val="CharStyle9"/>
    <w:pPr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2">
    <w:name w:val="Style 12"/>
    <w:basedOn w:val="Normln"/>
    <w:link w:val="CharStyle13"/>
    <w:pPr>
      <w:spacing w:after="260" w:line="257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14">
    <w:name w:val="Style 14"/>
    <w:basedOn w:val="Normln"/>
    <w:link w:val="CharStyle15"/>
    <w:pPr>
      <w:spacing w:after="160"/>
      <w:outlineLvl w:val="1"/>
    </w:pPr>
    <w:rPr>
      <w:rFonts w:ascii="Arial" w:eastAsia="Arial" w:hAnsi="Arial" w:cs="Arial"/>
      <w:b/>
      <w:bCs/>
      <w:u w:val="single"/>
    </w:rPr>
  </w:style>
  <w:style w:type="paragraph" w:customStyle="1" w:styleId="Style16">
    <w:name w:val="Style 16"/>
    <w:basedOn w:val="Normln"/>
    <w:link w:val="CharStyle17"/>
    <w:rPr>
      <w:rFonts w:ascii="Arial" w:eastAsia="Arial" w:hAnsi="Arial" w:cs="Arial"/>
      <w:sz w:val="18"/>
      <w:szCs w:val="18"/>
    </w:rPr>
  </w:style>
  <w:style w:type="paragraph" w:customStyle="1" w:styleId="Style19">
    <w:name w:val="Style 19"/>
    <w:basedOn w:val="Normln"/>
    <w:link w:val="CharStyle20"/>
    <w:rPr>
      <w:sz w:val="20"/>
      <w:szCs w:val="20"/>
    </w:rPr>
  </w:style>
  <w:style w:type="paragraph" w:customStyle="1" w:styleId="Style22">
    <w:name w:val="Style 22"/>
    <w:basedOn w:val="Normln"/>
    <w:link w:val="CharStyle23"/>
    <w:pPr>
      <w:spacing w:line="269" w:lineRule="auto"/>
    </w:pPr>
    <w:rPr>
      <w:rFonts w:ascii="Arial" w:eastAsia="Arial" w:hAnsi="Arial" w:cs="Arial"/>
      <w:sz w:val="20"/>
      <w:szCs w:val="20"/>
    </w:rPr>
  </w:style>
  <w:style w:type="paragraph" w:customStyle="1" w:styleId="Style28">
    <w:name w:val="Style 28"/>
    <w:basedOn w:val="Normln"/>
    <w:link w:val="CharStyle29"/>
    <w:pPr>
      <w:spacing w:after="150" w:line="314" w:lineRule="auto"/>
      <w:ind w:left="230"/>
    </w:pPr>
    <w:rPr>
      <w:rFonts w:ascii="Arial" w:eastAsia="Arial" w:hAnsi="Arial" w:cs="Arial"/>
      <w:sz w:val="16"/>
      <w:szCs w:val="16"/>
    </w:rPr>
  </w:style>
  <w:style w:type="paragraph" w:customStyle="1" w:styleId="Style34">
    <w:name w:val="Style 34"/>
    <w:basedOn w:val="Normln"/>
    <w:link w:val="CharStyle35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6DE2A422FB845A1FD23C0C413D66B" ma:contentTypeVersion="6" ma:contentTypeDescription="Create a new document." ma:contentTypeScope="" ma:versionID="4bfb3f84aa71f6f9f1692ce805714f6f">
  <xsd:schema xmlns:xsd="http://www.w3.org/2001/XMLSchema" xmlns:xs="http://www.w3.org/2001/XMLSchema" xmlns:p="http://schemas.microsoft.com/office/2006/metadata/properties" xmlns:ns3="837f06f0-8260-4656-908d-4987fc032529" targetNamespace="http://schemas.microsoft.com/office/2006/metadata/properties" ma:root="true" ma:fieldsID="8a2ca98a321c1165230342817f4d7371" ns3:_="">
    <xsd:import namespace="837f06f0-8260-4656-908d-4987fc0325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f06f0-8260-4656-908d-4987fc0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7f06f0-8260-4656-908d-4987fc032529" xsi:nil="true"/>
  </documentManagement>
</p:properties>
</file>

<file path=customXml/itemProps1.xml><?xml version="1.0" encoding="utf-8"?>
<ds:datastoreItem xmlns:ds="http://schemas.openxmlformats.org/officeDocument/2006/customXml" ds:itemID="{8378AC39-2ADE-4E04-9744-6CD09596D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89CF1-0CCB-4991-8DF1-3528FB8AE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f06f0-8260-4656-908d-4987fc032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0F6A1-1D32-49FA-8DFB-847B627FA516}">
  <ds:schemaRefs>
    <ds:schemaRef ds:uri="http://purl.org/dc/elements/1.1/"/>
    <ds:schemaRef ds:uri="837f06f0-8260-4656-908d-4987fc032529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ACSULSI</dc:creator>
  <cp:keywords/>
  <cp:lastModifiedBy>Bauerová Markéta</cp:lastModifiedBy>
  <cp:revision>2</cp:revision>
  <dcterms:created xsi:type="dcterms:W3CDTF">2026-01-05T07:27:00Z</dcterms:created>
  <dcterms:modified xsi:type="dcterms:W3CDTF">2026-01-05T07:27:00Z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0x0101009596DE2A422FB845A1FD23C0C413D66B</vt:lpwstr>
  </property>
</Properties>
</file>