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0EEB91B1" w:rsidR="00CC07A8" w:rsidRPr="00ED12FD" w:rsidRDefault="00CC07A8" w:rsidP="00CC07A8">
      <w:r w:rsidRPr="3B2677FC">
        <w:rPr>
          <w:rFonts w:cs="Arial"/>
        </w:rPr>
        <w:t>zastoupen ve věcech technických:</w:t>
      </w:r>
      <w:r>
        <w:tab/>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1C9DC219" w:rsidR="00CC07A8" w:rsidRPr="007950C4" w:rsidRDefault="00910DE8" w:rsidP="00CC07A8">
      <w:pPr>
        <w:rPr>
          <w:b/>
          <w:bCs/>
        </w:rPr>
      </w:pPr>
      <w:r>
        <w:rPr>
          <w:b/>
          <w:bCs/>
        </w:rPr>
        <w:t>Aricoma systems a.s.</w:t>
      </w:r>
    </w:p>
    <w:p w14:paraId="635444B9" w14:textId="6B2BF34D" w:rsidR="00CC07A8" w:rsidRDefault="00CC07A8" w:rsidP="00CC07A8">
      <w:r w:rsidRPr="006754BA">
        <w:t xml:space="preserve">se sídlem: </w:t>
      </w:r>
      <w:r>
        <w:tab/>
      </w:r>
      <w:r>
        <w:tab/>
      </w:r>
      <w:r w:rsidR="00910DE8">
        <w:t>Hornopolní 3322/34, 702 00 Ostrava</w:t>
      </w:r>
    </w:p>
    <w:p w14:paraId="32DD4FF7" w14:textId="1021AFFC" w:rsidR="00CC07A8" w:rsidRPr="00735960" w:rsidRDefault="00CC07A8" w:rsidP="00CC07A8">
      <w:pPr>
        <w:rPr>
          <w:color w:val="000000"/>
        </w:rPr>
      </w:pPr>
      <w:r w:rsidRPr="00710E07">
        <w:t>z</w:t>
      </w:r>
      <w:r w:rsidRPr="00735960">
        <w:t>apsána v OR:</w:t>
      </w:r>
      <w:r w:rsidRPr="00735960">
        <w:tab/>
      </w:r>
      <w:r w:rsidRPr="00735960">
        <w:tab/>
      </w:r>
      <w:r w:rsidR="009F0D03" w:rsidRPr="00735960">
        <w:t>Krajského soudu v Ostravě pod spisovou značkou B 11012</w:t>
      </w:r>
    </w:p>
    <w:p w14:paraId="6F5179A4" w14:textId="7769164F" w:rsidR="00CC07A8" w:rsidRPr="00735960" w:rsidRDefault="00CC07A8" w:rsidP="00CC07A8">
      <w:r w:rsidRPr="00735960">
        <w:t xml:space="preserve">IČO / DIČ: </w:t>
      </w:r>
      <w:r w:rsidRPr="00735960">
        <w:tab/>
      </w:r>
      <w:r w:rsidRPr="00735960">
        <w:tab/>
      </w:r>
      <w:r w:rsidR="009F0D03" w:rsidRPr="00735960">
        <w:t>04308697/CZ04308697</w:t>
      </w:r>
    </w:p>
    <w:p w14:paraId="23B46A49" w14:textId="6149AFCD" w:rsidR="00CC07A8" w:rsidRPr="00735960" w:rsidRDefault="00CC07A8" w:rsidP="00CC07A8">
      <w:pPr>
        <w:rPr>
          <w:rFonts w:ascii="Helvetica" w:hAnsi="Helvetica" w:cs="Helvetica"/>
          <w:color w:val="000000"/>
          <w:shd w:val="clear" w:color="auto" w:fill="FFFFFF"/>
        </w:rPr>
      </w:pPr>
      <w:r w:rsidRPr="00735960">
        <w:rPr>
          <w:rFonts w:ascii="Helvetica" w:hAnsi="Helvetica" w:cs="Helvetica"/>
          <w:color w:val="000000"/>
          <w:shd w:val="clear" w:color="auto" w:fill="FFFFFF"/>
        </w:rPr>
        <w:t>Dodavatel jeve vztahu k plnění této Smlouvy plátcem DPH.</w:t>
      </w:r>
    </w:p>
    <w:p w14:paraId="5B5E46F6" w14:textId="62EA3EB6" w:rsidR="00CC07A8" w:rsidRPr="00735960" w:rsidRDefault="00CC07A8" w:rsidP="00CC07A8">
      <w:pPr>
        <w:rPr>
          <w:color w:val="000000"/>
        </w:rPr>
      </w:pPr>
      <w:r w:rsidRPr="00735960">
        <w:t>ID datové schránky:</w:t>
      </w:r>
      <w:r w:rsidRPr="00735960">
        <w:tab/>
      </w:r>
      <w:r w:rsidR="00E23E90" w:rsidRPr="00735960">
        <w:t>ctb7phe</w:t>
      </w:r>
    </w:p>
    <w:p w14:paraId="7214A4FA" w14:textId="1A5DF7EB" w:rsidR="00CC07A8" w:rsidRPr="00ED12FD" w:rsidRDefault="00CC07A8" w:rsidP="00CC07A8">
      <w:r w:rsidRPr="00735960">
        <w:rPr>
          <w:color w:val="000000"/>
        </w:rPr>
        <w:t xml:space="preserve">bankovní spojení: </w:t>
      </w:r>
      <w:r w:rsidRPr="00735960">
        <w:rPr>
          <w:color w:val="000000"/>
        </w:rPr>
        <w:tab/>
      </w:r>
      <w:r w:rsidRPr="00735960">
        <w:t>číslo účtu:</w:t>
      </w:r>
      <w:r w:rsidRPr="00735960">
        <w:tab/>
      </w:r>
      <w:r w:rsidRPr="00735960">
        <w:tab/>
      </w:r>
    </w:p>
    <w:p w14:paraId="1D0A0ACD" w14:textId="740BCC28" w:rsidR="00CC07A8" w:rsidRDefault="00CC07A8" w:rsidP="00CC07A8">
      <w:pPr>
        <w:rPr>
          <w:rFonts w:cs="Arial"/>
          <w:bCs/>
          <w:szCs w:val="20"/>
        </w:rPr>
      </w:pPr>
      <w:r w:rsidRPr="00ED12FD">
        <w:t>zastoupen</w:t>
      </w:r>
      <w:r>
        <w:t xml:space="preserve"> ve věcech smluvních</w:t>
      </w:r>
      <w:r w:rsidRPr="00ED12FD">
        <w:t xml:space="preserve">: </w:t>
      </w:r>
      <w:r>
        <w:tab/>
      </w:r>
    </w:p>
    <w:p w14:paraId="254D173E" w14:textId="21FCA327" w:rsidR="00CC07A8" w:rsidRPr="00ED12FD" w:rsidRDefault="00CC07A8" w:rsidP="00CC07A8">
      <w:r>
        <w:rPr>
          <w:rFonts w:cs="Arial"/>
          <w:bCs/>
          <w:szCs w:val="20"/>
        </w:rPr>
        <w:t>zastoupen ve věcech technických:</w:t>
      </w:r>
      <w:r>
        <w:rPr>
          <w:rFonts w:cs="Arial"/>
          <w:bCs/>
          <w:szCs w:val="20"/>
        </w:rPr>
        <w:tab/>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093C78">
      <w:pPr>
        <w:pStyle w:val="Nadpis1"/>
      </w:pPr>
      <w:r w:rsidRPr="00535B89">
        <w:t>Preambule</w:t>
      </w:r>
    </w:p>
    <w:p w14:paraId="729A54FD" w14:textId="18C5E94F" w:rsidR="00535B89" w:rsidRPr="00535B89" w:rsidRDefault="00535B89" w:rsidP="24E699A7">
      <w:pPr>
        <w:widowControl w:val="0"/>
        <w:overflowPunct w:val="0"/>
        <w:autoSpaceDE w:val="0"/>
        <w:autoSpaceDN w:val="0"/>
        <w:adjustRightInd w:val="0"/>
        <w:jc w:val="both"/>
      </w:pPr>
      <w:bookmarkStart w:id="0" w:name="_Hlk510989193"/>
      <w:r>
        <w:t xml:space="preserve">Tato smlouva je uzavírána na základě výsledku zadávacího řízení </w:t>
      </w:r>
      <w:r w:rsidR="00244286">
        <w:t xml:space="preserve">na veřejnou zakázku </w:t>
      </w:r>
      <w:r>
        <w:t xml:space="preserve">s názvem </w:t>
      </w:r>
      <w:r w:rsidR="000A52BD">
        <w:t>„</w:t>
      </w:r>
      <w:r w:rsidR="00CC07A8">
        <w:t>Rozšíření stávající bezpečnostní dohledové infrastruktury a zavedení nástrojů pro pokročilé řízení a monitoring identit</w:t>
      </w:r>
      <w:r w:rsidR="47E8D6C9">
        <w:t xml:space="preserve"> II</w:t>
      </w:r>
      <w:r w:rsidR="2E772C4F">
        <w:t>I</w:t>
      </w:r>
      <w:r w:rsidR="000A52BD">
        <w:t>“</w:t>
      </w:r>
      <w:r w:rsidR="000A52BD" w:rsidRPr="4D627AAB">
        <w:rPr>
          <w:b/>
          <w:bCs/>
        </w:rPr>
        <w:t xml:space="preserve"> </w:t>
      </w:r>
      <w:r>
        <w:t xml:space="preserve">uveřejněného ve Věstníku veřejných zakázek pod evidenčním číslem </w:t>
      </w:r>
      <w:r w:rsidR="00F52B00" w:rsidRPr="00F52B00">
        <w:t>Z2025-055430</w:t>
      </w:r>
      <w:r>
        <w:t xml:space="preserve"> (dále jen „</w:t>
      </w:r>
      <w:r w:rsidRPr="4D627AAB">
        <w:rPr>
          <w:b/>
          <w:bCs/>
        </w:rPr>
        <w:t>Veřejná zakázka</w:t>
      </w:r>
      <w:r>
        <w:t>“).</w:t>
      </w:r>
      <w:bookmarkEnd w:id="0"/>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C1AC5">
      <w:pPr>
        <w:pStyle w:val="Nadpis1"/>
      </w:pPr>
      <w:bookmarkStart w:id="1" w:name="page2"/>
      <w:bookmarkStart w:id="2" w:name="page3"/>
      <w:bookmarkEnd w:id="1"/>
      <w:bookmarkEnd w:id="2"/>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lastRenderedPageBreak/>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3C1AC5">
      <w:pPr>
        <w:pStyle w:val="Nadpis1"/>
      </w:pPr>
      <w:r w:rsidRPr="00F65600">
        <w:t xml:space="preserve">Předmět </w:t>
      </w:r>
      <w:r w:rsidR="00693A30">
        <w:t>Smlouv</w:t>
      </w:r>
      <w:r w:rsidRPr="00F65600">
        <w:t>y</w:t>
      </w:r>
    </w:p>
    <w:p w14:paraId="2431BAFC" w14:textId="77777777"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3" w:name="_Ref496264709"/>
      <w:bookmarkStart w:id="4" w:name="_Hlk102214966"/>
    </w:p>
    <w:p w14:paraId="35273285" w14:textId="77777777"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id="5" w:name="_Ref496264992"/>
      <w:bookmarkEnd w:id="3"/>
      <w:r>
        <w:t xml:space="preserve">a za podmínek této </w:t>
      </w:r>
      <w:r w:rsidR="00693A30">
        <w:t>Smlouv</w:t>
      </w:r>
      <w:r>
        <w:t>y poskytovat Objednateli k</w:t>
      </w:r>
      <w:r w:rsidR="00CC07A8">
        <w:t xml:space="preserve"> Hardware a </w:t>
      </w:r>
      <w:r>
        <w:t xml:space="preserve">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5"/>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6" w:name="_Ref497387611"/>
      <w:bookmarkEnd w:id="4"/>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0698F622"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r w:rsidR="49342BC4" w:rsidRPr="3B2677FC">
        <w:t>SoD</w:t>
      </w:r>
      <w:r w:rsidR="49342BC4">
        <w:t>”)</w:t>
      </w:r>
      <w:r w:rsidR="75B9862D">
        <w:t xml:space="preserve"> </w:t>
      </w:r>
      <w:r w:rsidR="00D56721">
        <w:t>v souvislosti s</w:t>
      </w:r>
      <w:r w:rsidR="00447172">
        <w:t xml:space="preserve"> předmětem </w:t>
      </w:r>
      <w:r w:rsidR="747F871E">
        <w:t>plnění</w:t>
      </w:r>
      <w:r w:rsidR="00447172">
        <w:t xml:space="preserve"> </w:t>
      </w:r>
      <w:r w:rsidR="002E515C">
        <w:t>dle SoD</w:t>
      </w:r>
      <w:r w:rsidR="7F9362FA">
        <w:t>, ne však později než od 1. 1.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6"/>
    </w:p>
    <w:p w14:paraId="0E8F6EEC" w14:textId="0181FDCB"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693A30">
        <w:t>Smlouv</w:t>
      </w:r>
      <w:r w:rsidRPr="002877A9">
        <w:t>y uvedeno, že Služba nebo její část se</w:t>
      </w:r>
      <w:r w:rsidR="00CF6A0B">
        <w:t> </w:t>
      </w:r>
      <w:r w:rsidRPr="002877A9">
        <w:t>poskytuje na vyžádání (dále jen „</w:t>
      </w:r>
      <w:r w:rsidRPr="00190049">
        <w:rPr>
          <w:b/>
        </w:rPr>
        <w:t xml:space="preserve">Paušální </w:t>
      </w:r>
      <w:r w:rsidR="00CC07A8">
        <w:rPr>
          <w:b/>
        </w:rPr>
        <w:t>s</w:t>
      </w:r>
      <w:r w:rsidRPr="00190049">
        <w:rPr>
          <w:b/>
        </w:rPr>
        <w:t>lužby</w:t>
      </w:r>
      <w:r w:rsidRPr="002877A9">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7"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7"/>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8" w:name="_Ref497388748"/>
      <w:bookmarkStart w:id="9"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8"/>
      <w:r w:rsidRPr="008A5A55">
        <w:t xml:space="preserve"> Telefonicky zadané Požadavky je Objednatel povinen bez zbytečného odkladu zapisovat do</w:t>
      </w:r>
      <w:r w:rsidR="00D56721">
        <w:t> </w:t>
      </w:r>
      <w:r w:rsidRPr="008A5A55">
        <w:t>systému HelpDesk.</w:t>
      </w:r>
      <w:bookmarkEnd w:id="9"/>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Pr="00093C78"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 xml:space="preserve">ě uvedeno. U každého Požadavku musí být v Provozním deníku evidován alespoň jeho obsah, datum a čas jeho zadání, datum a čas zahájení řešení a datum, čas a způsob jeho vyřešení. Do Provozního deníku </w:t>
      </w:r>
      <w:r w:rsidRPr="008A5A55">
        <w:lastRenderedPageBreak/>
        <w:t>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a aktualizace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id="10" w:name="_Ref530212121"/>
    </w:p>
    <w:p w14:paraId="5504D255" w14:textId="50B8B380" w:rsidR="00190049" w:rsidRPr="006A6000" w:rsidRDefault="00AF628B" w:rsidP="00BB07DD">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00693A30" w:rsidRPr="00093C78">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093C78">
        <w:t>2.</w:t>
      </w:r>
      <w:r w:rsidR="004E3FB0" w:rsidRPr="00093C78">
        <w:t>6.</w:t>
      </w:r>
      <w:r w:rsidRPr="00093C78">
        <w:t xml:space="preserve"> použije obdobně. Objednatel je oprávněn vznášet námitky i opakovaně.</w:t>
      </w:r>
      <w:bookmarkEnd w:id="10"/>
      <w:r w:rsidR="00BB07DD" w:rsidRPr="00093C78">
        <w:t xml:space="preserve"> </w:t>
      </w:r>
      <w:r w:rsidR="00BB07DD" w:rsidRPr="006A6000">
        <w:t xml:space="preserve">Pokud Objednatel nereaguje </w:t>
      </w:r>
      <w:r w:rsidR="00BE4DCD" w:rsidRPr="006A6000">
        <w:t xml:space="preserve">na </w:t>
      </w:r>
      <w:r w:rsidR="00BB07DD" w:rsidRPr="006A6000">
        <w:t>výzvu Poskytovatele k</w:t>
      </w:r>
      <w:r w:rsidR="00A01977">
        <w:t> </w:t>
      </w:r>
      <w:r w:rsidR="00BB07DD" w:rsidRPr="006A6000">
        <w:t>akceptaci řešení Požadavku po dobu 7 kalendářních dnů, je Požadavek považován za</w:t>
      </w:r>
      <w:r w:rsidR="00A01977">
        <w:t> </w:t>
      </w:r>
      <w:r w:rsidR="00BB07DD" w:rsidRPr="006A6000">
        <w:t>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009817FC" w:rsidRPr="00A01977">
        <w:rPr>
          <w:rFonts w:cstheme="minorHAnsi"/>
        </w:rPr>
        <w:t>4</w:t>
      </w:r>
      <w:r w:rsidRPr="00093C78">
        <w:t xml:space="preserve"> této </w:t>
      </w:r>
      <w:r w:rsidR="00693A30" w:rsidRPr="00093C78">
        <w:t>Smlouv</w:t>
      </w:r>
      <w:r w:rsidRPr="00093C78">
        <w:t>y, ledaže je ve specifikaci příslušné</w:t>
      </w:r>
      <w:r w:rsidRPr="00F65600">
        <w:t xml:space="preserve"> Služby nebo v příslušném Požadavku stanoveno jinak. </w:t>
      </w:r>
    </w:p>
    <w:p w14:paraId="609A25A2" w14:textId="32EF42EB"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5A306A">
      <w:pPr>
        <w:pStyle w:val="Nadpis1"/>
      </w:pPr>
      <w:bookmarkStart w:id="11"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1"/>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2"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2"/>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3"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3"/>
    </w:p>
    <w:p w14:paraId="332374E5" w14:textId="01B6672B" w:rsidR="00F510B2" w:rsidRPr="00A01977"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009817FC" w:rsidRPr="00A01977">
        <w:rPr>
          <w:rFonts w:cstheme="minorHAnsi"/>
        </w:rPr>
        <w:t>4</w:t>
      </w:r>
      <w:r w:rsidRPr="00A01977">
        <w:t xml:space="preserve"> odst. </w:t>
      </w:r>
      <w:r w:rsidR="00A01977">
        <w:t>1</w:t>
      </w:r>
      <w:r w:rsidRPr="00A01977">
        <w:t xml:space="preserve"> </w:t>
      </w:r>
      <w:r w:rsidR="00410C60" w:rsidRPr="00A01977">
        <w:t xml:space="preserve">písm. a. </w:t>
      </w:r>
      <w:r w:rsidRPr="00A01977">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3C1AC5">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 xml:space="preserve">následujícího po akceptaci plnění jako celku dle Smlouvy o dílo uzavřené mezi Objednatelem a Poskytovatelem na základě výsledku </w:t>
      </w:r>
      <w:r>
        <w:rPr>
          <w:rFonts w:cstheme="minorHAnsi"/>
          <w:szCs w:val="24"/>
        </w:rPr>
        <w:lastRenderedPageBreak/>
        <w:t>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Pr="00B17B51"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rsidRPr="00B17B51">
        <w:rPr>
          <w:rFonts w:cs="Arial"/>
        </w:rPr>
        <w:t>Objednatel umožňuje vzdálený přístup.</w:t>
      </w:r>
      <w:r w:rsidR="0F9BF1B2" w:rsidRPr="00B17B51">
        <w:rPr>
          <w:rFonts w:cs="Arial"/>
        </w:rPr>
        <w:t xml:space="preserve"> </w:t>
      </w:r>
      <w:r w:rsidRPr="00B17B51">
        <w:rPr>
          <w:rFonts w:cs="Arial"/>
        </w:rPr>
        <w:t>Možnost vzdáleného přístupu Objednatel, v případě zájmu Poskytovatele, s Poskytovatelem projedná, avšak konečné rozhodnutí, zda bude v</w:t>
      </w:r>
      <w:r w:rsidR="0F9BF1B2" w:rsidRPr="00B17B51">
        <w:rPr>
          <w:rFonts w:cs="Arial"/>
        </w:rPr>
        <w:t> </w:t>
      </w:r>
      <w:r w:rsidRPr="00B17B51">
        <w:rPr>
          <w:rFonts w:cs="Arial"/>
        </w:rPr>
        <w:t>konkrétním případě vz</w:t>
      </w:r>
      <w:r w:rsidRPr="00B17B51">
        <w:rPr>
          <w:rFonts w:cs="Arial"/>
          <w:szCs w:val="20"/>
        </w:rPr>
        <w:t xml:space="preserve">dálený </w:t>
      </w:r>
      <w:r w:rsidR="56542C7B" w:rsidRPr="00B17B51">
        <w:rPr>
          <w:rFonts w:cs="Arial"/>
          <w:szCs w:val="20"/>
        </w:rPr>
        <w:t xml:space="preserve">přístup </w:t>
      </w:r>
      <w:r w:rsidRPr="00B17B51">
        <w:rPr>
          <w:rFonts w:cs="Arial"/>
          <w:szCs w:val="20"/>
        </w:rPr>
        <w:t>povolen, je s ohledem na zajištění bezpečnosti provozu v</w:t>
      </w:r>
      <w:r w:rsidR="00E36FD7" w:rsidRPr="00B17B51">
        <w:rPr>
          <w:rFonts w:cs="Arial"/>
          <w:szCs w:val="20"/>
        </w:rPr>
        <w:t> </w:t>
      </w:r>
      <w:r w:rsidRPr="00B17B51">
        <w:rPr>
          <w:rFonts w:cs="Arial"/>
          <w:szCs w:val="20"/>
        </w:rPr>
        <w:t>rukou Objednatele</w:t>
      </w:r>
      <w:r w:rsidR="2FED540B" w:rsidRPr="00B17B51">
        <w:rPr>
          <w:rFonts w:cs="Arial"/>
          <w:szCs w:val="20"/>
        </w:rPr>
        <w:t>.</w:t>
      </w:r>
      <w:r w:rsidR="758FAF02" w:rsidRPr="00B17B51">
        <w:rPr>
          <w:rFonts w:cs="Arial"/>
          <w:szCs w:val="20"/>
        </w:rPr>
        <w:t xml:space="preserve"> </w:t>
      </w:r>
      <w:r w:rsidR="06C5F182" w:rsidRPr="00B17B51">
        <w:rPr>
          <w:rFonts w:cs="Arial"/>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C1AC5">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71"/>
        <w:gridCol w:w="3337"/>
      </w:tblGrid>
      <w:tr w:rsidR="00616BA6" w:rsidRPr="006B50EE" w14:paraId="5B6DA78C" w14:textId="77777777" w:rsidTr="00D5532E">
        <w:trPr>
          <w:trHeight w:val="345"/>
        </w:trPr>
        <w:tc>
          <w:tcPr>
            <w:tcW w:w="4986" w:type="dxa"/>
          </w:tcPr>
          <w:p w14:paraId="1195CFA4" w14:textId="08B8579C" w:rsidR="00616BA6" w:rsidRPr="00D5532E" w:rsidRDefault="00616BA6" w:rsidP="00093C78">
            <w:pPr>
              <w:spacing w:before="60" w:after="60"/>
              <w:rPr>
                <w:bCs/>
                <w:szCs w:val="20"/>
              </w:rPr>
            </w:pPr>
            <w:r w:rsidRPr="00D5532E">
              <w:rPr>
                <w:bCs/>
                <w:szCs w:val="20"/>
              </w:rPr>
              <w:t xml:space="preserve">Cena za Paušální </w:t>
            </w:r>
            <w:r w:rsidR="00D721A0" w:rsidRPr="00D5532E">
              <w:rPr>
                <w:bCs/>
                <w:szCs w:val="20"/>
              </w:rPr>
              <w:t xml:space="preserve">služby </w:t>
            </w:r>
            <w:r w:rsidRPr="00D5532E">
              <w:rPr>
                <w:bCs/>
                <w:szCs w:val="20"/>
              </w:rPr>
              <w:t>bez DPH:</w:t>
            </w:r>
          </w:p>
        </w:tc>
        <w:tc>
          <w:tcPr>
            <w:tcW w:w="3480" w:type="dxa"/>
          </w:tcPr>
          <w:p w14:paraId="3B4B8658" w14:textId="2CC2DE43" w:rsidR="00616BA6" w:rsidRPr="00D5532E" w:rsidRDefault="00D5532E" w:rsidP="00D5532E">
            <w:pPr>
              <w:spacing w:before="0" w:after="0"/>
              <w:rPr>
                <w:rFonts w:eastAsia="Times New Roman" w:cs="Arial"/>
                <w:bCs/>
                <w:color w:val="000000"/>
                <w:szCs w:val="20"/>
              </w:rPr>
            </w:pPr>
            <w:r w:rsidRPr="00D5532E">
              <w:rPr>
                <w:rFonts w:cs="Arial"/>
                <w:bCs/>
                <w:color w:val="000000"/>
                <w:szCs w:val="20"/>
              </w:rPr>
              <w:t>138 893</w:t>
            </w:r>
            <w:r w:rsidR="003176D4" w:rsidRPr="00D5532E">
              <w:rPr>
                <w:rFonts w:cs="Arial"/>
                <w:bCs/>
                <w:color w:val="000000"/>
                <w:szCs w:val="20"/>
              </w:rPr>
              <w:t>,00 Kč</w:t>
            </w:r>
          </w:p>
        </w:tc>
      </w:tr>
      <w:tr w:rsidR="00616BA6" w:rsidRPr="006B50EE" w14:paraId="3ED88EA5" w14:textId="77777777" w:rsidTr="006B50EE">
        <w:tc>
          <w:tcPr>
            <w:tcW w:w="4986" w:type="dxa"/>
          </w:tcPr>
          <w:p w14:paraId="18C18DF0" w14:textId="1BEC3A1D" w:rsidR="00616BA6" w:rsidRPr="00D5532E" w:rsidRDefault="00616BA6" w:rsidP="00093C78">
            <w:pPr>
              <w:spacing w:before="60" w:after="60"/>
              <w:rPr>
                <w:bCs/>
                <w:szCs w:val="20"/>
              </w:rPr>
            </w:pPr>
            <w:r w:rsidRPr="00D5532E">
              <w:rPr>
                <w:bCs/>
                <w:szCs w:val="20"/>
              </w:rPr>
              <w:t xml:space="preserve">DPH </w:t>
            </w:r>
            <w:r w:rsidR="00773F97" w:rsidRPr="00D5532E">
              <w:rPr>
                <w:bCs/>
                <w:szCs w:val="20"/>
              </w:rPr>
              <w:t>21</w:t>
            </w:r>
            <w:r w:rsidRPr="00D5532E">
              <w:rPr>
                <w:bCs/>
                <w:szCs w:val="20"/>
              </w:rPr>
              <w:t xml:space="preserve"> %:</w:t>
            </w:r>
          </w:p>
        </w:tc>
        <w:tc>
          <w:tcPr>
            <w:tcW w:w="3480" w:type="dxa"/>
          </w:tcPr>
          <w:p w14:paraId="546EEF20" w14:textId="171E4D60" w:rsidR="00616BA6" w:rsidRPr="00D5532E" w:rsidRDefault="00D5532E" w:rsidP="00093C78">
            <w:pPr>
              <w:spacing w:before="60" w:after="60"/>
              <w:rPr>
                <w:bCs/>
                <w:szCs w:val="20"/>
              </w:rPr>
            </w:pPr>
            <w:r w:rsidRPr="00D5532E">
              <w:rPr>
                <w:rFonts w:cs="Arial"/>
                <w:bCs/>
                <w:color w:val="000000"/>
                <w:szCs w:val="20"/>
              </w:rPr>
              <w:t>29 167</w:t>
            </w:r>
            <w:r w:rsidR="008C4730" w:rsidRPr="00D5532E">
              <w:rPr>
                <w:rFonts w:cs="Arial"/>
                <w:bCs/>
                <w:color w:val="000000"/>
                <w:szCs w:val="20"/>
              </w:rPr>
              <w:t>,</w:t>
            </w:r>
            <w:r w:rsidRPr="00D5532E">
              <w:rPr>
                <w:rFonts w:cs="Arial"/>
                <w:bCs/>
                <w:color w:val="000000"/>
                <w:szCs w:val="20"/>
              </w:rPr>
              <w:t>53</w:t>
            </w:r>
            <w:r w:rsidR="008C4730" w:rsidRPr="00D5532E">
              <w:rPr>
                <w:rFonts w:cs="Arial"/>
                <w:bCs/>
                <w:color w:val="000000"/>
                <w:szCs w:val="20"/>
              </w:rPr>
              <w:t xml:space="preserve"> Kč </w:t>
            </w:r>
          </w:p>
        </w:tc>
      </w:tr>
      <w:tr w:rsidR="00616BA6" w:rsidRPr="006B50EE" w14:paraId="5CD649F1" w14:textId="77777777" w:rsidTr="006B50EE">
        <w:tc>
          <w:tcPr>
            <w:tcW w:w="4986" w:type="dxa"/>
          </w:tcPr>
          <w:p w14:paraId="14E518A0" w14:textId="0C1C7A9E" w:rsidR="00616BA6" w:rsidRPr="00D5532E" w:rsidRDefault="00616BA6" w:rsidP="00093C78">
            <w:pPr>
              <w:spacing w:before="60" w:after="60"/>
              <w:rPr>
                <w:bCs/>
                <w:szCs w:val="20"/>
              </w:rPr>
            </w:pPr>
            <w:r w:rsidRPr="00D5532E">
              <w:rPr>
                <w:bCs/>
                <w:szCs w:val="20"/>
              </w:rPr>
              <w:t xml:space="preserve">Cena za Paušální </w:t>
            </w:r>
            <w:r w:rsidR="00D721A0" w:rsidRPr="00D5532E">
              <w:rPr>
                <w:bCs/>
                <w:szCs w:val="20"/>
              </w:rPr>
              <w:t xml:space="preserve">služby </w:t>
            </w:r>
            <w:r w:rsidRPr="00D5532E">
              <w:rPr>
                <w:bCs/>
                <w:szCs w:val="20"/>
              </w:rPr>
              <w:t xml:space="preserve">včetně DPH: </w:t>
            </w:r>
          </w:p>
        </w:tc>
        <w:tc>
          <w:tcPr>
            <w:tcW w:w="3480" w:type="dxa"/>
          </w:tcPr>
          <w:p w14:paraId="33EE6CF2" w14:textId="04626B14" w:rsidR="00616BA6" w:rsidRPr="00D5532E" w:rsidRDefault="00D5532E" w:rsidP="00D5532E">
            <w:pPr>
              <w:spacing w:before="60" w:after="60"/>
              <w:rPr>
                <w:rFonts w:cs="Arial"/>
                <w:bCs/>
                <w:color w:val="000000"/>
                <w:szCs w:val="20"/>
              </w:rPr>
            </w:pPr>
            <w:r w:rsidRPr="00D5532E">
              <w:rPr>
                <w:rFonts w:cs="Arial"/>
                <w:bCs/>
                <w:color w:val="000000"/>
                <w:szCs w:val="20"/>
              </w:rPr>
              <w:t>168 060</w:t>
            </w:r>
            <w:r w:rsidR="00D65DB0" w:rsidRPr="00D5532E">
              <w:rPr>
                <w:rFonts w:cs="Arial"/>
                <w:bCs/>
                <w:color w:val="000000"/>
                <w:szCs w:val="20"/>
              </w:rPr>
              <w:t>,</w:t>
            </w:r>
            <w:r w:rsidRPr="00D5532E">
              <w:rPr>
                <w:rFonts w:cs="Arial"/>
                <w:bCs/>
                <w:color w:val="000000"/>
                <w:szCs w:val="20"/>
              </w:rPr>
              <w:t>53</w:t>
            </w:r>
            <w:r w:rsidR="00D65DB0" w:rsidRPr="00D5532E">
              <w:rPr>
                <w:rFonts w:cs="Arial"/>
                <w:bCs/>
                <w:color w:val="000000"/>
                <w:szCs w:val="20"/>
              </w:rPr>
              <w:t xml:space="preserve"> Kč</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14CCF1E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4" w:name="_Hlk102215228"/>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rsidTr="00A3042F">
        <w:tc>
          <w:tcPr>
            <w:tcW w:w="8897" w:type="dxa"/>
            <w:gridSpan w:val="2"/>
          </w:tcPr>
          <w:p w14:paraId="3F775C2A" w14:textId="4E674A79" w:rsidR="008012C1" w:rsidRPr="00BA24E0" w:rsidRDefault="008012C1" w:rsidP="008012C1">
            <w:pPr>
              <w:pStyle w:val="Zkladntext3"/>
              <w:spacing w:before="60" w:after="60"/>
              <w:rPr>
                <w:b/>
                <w:sz w:val="20"/>
                <w:szCs w:val="20"/>
              </w:rPr>
            </w:pPr>
            <w:r>
              <w:rPr>
                <w:b/>
                <w:sz w:val="20"/>
              </w:rPr>
              <w:t xml:space="preserve">Sazba </w:t>
            </w:r>
            <w:r w:rsidR="00A01977" w:rsidRPr="00A01977">
              <w:rPr>
                <w:b/>
                <w:sz w:val="20"/>
              </w:rPr>
              <w:t>Služeb poskytovaných mimo paušál</w:t>
            </w:r>
          </w:p>
        </w:tc>
      </w:tr>
      <w:tr w:rsidR="000C5684" w:rsidRPr="008012C1" w14:paraId="3F06F0AE" w14:textId="77777777" w:rsidTr="006B50EE">
        <w:tc>
          <w:tcPr>
            <w:tcW w:w="4928" w:type="dxa"/>
          </w:tcPr>
          <w:p w14:paraId="5A05F1B3" w14:textId="5F95FF53" w:rsidR="000C5684" w:rsidRPr="00D5532E" w:rsidRDefault="000C5684" w:rsidP="008012C1">
            <w:pPr>
              <w:pStyle w:val="Zkladntext3"/>
              <w:spacing w:before="60" w:after="60"/>
              <w:rPr>
                <w:bCs/>
                <w:sz w:val="20"/>
                <w:szCs w:val="20"/>
              </w:rPr>
            </w:pPr>
            <w:r w:rsidRPr="00D5532E">
              <w:rPr>
                <w:bCs/>
                <w:sz w:val="20"/>
              </w:rPr>
              <w:t>Cena za 1 hodinu práce bez DPH:</w:t>
            </w:r>
          </w:p>
        </w:tc>
        <w:tc>
          <w:tcPr>
            <w:tcW w:w="3969" w:type="dxa"/>
          </w:tcPr>
          <w:p w14:paraId="3116494E" w14:textId="4B3D1F71" w:rsidR="000C5684" w:rsidRPr="00D5532E" w:rsidRDefault="00692437" w:rsidP="00D5532E">
            <w:pPr>
              <w:spacing w:before="0" w:after="0"/>
              <w:rPr>
                <w:rFonts w:eastAsia="Times New Roman" w:cs="Arial"/>
                <w:bCs/>
                <w:color w:val="000000"/>
                <w:szCs w:val="20"/>
              </w:rPr>
            </w:pPr>
            <w:r w:rsidRPr="00D5532E">
              <w:rPr>
                <w:rFonts w:cs="Arial"/>
                <w:bCs/>
                <w:color w:val="000000"/>
                <w:szCs w:val="20"/>
              </w:rPr>
              <w:t>1 680,00 Kč</w:t>
            </w:r>
          </w:p>
        </w:tc>
      </w:tr>
      <w:tr w:rsidR="000C5684" w:rsidRPr="00076D47" w14:paraId="74EF2CF3" w14:textId="77777777" w:rsidTr="006B50EE">
        <w:tc>
          <w:tcPr>
            <w:tcW w:w="4928" w:type="dxa"/>
          </w:tcPr>
          <w:p w14:paraId="084C17A9" w14:textId="7F3D6696" w:rsidR="000C5684" w:rsidRPr="00D5532E" w:rsidRDefault="000C5684" w:rsidP="008012C1">
            <w:pPr>
              <w:pStyle w:val="Zkladntext3"/>
              <w:spacing w:before="60" w:after="60"/>
              <w:rPr>
                <w:bCs/>
                <w:sz w:val="20"/>
                <w:szCs w:val="20"/>
              </w:rPr>
            </w:pPr>
            <w:r w:rsidRPr="00D5532E">
              <w:rPr>
                <w:bCs/>
                <w:sz w:val="20"/>
              </w:rPr>
              <w:t>DPH 21 %:</w:t>
            </w:r>
          </w:p>
        </w:tc>
        <w:tc>
          <w:tcPr>
            <w:tcW w:w="3969" w:type="dxa"/>
          </w:tcPr>
          <w:p w14:paraId="6A3456B4" w14:textId="02EC0886" w:rsidR="000C5684" w:rsidRPr="00D5532E" w:rsidRDefault="005424A6" w:rsidP="00D5532E">
            <w:pPr>
              <w:spacing w:before="0" w:after="0"/>
              <w:rPr>
                <w:rFonts w:eastAsia="Times New Roman" w:cs="Arial"/>
                <w:bCs/>
                <w:color w:val="000000"/>
                <w:szCs w:val="20"/>
              </w:rPr>
            </w:pPr>
            <w:r w:rsidRPr="00D5532E">
              <w:rPr>
                <w:rFonts w:cs="Arial"/>
                <w:bCs/>
                <w:color w:val="000000"/>
                <w:szCs w:val="20"/>
              </w:rPr>
              <w:t>352,80 Kč</w:t>
            </w:r>
          </w:p>
        </w:tc>
      </w:tr>
      <w:tr w:rsidR="000C5684" w:rsidRPr="00076D47" w14:paraId="203B94C7" w14:textId="77777777" w:rsidTr="006B50EE">
        <w:tc>
          <w:tcPr>
            <w:tcW w:w="4928" w:type="dxa"/>
          </w:tcPr>
          <w:p w14:paraId="169C6642" w14:textId="7ECF33DC" w:rsidR="000C5684" w:rsidRPr="00D5532E" w:rsidRDefault="000C5684" w:rsidP="008012C1">
            <w:pPr>
              <w:pStyle w:val="Zkladntext3"/>
              <w:spacing w:before="60" w:after="60"/>
              <w:rPr>
                <w:bCs/>
                <w:sz w:val="20"/>
                <w:szCs w:val="20"/>
              </w:rPr>
            </w:pPr>
            <w:r w:rsidRPr="00D5532E">
              <w:rPr>
                <w:bCs/>
                <w:sz w:val="20"/>
              </w:rPr>
              <w:t>Cena za 1 hodinu včetně DPH:</w:t>
            </w:r>
          </w:p>
        </w:tc>
        <w:tc>
          <w:tcPr>
            <w:tcW w:w="3969" w:type="dxa"/>
          </w:tcPr>
          <w:p w14:paraId="090BAEBF" w14:textId="5700A30E" w:rsidR="000C5684" w:rsidRPr="00D5532E" w:rsidRDefault="005424A6" w:rsidP="00D5532E">
            <w:pPr>
              <w:spacing w:before="0" w:after="0"/>
              <w:rPr>
                <w:rFonts w:eastAsia="Times New Roman" w:cs="Arial"/>
                <w:bCs/>
                <w:color w:val="000000"/>
                <w:szCs w:val="20"/>
              </w:rPr>
            </w:pPr>
            <w:r w:rsidRPr="00D5532E">
              <w:rPr>
                <w:rFonts w:cs="Arial"/>
                <w:bCs/>
                <w:color w:val="000000"/>
                <w:szCs w:val="20"/>
              </w:rPr>
              <w:t>2 032,80 Kč</w:t>
            </w:r>
          </w:p>
        </w:tc>
      </w:tr>
    </w:tbl>
    <w:p w14:paraId="6837A475" w14:textId="461FA6B0" w:rsidR="004E3FB0" w:rsidRPr="00076D47" w:rsidRDefault="004E3FB0" w:rsidP="003F6636">
      <w:pPr>
        <w:pStyle w:val="Odstavecseseznamem"/>
        <w:widowControl w:val="0"/>
        <w:overflowPunct w:val="0"/>
        <w:autoSpaceDE w:val="0"/>
        <w:autoSpaceDN w:val="0"/>
        <w:adjustRightInd w:val="0"/>
        <w:ind w:left="567"/>
        <w:jc w:val="both"/>
        <w:rPr>
          <w:rFonts w:cstheme="minorHAnsi"/>
          <w:szCs w:val="24"/>
        </w:rPr>
      </w:pPr>
      <w:r w:rsidRPr="00076D47">
        <w:rPr>
          <w:rFonts w:cstheme="minorHAnsi"/>
          <w:szCs w:val="24"/>
        </w:rPr>
        <w:t>Objednatel je oprávněn tyto služby po dobu trvání této Smlouvy</w:t>
      </w:r>
      <w:r w:rsidR="00410C60" w:rsidRPr="00076D47">
        <w:rPr>
          <w:rFonts w:cstheme="minorHAnsi"/>
          <w:szCs w:val="24"/>
        </w:rPr>
        <w:t xml:space="preserve"> nečerpat</w:t>
      </w:r>
      <w:r w:rsidRPr="00076D47">
        <w:rPr>
          <w:rFonts w:cstheme="minorHAnsi"/>
          <w:szCs w:val="24"/>
        </w:rPr>
        <w:t>.</w:t>
      </w:r>
      <w:bookmarkEnd w:id="14"/>
    </w:p>
    <w:p w14:paraId="59E99DD2" w14:textId="029F8307" w:rsidR="004B4347" w:rsidRPr="00076D47" w:rsidRDefault="004B4347" w:rsidP="00E36FD7">
      <w:pPr>
        <w:pStyle w:val="Odstavecseseznamem"/>
        <w:widowControl w:val="0"/>
        <w:numPr>
          <w:ilvl w:val="1"/>
          <w:numId w:val="9"/>
        </w:numPr>
        <w:overflowPunct w:val="0"/>
        <w:autoSpaceDE w:val="0"/>
        <w:autoSpaceDN w:val="0"/>
        <w:adjustRightInd w:val="0"/>
        <w:ind w:left="567" w:hanging="567"/>
        <w:jc w:val="both"/>
      </w:pPr>
      <w:r w:rsidRPr="00076D47">
        <w:t>Ceny za Služby (</w:t>
      </w:r>
      <w:r w:rsidR="6A1C57AC" w:rsidRPr="00076D47">
        <w:t>C</w:t>
      </w:r>
      <w:r w:rsidR="25077646" w:rsidRPr="00076D47">
        <w:t>ena</w:t>
      </w:r>
      <w:r w:rsidR="006D2C6B" w:rsidRPr="00076D47">
        <w:t xml:space="preserve"> za </w:t>
      </w:r>
      <w:r w:rsidRPr="00076D47">
        <w:t xml:space="preserve">Paušální </w:t>
      </w:r>
      <w:r w:rsidR="34CFC036" w:rsidRPr="00076D47">
        <w:t>s</w:t>
      </w:r>
      <w:r w:rsidR="25077646" w:rsidRPr="00076D47">
        <w:t>lužby</w:t>
      </w:r>
      <w:r w:rsidR="006D2C6B" w:rsidRPr="00076D47">
        <w:t xml:space="preserve"> </w:t>
      </w:r>
      <w:r w:rsidRPr="00076D47">
        <w:t xml:space="preserve">i Cena za služby </w:t>
      </w:r>
      <w:r w:rsidR="00D721A0" w:rsidRPr="00076D47">
        <w:t xml:space="preserve">poskytované </w:t>
      </w:r>
      <w:r w:rsidRPr="00076D47">
        <w:t>mimo paušál) dohodnuté v této Smlouvě</w:t>
      </w:r>
      <w:r w:rsidR="0022442D" w:rsidRPr="00076D47">
        <w:t xml:space="preserve"> jsou ujednány jako pevné a nejvýše přípustné, s výjimkami vyplývajícími z této Smlouvy, a</w:t>
      </w:r>
      <w:r w:rsidRPr="00076D47">
        <w:t xml:space="preserve"> zahrnují veškeré náklady, které Poskytovateli vzniknou v souvislosti s poskytováním Služeb, vyjma:</w:t>
      </w:r>
    </w:p>
    <w:p w14:paraId="72585CA0" w14:textId="77777777" w:rsidR="004B4347" w:rsidRPr="00076D47"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076D47">
        <w:rPr>
          <w:rFonts w:cstheme="minorHAnsi"/>
          <w:szCs w:val="24"/>
        </w:rPr>
        <w:lastRenderedPageBreak/>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076D47">
        <w:rPr>
          <w:rFonts w:cstheme="minorHAnsi"/>
          <w:szCs w:val="24"/>
        </w:rPr>
        <w:t>.</w:t>
      </w:r>
    </w:p>
    <w:p w14:paraId="42E65013" w14:textId="77777777" w:rsidR="004B4347" w:rsidRPr="00076D47" w:rsidRDefault="004B4347" w:rsidP="003F6636">
      <w:pPr>
        <w:widowControl w:val="0"/>
        <w:overflowPunct w:val="0"/>
        <w:autoSpaceDE w:val="0"/>
        <w:autoSpaceDN w:val="0"/>
        <w:adjustRightInd w:val="0"/>
        <w:ind w:left="567"/>
        <w:jc w:val="both"/>
        <w:rPr>
          <w:rFonts w:cstheme="minorHAnsi"/>
          <w:szCs w:val="24"/>
        </w:rPr>
      </w:pPr>
      <w:r w:rsidRPr="00076D47">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0ACE7592" w14:textId="616B6FDD" w:rsidR="00B5238E" w:rsidRPr="00D5532E" w:rsidRDefault="00537E5B" w:rsidP="003F6636">
      <w:pPr>
        <w:widowControl w:val="0"/>
        <w:overflowPunct w:val="0"/>
        <w:autoSpaceDE w:val="0"/>
        <w:autoSpaceDN w:val="0"/>
        <w:adjustRightInd w:val="0"/>
        <w:ind w:left="567"/>
        <w:jc w:val="both"/>
      </w:pPr>
      <w:r w:rsidRPr="00D5532E">
        <w:t xml:space="preserve">Celková Cena za služby mimo paušál </w:t>
      </w:r>
      <w:r w:rsidR="00A01977" w:rsidRPr="00D5532E">
        <w:t xml:space="preserve">(Služby rozvoje) </w:t>
      </w:r>
      <w:r w:rsidR="3EE4CDC2" w:rsidRPr="00D5532E">
        <w:t>proveden</w:t>
      </w:r>
      <w:r w:rsidR="085B4B72" w:rsidRPr="00D5532E">
        <w:t>é</w:t>
      </w:r>
      <w:r w:rsidRPr="00D5532E">
        <w:t xml:space="preserve"> na základě této Smlouvy a </w:t>
      </w:r>
      <w:r w:rsidR="00084795" w:rsidRPr="00D5532E">
        <w:t xml:space="preserve">Smlouvy o dílo uzavřené mezi Objednatelem a Poskytovatelem </w:t>
      </w:r>
      <w:r w:rsidRPr="00D5532E">
        <w:t>nepřesáhne částku</w:t>
      </w:r>
      <w:r w:rsidR="003E286F" w:rsidRPr="00D5532E">
        <w:t xml:space="preserve"> </w:t>
      </w:r>
      <w:bookmarkStart w:id="15" w:name="_Hlk215137941"/>
      <w:r w:rsidR="003E286F" w:rsidRPr="00D5532E">
        <w:t>2</w:t>
      </w:r>
      <w:r w:rsidR="00893FD6" w:rsidRPr="00D5532E">
        <w:t> </w:t>
      </w:r>
      <w:r w:rsidR="003E286F" w:rsidRPr="00D5532E">
        <w:t>016</w:t>
      </w:r>
      <w:r w:rsidR="00893FD6" w:rsidRPr="00D5532E">
        <w:t> 000,00</w:t>
      </w:r>
      <w:r w:rsidRPr="00D5532E">
        <w:t xml:space="preserve"> </w:t>
      </w:r>
      <w:bookmarkEnd w:id="15"/>
      <w:r w:rsidR="006F6295" w:rsidRPr="00D5532E">
        <w:t>Kč b</w:t>
      </w:r>
      <w:r w:rsidR="00904B01" w:rsidRPr="00D5532E">
        <w:t xml:space="preserve">ez </w:t>
      </w:r>
      <w:r w:rsidRPr="00D5532E">
        <w:t>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A507084"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00DC6A78" w:rsidRPr="00BB51A3">
        <w:rPr>
          <w:rFonts w:cs="Arial"/>
        </w:rPr>
        <w:t xml:space="preserve"> Aplikace odst. </w:t>
      </w:r>
      <w:r w:rsidR="009817FC" w:rsidRPr="00BB51A3">
        <w:rPr>
          <w:rFonts w:cs="Arial"/>
        </w:rPr>
        <w:t>6</w:t>
      </w:r>
      <w:r w:rsidR="00DC6A78" w:rsidRPr="00BB51A3">
        <w:rPr>
          <w:rFonts w:cs="Arial"/>
        </w:rPr>
        <w:t xml:space="preserve">.4 této </w:t>
      </w:r>
      <w:r w:rsidR="00693A30" w:rsidRPr="00BB51A3">
        <w:rPr>
          <w:rFonts w:cs="Arial"/>
        </w:rPr>
        <w:t>Smlouv</w:t>
      </w:r>
      <w:r w:rsidR="00DC6A78" w:rsidRPr="00BB51A3">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Všechny ceny dle této Smlouvy jsou stanoveny v </w:t>
      </w:r>
      <w:r w:rsidRPr="00631A9F">
        <w:rPr>
          <w:rFonts w:cstheme="minorHAnsi"/>
          <w:b/>
          <w:bCs/>
          <w:szCs w:val="24"/>
        </w:rPr>
        <w:t>Korunách českých (CZK)</w:t>
      </w:r>
      <w:r w:rsidRPr="00F65600">
        <w:rPr>
          <w:rFonts w:cstheme="minorHAnsi"/>
          <w:szCs w:val="24"/>
        </w:rPr>
        <w:t xml:space="preserve">.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C1AC5">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69F85F2D"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009927BC">
        <w:t>d</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w:t>
      </w:r>
      <w:r w:rsidR="00D4455B">
        <w:lastRenderedPageBreak/>
        <w:t xml:space="preserve">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w:t>
      </w:r>
      <w:r w:rsidR="00BB51A3">
        <w:t> </w:t>
      </w:r>
      <w:r w:rsidR="00D4455B" w:rsidRPr="006925A2">
        <w:t xml:space="preserve">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3C1AC5">
      <w:pPr>
        <w:pStyle w:val="Nadpis1"/>
      </w:pPr>
      <w:r>
        <w:t>Exit</w:t>
      </w:r>
    </w:p>
    <w:p w14:paraId="7D3903B0" w14:textId="05A6F068"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se uplatní 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w:t>
      </w:r>
      <w:r w:rsidRPr="00C5213C">
        <w:rPr>
          <w:rFonts w:eastAsia="Calibri"/>
          <w:bCs/>
          <w:lang w:eastAsia="en-GB"/>
        </w:rPr>
        <w:lastRenderedPageBreak/>
        <w:t>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C1AC5">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2B18CD62"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 xml:space="preserve">se zavazuje, </w:t>
      </w:r>
      <w:r w:rsidRPr="00037729">
        <w:lastRenderedPageBreak/>
        <w:t>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C1AC5">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lastRenderedPageBreak/>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590BD2FE" w:rsidR="00D14778" w:rsidRDefault="00D14778" w:rsidP="00E36FD7">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C1AC5">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C1AC5">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C1AC5">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lastRenderedPageBreak/>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3C1AC5">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3C1AC5">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 xml:space="preserve">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w:t>
      </w:r>
      <w:r w:rsidRPr="00EA563C">
        <w:rPr>
          <w:rFonts w:cstheme="minorHAnsi"/>
          <w:szCs w:val="24"/>
        </w:rPr>
        <w:lastRenderedPageBreak/>
        <w:t>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C1AC5">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0C665DCD"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5C6971C4"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00123438" w:rsidRPr="00BB51A3">
        <w:rPr>
          <w:rFonts w:cstheme="minorHAnsi"/>
        </w:rPr>
        <w:t>4</w:t>
      </w:r>
      <w:r w:rsidRPr="00BB51A3">
        <w:fldChar w:fldCharType="begin"/>
      </w:r>
      <w:r w:rsidRPr="00BB51A3">
        <w:instrText xml:space="preserve"> REF _Ref497902648 \n \h </w:instrText>
      </w:r>
      <w:r w:rsidR="00D80ED0" w:rsidRPr="00BB51A3">
        <w:instrText xml:space="preserve"> \* MERGEFORMAT </w:instrText>
      </w:r>
      <w:r w:rsidRPr="00BB51A3">
        <w:fldChar w:fldCharType="separate"/>
      </w:r>
      <w:r w:rsidR="0096447A">
        <w:t>4</w:t>
      </w:r>
      <w:r w:rsidRPr="00BB51A3">
        <w:fldChar w:fldCharType="end"/>
      </w:r>
      <w:r w:rsidRPr="00BB51A3">
        <w:t xml:space="preserve"> této </w:t>
      </w:r>
      <w:r w:rsidR="00693A30" w:rsidRPr="00BB51A3">
        <w:t>Smlouv</w:t>
      </w:r>
      <w:r w:rsidRPr="00BB51A3">
        <w:t>y je třeba</w:t>
      </w:r>
      <w:r w:rsidRPr="00D80ED0">
        <w:t xml:space="preserve">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00123438" w:rsidRPr="00861F71">
        <w:rPr>
          <w:rFonts w:cs="Times New Roman"/>
          <w:szCs w:val="24"/>
        </w:rPr>
        <w:t>Pokračování v přerušeném Akceptačním řízení z důvodů ležících na straně Objednatele není považováno za další průchod.</w:t>
      </w:r>
    </w:p>
    <w:p w14:paraId="6CF0AF53" w14:textId="10F24DF1"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C1AC5">
      <w:pPr>
        <w:pStyle w:val="Nadpis1"/>
      </w:pPr>
      <w:r w:rsidRPr="00F65600">
        <w:t>Závěrečná ustanovení</w:t>
      </w:r>
    </w:p>
    <w:p w14:paraId="541CCC42" w14:textId="6C036E3D" w:rsidR="00233050" w:rsidRPr="00233050" w:rsidRDefault="00871614" w:rsidP="00B315E4">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 xml:space="preserve">svoje obchodní tajemství především tyto části Smlouvy, data a informace: </w:t>
      </w:r>
      <w:r w:rsidR="004502BF">
        <w:rPr>
          <w:bCs/>
          <w:szCs w:val="20"/>
        </w:rPr>
        <w:t xml:space="preserve"> </w:t>
      </w:r>
    </w:p>
    <w:p w14:paraId="6841916E" w14:textId="4B854E61" w:rsidR="00B315E4" w:rsidRPr="000A1CA4" w:rsidRDefault="00B315E4"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B315E4">
        <w:rPr>
          <w:bCs/>
          <w:szCs w:val="20"/>
        </w:rPr>
        <w:lastRenderedPageBreak/>
        <w:t>Osobní a kontaktní údaje členů týmu</w:t>
      </w:r>
    </w:p>
    <w:p w14:paraId="50D40282" w14:textId="4445BCC4" w:rsidR="000A1CA4"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Identifikační a kontaktní údaje objednatelů referenčních projektů/zakázek, včetně takových údajů v názvech a popisech projektů/zakázek</w:t>
      </w:r>
    </w:p>
    <w:p w14:paraId="1015254C" w14:textId="701BBEE8" w:rsidR="00963ECB"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Finanční objem předmětu plnění referenčních zakázek/projektů</w:t>
      </w:r>
    </w:p>
    <w:p w14:paraId="54696C8A" w14:textId="4FC3DDD6" w:rsidR="00963ECB"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Související profesní životopisy a certifikáty</w:t>
      </w:r>
    </w:p>
    <w:p w14:paraId="73F01CB9" w14:textId="13B48D99" w:rsidR="00CF43B8" w:rsidRDefault="00CF43B8"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CF43B8">
        <w:rPr>
          <w:rFonts w:cstheme="minorHAnsi"/>
          <w:szCs w:val="24"/>
        </w:rPr>
        <w:t>Osobní a kontaktní údaje zaměstnanců Uchazeče ve všech částech nabídky</w:t>
      </w:r>
    </w:p>
    <w:p w14:paraId="080BCF3F" w14:textId="06D48D65" w:rsidR="009829E6" w:rsidRDefault="009829E6"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829E6">
        <w:rPr>
          <w:rFonts w:cstheme="minorHAnsi"/>
          <w:szCs w:val="24"/>
        </w:rPr>
        <w:t>Položkové nabídkové ceny zboží, výrobků a služeb (v BOM)</w:t>
      </w:r>
    </w:p>
    <w:p w14:paraId="29781FEB" w14:textId="77777777" w:rsidR="0066753A" w:rsidRPr="0066753A" w:rsidRDefault="0066753A" w:rsidP="00735960">
      <w:pPr>
        <w:widowControl w:val="0"/>
        <w:overflowPunct w:val="0"/>
        <w:autoSpaceDE w:val="0"/>
        <w:autoSpaceDN w:val="0"/>
        <w:adjustRightInd w:val="0"/>
        <w:jc w:val="both"/>
        <w:rPr>
          <w:rFonts w:cstheme="minorHAnsi"/>
          <w:szCs w:val="24"/>
        </w:rPr>
      </w:pP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 xml:space="preserve">č. 182/2006 Sb., o úpadku a způsobech jeho řešení (insolvenční zákon), ve znění pozdějších </w:t>
      </w:r>
      <w:r w:rsidRPr="00595145">
        <w:lastRenderedPageBreak/>
        <w:t>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3AA4CFF2" w:rsidR="00D16429" w:rsidRDefault="00D16429" w:rsidP="00E36FD7">
      <w:pPr>
        <w:pStyle w:val="Odstavecseseznamem"/>
        <w:numPr>
          <w:ilvl w:val="0"/>
          <w:numId w:val="12"/>
        </w:numPr>
        <w:ind w:left="1134" w:hanging="425"/>
      </w:pPr>
      <w:r w:rsidRPr="00F65600">
        <w:t>Příloha č. 4: Seznam členů Týmu Objednatele</w:t>
      </w:r>
      <w:r w:rsidR="00BB51A3">
        <w:t>.</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lastRenderedPageBreak/>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09B9AE8B"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824BC6" w:rsidRPr="00735960">
        <w:t>Teplicích</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03A41531" w:rsidR="00E76B07" w:rsidRPr="00D745B0" w:rsidRDefault="00E07F4E" w:rsidP="00E07F4E">
      <w:pPr>
        <w:spacing w:before="60" w:after="60"/>
        <w:rPr>
          <w:bCs/>
        </w:rPr>
      </w:pPr>
      <w:bookmarkStart w:id="25" w:name="_Hlk195734989"/>
      <w:r>
        <w:t>Martin Konečný</w:t>
      </w:r>
      <w:bookmarkEnd w:id="25"/>
      <w:r>
        <w:tab/>
      </w:r>
      <w:r w:rsidR="009E3AD5">
        <w:tab/>
      </w:r>
      <w:r w:rsidR="00A8500E">
        <w:tab/>
      </w:r>
      <w:r w:rsidR="00D35613">
        <w:tab/>
      </w:r>
      <w:r w:rsidR="00E76B07">
        <w:tab/>
      </w:r>
      <w:r w:rsidR="00E76B07">
        <w:tab/>
      </w:r>
    </w:p>
    <w:p w14:paraId="7197A33C" w14:textId="4249A08C" w:rsidR="00E76B07" w:rsidRDefault="00E07F4E" w:rsidP="00E07F4E">
      <w:pPr>
        <w:spacing w:before="60" w:after="60"/>
      </w:pPr>
      <w:r w:rsidRPr="009409CA">
        <w:t>předseda představenstva</w:t>
      </w:r>
      <w:r w:rsidR="009E3AD5">
        <w:tab/>
      </w:r>
      <w:r w:rsidR="009E3AD5">
        <w:tab/>
      </w:r>
      <w:r w:rsidR="009E3AD5">
        <w:tab/>
      </w:r>
      <w:r w:rsidR="00A8500E">
        <w:tab/>
      </w:r>
      <w:r w:rsidR="00824BC6">
        <w:t>ředitel regionálního centra</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6" w:name="_Hlk195734995"/>
      <w:r>
        <w:t>Ing. Jaroslav Novák</w:t>
      </w:r>
      <w:bookmarkEnd w:id="26"/>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3D87AF49" w14:textId="77777777" w:rsidR="000436E9" w:rsidRDefault="000436E9">
      <w:pPr>
        <w:spacing w:before="0" w:after="200" w:line="276" w:lineRule="auto"/>
        <w:rPr>
          <w:b/>
          <w:sz w:val="24"/>
          <w:szCs w:val="24"/>
        </w:rPr>
      </w:pPr>
      <w:r>
        <w:rPr>
          <w:b/>
          <w:sz w:val="24"/>
          <w:szCs w:val="24"/>
        </w:rPr>
        <w:br w:type="page"/>
      </w:r>
    </w:p>
    <w:p w14:paraId="3FA870EE" w14:textId="0AE991B6"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06A48D8A" w14:textId="77777777" w:rsidR="000436E9" w:rsidRDefault="000436E9">
      <w:pPr>
        <w:spacing w:before="0" w:after="200" w:line="276" w:lineRule="auto"/>
        <w:rPr>
          <w:rFonts w:cstheme="minorHAnsi"/>
          <w:b/>
          <w:sz w:val="24"/>
          <w:szCs w:val="24"/>
        </w:rPr>
      </w:pPr>
      <w:r>
        <w:rPr>
          <w:rFonts w:cstheme="minorHAnsi"/>
          <w:b/>
          <w:sz w:val="24"/>
          <w:szCs w:val="24"/>
        </w:rPr>
        <w:br w:type="page"/>
      </w:r>
    </w:p>
    <w:p w14:paraId="58AF1814" w14:textId="195C57E4"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10051" w:type="dxa"/>
        <w:jc w:val="center"/>
        <w:tblLook w:val="04A0" w:firstRow="1" w:lastRow="0" w:firstColumn="1" w:lastColumn="0" w:noHBand="0" w:noVBand="1"/>
      </w:tblPr>
      <w:tblGrid>
        <w:gridCol w:w="1506"/>
        <w:gridCol w:w="1284"/>
        <w:gridCol w:w="1506"/>
        <w:gridCol w:w="1106"/>
        <w:gridCol w:w="1595"/>
        <w:gridCol w:w="3054"/>
      </w:tblGrid>
      <w:tr w:rsidR="004C0014" w:rsidRPr="00230E90" w14:paraId="109985B9" w14:textId="77777777" w:rsidTr="00D5494A">
        <w:trPr>
          <w:trHeight w:val="800"/>
          <w:jc w:val="center"/>
        </w:trPr>
        <w:tc>
          <w:tcPr>
            <w:tcW w:w="1506"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284"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506"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106"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595"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3054"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D96FD7" w:rsidRPr="00230E90" w14:paraId="27B8F6EA" w14:textId="77777777" w:rsidTr="00D5494A">
        <w:trPr>
          <w:trHeight w:val="324"/>
          <w:jc w:val="center"/>
        </w:trPr>
        <w:tc>
          <w:tcPr>
            <w:tcW w:w="1506" w:type="dxa"/>
            <w:vMerge w:val="restart"/>
          </w:tcPr>
          <w:p w14:paraId="71431513" w14:textId="77777777" w:rsidR="00D96FD7" w:rsidRDefault="00D96FD7" w:rsidP="003F6636">
            <w:pPr>
              <w:rPr>
                <w:rFonts w:cstheme="minorHAnsi"/>
                <w:b/>
                <w:szCs w:val="20"/>
              </w:rPr>
            </w:pPr>
            <w:r>
              <w:rPr>
                <w:rFonts w:cstheme="minorHAnsi"/>
                <w:b/>
                <w:szCs w:val="20"/>
              </w:rPr>
              <w:t>Všechny systémy zahrnuté ve VZ</w:t>
            </w:r>
          </w:p>
          <w:p w14:paraId="68B6B53E" w14:textId="77777777" w:rsidR="00D96FD7" w:rsidRDefault="00D96FD7" w:rsidP="003F6636">
            <w:pPr>
              <w:rPr>
                <w:rFonts w:cstheme="minorHAnsi"/>
                <w:b/>
                <w:szCs w:val="20"/>
              </w:rPr>
            </w:pPr>
          </w:p>
          <w:p w14:paraId="36B20F46" w14:textId="763139F1" w:rsidR="00D96FD7" w:rsidRDefault="00D96FD7" w:rsidP="003F6636">
            <w:pPr>
              <w:rPr>
                <w:rFonts w:cstheme="minorHAnsi"/>
                <w:b/>
                <w:szCs w:val="20"/>
              </w:rPr>
            </w:pPr>
            <w:r>
              <w:rPr>
                <w:rFonts w:cstheme="minorHAnsi"/>
                <w:b/>
                <w:szCs w:val="20"/>
              </w:rPr>
              <w:t>Sytém SIEM</w:t>
            </w:r>
          </w:p>
          <w:p w14:paraId="005F9620" w14:textId="77777777" w:rsidR="00D96FD7" w:rsidRDefault="00D96FD7" w:rsidP="003F6636">
            <w:pPr>
              <w:rPr>
                <w:rFonts w:cstheme="minorHAnsi"/>
                <w:b/>
                <w:szCs w:val="20"/>
              </w:rPr>
            </w:pPr>
          </w:p>
          <w:p w14:paraId="4CDA851B" w14:textId="77777777" w:rsidR="00D96FD7" w:rsidRDefault="00D96FD7" w:rsidP="003F6636">
            <w:pPr>
              <w:rPr>
                <w:rFonts w:cstheme="minorHAnsi"/>
                <w:b/>
                <w:szCs w:val="20"/>
              </w:rPr>
            </w:pPr>
          </w:p>
          <w:p w14:paraId="145A06E9" w14:textId="77777777" w:rsidR="00D96FD7" w:rsidRDefault="00D96FD7" w:rsidP="003F6636">
            <w:pPr>
              <w:rPr>
                <w:rFonts w:cstheme="minorHAnsi"/>
                <w:b/>
                <w:szCs w:val="20"/>
              </w:rPr>
            </w:pPr>
            <w:r>
              <w:rPr>
                <w:rFonts w:cstheme="minorHAnsi"/>
                <w:b/>
                <w:szCs w:val="20"/>
              </w:rPr>
              <w:t>Systém certifikačních autorit</w:t>
            </w:r>
          </w:p>
          <w:p w14:paraId="771CBC5F" w14:textId="77777777" w:rsidR="00D96FD7" w:rsidRDefault="00D96FD7" w:rsidP="003F6636">
            <w:pPr>
              <w:rPr>
                <w:rFonts w:cstheme="minorHAnsi"/>
                <w:b/>
                <w:szCs w:val="20"/>
              </w:rPr>
            </w:pPr>
          </w:p>
          <w:p w14:paraId="7E569166" w14:textId="77777777" w:rsidR="00D96FD7" w:rsidRDefault="00D96FD7" w:rsidP="003F6636">
            <w:pPr>
              <w:rPr>
                <w:rFonts w:cstheme="minorHAnsi"/>
                <w:b/>
                <w:szCs w:val="20"/>
              </w:rPr>
            </w:pPr>
          </w:p>
          <w:p w14:paraId="73239DAE" w14:textId="77777777" w:rsidR="00D96FD7" w:rsidRDefault="00D96FD7" w:rsidP="003F6636">
            <w:pPr>
              <w:rPr>
                <w:rFonts w:cstheme="minorHAnsi"/>
                <w:b/>
                <w:szCs w:val="20"/>
              </w:rPr>
            </w:pPr>
          </w:p>
          <w:p w14:paraId="1E86AA1D" w14:textId="77777777" w:rsidR="00D96FD7" w:rsidRDefault="00D96FD7" w:rsidP="003F6636">
            <w:pPr>
              <w:rPr>
                <w:rFonts w:cstheme="minorHAnsi"/>
                <w:b/>
                <w:szCs w:val="20"/>
              </w:rPr>
            </w:pPr>
            <w:r>
              <w:rPr>
                <w:rFonts w:cstheme="minorHAnsi"/>
                <w:b/>
                <w:szCs w:val="20"/>
              </w:rPr>
              <w:t>Systém NGFW, EDR, Monet</w:t>
            </w:r>
          </w:p>
          <w:p w14:paraId="31133CF6" w14:textId="77777777" w:rsidR="00D96FD7" w:rsidRDefault="00D96FD7" w:rsidP="003F6636">
            <w:pPr>
              <w:rPr>
                <w:rFonts w:cstheme="minorHAnsi"/>
                <w:b/>
                <w:szCs w:val="20"/>
              </w:rPr>
            </w:pPr>
          </w:p>
          <w:p w14:paraId="467C705F" w14:textId="77777777" w:rsidR="00D96FD7" w:rsidRDefault="00D96FD7" w:rsidP="003F6636">
            <w:pPr>
              <w:rPr>
                <w:rFonts w:cstheme="minorHAnsi"/>
                <w:b/>
                <w:szCs w:val="20"/>
              </w:rPr>
            </w:pPr>
          </w:p>
          <w:p w14:paraId="41A184F6" w14:textId="77777777" w:rsidR="00D96FD7" w:rsidRDefault="00D96FD7" w:rsidP="003F6636">
            <w:pPr>
              <w:rPr>
                <w:rFonts w:cstheme="minorHAnsi"/>
                <w:b/>
                <w:szCs w:val="20"/>
              </w:rPr>
            </w:pPr>
          </w:p>
          <w:p w14:paraId="342D5F52" w14:textId="2A760B85" w:rsidR="00F13059" w:rsidRDefault="00D96FD7" w:rsidP="003F6636">
            <w:pPr>
              <w:rPr>
                <w:rFonts w:cstheme="minorHAnsi"/>
                <w:b/>
                <w:szCs w:val="20"/>
              </w:rPr>
            </w:pPr>
            <w:r>
              <w:rPr>
                <w:rFonts w:cstheme="minorHAnsi"/>
                <w:b/>
                <w:szCs w:val="20"/>
              </w:rPr>
              <w:t>Smluvní záležitosti</w:t>
            </w:r>
          </w:p>
          <w:p w14:paraId="0310A4A2" w14:textId="77777777" w:rsidR="00F13059" w:rsidRDefault="00F13059" w:rsidP="003F6636">
            <w:pPr>
              <w:rPr>
                <w:rFonts w:cstheme="minorHAnsi"/>
                <w:b/>
                <w:szCs w:val="20"/>
              </w:rPr>
            </w:pPr>
          </w:p>
          <w:p w14:paraId="10FD4F75" w14:textId="77777777" w:rsidR="00E93500" w:rsidRDefault="00E93500" w:rsidP="003F6636">
            <w:pPr>
              <w:rPr>
                <w:rFonts w:cstheme="minorHAnsi"/>
                <w:b/>
                <w:szCs w:val="20"/>
              </w:rPr>
            </w:pPr>
          </w:p>
          <w:p w14:paraId="0209A721" w14:textId="45D005B1" w:rsidR="00F13059" w:rsidRPr="00B24C0E" w:rsidRDefault="008A1BD4" w:rsidP="003F6636">
            <w:pPr>
              <w:rPr>
                <w:rFonts w:cstheme="minorHAnsi"/>
                <w:b/>
                <w:szCs w:val="20"/>
              </w:rPr>
            </w:pPr>
            <w:r>
              <w:rPr>
                <w:rFonts w:cstheme="minorHAnsi"/>
                <w:b/>
                <w:szCs w:val="20"/>
              </w:rPr>
              <w:t>Obchodní záležitosti</w:t>
            </w:r>
          </w:p>
        </w:tc>
        <w:tc>
          <w:tcPr>
            <w:tcW w:w="1284" w:type="dxa"/>
            <w:vAlign w:val="center"/>
          </w:tcPr>
          <w:p w14:paraId="475D6093" w14:textId="71D69416" w:rsidR="00D96FD7" w:rsidRPr="00230E90" w:rsidRDefault="00D96FD7" w:rsidP="003F6636">
            <w:pPr>
              <w:jc w:val="center"/>
              <w:rPr>
                <w:rFonts w:cstheme="minorHAnsi"/>
                <w:szCs w:val="20"/>
              </w:rPr>
            </w:pPr>
          </w:p>
        </w:tc>
        <w:tc>
          <w:tcPr>
            <w:tcW w:w="1506" w:type="dxa"/>
            <w:vAlign w:val="center"/>
          </w:tcPr>
          <w:p w14:paraId="644EBB19" w14:textId="26FBE4A1" w:rsidR="00D96FD7" w:rsidRPr="00230E90" w:rsidRDefault="00D96FD7" w:rsidP="003F6636">
            <w:pPr>
              <w:jc w:val="center"/>
              <w:rPr>
                <w:rFonts w:cstheme="minorHAnsi"/>
                <w:szCs w:val="20"/>
              </w:rPr>
            </w:pPr>
            <w:r>
              <w:rPr>
                <w:rFonts w:cstheme="minorHAnsi"/>
                <w:szCs w:val="20"/>
              </w:rPr>
              <w:t>zaměstnanec</w:t>
            </w:r>
          </w:p>
        </w:tc>
        <w:tc>
          <w:tcPr>
            <w:tcW w:w="1106" w:type="dxa"/>
            <w:vAlign w:val="center"/>
          </w:tcPr>
          <w:p w14:paraId="3B6C9ACE" w14:textId="6B3F22CA" w:rsidR="00D96FD7" w:rsidRPr="00230E90" w:rsidRDefault="00D96FD7" w:rsidP="003F6636">
            <w:pPr>
              <w:jc w:val="center"/>
              <w:rPr>
                <w:rFonts w:cstheme="minorHAnsi"/>
                <w:szCs w:val="20"/>
              </w:rPr>
            </w:pPr>
            <w:r>
              <w:rPr>
                <w:rFonts w:cstheme="minorHAnsi"/>
                <w:szCs w:val="20"/>
              </w:rPr>
              <w:t>Aricoma Systems a.s./ 04308697</w:t>
            </w:r>
          </w:p>
        </w:tc>
        <w:tc>
          <w:tcPr>
            <w:tcW w:w="1595" w:type="dxa"/>
            <w:vAlign w:val="center"/>
          </w:tcPr>
          <w:p w14:paraId="507B99D1" w14:textId="59D22831" w:rsidR="00D96FD7" w:rsidRPr="00230E90" w:rsidRDefault="00D96FD7" w:rsidP="003F6636">
            <w:pPr>
              <w:jc w:val="center"/>
              <w:rPr>
                <w:rFonts w:cstheme="minorHAnsi"/>
                <w:szCs w:val="20"/>
              </w:rPr>
            </w:pPr>
            <w:r w:rsidRPr="005F783D">
              <w:rPr>
                <w:rFonts w:cstheme="minorHAnsi"/>
                <w:szCs w:val="20"/>
              </w:rPr>
              <w:t>Projektový manažer</w:t>
            </w:r>
          </w:p>
        </w:tc>
        <w:tc>
          <w:tcPr>
            <w:tcW w:w="3054" w:type="dxa"/>
            <w:vAlign w:val="center"/>
          </w:tcPr>
          <w:p w14:paraId="68733B5B" w14:textId="7D066B68" w:rsidR="00D96FD7" w:rsidRPr="00230E90" w:rsidRDefault="00D96FD7" w:rsidP="003F6636">
            <w:pPr>
              <w:jc w:val="center"/>
              <w:rPr>
                <w:rFonts w:cstheme="minorHAnsi"/>
                <w:szCs w:val="20"/>
              </w:rPr>
            </w:pPr>
          </w:p>
        </w:tc>
      </w:tr>
      <w:tr w:rsidR="00D96FD7" w:rsidRPr="00230E90" w14:paraId="0FE7CCF9" w14:textId="77777777" w:rsidTr="00D5494A">
        <w:trPr>
          <w:trHeight w:val="132"/>
          <w:jc w:val="center"/>
        </w:trPr>
        <w:tc>
          <w:tcPr>
            <w:tcW w:w="1506" w:type="dxa"/>
            <w:vMerge/>
          </w:tcPr>
          <w:p w14:paraId="7DE53536" w14:textId="77777777" w:rsidR="00D96FD7" w:rsidRPr="00230E90" w:rsidRDefault="00D96FD7" w:rsidP="00167F3B">
            <w:pPr>
              <w:rPr>
                <w:rFonts w:cstheme="minorHAnsi"/>
                <w:szCs w:val="20"/>
                <w:highlight w:val="yellow"/>
              </w:rPr>
            </w:pPr>
          </w:p>
        </w:tc>
        <w:tc>
          <w:tcPr>
            <w:tcW w:w="1284" w:type="dxa"/>
            <w:vAlign w:val="center"/>
          </w:tcPr>
          <w:p w14:paraId="5D376063" w14:textId="4FFC0F98" w:rsidR="00D96FD7" w:rsidRPr="00230E90" w:rsidRDefault="00D96FD7" w:rsidP="00167F3B">
            <w:pPr>
              <w:jc w:val="center"/>
              <w:rPr>
                <w:rFonts w:cstheme="minorHAnsi"/>
                <w:szCs w:val="20"/>
              </w:rPr>
            </w:pPr>
          </w:p>
        </w:tc>
        <w:tc>
          <w:tcPr>
            <w:tcW w:w="1506" w:type="dxa"/>
            <w:vAlign w:val="center"/>
          </w:tcPr>
          <w:p w14:paraId="307994E6" w14:textId="462CB284" w:rsidR="00D96FD7" w:rsidRPr="002375B2" w:rsidRDefault="00D96FD7" w:rsidP="00167F3B">
            <w:pPr>
              <w:jc w:val="center"/>
              <w:rPr>
                <w:rFonts w:cstheme="minorHAnsi"/>
                <w:szCs w:val="20"/>
              </w:rPr>
            </w:pPr>
            <w:r>
              <w:rPr>
                <w:rFonts w:cstheme="minorHAnsi"/>
                <w:szCs w:val="20"/>
              </w:rPr>
              <w:t>zaměstnanec</w:t>
            </w:r>
          </w:p>
        </w:tc>
        <w:tc>
          <w:tcPr>
            <w:tcW w:w="1106" w:type="dxa"/>
            <w:vAlign w:val="center"/>
          </w:tcPr>
          <w:p w14:paraId="43521AB7" w14:textId="3BC95037"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3FD7AC2E" w14:textId="2643C962" w:rsidR="00D96FD7" w:rsidRPr="00230E90" w:rsidRDefault="00D96FD7" w:rsidP="00167F3B">
            <w:pPr>
              <w:jc w:val="center"/>
              <w:rPr>
                <w:rFonts w:cstheme="minorHAnsi"/>
                <w:szCs w:val="20"/>
              </w:rPr>
            </w:pPr>
            <w:r w:rsidRPr="0017076F">
              <w:rPr>
                <w:rFonts w:cstheme="minorHAnsi"/>
                <w:szCs w:val="20"/>
              </w:rPr>
              <w:t>Specialista správy a řízení identit</w:t>
            </w:r>
          </w:p>
        </w:tc>
        <w:tc>
          <w:tcPr>
            <w:tcW w:w="3054" w:type="dxa"/>
            <w:vAlign w:val="center"/>
          </w:tcPr>
          <w:p w14:paraId="4FF54869" w14:textId="7A537EDF" w:rsidR="00D96FD7" w:rsidRPr="00230E90" w:rsidRDefault="00D96FD7" w:rsidP="00167F3B">
            <w:pPr>
              <w:jc w:val="center"/>
              <w:rPr>
                <w:rFonts w:cstheme="minorHAnsi"/>
                <w:szCs w:val="20"/>
              </w:rPr>
            </w:pPr>
          </w:p>
        </w:tc>
      </w:tr>
      <w:tr w:rsidR="00D96FD7" w:rsidRPr="00230E90" w14:paraId="29D29FC6" w14:textId="77777777" w:rsidTr="00D5494A">
        <w:trPr>
          <w:trHeight w:val="58"/>
          <w:jc w:val="center"/>
        </w:trPr>
        <w:tc>
          <w:tcPr>
            <w:tcW w:w="1506" w:type="dxa"/>
            <w:vMerge/>
          </w:tcPr>
          <w:p w14:paraId="4AAF245A" w14:textId="77777777" w:rsidR="00D96FD7" w:rsidRPr="00230E90" w:rsidRDefault="00D96FD7" w:rsidP="00167F3B">
            <w:pPr>
              <w:rPr>
                <w:rFonts w:cstheme="minorHAnsi"/>
                <w:szCs w:val="20"/>
              </w:rPr>
            </w:pPr>
          </w:p>
        </w:tc>
        <w:tc>
          <w:tcPr>
            <w:tcW w:w="1284" w:type="dxa"/>
            <w:vAlign w:val="center"/>
          </w:tcPr>
          <w:p w14:paraId="3C127DDE" w14:textId="13EF20F3" w:rsidR="00D96FD7" w:rsidRPr="00230E90" w:rsidRDefault="00D96FD7" w:rsidP="00167F3B">
            <w:pPr>
              <w:jc w:val="center"/>
              <w:rPr>
                <w:rFonts w:cstheme="minorHAnsi"/>
                <w:szCs w:val="20"/>
              </w:rPr>
            </w:pPr>
          </w:p>
        </w:tc>
        <w:tc>
          <w:tcPr>
            <w:tcW w:w="1506" w:type="dxa"/>
            <w:vAlign w:val="center"/>
          </w:tcPr>
          <w:p w14:paraId="2C737A14" w14:textId="5FC7D137" w:rsidR="00D96FD7" w:rsidRPr="002375B2" w:rsidRDefault="00D96FD7" w:rsidP="00167F3B">
            <w:pPr>
              <w:jc w:val="center"/>
              <w:rPr>
                <w:rFonts w:cstheme="minorHAnsi"/>
                <w:szCs w:val="20"/>
              </w:rPr>
            </w:pPr>
            <w:r>
              <w:rPr>
                <w:rFonts w:cstheme="minorHAnsi"/>
                <w:szCs w:val="20"/>
              </w:rPr>
              <w:t>zaměstnanec</w:t>
            </w:r>
          </w:p>
        </w:tc>
        <w:tc>
          <w:tcPr>
            <w:tcW w:w="1106" w:type="dxa"/>
            <w:vAlign w:val="center"/>
          </w:tcPr>
          <w:p w14:paraId="651F0F3B" w14:textId="0FB20FB0"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73982C96" w14:textId="37031319" w:rsidR="00D96FD7" w:rsidRPr="00230E90" w:rsidRDefault="00D96FD7" w:rsidP="00167F3B">
            <w:pPr>
              <w:jc w:val="center"/>
              <w:rPr>
                <w:rFonts w:cstheme="minorHAnsi"/>
                <w:szCs w:val="20"/>
              </w:rPr>
            </w:pPr>
            <w:r w:rsidRPr="0017076F">
              <w:rPr>
                <w:rFonts w:cstheme="minorHAnsi"/>
                <w:szCs w:val="20"/>
              </w:rPr>
              <w:t>Specialista CA</w:t>
            </w:r>
          </w:p>
        </w:tc>
        <w:tc>
          <w:tcPr>
            <w:tcW w:w="3054" w:type="dxa"/>
            <w:vAlign w:val="center"/>
          </w:tcPr>
          <w:p w14:paraId="2FF374BF" w14:textId="70372838" w:rsidR="00D96FD7" w:rsidRPr="00230E90" w:rsidRDefault="00D96FD7" w:rsidP="00167F3B">
            <w:pPr>
              <w:jc w:val="center"/>
              <w:rPr>
                <w:rFonts w:cstheme="minorHAnsi"/>
                <w:szCs w:val="20"/>
              </w:rPr>
            </w:pPr>
          </w:p>
        </w:tc>
      </w:tr>
      <w:tr w:rsidR="00D96FD7" w:rsidRPr="00230E90" w14:paraId="14175A71" w14:textId="77777777" w:rsidTr="00D5494A">
        <w:trPr>
          <w:trHeight w:val="58"/>
          <w:jc w:val="center"/>
        </w:trPr>
        <w:tc>
          <w:tcPr>
            <w:tcW w:w="1506" w:type="dxa"/>
            <w:vMerge/>
          </w:tcPr>
          <w:p w14:paraId="10484759" w14:textId="77777777" w:rsidR="00D96FD7" w:rsidRPr="00230E90" w:rsidRDefault="00D96FD7" w:rsidP="00167F3B">
            <w:pPr>
              <w:rPr>
                <w:rFonts w:cstheme="minorHAnsi"/>
                <w:szCs w:val="20"/>
              </w:rPr>
            </w:pPr>
          </w:p>
        </w:tc>
        <w:tc>
          <w:tcPr>
            <w:tcW w:w="1284" w:type="dxa"/>
            <w:vAlign w:val="center"/>
          </w:tcPr>
          <w:p w14:paraId="3FE5E1B2" w14:textId="57CFBEE0" w:rsidR="00D96FD7" w:rsidRPr="00230E90" w:rsidRDefault="00D96FD7" w:rsidP="00495C24">
            <w:pPr>
              <w:jc w:val="center"/>
              <w:rPr>
                <w:rFonts w:cstheme="minorHAnsi"/>
                <w:szCs w:val="20"/>
              </w:rPr>
            </w:pPr>
          </w:p>
        </w:tc>
        <w:tc>
          <w:tcPr>
            <w:tcW w:w="1506" w:type="dxa"/>
            <w:vAlign w:val="center"/>
          </w:tcPr>
          <w:p w14:paraId="711044A0" w14:textId="59CA1604" w:rsidR="00D96FD7" w:rsidRPr="00230E90" w:rsidRDefault="00D96FD7" w:rsidP="00167F3B">
            <w:pPr>
              <w:jc w:val="center"/>
              <w:rPr>
                <w:rFonts w:cstheme="minorHAnsi"/>
                <w:szCs w:val="20"/>
              </w:rPr>
            </w:pPr>
            <w:r>
              <w:rPr>
                <w:rFonts w:cstheme="minorHAnsi"/>
                <w:szCs w:val="20"/>
              </w:rPr>
              <w:t>zaměstnanec</w:t>
            </w:r>
          </w:p>
        </w:tc>
        <w:tc>
          <w:tcPr>
            <w:tcW w:w="1106" w:type="dxa"/>
            <w:vAlign w:val="center"/>
          </w:tcPr>
          <w:p w14:paraId="18259B99" w14:textId="38BB8F0A"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6B43789E" w14:textId="77777777" w:rsidR="00D96FD7" w:rsidRDefault="00D96FD7" w:rsidP="00167F3B">
            <w:pPr>
              <w:jc w:val="center"/>
              <w:rPr>
                <w:rFonts w:cstheme="minorHAnsi"/>
                <w:szCs w:val="20"/>
              </w:rPr>
            </w:pPr>
            <w:r w:rsidRPr="0017076F">
              <w:rPr>
                <w:rFonts w:cstheme="minorHAnsi"/>
                <w:szCs w:val="20"/>
              </w:rPr>
              <w:t>Specialista NGFW</w:t>
            </w:r>
          </w:p>
          <w:p w14:paraId="6F8386E5" w14:textId="77777777" w:rsidR="00D96FD7" w:rsidRDefault="00D96FD7" w:rsidP="00167F3B">
            <w:pPr>
              <w:jc w:val="center"/>
              <w:rPr>
                <w:rFonts w:cstheme="minorHAnsi"/>
                <w:szCs w:val="20"/>
              </w:rPr>
            </w:pPr>
            <w:r w:rsidRPr="00856CD8">
              <w:rPr>
                <w:rFonts w:cstheme="minorHAnsi"/>
                <w:szCs w:val="20"/>
              </w:rPr>
              <w:t>Specialista technologie EDR</w:t>
            </w:r>
          </w:p>
          <w:p w14:paraId="75CEFE97" w14:textId="336D0CF9" w:rsidR="00D96FD7" w:rsidRPr="00230E90" w:rsidRDefault="00D96FD7" w:rsidP="00167F3B">
            <w:pPr>
              <w:jc w:val="center"/>
              <w:rPr>
                <w:rFonts w:cstheme="minorHAnsi"/>
                <w:szCs w:val="20"/>
              </w:rPr>
            </w:pPr>
            <w:r w:rsidRPr="00856CD8">
              <w:rPr>
                <w:rFonts w:cstheme="minorHAnsi"/>
                <w:szCs w:val="20"/>
              </w:rPr>
              <w:t>Specialista ochrany privilegovaných účtů</w:t>
            </w:r>
          </w:p>
        </w:tc>
        <w:tc>
          <w:tcPr>
            <w:tcW w:w="3054" w:type="dxa"/>
            <w:vAlign w:val="center"/>
          </w:tcPr>
          <w:p w14:paraId="2109E809" w14:textId="0F0EEC40" w:rsidR="00D96FD7" w:rsidRPr="00230E90" w:rsidRDefault="00D96FD7" w:rsidP="00167F3B">
            <w:pPr>
              <w:jc w:val="center"/>
              <w:rPr>
                <w:rFonts w:cstheme="minorHAnsi"/>
                <w:szCs w:val="20"/>
              </w:rPr>
            </w:pPr>
          </w:p>
        </w:tc>
      </w:tr>
      <w:tr w:rsidR="00D96FD7" w:rsidRPr="00230E90" w14:paraId="7228683A" w14:textId="77777777" w:rsidTr="00D5494A">
        <w:trPr>
          <w:trHeight w:val="58"/>
          <w:jc w:val="center"/>
        </w:trPr>
        <w:tc>
          <w:tcPr>
            <w:tcW w:w="1506" w:type="dxa"/>
            <w:vMerge/>
          </w:tcPr>
          <w:p w14:paraId="5EF56B3A" w14:textId="77777777" w:rsidR="00D96FD7" w:rsidRPr="00230E90" w:rsidRDefault="00D96FD7" w:rsidP="00D5494A">
            <w:pPr>
              <w:rPr>
                <w:rFonts w:cstheme="minorHAnsi"/>
                <w:szCs w:val="20"/>
              </w:rPr>
            </w:pPr>
          </w:p>
        </w:tc>
        <w:tc>
          <w:tcPr>
            <w:tcW w:w="1284" w:type="dxa"/>
            <w:vAlign w:val="center"/>
          </w:tcPr>
          <w:p w14:paraId="081F8988" w14:textId="57DA84D8" w:rsidR="00D96FD7" w:rsidRPr="00230E90" w:rsidRDefault="00D96FD7" w:rsidP="00D5494A">
            <w:pPr>
              <w:jc w:val="center"/>
              <w:rPr>
                <w:rFonts w:cstheme="minorHAnsi"/>
                <w:szCs w:val="20"/>
              </w:rPr>
            </w:pPr>
          </w:p>
        </w:tc>
        <w:tc>
          <w:tcPr>
            <w:tcW w:w="1506" w:type="dxa"/>
            <w:vAlign w:val="center"/>
          </w:tcPr>
          <w:p w14:paraId="3CEBEABE" w14:textId="1F80A766" w:rsidR="00D96FD7" w:rsidRPr="00230E90" w:rsidRDefault="00D96FD7" w:rsidP="00D5494A">
            <w:pPr>
              <w:jc w:val="center"/>
              <w:rPr>
                <w:rFonts w:cstheme="minorHAnsi"/>
                <w:szCs w:val="20"/>
              </w:rPr>
            </w:pPr>
            <w:r>
              <w:rPr>
                <w:rFonts w:cstheme="minorHAnsi"/>
                <w:szCs w:val="20"/>
              </w:rPr>
              <w:t>zaměstnanec</w:t>
            </w:r>
          </w:p>
        </w:tc>
        <w:tc>
          <w:tcPr>
            <w:tcW w:w="1106" w:type="dxa"/>
            <w:vAlign w:val="center"/>
          </w:tcPr>
          <w:p w14:paraId="419947AD" w14:textId="25A2C4D4" w:rsidR="00D96FD7" w:rsidRPr="00230E90" w:rsidRDefault="00D96FD7" w:rsidP="00D5494A">
            <w:pPr>
              <w:jc w:val="center"/>
              <w:rPr>
                <w:rFonts w:cstheme="minorHAnsi"/>
                <w:szCs w:val="20"/>
              </w:rPr>
            </w:pPr>
            <w:r>
              <w:rPr>
                <w:rFonts w:cstheme="minorHAnsi"/>
                <w:szCs w:val="20"/>
              </w:rPr>
              <w:t>Aricoma Systems a.s./ 04308697</w:t>
            </w:r>
          </w:p>
        </w:tc>
        <w:tc>
          <w:tcPr>
            <w:tcW w:w="1595" w:type="dxa"/>
            <w:vAlign w:val="center"/>
          </w:tcPr>
          <w:p w14:paraId="305F8AB8" w14:textId="50E56318" w:rsidR="00D96FD7" w:rsidRPr="00230E90" w:rsidRDefault="00D96FD7" w:rsidP="00D5494A">
            <w:pPr>
              <w:jc w:val="center"/>
              <w:rPr>
                <w:rFonts w:cstheme="minorHAnsi"/>
                <w:szCs w:val="20"/>
              </w:rPr>
            </w:pPr>
            <w:r>
              <w:rPr>
                <w:rFonts w:cstheme="minorHAnsi"/>
                <w:szCs w:val="20"/>
              </w:rPr>
              <w:t>Zástupce pro věci smluvní</w:t>
            </w:r>
          </w:p>
        </w:tc>
        <w:tc>
          <w:tcPr>
            <w:tcW w:w="3054" w:type="dxa"/>
            <w:vAlign w:val="center"/>
          </w:tcPr>
          <w:p w14:paraId="5C598AA3" w14:textId="4A8A0920" w:rsidR="00336F3E" w:rsidRPr="00230E90" w:rsidRDefault="00336F3E" w:rsidP="00D5494A">
            <w:pPr>
              <w:jc w:val="center"/>
              <w:rPr>
                <w:rFonts w:cstheme="minorHAnsi"/>
                <w:szCs w:val="20"/>
              </w:rPr>
            </w:pPr>
          </w:p>
        </w:tc>
      </w:tr>
      <w:tr w:rsidR="00F13059" w:rsidRPr="00230E90" w14:paraId="172AC695" w14:textId="77777777" w:rsidTr="00D5494A">
        <w:trPr>
          <w:trHeight w:val="58"/>
          <w:jc w:val="center"/>
        </w:trPr>
        <w:tc>
          <w:tcPr>
            <w:tcW w:w="1506" w:type="dxa"/>
            <w:vMerge/>
          </w:tcPr>
          <w:p w14:paraId="6A21B690" w14:textId="77777777" w:rsidR="00F13059" w:rsidRPr="00230E90" w:rsidRDefault="00F13059" w:rsidP="00F13059">
            <w:pPr>
              <w:rPr>
                <w:rFonts w:cstheme="minorHAnsi"/>
                <w:szCs w:val="20"/>
              </w:rPr>
            </w:pPr>
          </w:p>
        </w:tc>
        <w:tc>
          <w:tcPr>
            <w:tcW w:w="1284" w:type="dxa"/>
            <w:vAlign w:val="center"/>
          </w:tcPr>
          <w:p w14:paraId="2A65ACAC" w14:textId="75273AC4" w:rsidR="00F13059" w:rsidRDefault="00F13059" w:rsidP="00F13059">
            <w:pPr>
              <w:jc w:val="center"/>
              <w:rPr>
                <w:rFonts w:cstheme="minorHAnsi"/>
                <w:szCs w:val="20"/>
              </w:rPr>
            </w:pPr>
          </w:p>
        </w:tc>
        <w:tc>
          <w:tcPr>
            <w:tcW w:w="1506" w:type="dxa"/>
            <w:vAlign w:val="center"/>
          </w:tcPr>
          <w:p w14:paraId="199E0DB7" w14:textId="2A8EBD9A" w:rsidR="00F13059" w:rsidRDefault="00F13059" w:rsidP="00F13059">
            <w:pPr>
              <w:jc w:val="center"/>
              <w:rPr>
                <w:rFonts w:cstheme="minorHAnsi"/>
                <w:szCs w:val="20"/>
              </w:rPr>
            </w:pPr>
            <w:r>
              <w:rPr>
                <w:rFonts w:cstheme="minorHAnsi"/>
                <w:szCs w:val="20"/>
              </w:rPr>
              <w:t>zaměstnanec</w:t>
            </w:r>
          </w:p>
        </w:tc>
        <w:tc>
          <w:tcPr>
            <w:tcW w:w="1106" w:type="dxa"/>
            <w:vAlign w:val="center"/>
          </w:tcPr>
          <w:p w14:paraId="5F80E70B" w14:textId="410C755E" w:rsidR="00F13059" w:rsidRDefault="00F13059" w:rsidP="00F13059">
            <w:pPr>
              <w:jc w:val="center"/>
              <w:rPr>
                <w:rFonts w:cstheme="minorHAnsi"/>
                <w:szCs w:val="20"/>
              </w:rPr>
            </w:pPr>
            <w:r>
              <w:rPr>
                <w:rFonts w:cstheme="minorHAnsi"/>
                <w:szCs w:val="20"/>
              </w:rPr>
              <w:t>Aricoma Systems a.s./ 04308697</w:t>
            </w:r>
          </w:p>
        </w:tc>
        <w:tc>
          <w:tcPr>
            <w:tcW w:w="1595" w:type="dxa"/>
            <w:vAlign w:val="center"/>
          </w:tcPr>
          <w:p w14:paraId="6F2C685C" w14:textId="0463D446" w:rsidR="00F13059" w:rsidRDefault="00F13059" w:rsidP="00F13059">
            <w:pPr>
              <w:jc w:val="center"/>
              <w:rPr>
                <w:rFonts w:cstheme="minorHAnsi"/>
                <w:szCs w:val="20"/>
              </w:rPr>
            </w:pPr>
            <w:r>
              <w:rPr>
                <w:rFonts w:cstheme="minorHAnsi"/>
                <w:szCs w:val="20"/>
              </w:rPr>
              <w:t>Kontaktní osoba</w:t>
            </w:r>
          </w:p>
        </w:tc>
        <w:tc>
          <w:tcPr>
            <w:tcW w:w="3054" w:type="dxa"/>
            <w:vAlign w:val="center"/>
          </w:tcPr>
          <w:p w14:paraId="15AC89AF" w14:textId="2C8CDB1B" w:rsidR="00336F3E" w:rsidRPr="00230E90" w:rsidRDefault="00336F3E" w:rsidP="00F13059">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0D4F9150" w14:textId="32BE636A" w:rsidR="00775C3B" w:rsidRPr="00775C3B" w:rsidRDefault="00775C3B" w:rsidP="00F23E92"/>
        </w:tc>
        <w:tc>
          <w:tcPr>
            <w:tcW w:w="1098" w:type="pct"/>
          </w:tcPr>
          <w:p w14:paraId="40867404" w14:textId="22038B34" w:rsidR="00775C3B" w:rsidRPr="00775C3B" w:rsidRDefault="007E6618" w:rsidP="00F23E92">
            <w:r>
              <w:t>Kontaktní osoba</w:t>
            </w:r>
          </w:p>
        </w:tc>
        <w:tc>
          <w:tcPr>
            <w:tcW w:w="881" w:type="pct"/>
          </w:tcPr>
          <w:p w14:paraId="011DA203" w14:textId="5954AA33" w:rsidR="00CA4866" w:rsidRPr="00775C3B" w:rsidRDefault="00CA4866" w:rsidP="00F23E92">
            <w:pPr>
              <w:jc w:val="center"/>
            </w:pPr>
          </w:p>
        </w:tc>
        <w:tc>
          <w:tcPr>
            <w:tcW w:w="1955" w:type="pct"/>
          </w:tcPr>
          <w:p w14:paraId="68DCF76C" w14:textId="20123DD2"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6C2ABB52" w14:textId="4CF8B3B9" w:rsidR="00F23E92" w:rsidRDefault="00F23E92" w:rsidP="00F23E92"/>
        </w:tc>
        <w:tc>
          <w:tcPr>
            <w:tcW w:w="1098" w:type="pct"/>
          </w:tcPr>
          <w:p w14:paraId="3E6118D9" w14:textId="3ED42F9A" w:rsidR="00F23E92" w:rsidRDefault="004769F6" w:rsidP="00F23E92">
            <w:r>
              <w:t xml:space="preserve">Technický </w:t>
            </w:r>
            <w:r w:rsidR="00220FCC">
              <w:t>garant</w:t>
            </w:r>
          </w:p>
        </w:tc>
        <w:tc>
          <w:tcPr>
            <w:tcW w:w="881" w:type="pct"/>
          </w:tcPr>
          <w:p w14:paraId="2E03116D" w14:textId="5BBF6A0F" w:rsidR="00F23E92" w:rsidRPr="00775C3B" w:rsidRDefault="00F23E92" w:rsidP="00C93394">
            <w:pPr>
              <w:jc w:val="center"/>
            </w:pPr>
          </w:p>
        </w:tc>
        <w:tc>
          <w:tcPr>
            <w:tcW w:w="1955" w:type="pct"/>
          </w:tcPr>
          <w:p w14:paraId="46C05F35" w14:textId="76DA6C37" w:rsidR="00F23E92" w:rsidRDefault="00F23E92" w:rsidP="00F23E92"/>
        </w:tc>
      </w:tr>
      <w:tr w:rsidR="00220FCC" w:rsidRPr="00775C3B" w14:paraId="378F895E"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7019CC38" w14:textId="7C138E5B" w:rsidR="00220FCC" w:rsidRDefault="00220FCC" w:rsidP="00220FCC"/>
        </w:tc>
        <w:tc>
          <w:tcPr>
            <w:tcW w:w="1098" w:type="pct"/>
          </w:tcPr>
          <w:p w14:paraId="28BC77A2" w14:textId="5AB75969" w:rsidR="00220FCC" w:rsidRDefault="00220FCC" w:rsidP="00220FCC">
            <w:r>
              <w:t>Technický garant</w:t>
            </w:r>
          </w:p>
        </w:tc>
        <w:tc>
          <w:tcPr>
            <w:tcW w:w="881" w:type="pct"/>
          </w:tcPr>
          <w:p w14:paraId="61464775" w14:textId="49123D1D" w:rsidR="00220FCC" w:rsidRPr="00775C3B" w:rsidRDefault="00220FCC" w:rsidP="00220FCC">
            <w:pPr>
              <w:jc w:val="center"/>
            </w:pPr>
          </w:p>
        </w:tc>
        <w:tc>
          <w:tcPr>
            <w:tcW w:w="1955" w:type="pct"/>
          </w:tcPr>
          <w:p w14:paraId="603049E4" w14:textId="34766C66" w:rsidR="00220FCC" w:rsidRDefault="00220FCC" w:rsidP="00220FCC"/>
        </w:tc>
      </w:tr>
      <w:tr w:rsidR="00220FCC" w:rsidRPr="00775C3B" w14:paraId="21069D95"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1E6967A2" w14:textId="15492436" w:rsidR="00220FCC" w:rsidRDefault="00220FCC" w:rsidP="00220FCC"/>
        </w:tc>
        <w:tc>
          <w:tcPr>
            <w:tcW w:w="1098" w:type="pct"/>
          </w:tcPr>
          <w:p w14:paraId="4CB973DD" w14:textId="34226BC4" w:rsidR="00220FCC" w:rsidRDefault="00220FCC" w:rsidP="00220FCC">
            <w:r>
              <w:t>Technický garant</w:t>
            </w:r>
          </w:p>
        </w:tc>
        <w:tc>
          <w:tcPr>
            <w:tcW w:w="881" w:type="pct"/>
          </w:tcPr>
          <w:p w14:paraId="019EC01A" w14:textId="09597CB7" w:rsidR="00220FCC" w:rsidRPr="00775C3B" w:rsidRDefault="00220FCC" w:rsidP="00220FCC">
            <w:pPr>
              <w:jc w:val="center"/>
            </w:pPr>
          </w:p>
        </w:tc>
        <w:tc>
          <w:tcPr>
            <w:tcW w:w="1955" w:type="pct"/>
          </w:tcPr>
          <w:p w14:paraId="423C5E9E" w14:textId="3E29469E" w:rsidR="00220FCC" w:rsidRDefault="00220FCC" w:rsidP="00220FCC"/>
        </w:tc>
      </w:tr>
      <w:tr w:rsidR="00303B68" w:rsidRPr="00775C3B" w14:paraId="5E03BA2F"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5F100641" w14:textId="31FED581" w:rsidR="00303B68" w:rsidRDefault="00303B68" w:rsidP="00303B68"/>
        </w:tc>
        <w:tc>
          <w:tcPr>
            <w:tcW w:w="1098" w:type="pct"/>
          </w:tcPr>
          <w:p w14:paraId="04CCDE55" w14:textId="1B2C0AE6" w:rsidR="00303B68" w:rsidRDefault="00303B68" w:rsidP="00303B68">
            <w:r>
              <w:t>Technický garant</w:t>
            </w:r>
          </w:p>
        </w:tc>
        <w:tc>
          <w:tcPr>
            <w:tcW w:w="881" w:type="pct"/>
          </w:tcPr>
          <w:p w14:paraId="427A19E0" w14:textId="18517DF2" w:rsidR="00303B68" w:rsidRPr="002A0A12" w:rsidRDefault="00303B68" w:rsidP="00303B68">
            <w:pPr>
              <w:jc w:val="center"/>
            </w:pPr>
          </w:p>
        </w:tc>
        <w:tc>
          <w:tcPr>
            <w:tcW w:w="1955" w:type="pct"/>
          </w:tcPr>
          <w:p w14:paraId="613F8CA7" w14:textId="5086F2C4" w:rsidR="00303B68" w:rsidRDefault="00303B68" w:rsidP="00303B68"/>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27AA" w14:textId="77777777" w:rsidR="00BB4FDB" w:rsidRDefault="00BB4FDB" w:rsidP="00AE70AC">
      <w:r>
        <w:separator/>
      </w:r>
    </w:p>
  </w:endnote>
  <w:endnote w:type="continuationSeparator" w:id="0">
    <w:p w14:paraId="66BA3A89" w14:textId="77777777" w:rsidR="00BB4FDB" w:rsidRDefault="00BB4FDB" w:rsidP="00AE70AC">
      <w:r>
        <w:continuationSeparator/>
      </w:r>
    </w:p>
  </w:endnote>
  <w:endnote w:type="continuationNotice" w:id="1">
    <w:p w14:paraId="592A0976" w14:textId="77777777" w:rsidR="00BB4FDB" w:rsidRDefault="00BB4F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66BC5CD6" w:rsidR="00C51E05" w:rsidRPr="0061538C" w:rsidRDefault="00BB07DD" w:rsidP="00F52B00">
    <w:pPr>
      <w:pStyle w:val="Zpat"/>
      <w:spacing w:before="0" w:after="0"/>
      <w:rPr>
        <w:sz w:val="18"/>
        <w:szCs w:val="20"/>
      </w:rPr>
    </w:pPr>
    <w:r w:rsidRPr="006A6000">
      <w:rPr>
        <w:sz w:val="18"/>
        <w:szCs w:val="20"/>
      </w:rPr>
      <w:t>Smlouva o poskytování služeb provozní podpory</w:t>
    </w:r>
    <w:r w:rsidRPr="00093C78">
      <w:rPr>
        <w:sz w:val="18"/>
        <w:szCs w:val="20"/>
      </w:rPr>
      <w:tab/>
    </w:r>
    <w:r w:rsidR="00F52B00">
      <w:rPr>
        <w:sz w:val="18"/>
        <w:szCs w:val="20"/>
      </w:rPr>
      <w:tab/>
    </w:r>
    <w:r w:rsidR="0061538C" w:rsidRPr="00093C78">
      <w:rPr>
        <w:sz w:val="18"/>
        <w:szCs w:val="20"/>
      </w:rPr>
      <w:t xml:space="preserve">- </w:t>
    </w:r>
    <w:r w:rsidR="0061538C" w:rsidRPr="00093C78">
      <w:rPr>
        <w:sz w:val="18"/>
        <w:szCs w:val="20"/>
      </w:rPr>
      <w:fldChar w:fldCharType="begin"/>
    </w:r>
    <w:r w:rsidR="0061538C" w:rsidRPr="00093C78">
      <w:rPr>
        <w:sz w:val="18"/>
        <w:szCs w:val="20"/>
      </w:rPr>
      <w:instrText xml:space="preserve"> PAGE   \* MERGEFORMAT </w:instrText>
    </w:r>
    <w:r w:rsidR="0061538C" w:rsidRPr="00093C78">
      <w:rPr>
        <w:sz w:val="18"/>
        <w:szCs w:val="20"/>
      </w:rPr>
      <w:fldChar w:fldCharType="separate"/>
    </w:r>
    <w:r w:rsidR="008A65AC" w:rsidRPr="00093C78">
      <w:rPr>
        <w:noProof/>
        <w:sz w:val="18"/>
        <w:szCs w:val="20"/>
      </w:rPr>
      <w:t>1</w:t>
    </w:r>
    <w:r w:rsidR="0061538C" w:rsidRPr="00093C78">
      <w:rPr>
        <w:sz w:val="18"/>
        <w:szCs w:val="20"/>
      </w:rPr>
      <w:fldChar w:fldCharType="end"/>
    </w:r>
    <w:r w:rsidR="0061538C" w:rsidRPr="00093C78">
      <w:rPr>
        <w:sz w:val="18"/>
        <w:szCs w:val="20"/>
      </w:rPr>
      <w:t xml:space="preserve"> / </w:t>
    </w:r>
    <w:r w:rsidR="0061538C" w:rsidRPr="00093C78">
      <w:rPr>
        <w:sz w:val="18"/>
        <w:szCs w:val="20"/>
      </w:rPr>
      <w:fldChar w:fldCharType="begin"/>
    </w:r>
    <w:r w:rsidR="0061538C" w:rsidRPr="00093C78">
      <w:rPr>
        <w:sz w:val="18"/>
        <w:szCs w:val="20"/>
      </w:rPr>
      <w:instrText xml:space="preserve"> NUMPAGES   \* MERGEFORMAT </w:instrText>
    </w:r>
    <w:r w:rsidR="0061538C" w:rsidRPr="00093C78">
      <w:rPr>
        <w:sz w:val="18"/>
        <w:szCs w:val="20"/>
      </w:rPr>
      <w:fldChar w:fldCharType="separate"/>
    </w:r>
    <w:r w:rsidR="008A65AC" w:rsidRPr="00093C78">
      <w:rPr>
        <w:noProof/>
        <w:sz w:val="18"/>
        <w:szCs w:val="20"/>
      </w:rPr>
      <w:t>1</w:t>
    </w:r>
    <w:r w:rsidR="0061538C" w:rsidRPr="00093C78">
      <w:rPr>
        <w:noProof/>
        <w:sz w:val="18"/>
        <w:szCs w:val="20"/>
      </w:rPr>
      <w:fldChar w:fldCharType="end"/>
    </w:r>
    <w:r w:rsidR="0061538C" w:rsidRPr="00093C78">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14C9" w14:textId="77777777" w:rsidR="00BB4FDB" w:rsidRDefault="00BB4FDB" w:rsidP="00AE70AC">
      <w:r>
        <w:separator/>
      </w:r>
    </w:p>
  </w:footnote>
  <w:footnote w:type="continuationSeparator" w:id="0">
    <w:p w14:paraId="46E3B5C8" w14:textId="77777777" w:rsidR="00BB4FDB" w:rsidRDefault="00BB4FDB" w:rsidP="00AE70AC">
      <w:r>
        <w:continuationSeparator/>
      </w:r>
    </w:p>
  </w:footnote>
  <w:footnote w:type="continuationNotice" w:id="1">
    <w:p w14:paraId="22C05DC8" w14:textId="77777777" w:rsidR="00BB4FDB" w:rsidRDefault="00BB4FD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3762"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1CD459F"/>
    <w:multiLevelType w:val="multilevel"/>
    <w:tmpl w:val="351E4092"/>
    <w:lvl w:ilvl="0">
      <w:start w:val="1"/>
      <w:numFmt w:val="decimal"/>
      <w:lvlText w:val="%1."/>
      <w:lvlJc w:val="left"/>
      <w:pPr>
        <w:ind w:left="360" w:hanging="360"/>
      </w:pPr>
      <w:rPr>
        <w:rFonts w:hint="default"/>
      </w:rPr>
    </w:lvl>
    <w:lvl w:ilvl="1">
      <w:start w:val="1"/>
      <w:numFmt w:val="bullet"/>
      <w:lvlText w:val=""/>
      <w:lvlJc w:val="left"/>
      <w:pPr>
        <w:ind w:left="3762"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94D0787"/>
    <w:multiLevelType w:val="hybridMultilevel"/>
    <w:tmpl w:val="FD7E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20"/>
  </w:num>
  <w:num w:numId="9" w16cid:durableId="837117631">
    <w:abstractNumId w:val="10"/>
  </w:num>
  <w:num w:numId="10" w16cid:durableId="760178792">
    <w:abstractNumId w:val="3"/>
  </w:num>
  <w:num w:numId="11" w16cid:durableId="890964276">
    <w:abstractNumId w:val="9"/>
  </w:num>
  <w:num w:numId="12" w16cid:durableId="74059080">
    <w:abstractNumId w:val="18"/>
  </w:num>
  <w:num w:numId="13" w16cid:durableId="1184200147">
    <w:abstractNumId w:val="19"/>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21"/>
  </w:num>
  <w:num w:numId="20" w16cid:durableId="510146168">
    <w:abstractNumId w:val="17"/>
  </w:num>
  <w:num w:numId="21" w16cid:durableId="1921404146">
    <w:abstractNumId w:val="16"/>
  </w:num>
  <w:num w:numId="22" w16cid:durableId="1175416779">
    <w:abstractNumId w:val="10"/>
  </w:num>
  <w:num w:numId="23" w16cid:durableId="70799196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2330"/>
    <w:rsid w:val="0000400C"/>
    <w:rsid w:val="000071C9"/>
    <w:rsid w:val="0001222B"/>
    <w:rsid w:val="00015A11"/>
    <w:rsid w:val="000166A5"/>
    <w:rsid w:val="000172C6"/>
    <w:rsid w:val="000203BC"/>
    <w:rsid w:val="0002301A"/>
    <w:rsid w:val="00026315"/>
    <w:rsid w:val="00026B48"/>
    <w:rsid w:val="00027796"/>
    <w:rsid w:val="00031429"/>
    <w:rsid w:val="000434BF"/>
    <w:rsid w:val="000436E9"/>
    <w:rsid w:val="00051578"/>
    <w:rsid w:val="00051A11"/>
    <w:rsid w:val="00052F24"/>
    <w:rsid w:val="00053A9A"/>
    <w:rsid w:val="00055188"/>
    <w:rsid w:val="000557E6"/>
    <w:rsid w:val="00056BFF"/>
    <w:rsid w:val="000611D4"/>
    <w:rsid w:val="0006531E"/>
    <w:rsid w:val="00066815"/>
    <w:rsid w:val="00070677"/>
    <w:rsid w:val="00071DAB"/>
    <w:rsid w:val="000730C8"/>
    <w:rsid w:val="00076D47"/>
    <w:rsid w:val="00080F28"/>
    <w:rsid w:val="000814CE"/>
    <w:rsid w:val="000820A9"/>
    <w:rsid w:val="000827BE"/>
    <w:rsid w:val="00084795"/>
    <w:rsid w:val="00085D57"/>
    <w:rsid w:val="00087275"/>
    <w:rsid w:val="000916EC"/>
    <w:rsid w:val="00093C78"/>
    <w:rsid w:val="00097DBB"/>
    <w:rsid w:val="000A10D3"/>
    <w:rsid w:val="000A1CA4"/>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46E4"/>
    <w:rsid w:val="000E5B6E"/>
    <w:rsid w:val="000E745A"/>
    <w:rsid w:val="000F188E"/>
    <w:rsid w:val="000F4276"/>
    <w:rsid w:val="000F6B9E"/>
    <w:rsid w:val="001017A7"/>
    <w:rsid w:val="00103D3E"/>
    <w:rsid w:val="0010406C"/>
    <w:rsid w:val="00106B29"/>
    <w:rsid w:val="00110CC8"/>
    <w:rsid w:val="00112239"/>
    <w:rsid w:val="00117B9F"/>
    <w:rsid w:val="00120CBA"/>
    <w:rsid w:val="00121A90"/>
    <w:rsid w:val="001225B0"/>
    <w:rsid w:val="00123438"/>
    <w:rsid w:val="0012446D"/>
    <w:rsid w:val="00131821"/>
    <w:rsid w:val="0014146E"/>
    <w:rsid w:val="00142ECC"/>
    <w:rsid w:val="00143853"/>
    <w:rsid w:val="00146104"/>
    <w:rsid w:val="00156346"/>
    <w:rsid w:val="00162CE8"/>
    <w:rsid w:val="00167F3B"/>
    <w:rsid w:val="0017076F"/>
    <w:rsid w:val="00170A97"/>
    <w:rsid w:val="00173568"/>
    <w:rsid w:val="001753DC"/>
    <w:rsid w:val="0017673A"/>
    <w:rsid w:val="001859C4"/>
    <w:rsid w:val="00185AA6"/>
    <w:rsid w:val="00190049"/>
    <w:rsid w:val="001914A4"/>
    <w:rsid w:val="001928BC"/>
    <w:rsid w:val="00192DF0"/>
    <w:rsid w:val="00193A2F"/>
    <w:rsid w:val="00193ED8"/>
    <w:rsid w:val="00194B45"/>
    <w:rsid w:val="00194ED6"/>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E2091"/>
    <w:rsid w:val="001F5070"/>
    <w:rsid w:val="001F545C"/>
    <w:rsid w:val="00200802"/>
    <w:rsid w:val="00200BBE"/>
    <w:rsid w:val="0021060C"/>
    <w:rsid w:val="002106C1"/>
    <w:rsid w:val="00212513"/>
    <w:rsid w:val="00212F33"/>
    <w:rsid w:val="002200FC"/>
    <w:rsid w:val="00220FCC"/>
    <w:rsid w:val="00223DB6"/>
    <w:rsid w:val="0022442D"/>
    <w:rsid w:val="00224865"/>
    <w:rsid w:val="00225175"/>
    <w:rsid w:val="00230C59"/>
    <w:rsid w:val="00230E90"/>
    <w:rsid w:val="002324CF"/>
    <w:rsid w:val="00233050"/>
    <w:rsid w:val="00233E82"/>
    <w:rsid w:val="0023539F"/>
    <w:rsid w:val="00236EF9"/>
    <w:rsid w:val="002375B2"/>
    <w:rsid w:val="0023785B"/>
    <w:rsid w:val="0024300B"/>
    <w:rsid w:val="00244286"/>
    <w:rsid w:val="00247204"/>
    <w:rsid w:val="00247571"/>
    <w:rsid w:val="002501CC"/>
    <w:rsid w:val="00253411"/>
    <w:rsid w:val="002536F4"/>
    <w:rsid w:val="00254C46"/>
    <w:rsid w:val="0025788B"/>
    <w:rsid w:val="002602EA"/>
    <w:rsid w:val="0026031F"/>
    <w:rsid w:val="00260AB1"/>
    <w:rsid w:val="00262D58"/>
    <w:rsid w:val="002636E4"/>
    <w:rsid w:val="00263DA1"/>
    <w:rsid w:val="002643D2"/>
    <w:rsid w:val="0026576D"/>
    <w:rsid w:val="00266088"/>
    <w:rsid w:val="00266502"/>
    <w:rsid w:val="00273DCD"/>
    <w:rsid w:val="002751F2"/>
    <w:rsid w:val="00282041"/>
    <w:rsid w:val="002862CA"/>
    <w:rsid w:val="002877A9"/>
    <w:rsid w:val="00291041"/>
    <w:rsid w:val="002936FB"/>
    <w:rsid w:val="00295E18"/>
    <w:rsid w:val="002A0A12"/>
    <w:rsid w:val="002A0B2F"/>
    <w:rsid w:val="002A316A"/>
    <w:rsid w:val="002A53C5"/>
    <w:rsid w:val="002A5E3B"/>
    <w:rsid w:val="002C1365"/>
    <w:rsid w:val="002C7B6E"/>
    <w:rsid w:val="002D1140"/>
    <w:rsid w:val="002D33E0"/>
    <w:rsid w:val="002D36AD"/>
    <w:rsid w:val="002D3976"/>
    <w:rsid w:val="002E12FD"/>
    <w:rsid w:val="002E2662"/>
    <w:rsid w:val="002E3ACB"/>
    <w:rsid w:val="002E515C"/>
    <w:rsid w:val="002E5C58"/>
    <w:rsid w:val="002E5C75"/>
    <w:rsid w:val="002F120D"/>
    <w:rsid w:val="002F2FBF"/>
    <w:rsid w:val="002F62A1"/>
    <w:rsid w:val="002F649D"/>
    <w:rsid w:val="002F7740"/>
    <w:rsid w:val="00300E2D"/>
    <w:rsid w:val="003011B5"/>
    <w:rsid w:val="003014CB"/>
    <w:rsid w:val="003018A1"/>
    <w:rsid w:val="00301A3A"/>
    <w:rsid w:val="00302C43"/>
    <w:rsid w:val="0030333F"/>
    <w:rsid w:val="00303668"/>
    <w:rsid w:val="00303B68"/>
    <w:rsid w:val="0030687D"/>
    <w:rsid w:val="00306B74"/>
    <w:rsid w:val="00311134"/>
    <w:rsid w:val="00311FE3"/>
    <w:rsid w:val="00316E79"/>
    <w:rsid w:val="003176D4"/>
    <w:rsid w:val="00320DFE"/>
    <w:rsid w:val="00323E74"/>
    <w:rsid w:val="00324148"/>
    <w:rsid w:val="003248AA"/>
    <w:rsid w:val="00327057"/>
    <w:rsid w:val="00330A78"/>
    <w:rsid w:val="0033265D"/>
    <w:rsid w:val="003345F9"/>
    <w:rsid w:val="00334933"/>
    <w:rsid w:val="00336F3E"/>
    <w:rsid w:val="003379F3"/>
    <w:rsid w:val="003420F0"/>
    <w:rsid w:val="00342227"/>
    <w:rsid w:val="003431D6"/>
    <w:rsid w:val="00351701"/>
    <w:rsid w:val="00351A67"/>
    <w:rsid w:val="00351C31"/>
    <w:rsid w:val="00352CAF"/>
    <w:rsid w:val="00353015"/>
    <w:rsid w:val="00353143"/>
    <w:rsid w:val="00354AF9"/>
    <w:rsid w:val="00357417"/>
    <w:rsid w:val="00363EDB"/>
    <w:rsid w:val="00365F1F"/>
    <w:rsid w:val="00366750"/>
    <w:rsid w:val="00366809"/>
    <w:rsid w:val="00367393"/>
    <w:rsid w:val="00370D17"/>
    <w:rsid w:val="00370EFB"/>
    <w:rsid w:val="00372315"/>
    <w:rsid w:val="00373AA0"/>
    <w:rsid w:val="00381D3B"/>
    <w:rsid w:val="00382E04"/>
    <w:rsid w:val="00383DE5"/>
    <w:rsid w:val="00383E6A"/>
    <w:rsid w:val="0038425A"/>
    <w:rsid w:val="00384CB5"/>
    <w:rsid w:val="00384CFA"/>
    <w:rsid w:val="00385554"/>
    <w:rsid w:val="00385971"/>
    <w:rsid w:val="00385EF3"/>
    <w:rsid w:val="00386547"/>
    <w:rsid w:val="003900F1"/>
    <w:rsid w:val="00392163"/>
    <w:rsid w:val="0039588F"/>
    <w:rsid w:val="00396833"/>
    <w:rsid w:val="003B1AA0"/>
    <w:rsid w:val="003B258B"/>
    <w:rsid w:val="003B3AA2"/>
    <w:rsid w:val="003B4E5C"/>
    <w:rsid w:val="003C0BA0"/>
    <w:rsid w:val="003C1AC5"/>
    <w:rsid w:val="003C2E2C"/>
    <w:rsid w:val="003C65C7"/>
    <w:rsid w:val="003D07E0"/>
    <w:rsid w:val="003D0A0A"/>
    <w:rsid w:val="003D2F2A"/>
    <w:rsid w:val="003D34B8"/>
    <w:rsid w:val="003D7691"/>
    <w:rsid w:val="003D7EBD"/>
    <w:rsid w:val="003E1BEF"/>
    <w:rsid w:val="003E286F"/>
    <w:rsid w:val="003E35B1"/>
    <w:rsid w:val="003E387A"/>
    <w:rsid w:val="003E4CEA"/>
    <w:rsid w:val="003F1286"/>
    <w:rsid w:val="003F3CD5"/>
    <w:rsid w:val="003F5410"/>
    <w:rsid w:val="003F6636"/>
    <w:rsid w:val="003F78F1"/>
    <w:rsid w:val="004015F9"/>
    <w:rsid w:val="004026BD"/>
    <w:rsid w:val="0040399F"/>
    <w:rsid w:val="0040541A"/>
    <w:rsid w:val="00405EFE"/>
    <w:rsid w:val="0040664F"/>
    <w:rsid w:val="00410C60"/>
    <w:rsid w:val="00411AD1"/>
    <w:rsid w:val="00417206"/>
    <w:rsid w:val="004175DC"/>
    <w:rsid w:val="00417A08"/>
    <w:rsid w:val="00421428"/>
    <w:rsid w:val="00421D41"/>
    <w:rsid w:val="004236E0"/>
    <w:rsid w:val="004245B1"/>
    <w:rsid w:val="0042463A"/>
    <w:rsid w:val="00426562"/>
    <w:rsid w:val="00427CBB"/>
    <w:rsid w:val="00432447"/>
    <w:rsid w:val="00435BF0"/>
    <w:rsid w:val="0044565E"/>
    <w:rsid w:val="00445BBA"/>
    <w:rsid w:val="00447172"/>
    <w:rsid w:val="004501A5"/>
    <w:rsid w:val="004502BF"/>
    <w:rsid w:val="00450A64"/>
    <w:rsid w:val="00451160"/>
    <w:rsid w:val="004540E3"/>
    <w:rsid w:val="00454F22"/>
    <w:rsid w:val="00457DCB"/>
    <w:rsid w:val="00460F7C"/>
    <w:rsid w:val="004616EB"/>
    <w:rsid w:val="00461BFF"/>
    <w:rsid w:val="00462086"/>
    <w:rsid w:val="004623BF"/>
    <w:rsid w:val="00465D72"/>
    <w:rsid w:val="0046760B"/>
    <w:rsid w:val="0047099A"/>
    <w:rsid w:val="004769F6"/>
    <w:rsid w:val="004808A4"/>
    <w:rsid w:val="00480E01"/>
    <w:rsid w:val="00483971"/>
    <w:rsid w:val="0048413A"/>
    <w:rsid w:val="00485F03"/>
    <w:rsid w:val="00486D2D"/>
    <w:rsid w:val="00486F8C"/>
    <w:rsid w:val="00487536"/>
    <w:rsid w:val="004875D5"/>
    <w:rsid w:val="0049391E"/>
    <w:rsid w:val="00495C24"/>
    <w:rsid w:val="004A0315"/>
    <w:rsid w:val="004A15E3"/>
    <w:rsid w:val="004A2916"/>
    <w:rsid w:val="004A6798"/>
    <w:rsid w:val="004B00DD"/>
    <w:rsid w:val="004B4347"/>
    <w:rsid w:val="004B5115"/>
    <w:rsid w:val="004B69E3"/>
    <w:rsid w:val="004C0014"/>
    <w:rsid w:val="004C174F"/>
    <w:rsid w:val="004C4EAE"/>
    <w:rsid w:val="004C6B62"/>
    <w:rsid w:val="004D0133"/>
    <w:rsid w:val="004D0D82"/>
    <w:rsid w:val="004D6789"/>
    <w:rsid w:val="004E02AA"/>
    <w:rsid w:val="004E0799"/>
    <w:rsid w:val="004E1957"/>
    <w:rsid w:val="004E1F4C"/>
    <w:rsid w:val="004E3FB0"/>
    <w:rsid w:val="004E53E0"/>
    <w:rsid w:val="004E59FA"/>
    <w:rsid w:val="004F291A"/>
    <w:rsid w:val="004F2BE4"/>
    <w:rsid w:val="004F4766"/>
    <w:rsid w:val="00502B1B"/>
    <w:rsid w:val="00502D21"/>
    <w:rsid w:val="005041B0"/>
    <w:rsid w:val="00507935"/>
    <w:rsid w:val="00510D2C"/>
    <w:rsid w:val="005110DA"/>
    <w:rsid w:val="00512715"/>
    <w:rsid w:val="005141BA"/>
    <w:rsid w:val="00514A78"/>
    <w:rsid w:val="00517752"/>
    <w:rsid w:val="00521FA3"/>
    <w:rsid w:val="00522C2C"/>
    <w:rsid w:val="005242C9"/>
    <w:rsid w:val="00524C68"/>
    <w:rsid w:val="005253F2"/>
    <w:rsid w:val="0053050B"/>
    <w:rsid w:val="00533245"/>
    <w:rsid w:val="00535379"/>
    <w:rsid w:val="00535B89"/>
    <w:rsid w:val="00535EA9"/>
    <w:rsid w:val="00535FBA"/>
    <w:rsid w:val="00537C00"/>
    <w:rsid w:val="00537C18"/>
    <w:rsid w:val="00537E5B"/>
    <w:rsid w:val="005405D8"/>
    <w:rsid w:val="005424A6"/>
    <w:rsid w:val="005433F1"/>
    <w:rsid w:val="0054410D"/>
    <w:rsid w:val="005443F5"/>
    <w:rsid w:val="00545438"/>
    <w:rsid w:val="00547568"/>
    <w:rsid w:val="00553131"/>
    <w:rsid w:val="005577E5"/>
    <w:rsid w:val="0056030C"/>
    <w:rsid w:val="00560CF4"/>
    <w:rsid w:val="00561320"/>
    <w:rsid w:val="00563D91"/>
    <w:rsid w:val="005650A8"/>
    <w:rsid w:val="00567901"/>
    <w:rsid w:val="005701C4"/>
    <w:rsid w:val="00574E9D"/>
    <w:rsid w:val="005759B3"/>
    <w:rsid w:val="00577400"/>
    <w:rsid w:val="00580C3F"/>
    <w:rsid w:val="00583F1A"/>
    <w:rsid w:val="005924CF"/>
    <w:rsid w:val="00595145"/>
    <w:rsid w:val="00597480"/>
    <w:rsid w:val="005A1AFB"/>
    <w:rsid w:val="005A306A"/>
    <w:rsid w:val="005A3C5D"/>
    <w:rsid w:val="005A5E1C"/>
    <w:rsid w:val="005A7357"/>
    <w:rsid w:val="005B0378"/>
    <w:rsid w:val="005B2355"/>
    <w:rsid w:val="005B2B0C"/>
    <w:rsid w:val="005B3585"/>
    <w:rsid w:val="005C3C0B"/>
    <w:rsid w:val="005D0132"/>
    <w:rsid w:val="005D279B"/>
    <w:rsid w:val="005D2DDA"/>
    <w:rsid w:val="005D3BB1"/>
    <w:rsid w:val="005D4445"/>
    <w:rsid w:val="005E2A06"/>
    <w:rsid w:val="005E30D6"/>
    <w:rsid w:val="005E3B24"/>
    <w:rsid w:val="005E4B9F"/>
    <w:rsid w:val="005E5C2C"/>
    <w:rsid w:val="005F03B9"/>
    <w:rsid w:val="005F5DFE"/>
    <w:rsid w:val="005F783D"/>
    <w:rsid w:val="006012CB"/>
    <w:rsid w:val="00601C07"/>
    <w:rsid w:val="006025FF"/>
    <w:rsid w:val="006036BB"/>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C52"/>
    <w:rsid w:val="0062400C"/>
    <w:rsid w:val="006259D2"/>
    <w:rsid w:val="006307C0"/>
    <w:rsid w:val="00631A9F"/>
    <w:rsid w:val="00631F06"/>
    <w:rsid w:val="00636CEE"/>
    <w:rsid w:val="006371D1"/>
    <w:rsid w:val="00641315"/>
    <w:rsid w:val="00642E78"/>
    <w:rsid w:val="00655985"/>
    <w:rsid w:val="00655E3D"/>
    <w:rsid w:val="00656D1E"/>
    <w:rsid w:val="006572EC"/>
    <w:rsid w:val="00663FD5"/>
    <w:rsid w:val="00664699"/>
    <w:rsid w:val="006660B2"/>
    <w:rsid w:val="006662A1"/>
    <w:rsid w:val="0066753A"/>
    <w:rsid w:val="0066790E"/>
    <w:rsid w:val="006723D1"/>
    <w:rsid w:val="0067314D"/>
    <w:rsid w:val="006738E2"/>
    <w:rsid w:val="00674423"/>
    <w:rsid w:val="00674AA5"/>
    <w:rsid w:val="00682797"/>
    <w:rsid w:val="00682F92"/>
    <w:rsid w:val="0068628D"/>
    <w:rsid w:val="006870D2"/>
    <w:rsid w:val="00687BA0"/>
    <w:rsid w:val="00692437"/>
    <w:rsid w:val="00693A30"/>
    <w:rsid w:val="00694A72"/>
    <w:rsid w:val="00696AE5"/>
    <w:rsid w:val="006A32A0"/>
    <w:rsid w:val="006A3DD7"/>
    <w:rsid w:val="006A5ED1"/>
    <w:rsid w:val="006A6000"/>
    <w:rsid w:val="006B4324"/>
    <w:rsid w:val="006B50EE"/>
    <w:rsid w:val="006C15E7"/>
    <w:rsid w:val="006C257D"/>
    <w:rsid w:val="006C398A"/>
    <w:rsid w:val="006C3AFE"/>
    <w:rsid w:val="006C4553"/>
    <w:rsid w:val="006C46BC"/>
    <w:rsid w:val="006C4B01"/>
    <w:rsid w:val="006D2C6B"/>
    <w:rsid w:val="006D63D0"/>
    <w:rsid w:val="006D736B"/>
    <w:rsid w:val="006E294B"/>
    <w:rsid w:val="006E68F2"/>
    <w:rsid w:val="006E7097"/>
    <w:rsid w:val="006F1D8F"/>
    <w:rsid w:val="006F2538"/>
    <w:rsid w:val="006F3174"/>
    <w:rsid w:val="006F6141"/>
    <w:rsid w:val="006F6295"/>
    <w:rsid w:val="006F7504"/>
    <w:rsid w:val="0071689C"/>
    <w:rsid w:val="00721750"/>
    <w:rsid w:val="00722D7D"/>
    <w:rsid w:val="00724BA7"/>
    <w:rsid w:val="007256D9"/>
    <w:rsid w:val="00726215"/>
    <w:rsid w:val="00726B64"/>
    <w:rsid w:val="0072779E"/>
    <w:rsid w:val="007278AA"/>
    <w:rsid w:val="00735225"/>
    <w:rsid w:val="007354C7"/>
    <w:rsid w:val="00735960"/>
    <w:rsid w:val="00735E94"/>
    <w:rsid w:val="0074022E"/>
    <w:rsid w:val="00740734"/>
    <w:rsid w:val="007415FB"/>
    <w:rsid w:val="00741FE4"/>
    <w:rsid w:val="0074526E"/>
    <w:rsid w:val="00751520"/>
    <w:rsid w:val="00753174"/>
    <w:rsid w:val="00755119"/>
    <w:rsid w:val="0077366F"/>
    <w:rsid w:val="00773F97"/>
    <w:rsid w:val="00775C3B"/>
    <w:rsid w:val="007760C4"/>
    <w:rsid w:val="0078748E"/>
    <w:rsid w:val="00791007"/>
    <w:rsid w:val="00793C98"/>
    <w:rsid w:val="00795F5C"/>
    <w:rsid w:val="007A6853"/>
    <w:rsid w:val="007B10CA"/>
    <w:rsid w:val="007B152E"/>
    <w:rsid w:val="007B49A0"/>
    <w:rsid w:val="007B5501"/>
    <w:rsid w:val="007B733E"/>
    <w:rsid w:val="007B799E"/>
    <w:rsid w:val="007B7A85"/>
    <w:rsid w:val="007B7BF4"/>
    <w:rsid w:val="007C4A00"/>
    <w:rsid w:val="007C4A5C"/>
    <w:rsid w:val="007C4C48"/>
    <w:rsid w:val="007C543B"/>
    <w:rsid w:val="007C5A6D"/>
    <w:rsid w:val="007D6A49"/>
    <w:rsid w:val="007E2C3A"/>
    <w:rsid w:val="007E492A"/>
    <w:rsid w:val="007E571E"/>
    <w:rsid w:val="007E6221"/>
    <w:rsid w:val="007E6618"/>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5FBF"/>
    <w:rsid w:val="00816D14"/>
    <w:rsid w:val="008174AC"/>
    <w:rsid w:val="00820BE1"/>
    <w:rsid w:val="00822F9F"/>
    <w:rsid w:val="00822FEE"/>
    <w:rsid w:val="00824BC6"/>
    <w:rsid w:val="00835132"/>
    <w:rsid w:val="00835B1A"/>
    <w:rsid w:val="00836E24"/>
    <w:rsid w:val="00846496"/>
    <w:rsid w:val="008466D5"/>
    <w:rsid w:val="00846E07"/>
    <w:rsid w:val="008519E7"/>
    <w:rsid w:val="00853FD4"/>
    <w:rsid w:val="00856CD8"/>
    <w:rsid w:val="00861F71"/>
    <w:rsid w:val="00862612"/>
    <w:rsid w:val="00862879"/>
    <w:rsid w:val="008630E7"/>
    <w:rsid w:val="00864525"/>
    <w:rsid w:val="008662FE"/>
    <w:rsid w:val="00866DEC"/>
    <w:rsid w:val="0086770B"/>
    <w:rsid w:val="00871614"/>
    <w:rsid w:val="00872953"/>
    <w:rsid w:val="00873FC1"/>
    <w:rsid w:val="008740CA"/>
    <w:rsid w:val="00876FF6"/>
    <w:rsid w:val="0088013C"/>
    <w:rsid w:val="00880DC5"/>
    <w:rsid w:val="008859BB"/>
    <w:rsid w:val="0089013A"/>
    <w:rsid w:val="00890D6A"/>
    <w:rsid w:val="00893FD6"/>
    <w:rsid w:val="00895A4C"/>
    <w:rsid w:val="008A1A0B"/>
    <w:rsid w:val="008A1BD4"/>
    <w:rsid w:val="008A2510"/>
    <w:rsid w:val="008A27CE"/>
    <w:rsid w:val="008A3566"/>
    <w:rsid w:val="008A5A55"/>
    <w:rsid w:val="008A65AC"/>
    <w:rsid w:val="008B173D"/>
    <w:rsid w:val="008B389B"/>
    <w:rsid w:val="008B69A0"/>
    <w:rsid w:val="008C10DC"/>
    <w:rsid w:val="008C18E6"/>
    <w:rsid w:val="008C1E5D"/>
    <w:rsid w:val="008C2079"/>
    <w:rsid w:val="008C21A1"/>
    <w:rsid w:val="008C3B6B"/>
    <w:rsid w:val="008C4730"/>
    <w:rsid w:val="008C5EF8"/>
    <w:rsid w:val="008C6473"/>
    <w:rsid w:val="008D051C"/>
    <w:rsid w:val="008D24DC"/>
    <w:rsid w:val="008D2AC9"/>
    <w:rsid w:val="008D3870"/>
    <w:rsid w:val="008D3970"/>
    <w:rsid w:val="008D3FCE"/>
    <w:rsid w:val="008D77CC"/>
    <w:rsid w:val="008E46FB"/>
    <w:rsid w:val="008E6B21"/>
    <w:rsid w:val="008E7736"/>
    <w:rsid w:val="008F2C56"/>
    <w:rsid w:val="008F2CC7"/>
    <w:rsid w:val="008F3909"/>
    <w:rsid w:val="008F4D99"/>
    <w:rsid w:val="009014C7"/>
    <w:rsid w:val="00904B01"/>
    <w:rsid w:val="00907BCB"/>
    <w:rsid w:val="00910DE8"/>
    <w:rsid w:val="00914362"/>
    <w:rsid w:val="00915E52"/>
    <w:rsid w:val="0092329D"/>
    <w:rsid w:val="0092456D"/>
    <w:rsid w:val="009308F1"/>
    <w:rsid w:val="009326E4"/>
    <w:rsid w:val="00935366"/>
    <w:rsid w:val="009372B0"/>
    <w:rsid w:val="00940F04"/>
    <w:rsid w:val="0094623F"/>
    <w:rsid w:val="00947AF7"/>
    <w:rsid w:val="00947DCC"/>
    <w:rsid w:val="00951826"/>
    <w:rsid w:val="00951A6E"/>
    <w:rsid w:val="0095434B"/>
    <w:rsid w:val="00954C3F"/>
    <w:rsid w:val="00956E5D"/>
    <w:rsid w:val="009577F4"/>
    <w:rsid w:val="00961CCA"/>
    <w:rsid w:val="00963ECB"/>
    <w:rsid w:val="0096447A"/>
    <w:rsid w:val="00965454"/>
    <w:rsid w:val="00965B7B"/>
    <w:rsid w:val="00973628"/>
    <w:rsid w:val="00973EA3"/>
    <w:rsid w:val="009760A1"/>
    <w:rsid w:val="00976FC1"/>
    <w:rsid w:val="00977C28"/>
    <w:rsid w:val="009817FC"/>
    <w:rsid w:val="00981A9E"/>
    <w:rsid w:val="009829E6"/>
    <w:rsid w:val="00987E72"/>
    <w:rsid w:val="00990054"/>
    <w:rsid w:val="00990442"/>
    <w:rsid w:val="009927BC"/>
    <w:rsid w:val="00992909"/>
    <w:rsid w:val="00993091"/>
    <w:rsid w:val="0099429F"/>
    <w:rsid w:val="00994DE2"/>
    <w:rsid w:val="009A07D8"/>
    <w:rsid w:val="009A2896"/>
    <w:rsid w:val="009A3ACD"/>
    <w:rsid w:val="009A458E"/>
    <w:rsid w:val="009A4919"/>
    <w:rsid w:val="009A5113"/>
    <w:rsid w:val="009A5C45"/>
    <w:rsid w:val="009B3600"/>
    <w:rsid w:val="009B3BED"/>
    <w:rsid w:val="009C22F5"/>
    <w:rsid w:val="009C3F7F"/>
    <w:rsid w:val="009C433A"/>
    <w:rsid w:val="009C4A83"/>
    <w:rsid w:val="009C4ABC"/>
    <w:rsid w:val="009C5B4B"/>
    <w:rsid w:val="009C72D4"/>
    <w:rsid w:val="009C75BA"/>
    <w:rsid w:val="009D2E78"/>
    <w:rsid w:val="009D3296"/>
    <w:rsid w:val="009D44CF"/>
    <w:rsid w:val="009D4A1F"/>
    <w:rsid w:val="009E00E6"/>
    <w:rsid w:val="009E15BF"/>
    <w:rsid w:val="009E19A6"/>
    <w:rsid w:val="009E2341"/>
    <w:rsid w:val="009E3AD5"/>
    <w:rsid w:val="009E485D"/>
    <w:rsid w:val="009E5EF2"/>
    <w:rsid w:val="009E6A3C"/>
    <w:rsid w:val="009F0A8D"/>
    <w:rsid w:val="009F0D03"/>
    <w:rsid w:val="009F1354"/>
    <w:rsid w:val="009F61E4"/>
    <w:rsid w:val="009F7DEC"/>
    <w:rsid w:val="00A01977"/>
    <w:rsid w:val="00A02506"/>
    <w:rsid w:val="00A027D7"/>
    <w:rsid w:val="00A03A31"/>
    <w:rsid w:val="00A0554E"/>
    <w:rsid w:val="00A0583E"/>
    <w:rsid w:val="00A05FD7"/>
    <w:rsid w:val="00A063F3"/>
    <w:rsid w:val="00A121F7"/>
    <w:rsid w:val="00A15C65"/>
    <w:rsid w:val="00A15E79"/>
    <w:rsid w:val="00A20874"/>
    <w:rsid w:val="00A217CE"/>
    <w:rsid w:val="00A258BA"/>
    <w:rsid w:val="00A27242"/>
    <w:rsid w:val="00A3042F"/>
    <w:rsid w:val="00A3749B"/>
    <w:rsid w:val="00A37B16"/>
    <w:rsid w:val="00A42F19"/>
    <w:rsid w:val="00A46D0B"/>
    <w:rsid w:val="00A47678"/>
    <w:rsid w:val="00A506A9"/>
    <w:rsid w:val="00A50A3C"/>
    <w:rsid w:val="00A51C82"/>
    <w:rsid w:val="00A603EA"/>
    <w:rsid w:val="00A610F8"/>
    <w:rsid w:val="00A62254"/>
    <w:rsid w:val="00A6236F"/>
    <w:rsid w:val="00A6478B"/>
    <w:rsid w:val="00A666F3"/>
    <w:rsid w:val="00A70624"/>
    <w:rsid w:val="00A719FF"/>
    <w:rsid w:val="00A743C5"/>
    <w:rsid w:val="00A77A64"/>
    <w:rsid w:val="00A811EC"/>
    <w:rsid w:val="00A81895"/>
    <w:rsid w:val="00A839C4"/>
    <w:rsid w:val="00A83C35"/>
    <w:rsid w:val="00A844C8"/>
    <w:rsid w:val="00A84FB8"/>
    <w:rsid w:val="00A8500E"/>
    <w:rsid w:val="00A879F9"/>
    <w:rsid w:val="00A903D6"/>
    <w:rsid w:val="00A908A4"/>
    <w:rsid w:val="00A917EF"/>
    <w:rsid w:val="00A921DE"/>
    <w:rsid w:val="00A92223"/>
    <w:rsid w:val="00A946FF"/>
    <w:rsid w:val="00A94E68"/>
    <w:rsid w:val="00AA1CDE"/>
    <w:rsid w:val="00AA2A75"/>
    <w:rsid w:val="00AA7530"/>
    <w:rsid w:val="00AB5D8E"/>
    <w:rsid w:val="00AC1829"/>
    <w:rsid w:val="00AC1D58"/>
    <w:rsid w:val="00AC47D3"/>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447E"/>
    <w:rsid w:val="00B17B33"/>
    <w:rsid w:val="00B17B51"/>
    <w:rsid w:val="00B20397"/>
    <w:rsid w:val="00B23C56"/>
    <w:rsid w:val="00B23EB9"/>
    <w:rsid w:val="00B24C0E"/>
    <w:rsid w:val="00B31149"/>
    <w:rsid w:val="00B315E4"/>
    <w:rsid w:val="00B31E00"/>
    <w:rsid w:val="00B32B16"/>
    <w:rsid w:val="00B34285"/>
    <w:rsid w:val="00B3595E"/>
    <w:rsid w:val="00B41978"/>
    <w:rsid w:val="00B419B6"/>
    <w:rsid w:val="00B42071"/>
    <w:rsid w:val="00B453F0"/>
    <w:rsid w:val="00B50D9D"/>
    <w:rsid w:val="00B5238E"/>
    <w:rsid w:val="00B5375B"/>
    <w:rsid w:val="00B55087"/>
    <w:rsid w:val="00B553BA"/>
    <w:rsid w:val="00B72E17"/>
    <w:rsid w:val="00B74645"/>
    <w:rsid w:val="00B74D87"/>
    <w:rsid w:val="00B779AE"/>
    <w:rsid w:val="00B81E56"/>
    <w:rsid w:val="00B84731"/>
    <w:rsid w:val="00B85D85"/>
    <w:rsid w:val="00B86FED"/>
    <w:rsid w:val="00B90322"/>
    <w:rsid w:val="00B9058A"/>
    <w:rsid w:val="00B9243F"/>
    <w:rsid w:val="00BA0429"/>
    <w:rsid w:val="00BA12A9"/>
    <w:rsid w:val="00BA24E0"/>
    <w:rsid w:val="00BA4C00"/>
    <w:rsid w:val="00BA5DF8"/>
    <w:rsid w:val="00BB06C3"/>
    <w:rsid w:val="00BB07DD"/>
    <w:rsid w:val="00BB1287"/>
    <w:rsid w:val="00BB13DD"/>
    <w:rsid w:val="00BB1923"/>
    <w:rsid w:val="00BB4FDB"/>
    <w:rsid w:val="00BB51A3"/>
    <w:rsid w:val="00BB5E63"/>
    <w:rsid w:val="00BC010E"/>
    <w:rsid w:val="00BC0735"/>
    <w:rsid w:val="00BC2593"/>
    <w:rsid w:val="00BC4ECE"/>
    <w:rsid w:val="00BC5748"/>
    <w:rsid w:val="00BC6A28"/>
    <w:rsid w:val="00BD4A00"/>
    <w:rsid w:val="00BD4CDC"/>
    <w:rsid w:val="00BD6224"/>
    <w:rsid w:val="00BD68C3"/>
    <w:rsid w:val="00BD69C2"/>
    <w:rsid w:val="00BE043D"/>
    <w:rsid w:val="00BE1A60"/>
    <w:rsid w:val="00BE25B3"/>
    <w:rsid w:val="00BE2F71"/>
    <w:rsid w:val="00BE4DCD"/>
    <w:rsid w:val="00BE53DA"/>
    <w:rsid w:val="00BF5201"/>
    <w:rsid w:val="00BF5C41"/>
    <w:rsid w:val="00C00F0B"/>
    <w:rsid w:val="00C01B0A"/>
    <w:rsid w:val="00C04A56"/>
    <w:rsid w:val="00C13A64"/>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53C4"/>
    <w:rsid w:val="00C45A2F"/>
    <w:rsid w:val="00C46B8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217"/>
    <w:rsid w:val="00C7640B"/>
    <w:rsid w:val="00C829F9"/>
    <w:rsid w:val="00C8349D"/>
    <w:rsid w:val="00C86784"/>
    <w:rsid w:val="00C86E29"/>
    <w:rsid w:val="00C92994"/>
    <w:rsid w:val="00C93394"/>
    <w:rsid w:val="00C93491"/>
    <w:rsid w:val="00C93F47"/>
    <w:rsid w:val="00C95F25"/>
    <w:rsid w:val="00CA0A1E"/>
    <w:rsid w:val="00CA1B45"/>
    <w:rsid w:val="00CA26E5"/>
    <w:rsid w:val="00CA39E7"/>
    <w:rsid w:val="00CA4866"/>
    <w:rsid w:val="00CA6411"/>
    <w:rsid w:val="00CA6544"/>
    <w:rsid w:val="00CA715F"/>
    <w:rsid w:val="00CA7B78"/>
    <w:rsid w:val="00CB19E3"/>
    <w:rsid w:val="00CB48D8"/>
    <w:rsid w:val="00CB4D74"/>
    <w:rsid w:val="00CB5E4D"/>
    <w:rsid w:val="00CB65DE"/>
    <w:rsid w:val="00CC07A8"/>
    <w:rsid w:val="00CC1C63"/>
    <w:rsid w:val="00CC2DB3"/>
    <w:rsid w:val="00CC3675"/>
    <w:rsid w:val="00CC40C8"/>
    <w:rsid w:val="00CC5CA8"/>
    <w:rsid w:val="00CD0C49"/>
    <w:rsid w:val="00CD3E7C"/>
    <w:rsid w:val="00CD40E6"/>
    <w:rsid w:val="00CE36E7"/>
    <w:rsid w:val="00CE4A0A"/>
    <w:rsid w:val="00CE69A5"/>
    <w:rsid w:val="00CF0CA2"/>
    <w:rsid w:val="00CF43B8"/>
    <w:rsid w:val="00CF519E"/>
    <w:rsid w:val="00CF6A0B"/>
    <w:rsid w:val="00D00542"/>
    <w:rsid w:val="00D01917"/>
    <w:rsid w:val="00D07D15"/>
    <w:rsid w:val="00D134CD"/>
    <w:rsid w:val="00D144CA"/>
    <w:rsid w:val="00D14524"/>
    <w:rsid w:val="00D14778"/>
    <w:rsid w:val="00D153B2"/>
    <w:rsid w:val="00D16429"/>
    <w:rsid w:val="00D16E74"/>
    <w:rsid w:val="00D179A1"/>
    <w:rsid w:val="00D21C01"/>
    <w:rsid w:val="00D2466F"/>
    <w:rsid w:val="00D25414"/>
    <w:rsid w:val="00D35613"/>
    <w:rsid w:val="00D35A2B"/>
    <w:rsid w:val="00D416CE"/>
    <w:rsid w:val="00D42EF9"/>
    <w:rsid w:val="00D4363B"/>
    <w:rsid w:val="00D4455B"/>
    <w:rsid w:val="00D44E9A"/>
    <w:rsid w:val="00D464CA"/>
    <w:rsid w:val="00D54768"/>
    <w:rsid w:val="00D5494A"/>
    <w:rsid w:val="00D5532E"/>
    <w:rsid w:val="00D560F6"/>
    <w:rsid w:val="00D5616B"/>
    <w:rsid w:val="00D56721"/>
    <w:rsid w:val="00D569E9"/>
    <w:rsid w:val="00D57D5A"/>
    <w:rsid w:val="00D60F42"/>
    <w:rsid w:val="00D6103E"/>
    <w:rsid w:val="00D62140"/>
    <w:rsid w:val="00D65DB0"/>
    <w:rsid w:val="00D65E78"/>
    <w:rsid w:val="00D67F35"/>
    <w:rsid w:val="00D7075A"/>
    <w:rsid w:val="00D71FCE"/>
    <w:rsid w:val="00D721A0"/>
    <w:rsid w:val="00D772B1"/>
    <w:rsid w:val="00D77647"/>
    <w:rsid w:val="00D80ED0"/>
    <w:rsid w:val="00D81641"/>
    <w:rsid w:val="00D821FB"/>
    <w:rsid w:val="00D83792"/>
    <w:rsid w:val="00D848D4"/>
    <w:rsid w:val="00D87299"/>
    <w:rsid w:val="00D87600"/>
    <w:rsid w:val="00D8792F"/>
    <w:rsid w:val="00D90084"/>
    <w:rsid w:val="00D96F09"/>
    <w:rsid w:val="00D96FD7"/>
    <w:rsid w:val="00DA1474"/>
    <w:rsid w:val="00DA712F"/>
    <w:rsid w:val="00DB225B"/>
    <w:rsid w:val="00DB4F1E"/>
    <w:rsid w:val="00DB6FC2"/>
    <w:rsid w:val="00DB7BCE"/>
    <w:rsid w:val="00DC346F"/>
    <w:rsid w:val="00DC6A78"/>
    <w:rsid w:val="00DC733C"/>
    <w:rsid w:val="00DD0E23"/>
    <w:rsid w:val="00DD1871"/>
    <w:rsid w:val="00DD780C"/>
    <w:rsid w:val="00DE4432"/>
    <w:rsid w:val="00DE482D"/>
    <w:rsid w:val="00DE5031"/>
    <w:rsid w:val="00DF0355"/>
    <w:rsid w:val="00DF71C3"/>
    <w:rsid w:val="00E0114B"/>
    <w:rsid w:val="00E02D92"/>
    <w:rsid w:val="00E070E5"/>
    <w:rsid w:val="00E07F26"/>
    <w:rsid w:val="00E07F4E"/>
    <w:rsid w:val="00E11F89"/>
    <w:rsid w:val="00E126B8"/>
    <w:rsid w:val="00E16743"/>
    <w:rsid w:val="00E20B57"/>
    <w:rsid w:val="00E212DA"/>
    <w:rsid w:val="00E2295C"/>
    <w:rsid w:val="00E23E90"/>
    <w:rsid w:val="00E2582C"/>
    <w:rsid w:val="00E33467"/>
    <w:rsid w:val="00E34079"/>
    <w:rsid w:val="00E35AC0"/>
    <w:rsid w:val="00E36FD7"/>
    <w:rsid w:val="00E40673"/>
    <w:rsid w:val="00E409FC"/>
    <w:rsid w:val="00E413DA"/>
    <w:rsid w:val="00E42BFF"/>
    <w:rsid w:val="00E469B1"/>
    <w:rsid w:val="00E46C4E"/>
    <w:rsid w:val="00E5086A"/>
    <w:rsid w:val="00E50D68"/>
    <w:rsid w:val="00E50FEF"/>
    <w:rsid w:val="00E51114"/>
    <w:rsid w:val="00E55B14"/>
    <w:rsid w:val="00E56F15"/>
    <w:rsid w:val="00E57490"/>
    <w:rsid w:val="00E574C6"/>
    <w:rsid w:val="00E605D4"/>
    <w:rsid w:val="00E635AE"/>
    <w:rsid w:val="00E72713"/>
    <w:rsid w:val="00E7399F"/>
    <w:rsid w:val="00E73E88"/>
    <w:rsid w:val="00E74935"/>
    <w:rsid w:val="00E755C7"/>
    <w:rsid w:val="00E75E3F"/>
    <w:rsid w:val="00E76B07"/>
    <w:rsid w:val="00E8078F"/>
    <w:rsid w:val="00E817BB"/>
    <w:rsid w:val="00E82CE7"/>
    <w:rsid w:val="00E836E2"/>
    <w:rsid w:val="00E85616"/>
    <w:rsid w:val="00E9082A"/>
    <w:rsid w:val="00E91AE0"/>
    <w:rsid w:val="00E93500"/>
    <w:rsid w:val="00E9574F"/>
    <w:rsid w:val="00EA4BB6"/>
    <w:rsid w:val="00EA522A"/>
    <w:rsid w:val="00EA563C"/>
    <w:rsid w:val="00EA71AF"/>
    <w:rsid w:val="00EB3311"/>
    <w:rsid w:val="00EB4306"/>
    <w:rsid w:val="00EB5AD0"/>
    <w:rsid w:val="00EB68B9"/>
    <w:rsid w:val="00EC4A05"/>
    <w:rsid w:val="00EC6127"/>
    <w:rsid w:val="00EC6816"/>
    <w:rsid w:val="00ED0A79"/>
    <w:rsid w:val="00ED52EE"/>
    <w:rsid w:val="00ED5668"/>
    <w:rsid w:val="00EE0670"/>
    <w:rsid w:val="00EE07D0"/>
    <w:rsid w:val="00EE4AF5"/>
    <w:rsid w:val="00EE59BC"/>
    <w:rsid w:val="00EE613B"/>
    <w:rsid w:val="00EF0374"/>
    <w:rsid w:val="00EF1F7A"/>
    <w:rsid w:val="00EF2028"/>
    <w:rsid w:val="00EF4004"/>
    <w:rsid w:val="00F0008D"/>
    <w:rsid w:val="00F0339C"/>
    <w:rsid w:val="00F03F2C"/>
    <w:rsid w:val="00F04184"/>
    <w:rsid w:val="00F121FF"/>
    <w:rsid w:val="00F13059"/>
    <w:rsid w:val="00F139E8"/>
    <w:rsid w:val="00F149A4"/>
    <w:rsid w:val="00F23E92"/>
    <w:rsid w:val="00F24C8A"/>
    <w:rsid w:val="00F25B69"/>
    <w:rsid w:val="00F25FFB"/>
    <w:rsid w:val="00F27B84"/>
    <w:rsid w:val="00F31200"/>
    <w:rsid w:val="00F34F79"/>
    <w:rsid w:val="00F359D0"/>
    <w:rsid w:val="00F35AF1"/>
    <w:rsid w:val="00F40687"/>
    <w:rsid w:val="00F44247"/>
    <w:rsid w:val="00F45EAD"/>
    <w:rsid w:val="00F4796D"/>
    <w:rsid w:val="00F510B2"/>
    <w:rsid w:val="00F52344"/>
    <w:rsid w:val="00F52B00"/>
    <w:rsid w:val="00F53152"/>
    <w:rsid w:val="00F54CC6"/>
    <w:rsid w:val="00F571C2"/>
    <w:rsid w:val="00F63642"/>
    <w:rsid w:val="00F64ED4"/>
    <w:rsid w:val="00F65600"/>
    <w:rsid w:val="00F66F9B"/>
    <w:rsid w:val="00F67CAD"/>
    <w:rsid w:val="00F77094"/>
    <w:rsid w:val="00F83609"/>
    <w:rsid w:val="00F90C40"/>
    <w:rsid w:val="00F91F9D"/>
    <w:rsid w:val="00FA141D"/>
    <w:rsid w:val="00FA2352"/>
    <w:rsid w:val="00FA30D2"/>
    <w:rsid w:val="00FA3F97"/>
    <w:rsid w:val="00FA4F9D"/>
    <w:rsid w:val="00FA7056"/>
    <w:rsid w:val="00FA7CAC"/>
    <w:rsid w:val="00FB2855"/>
    <w:rsid w:val="00FB3406"/>
    <w:rsid w:val="00FB450C"/>
    <w:rsid w:val="00FB7459"/>
    <w:rsid w:val="00FB75D3"/>
    <w:rsid w:val="00FC3707"/>
    <w:rsid w:val="00FC3C88"/>
    <w:rsid w:val="00FC68B2"/>
    <w:rsid w:val="00FC6C4A"/>
    <w:rsid w:val="00FC76A6"/>
    <w:rsid w:val="00FC7ABA"/>
    <w:rsid w:val="00FD30B7"/>
    <w:rsid w:val="00FD3A82"/>
    <w:rsid w:val="00FD509F"/>
    <w:rsid w:val="00FD745F"/>
    <w:rsid w:val="00FE3009"/>
    <w:rsid w:val="00FE3A7F"/>
    <w:rsid w:val="00FE54C2"/>
    <w:rsid w:val="00FE5FAE"/>
    <w:rsid w:val="00FE7E17"/>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089ACB"/>
    <w:rsid w:val="24380ABC"/>
    <w:rsid w:val="24E699A7"/>
    <w:rsid w:val="25077646"/>
    <w:rsid w:val="264E9493"/>
    <w:rsid w:val="27184F9C"/>
    <w:rsid w:val="28C060AC"/>
    <w:rsid w:val="290E8DF6"/>
    <w:rsid w:val="292E5383"/>
    <w:rsid w:val="2A071241"/>
    <w:rsid w:val="2B93BBF3"/>
    <w:rsid w:val="2D084EBB"/>
    <w:rsid w:val="2D7A1AFE"/>
    <w:rsid w:val="2E5B1FC2"/>
    <w:rsid w:val="2E772C4F"/>
    <w:rsid w:val="2EC0F001"/>
    <w:rsid w:val="2F7D8D13"/>
    <w:rsid w:val="2FED540B"/>
    <w:rsid w:val="301F583E"/>
    <w:rsid w:val="30330988"/>
    <w:rsid w:val="31D1C059"/>
    <w:rsid w:val="323B8ADC"/>
    <w:rsid w:val="33D92944"/>
    <w:rsid w:val="34CFC036"/>
    <w:rsid w:val="350FF2AC"/>
    <w:rsid w:val="35C79287"/>
    <w:rsid w:val="363F5E23"/>
    <w:rsid w:val="36E865C4"/>
    <w:rsid w:val="37EA6A80"/>
    <w:rsid w:val="3937B200"/>
    <w:rsid w:val="3A18F113"/>
    <w:rsid w:val="3A6CF75A"/>
    <w:rsid w:val="3ABBEEAA"/>
    <w:rsid w:val="3B2677FC"/>
    <w:rsid w:val="3B33CD15"/>
    <w:rsid w:val="3B8E73A7"/>
    <w:rsid w:val="3B950A38"/>
    <w:rsid w:val="3BE535C6"/>
    <w:rsid w:val="3C29BE0B"/>
    <w:rsid w:val="3C83F3A3"/>
    <w:rsid w:val="3CB59C9B"/>
    <w:rsid w:val="3D2DD806"/>
    <w:rsid w:val="3D39FB68"/>
    <w:rsid w:val="3E1EE621"/>
    <w:rsid w:val="3EE4CDC2"/>
    <w:rsid w:val="3FC10543"/>
    <w:rsid w:val="3FE05FDD"/>
    <w:rsid w:val="415DD380"/>
    <w:rsid w:val="42F6E511"/>
    <w:rsid w:val="43C7AAF9"/>
    <w:rsid w:val="44E10413"/>
    <w:rsid w:val="459143CB"/>
    <w:rsid w:val="45998B87"/>
    <w:rsid w:val="45ECD789"/>
    <w:rsid w:val="4600E4EF"/>
    <w:rsid w:val="47E8D6C9"/>
    <w:rsid w:val="484AF90B"/>
    <w:rsid w:val="49342BC4"/>
    <w:rsid w:val="4B61E6BA"/>
    <w:rsid w:val="4C7CD941"/>
    <w:rsid w:val="4C98C642"/>
    <w:rsid w:val="4CDFEF18"/>
    <w:rsid w:val="4CF59843"/>
    <w:rsid w:val="4D627AAB"/>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CCB6E2"/>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84AF897A-9BB1-48D2-B9FD-B662B50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22"/>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3C1AC5"/>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 w:type="character" w:styleId="Nevyeenzmnka">
    <w:name w:val="Unresolved Mention"/>
    <w:basedOn w:val="Standardnpsmoodstavce"/>
    <w:uiPriority w:val="99"/>
    <w:semiHidden/>
    <w:unhideWhenUsed/>
    <w:rsid w:val="0052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323752396">
      <w:marLeft w:val="0"/>
      <w:marRight w:val="0"/>
      <w:marTop w:val="0"/>
      <w:marBottom w:val="0"/>
      <w:divBdr>
        <w:top w:val="none" w:sz="0" w:space="0" w:color="auto"/>
        <w:left w:val="none" w:sz="0" w:space="0" w:color="auto"/>
        <w:bottom w:val="none" w:sz="0" w:space="0" w:color="auto"/>
        <w:right w:val="none" w:sz="0" w:space="0" w:color="auto"/>
      </w:divBdr>
    </w:div>
    <w:div w:id="630787231">
      <w:marLeft w:val="0"/>
      <w:marRight w:val="0"/>
      <w:marTop w:val="0"/>
      <w:marBottom w:val="0"/>
      <w:divBdr>
        <w:top w:val="none" w:sz="0" w:space="0" w:color="auto"/>
        <w:left w:val="none" w:sz="0" w:space="0" w:color="auto"/>
        <w:bottom w:val="none" w:sz="0" w:space="0" w:color="auto"/>
        <w:right w:val="none" w:sz="0" w:space="0" w:color="auto"/>
      </w:divBdr>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 w:id="1592858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e3963-5b7b-427d-b33d-6f5c9c062bb1">
      <Terms xmlns="http://schemas.microsoft.com/office/infopath/2007/PartnerControls"/>
    </lcf76f155ced4ddcb4097134ff3c332f>
    <TaxCatchAll xmlns="d8c9f03e-b0f7-4b8a-bbd0-fafa2be26a7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168fdb91b581fc5c0e1249619a92a052">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31390ce9137007e1edb6c9cb320628c"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5C479-8436-460C-A019-FE5835504A69}">
  <ds:schemaRefs>
    <ds:schemaRef ds:uri="http://schemas.openxmlformats.org/package/2006/metadata/core-properties"/>
    <ds:schemaRef ds:uri="http://purl.org/dc/elements/1.1/"/>
    <ds:schemaRef ds:uri="ae6e3963-5b7b-427d-b33d-6f5c9c062bb1"/>
    <ds:schemaRef ds:uri="http://schemas.microsoft.com/office/infopath/2007/PartnerControls"/>
    <ds:schemaRef ds:uri="http://schemas.microsoft.com/office/2006/documentManagement/types"/>
    <ds:schemaRef ds:uri="d8c9f03e-b0f7-4b8a-bbd0-fafa2be26a7a"/>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customXml/itemProps3.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4.xml><?xml version="1.0" encoding="utf-8"?>
<ds:datastoreItem xmlns:ds="http://schemas.openxmlformats.org/officeDocument/2006/customXml" ds:itemID="{DE94CE6F-A910-4A69-ACD5-93D4C39D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7136</Words>
  <Characters>42107</Characters>
  <Application>Microsoft Office Word</Application>
  <DocSecurity>4</DocSecurity>
  <Lines>350</Lines>
  <Paragraphs>98</Paragraphs>
  <ScaleCrop>false</ScaleCrop>
  <Company/>
  <LinksUpToDate>false</LinksUpToDate>
  <CharactersWithSpaces>49145</CharactersWithSpaces>
  <SharedDoc>false</SharedDoc>
  <HLinks>
    <vt:vector size="36" baseType="variant">
      <vt:variant>
        <vt:i4>1900661</vt:i4>
      </vt:variant>
      <vt:variant>
        <vt:i4>17</vt:i4>
      </vt:variant>
      <vt:variant>
        <vt:i4>0</vt:i4>
      </vt:variant>
      <vt:variant>
        <vt:i4>5</vt:i4>
      </vt:variant>
      <vt:variant>
        <vt:lpwstr>mailto:Jan.parlesak@aricoma.com</vt:lpwstr>
      </vt:variant>
      <vt:variant>
        <vt:lpwstr/>
      </vt:variant>
      <vt:variant>
        <vt:i4>4194357</vt:i4>
      </vt:variant>
      <vt:variant>
        <vt:i4>14</vt:i4>
      </vt:variant>
      <vt:variant>
        <vt:i4>0</vt:i4>
      </vt:variant>
      <vt:variant>
        <vt:i4>5</vt:i4>
      </vt:variant>
      <vt:variant>
        <vt:lpwstr>mailto:zdenek.chobot@aricoma.com</vt:lpwstr>
      </vt:variant>
      <vt:variant>
        <vt:lpwstr/>
      </vt:variant>
      <vt:variant>
        <vt:i4>7208967</vt:i4>
      </vt:variant>
      <vt:variant>
        <vt:i4>11</vt:i4>
      </vt:variant>
      <vt:variant>
        <vt:i4>0</vt:i4>
      </vt:variant>
      <vt:variant>
        <vt:i4>5</vt:i4>
      </vt:variant>
      <vt:variant>
        <vt:lpwstr>mailto:richard.vodicka@aricoma.com</vt:lpwstr>
      </vt:variant>
      <vt:variant>
        <vt:lpwstr/>
      </vt:variant>
      <vt:variant>
        <vt:i4>8323146</vt:i4>
      </vt:variant>
      <vt:variant>
        <vt:i4>8</vt:i4>
      </vt:variant>
      <vt:variant>
        <vt:i4>0</vt:i4>
      </vt:variant>
      <vt:variant>
        <vt:i4>5</vt:i4>
      </vt:variant>
      <vt:variant>
        <vt:lpwstr>mailto:miroslav.tiser@aricomacom</vt:lpwstr>
      </vt:variant>
      <vt:variant>
        <vt:lpwstr/>
      </vt:variant>
      <vt:variant>
        <vt:i4>3538945</vt:i4>
      </vt:variant>
      <vt:variant>
        <vt:i4>5</vt:i4>
      </vt:variant>
      <vt:variant>
        <vt:i4>0</vt:i4>
      </vt:variant>
      <vt:variant>
        <vt:i4>5</vt:i4>
      </vt:variant>
      <vt:variant>
        <vt:lpwstr>mailto:vladimir.kolbabek@aricomacom</vt:lpwstr>
      </vt:variant>
      <vt:variant>
        <vt:lpwstr/>
      </vt:variant>
      <vt:variant>
        <vt:i4>4456507</vt:i4>
      </vt:variant>
      <vt:variant>
        <vt:i4>2</vt:i4>
      </vt:variant>
      <vt:variant>
        <vt:i4>0</vt:i4>
      </vt:variant>
      <vt:variant>
        <vt:i4>5</vt:i4>
      </vt:variant>
      <vt:variant>
        <vt:lpwstr>mailto:jaroslav.seko@aricoma.com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Baláš Pavel</dc:creator>
  <cp:keywords/>
  <cp:lastModifiedBy>Ulrichová Zuzana</cp:lastModifiedBy>
  <cp:revision>2</cp:revision>
  <cp:lastPrinted>2025-12-11T08:36:00Z</cp:lastPrinted>
  <dcterms:created xsi:type="dcterms:W3CDTF">2026-01-05T09:22:00Z</dcterms:created>
  <dcterms:modified xsi:type="dcterms:W3CDTF">2026-01-05T09:22:00Z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MSIP_Label_82a99ebc-0f39-4fac-abab-b8d6469272ed_Enabled">
    <vt:lpwstr>true</vt:lpwstr>
  </property>
  <property fmtid="{D5CDD505-2E9C-101B-9397-08002B2CF9AE}" pid="5" name="MSIP_Label_82a99ebc-0f39-4fac-abab-b8d6469272ed_SetDate">
    <vt:lpwstr>2025-10-16T12:03:22Z</vt:lpwstr>
  </property>
  <property fmtid="{D5CDD505-2E9C-101B-9397-08002B2CF9AE}" pid="6" name="MSIP_Label_82a99ebc-0f39-4fac-abab-b8d6469272ed_Method">
    <vt:lpwstr>Standard</vt:lpwstr>
  </property>
  <property fmtid="{D5CDD505-2E9C-101B-9397-08002B2CF9AE}" pid="7" name="MSIP_Label_82a99ebc-0f39-4fac-abab-b8d6469272ed_Name">
    <vt:lpwstr>Interní informace (Internal use)</vt:lpwstr>
  </property>
  <property fmtid="{D5CDD505-2E9C-101B-9397-08002B2CF9AE}" pid="8" name="MSIP_Label_82a99ebc-0f39-4fac-abab-b8d6469272ed_SiteId">
    <vt:lpwstr>0e9caf50-a549-4565-9c6d-4dc78e847c80</vt:lpwstr>
  </property>
  <property fmtid="{D5CDD505-2E9C-101B-9397-08002B2CF9AE}" pid="9" name="MSIP_Label_82a99ebc-0f39-4fac-abab-b8d6469272ed_ActionId">
    <vt:lpwstr>0a9e02e0-ecd4-4412-ac60-3c6f7eec6d73</vt:lpwstr>
  </property>
  <property fmtid="{D5CDD505-2E9C-101B-9397-08002B2CF9AE}" pid="10" name="MSIP_Label_82a99ebc-0f39-4fac-abab-b8d6469272ed_ContentBits">
    <vt:lpwstr>0</vt:lpwstr>
  </property>
  <property fmtid="{D5CDD505-2E9C-101B-9397-08002B2CF9AE}" pid="11" name="MSIP_Label_82a99ebc-0f39-4fac-abab-b8d6469272ed_Tag">
    <vt:lpwstr>10, 3, 0, 2</vt:lpwstr>
  </property>
</Properties>
</file>