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94CF" w14:textId="083DA206" w:rsidR="00F451AD" w:rsidRPr="00F451AD" w:rsidRDefault="00F451AD" w:rsidP="00F451AD">
      <w:pPr>
        <w:jc w:val="center"/>
        <w:rPr>
          <w:b/>
          <w:bCs/>
          <w:sz w:val="28"/>
          <w:szCs w:val="28"/>
        </w:rPr>
      </w:pPr>
      <w:r w:rsidRPr="00F451AD">
        <w:rPr>
          <w:b/>
          <w:bCs/>
          <w:sz w:val="28"/>
          <w:szCs w:val="28"/>
        </w:rPr>
        <w:t>Smlouva o pronájmu ubytovacích kapacit JBX Resort Avenue Lipno, Lipno nad Vltavou 170, 171,172</w:t>
      </w:r>
    </w:p>
    <w:p w14:paraId="7BAB3FC4" w14:textId="2ED6776E" w:rsidR="00F451AD" w:rsidRPr="00F451AD" w:rsidRDefault="00F451AD" w:rsidP="00F451AD">
      <w:r w:rsidRPr="00F451AD">
        <w:t>uzavřená mezi:</w:t>
      </w:r>
    </w:p>
    <w:p w14:paraId="45F808DE" w14:textId="2A974CF7" w:rsidR="00F451AD" w:rsidRDefault="00F451AD" w:rsidP="00F451AD">
      <w:r>
        <w:t xml:space="preserve">M&amp;M </w:t>
      </w:r>
      <w:proofErr w:type="spellStart"/>
      <w:r>
        <w:t>agency</w:t>
      </w:r>
      <w:proofErr w:type="spellEnd"/>
      <w:r>
        <w:t xml:space="preserve"> s.r.o.</w:t>
      </w:r>
      <w:r>
        <w:br/>
      </w:r>
      <w:r w:rsidRPr="00F451AD">
        <w:t>Štěrboholská 560/73, 102 00 Praha 10</w:t>
      </w:r>
      <w:r>
        <w:br/>
        <w:t>ICO: 28090101 DIC: CZ28090101</w:t>
      </w:r>
      <w:r>
        <w:br/>
      </w:r>
      <w:r w:rsidRPr="00F451AD">
        <w:t xml:space="preserve">Zastoupené: </w:t>
      </w:r>
      <w:r>
        <w:t>Monikou Navrátilovou, prokura</w:t>
      </w:r>
      <w:r w:rsidRPr="00F451AD">
        <w:t xml:space="preserve"> </w:t>
      </w:r>
    </w:p>
    <w:p w14:paraId="62F057B2" w14:textId="5778F5A1" w:rsidR="00F451AD" w:rsidRPr="00F451AD" w:rsidRDefault="00F451AD" w:rsidP="00F451AD">
      <w:r w:rsidRPr="00F451AD">
        <w:t>a</w:t>
      </w:r>
    </w:p>
    <w:p w14:paraId="63488A3E" w14:textId="5F8660B9" w:rsidR="00F451AD" w:rsidRPr="00F451AD" w:rsidRDefault="00F451AD" w:rsidP="00F451AD">
      <w:r w:rsidRPr="00F451AD">
        <w:t xml:space="preserve">Základní škola a Mateřská škola L. Kuby 48, České Budějovice </w:t>
      </w:r>
      <w:r>
        <w:br/>
      </w:r>
      <w:r w:rsidRPr="00F451AD">
        <w:t>Sídlo:</w:t>
      </w:r>
      <w:r w:rsidRPr="00F451AD">
        <w:tab/>
        <w:t xml:space="preserve">L Kuby 48, 370 07 České Budějovice Zastoupenou: Mgr. Romanou </w:t>
      </w:r>
      <w:proofErr w:type="spellStart"/>
      <w:r w:rsidRPr="00F451AD">
        <w:t>Kábelovou</w:t>
      </w:r>
      <w:proofErr w:type="spellEnd"/>
      <w:r>
        <w:br/>
      </w:r>
      <w:r w:rsidRPr="00F451AD">
        <w:t>IČO: 60077212</w:t>
      </w:r>
    </w:p>
    <w:p w14:paraId="563E4B2A" w14:textId="77777777" w:rsidR="00F451AD" w:rsidRPr="002603B3" w:rsidRDefault="00F451AD" w:rsidP="00F451AD">
      <w:pPr>
        <w:rPr>
          <w:b/>
          <w:bCs/>
        </w:rPr>
      </w:pPr>
    </w:p>
    <w:p w14:paraId="35A174F2" w14:textId="6ED39BEA" w:rsidR="00F451AD" w:rsidRPr="002603B3" w:rsidRDefault="00F451AD" w:rsidP="00D21D3F">
      <w:pPr>
        <w:pStyle w:val="Odstavecseseznamem"/>
        <w:numPr>
          <w:ilvl w:val="0"/>
          <w:numId w:val="6"/>
        </w:numPr>
        <w:rPr>
          <w:b/>
          <w:bCs/>
        </w:rPr>
      </w:pPr>
      <w:r w:rsidRPr="002603B3">
        <w:rPr>
          <w:b/>
          <w:bCs/>
        </w:rPr>
        <w:t>Předmět smlouvy</w:t>
      </w:r>
    </w:p>
    <w:p w14:paraId="0E10408F" w14:textId="2434F1DC" w:rsidR="00F451AD" w:rsidRPr="00F451AD" w:rsidRDefault="00F451AD" w:rsidP="00F451AD">
      <w:r>
        <w:t>Pronájem ubytovacích kapacit v JBX Resort Avenue Lipno, Lipno nad Vltavou 170, 171, 172 z</w:t>
      </w:r>
      <w:r w:rsidRPr="00F451AD">
        <w:t>a účelem</w:t>
      </w:r>
      <w:r>
        <w:t xml:space="preserve"> </w:t>
      </w:r>
      <w:r w:rsidRPr="00F451AD">
        <w:t>lyžařského výcvikového kurzu</w:t>
      </w:r>
    </w:p>
    <w:p w14:paraId="50BC0C28" w14:textId="7AA6F367" w:rsidR="00F451AD" w:rsidRPr="00F451AD" w:rsidRDefault="00F451AD" w:rsidP="00F451AD">
      <w:r w:rsidRPr="00F451AD">
        <w:t>Termíny:</w:t>
      </w:r>
      <w:r w:rsidRPr="00F451AD">
        <w:tab/>
        <w:t>1</w:t>
      </w:r>
      <w:r>
        <w:t>9</w:t>
      </w:r>
      <w:r w:rsidRPr="00F451AD">
        <w:t>. - 2</w:t>
      </w:r>
      <w:r>
        <w:t>3</w:t>
      </w:r>
      <w:r w:rsidRPr="00F451AD">
        <w:t xml:space="preserve">. </w:t>
      </w:r>
      <w:r>
        <w:t>ledna</w:t>
      </w:r>
      <w:r w:rsidRPr="00F451AD">
        <w:t xml:space="preserve"> 202</w:t>
      </w:r>
      <w:r>
        <w:t>6</w:t>
      </w:r>
    </w:p>
    <w:p w14:paraId="288C6573" w14:textId="45AA0201" w:rsidR="002603B3" w:rsidRPr="002603B3" w:rsidRDefault="00F451AD" w:rsidP="002603B3">
      <w:pPr>
        <w:pStyle w:val="Odstavecseseznamem"/>
        <w:numPr>
          <w:ilvl w:val="0"/>
          <w:numId w:val="6"/>
        </w:numPr>
        <w:rPr>
          <w:b/>
        </w:rPr>
      </w:pPr>
      <w:r w:rsidRPr="002603B3">
        <w:rPr>
          <w:b/>
        </w:rPr>
        <w:t>Práva a povinnosti smluvních stran</w:t>
      </w:r>
    </w:p>
    <w:p w14:paraId="7E7C622D" w14:textId="2A1C64C2" w:rsidR="00F451AD" w:rsidRPr="00F451AD" w:rsidRDefault="00F451AD" w:rsidP="00F451AD">
      <w:r>
        <w:t xml:space="preserve">M&amp;M </w:t>
      </w:r>
      <w:proofErr w:type="spellStart"/>
      <w:r>
        <w:t>agency</w:t>
      </w:r>
      <w:proofErr w:type="spellEnd"/>
      <w:r>
        <w:t xml:space="preserve"> s.r.o. se zavazuj</w:t>
      </w:r>
      <w:r w:rsidRPr="00F451AD">
        <w:t>e zajistit:</w:t>
      </w:r>
    </w:p>
    <w:p w14:paraId="7D8C5B55" w14:textId="3259A7B9" w:rsidR="00A22F5D" w:rsidRDefault="00F451AD" w:rsidP="00F451AD">
      <w:pPr>
        <w:pStyle w:val="Odstavecseseznamem"/>
        <w:numPr>
          <w:ilvl w:val="0"/>
          <w:numId w:val="3"/>
        </w:numPr>
      </w:pPr>
      <w:r w:rsidRPr="00F451AD">
        <w:t>předání ukl</w:t>
      </w:r>
      <w:r w:rsidR="006D6D4F">
        <w:t>i</w:t>
      </w:r>
      <w:r w:rsidRPr="00F451AD">
        <w:t>zen</w:t>
      </w:r>
      <w:r>
        <w:t>ých a zařízených ubytovacích kapacit včetně</w:t>
      </w:r>
      <w:r w:rsidRPr="00F451AD">
        <w:t xml:space="preserve"> vybavení, včetně čistého ložního prádla</w:t>
      </w:r>
      <w:r w:rsidR="00A22F5D">
        <w:t xml:space="preserve">, </w:t>
      </w:r>
      <w:r w:rsidRPr="00F451AD">
        <w:t>úklid užívaných prostor</w:t>
      </w:r>
      <w:r w:rsidR="006D6D4F">
        <w:t xml:space="preserve"> během pobytu</w:t>
      </w:r>
      <w:r w:rsidR="00412424">
        <w:t>.</w:t>
      </w:r>
    </w:p>
    <w:p w14:paraId="3A2ADD4B" w14:textId="77777777" w:rsidR="00A22F5D" w:rsidRDefault="00F451AD" w:rsidP="00A22F5D">
      <w:pPr>
        <w:pStyle w:val="Odstavecseseznamem"/>
        <w:numPr>
          <w:ilvl w:val="0"/>
          <w:numId w:val="3"/>
        </w:numPr>
      </w:pPr>
      <w:r w:rsidRPr="00F451AD">
        <w:t>prostor pro úschovu lyží</w:t>
      </w:r>
    </w:p>
    <w:p w14:paraId="0F994DB1" w14:textId="3AB1396A" w:rsidR="00F451AD" w:rsidRPr="00F451AD" w:rsidRDefault="00F451AD" w:rsidP="00A22F5D">
      <w:pPr>
        <w:pStyle w:val="Odstavecseseznamem"/>
        <w:numPr>
          <w:ilvl w:val="0"/>
          <w:numId w:val="3"/>
        </w:numPr>
      </w:pPr>
      <w:r w:rsidRPr="00F451AD">
        <w:t>společenskou místnost</w:t>
      </w:r>
    </w:p>
    <w:p w14:paraId="4ADC0E23" w14:textId="77777777" w:rsidR="002443A2" w:rsidRDefault="00F451AD" w:rsidP="002443A2">
      <w:r w:rsidRPr="00F451AD">
        <w:t>Základní škola a Mateřská škola L. Kuby 48. České Budějovice se zavazuje zajistit:</w:t>
      </w:r>
    </w:p>
    <w:p w14:paraId="3BD7946F" w14:textId="77777777" w:rsidR="002443A2" w:rsidRDefault="00F451AD" w:rsidP="002443A2">
      <w:pPr>
        <w:pStyle w:val="Odstavecseseznamem"/>
        <w:numPr>
          <w:ilvl w:val="0"/>
          <w:numId w:val="5"/>
        </w:numPr>
      </w:pPr>
      <w:r w:rsidRPr="00F451AD">
        <w:t xml:space="preserve">osobně převzít </w:t>
      </w:r>
      <w:r w:rsidR="002443A2">
        <w:t>vyčleněné ubytovací kapacity</w:t>
      </w:r>
      <w:r w:rsidRPr="00F451AD">
        <w:t xml:space="preserve"> a je</w:t>
      </w:r>
      <w:r w:rsidR="002443A2">
        <w:t>jich v</w:t>
      </w:r>
      <w:r w:rsidRPr="00F451AD">
        <w:t>ybavení, včetně povlečení</w:t>
      </w:r>
    </w:p>
    <w:p w14:paraId="1974754C" w14:textId="77777777" w:rsidR="003A4E24" w:rsidRDefault="00F451AD" w:rsidP="003A4E24">
      <w:pPr>
        <w:pStyle w:val="Odstavecseseznamem"/>
        <w:numPr>
          <w:ilvl w:val="0"/>
          <w:numId w:val="5"/>
        </w:numPr>
      </w:pPr>
      <w:r w:rsidRPr="00F451AD">
        <w:t>vlastní ručníky, mýdlo</w:t>
      </w:r>
    </w:p>
    <w:p w14:paraId="7E681652" w14:textId="77777777" w:rsidR="003A4E24" w:rsidRDefault="00F451AD" w:rsidP="00F451AD">
      <w:pPr>
        <w:pStyle w:val="Odstavecseseznamem"/>
        <w:numPr>
          <w:ilvl w:val="0"/>
          <w:numId w:val="5"/>
        </w:numPr>
      </w:pPr>
      <w:r w:rsidRPr="00F451AD">
        <w:t>přezouvání do domácí obuvi v určených prostorách</w:t>
      </w:r>
    </w:p>
    <w:p w14:paraId="3D4C4503" w14:textId="77777777" w:rsidR="003A4E24" w:rsidRDefault="00F451AD" w:rsidP="003A4E24">
      <w:pPr>
        <w:pStyle w:val="Odstavecseseznamem"/>
        <w:numPr>
          <w:ilvl w:val="0"/>
          <w:numId w:val="5"/>
        </w:numPr>
      </w:pPr>
      <w:r w:rsidRPr="00F451AD">
        <w:t>dodržování domácího řádu</w:t>
      </w:r>
    </w:p>
    <w:p w14:paraId="52D10201" w14:textId="250DEE36" w:rsidR="00F451AD" w:rsidRPr="00F451AD" w:rsidRDefault="00F451AD" w:rsidP="00261D96">
      <w:pPr>
        <w:pStyle w:val="Odstavecseseznamem"/>
        <w:numPr>
          <w:ilvl w:val="0"/>
          <w:numId w:val="5"/>
        </w:numPr>
      </w:pPr>
      <w:r w:rsidRPr="00F451AD">
        <w:t xml:space="preserve">při skončení pobytu osobní předání </w:t>
      </w:r>
      <w:r w:rsidR="003A4E24">
        <w:t>vyčleněných ubytovacích kapacit</w:t>
      </w:r>
      <w:r w:rsidRPr="00F451AD">
        <w:t xml:space="preserve">, včetně inventáře a </w:t>
      </w:r>
      <w:r w:rsidR="00D21D3F" w:rsidRPr="00F451AD">
        <w:t>povlečení</w:t>
      </w:r>
      <w:r w:rsidR="00D21D3F">
        <w:t xml:space="preserve">, </w:t>
      </w:r>
      <w:r w:rsidR="00D21D3F" w:rsidRPr="00F451AD">
        <w:t>dbát</w:t>
      </w:r>
      <w:r w:rsidRPr="00F451AD">
        <w:t xml:space="preserve"> na úsporu elektrické energie</w:t>
      </w:r>
    </w:p>
    <w:p w14:paraId="3DC159A5" w14:textId="77777777" w:rsidR="006D6D4F" w:rsidRPr="006D6D4F" w:rsidRDefault="006D6D4F" w:rsidP="006D6D4F">
      <w:pPr>
        <w:rPr>
          <w:b/>
        </w:rPr>
      </w:pPr>
    </w:p>
    <w:p w14:paraId="2459C960" w14:textId="7FCEDB55" w:rsidR="002603B3" w:rsidRPr="002603B3" w:rsidRDefault="00D21D3F" w:rsidP="002603B3">
      <w:pPr>
        <w:pStyle w:val="Odstavecseseznamem"/>
        <w:numPr>
          <w:ilvl w:val="0"/>
          <w:numId w:val="6"/>
        </w:numPr>
        <w:rPr>
          <w:b/>
        </w:rPr>
      </w:pPr>
      <w:r w:rsidRPr="002603B3">
        <w:rPr>
          <w:b/>
        </w:rPr>
        <w:t>Práva a povinnosti smluvních stran</w:t>
      </w:r>
    </w:p>
    <w:p w14:paraId="4C549A28" w14:textId="6D8A910F" w:rsidR="00F451AD" w:rsidRPr="00F451AD" w:rsidRDefault="00F451AD" w:rsidP="00F451AD">
      <w:pPr>
        <w:rPr>
          <w:b/>
          <w:bCs/>
        </w:rPr>
      </w:pPr>
      <w:r w:rsidRPr="00F451AD">
        <w:t>Termín pobytu</w:t>
      </w:r>
      <w:r w:rsidR="00483D98">
        <w:t xml:space="preserve">: </w:t>
      </w:r>
      <w:r w:rsidR="00483D98" w:rsidRPr="00F451AD">
        <w:t>1</w:t>
      </w:r>
      <w:r w:rsidR="00483D98">
        <w:t>9</w:t>
      </w:r>
      <w:r w:rsidR="00483D98" w:rsidRPr="00F451AD">
        <w:t>. - 2</w:t>
      </w:r>
      <w:r w:rsidR="00483D98">
        <w:t>3</w:t>
      </w:r>
      <w:r w:rsidR="00483D98" w:rsidRPr="00F451AD">
        <w:t xml:space="preserve">. </w:t>
      </w:r>
      <w:r w:rsidR="00483D98">
        <w:t>ledna</w:t>
      </w:r>
      <w:r w:rsidR="00483D98" w:rsidRPr="00F451AD">
        <w:t xml:space="preserve"> 202</w:t>
      </w:r>
      <w:r w:rsidR="00483D98">
        <w:t>6</w:t>
      </w:r>
    </w:p>
    <w:p w14:paraId="30DAA35D" w14:textId="02A115BB" w:rsidR="00F451AD" w:rsidRPr="00F451AD" w:rsidRDefault="001A055F" w:rsidP="00A50122">
      <w:pPr>
        <w:pStyle w:val="Odstavecseseznamem"/>
        <w:numPr>
          <w:ilvl w:val="0"/>
          <w:numId w:val="6"/>
        </w:numPr>
        <w:rPr>
          <w:b/>
          <w:bCs/>
        </w:rPr>
      </w:pPr>
      <w:r w:rsidRPr="001A055F">
        <w:rPr>
          <w:b/>
          <w:bCs/>
        </w:rPr>
        <w:lastRenderedPageBreak/>
        <w:t>C</w:t>
      </w:r>
      <w:r w:rsidR="00F451AD" w:rsidRPr="00F451AD">
        <w:rPr>
          <w:b/>
          <w:bCs/>
        </w:rPr>
        <w:t>ena a ostatní ujednání</w:t>
      </w:r>
    </w:p>
    <w:p w14:paraId="4EB9FF93" w14:textId="7596DD3C" w:rsidR="00F451AD" w:rsidRPr="00F451AD" w:rsidRDefault="00F451AD" w:rsidP="001A055F">
      <w:r w:rsidRPr="00F451AD">
        <w:t xml:space="preserve">Cena pobytu činí </w:t>
      </w:r>
      <w:r w:rsidR="00194872" w:rsidRPr="00A62AB7">
        <w:t xml:space="preserve">4.324 </w:t>
      </w:r>
      <w:r w:rsidR="00194872" w:rsidRPr="00F451AD">
        <w:t>Kč</w:t>
      </w:r>
      <w:r w:rsidRPr="00F451AD">
        <w:t xml:space="preserve"> za účastníka a v ceně je zahrnuto 4</w:t>
      </w:r>
      <w:r w:rsidR="00A62AB7">
        <w:t xml:space="preserve"> </w:t>
      </w:r>
      <w:r w:rsidRPr="00F451AD">
        <w:t>x ubytování v</w:t>
      </w:r>
      <w:r w:rsidR="00A62AB7">
        <w:t> JBX Resort Avenu Lipno</w:t>
      </w:r>
      <w:r w:rsidRPr="00F451AD">
        <w:t xml:space="preserve"> včetně snídaní, večeří a pitného režimu na každý den. Stravování začíná 1</w:t>
      </w:r>
      <w:r w:rsidR="006D6D4F">
        <w:t>9</w:t>
      </w:r>
      <w:r w:rsidRPr="00F451AD">
        <w:t>.</w:t>
      </w:r>
      <w:r w:rsidR="006D6D4F">
        <w:t>1.</w:t>
      </w:r>
      <w:r w:rsidRPr="00F451AD">
        <w:t>202</w:t>
      </w:r>
      <w:r w:rsidR="006D6D4F">
        <w:t>6</w:t>
      </w:r>
      <w:r w:rsidRPr="00F451AD">
        <w:t xml:space="preserve"> </w:t>
      </w:r>
      <w:r w:rsidR="00194872">
        <w:t>večeří</w:t>
      </w:r>
      <w:r w:rsidRPr="00F451AD">
        <w:t xml:space="preserve"> a končí </w:t>
      </w:r>
      <w:r w:rsidR="006D6D4F">
        <w:t>23</w:t>
      </w:r>
      <w:r w:rsidRPr="00F451AD">
        <w:t>.</w:t>
      </w:r>
      <w:r w:rsidR="006D6D4F">
        <w:t>1</w:t>
      </w:r>
      <w:r w:rsidRPr="00F451AD">
        <w:t>.202</w:t>
      </w:r>
      <w:r w:rsidR="006D6D4F">
        <w:t>6</w:t>
      </w:r>
      <w:r w:rsidRPr="00F451AD">
        <w:t xml:space="preserve"> </w:t>
      </w:r>
      <w:r w:rsidR="00194872">
        <w:t>snídaní</w:t>
      </w:r>
      <w:r w:rsidRPr="00F451AD">
        <w:t>.</w:t>
      </w:r>
    </w:p>
    <w:p w14:paraId="508E8D9B" w14:textId="3C180043" w:rsidR="00F451AD" w:rsidRPr="00F451AD" w:rsidRDefault="00F451AD" w:rsidP="00672AE0">
      <w:r w:rsidRPr="00F451AD">
        <w:t xml:space="preserve">Zájezdu se zúčastní </w:t>
      </w:r>
      <w:r w:rsidR="00646725">
        <w:t>cca 67</w:t>
      </w:r>
      <w:r w:rsidRPr="00F451AD">
        <w:t xml:space="preserve"> žáků školy, </w:t>
      </w:r>
      <w:r w:rsidR="00646725">
        <w:t xml:space="preserve">počet žáků bude ze strany školy upřesněn do </w:t>
      </w:r>
      <w:r w:rsidR="006D6D4F">
        <w:t>5</w:t>
      </w:r>
      <w:r w:rsidR="00646725">
        <w:t xml:space="preserve">.1.2026. Žáci </w:t>
      </w:r>
      <w:r w:rsidRPr="00F451AD">
        <w:t>budou hradit plnou cenu zájezdu dle bodu 1. Jako pedagogický dozor se zájezdu zúčastní 5 pedagogů školy,</w:t>
      </w:r>
      <w:r w:rsidR="00502BBC">
        <w:t xml:space="preserve"> 3</w:t>
      </w:r>
      <w:r w:rsidRPr="00F451AD">
        <w:t xml:space="preserve"> budou mít celý pobyt zdarma (tj. pobyt, stravu), dva pedagogy zaplatí ZŠ a MŠ L. Kuby na samostatnou fakturu.</w:t>
      </w:r>
    </w:p>
    <w:p w14:paraId="07DB6009" w14:textId="77777777" w:rsidR="00F451AD" w:rsidRPr="00F451AD" w:rsidRDefault="00F451AD" w:rsidP="00D07B86">
      <w:r w:rsidRPr="00F451AD">
        <w:t>V případě výskytu koronaviru nebo jiné pandemie může ZŠ a MŠ L. Kuby odstoupit od smlouvy bez zaplacení storno poplatků.</w:t>
      </w:r>
    </w:p>
    <w:p w14:paraId="43A36A28" w14:textId="082BB258" w:rsidR="00F451AD" w:rsidRPr="00D07B86" w:rsidRDefault="00F451AD" w:rsidP="00D07B86">
      <w:pPr>
        <w:pStyle w:val="Odstavecseseznamem"/>
        <w:numPr>
          <w:ilvl w:val="0"/>
          <w:numId w:val="6"/>
        </w:numPr>
        <w:rPr>
          <w:b/>
          <w:bCs/>
        </w:rPr>
      </w:pPr>
      <w:r w:rsidRPr="00D07B86">
        <w:rPr>
          <w:b/>
          <w:bCs/>
        </w:rPr>
        <w:t>Vyúčtování pobytu</w:t>
      </w:r>
    </w:p>
    <w:p w14:paraId="147C95B6" w14:textId="22DA2F31" w:rsidR="00F451AD" w:rsidRPr="00F451AD" w:rsidRDefault="00D07B86" w:rsidP="00F451AD">
      <w:r>
        <w:t xml:space="preserve">M&amp;M </w:t>
      </w:r>
      <w:proofErr w:type="spellStart"/>
      <w:r>
        <w:t>agency</w:t>
      </w:r>
      <w:proofErr w:type="spellEnd"/>
      <w:r>
        <w:t xml:space="preserve"> s.r.o., </w:t>
      </w:r>
      <w:r w:rsidR="00F451AD" w:rsidRPr="00F451AD">
        <w:t>provede vyúčtování po ukončení kurzu</w:t>
      </w:r>
      <w:r>
        <w:t xml:space="preserve">, </w:t>
      </w:r>
      <w:r w:rsidR="00F451AD" w:rsidRPr="00F451AD">
        <w:t>faktura bude zaslána na adresu Základní škola a Mateřská škola L. Kuby 48, České Budějovice. Základní škola a Mateřská škola L. Kuby 48. České Budějovice provede úhradu na zák</w:t>
      </w:r>
      <w:r w:rsidR="004939F3">
        <w:t>l</w:t>
      </w:r>
      <w:r w:rsidR="00F451AD" w:rsidRPr="00F451AD">
        <w:t>adě vystavené faktury se splatností 14 dnů.</w:t>
      </w:r>
    </w:p>
    <w:p w14:paraId="2670DE0A" w14:textId="14869FB1" w:rsidR="00F451AD" w:rsidRPr="004939F3" w:rsidRDefault="00F451AD" w:rsidP="004939F3">
      <w:pPr>
        <w:pStyle w:val="Odstavecseseznamem"/>
        <w:numPr>
          <w:ilvl w:val="0"/>
          <w:numId w:val="6"/>
        </w:numPr>
        <w:rPr>
          <w:b/>
          <w:bCs/>
        </w:rPr>
      </w:pPr>
      <w:r w:rsidRPr="004939F3">
        <w:rPr>
          <w:b/>
          <w:bCs/>
        </w:rPr>
        <w:t>Závěrečná ustanovení</w:t>
      </w:r>
    </w:p>
    <w:p w14:paraId="3021AF67" w14:textId="36C07898" w:rsidR="00F451AD" w:rsidRPr="00F451AD" w:rsidRDefault="00F451AD" w:rsidP="00F451AD">
      <w:r w:rsidRPr="00F451AD">
        <w:t>Smlouva nabývá platnosti dnem podpisu obou zúčastněných stran. Je vyhotovena ve dvou stejnopisech se stejnou právní platností, z nichž po jednom obdrží každá smluvní strana.</w:t>
      </w:r>
    </w:p>
    <w:p w14:paraId="1752E1E1" w14:textId="5A7AF5B6" w:rsidR="00F451AD" w:rsidRPr="00F451AD" w:rsidRDefault="00F451AD" w:rsidP="00F451AD">
      <w:r w:rsidRPr="00F451AD">
        <w:t>Smluvní strany jsou dle zákona č. 340/2015 Sb., o registru smluv, povinny dle S2 a sS5 uveřejnit smlouvu v registru smluv. Smluvní strany se dohodly, že zveřejněni provede objedna</w:t>
      </w:r>
      <w:r w:rsidR="00464BBA">
        <w:t>va</w:t>
      </w:r>
      <w:r w:rsidRPr="00F451AD">
        <w:t>tel.</w:t>
      </w:r>
    </w:p>
    <w:p w14:paraId="61B037F2" w14:textId="77777777" w:rsidR="00F451AD" w:rsidRPr="00F451AD" w:rsidRDefault="00F451AD" w:rsidP="00F451AD"/>
    <w:p w14:paraId="5B3E7646" w14:textId="50342453" w:rsidR="00F451AD" w:rsidRPr="00F451AD" w:rsidRDefault="00F451AD" w:rsidP="00F451AD">
      <w:r w:rsidRPr="00F451AD">
        <w:t xml:space="preserve">V </w:t>
      </w:r>
      <w:r w:rsidR="00F56A8C">
        <w:t>Č</w:t>
      </w:r>
      <w:r w:rsidRPr="00F451AD">
        <w:t xml:space="preserve">eských Budějovicích dne </w:t>
      </w:r>
      <w:r w:rsidR="00F56A8C">
        <w:t>…………….</w:t>
      </w:r>
      <w:r w:rsidR="00F56A8C">
        <w:tab/>
      </w:r>
      <w:r w:rsidR="00F56A8C">
        <w:tab/>
        <w:t>V Praze dne……………………………….</w:t>
      </w:r>
    </w:p>
    <w:p w14:paraId="064C460E" w14:textId="77C5CB91" w:rsidR="00F451AD" w:rsidRPr="00F451AD" w:rsidRDefault="00596637" w:rsidP="00F451AD">
      <w:r>
        <w:br/>
        <w:t>…………………………………………………….</w:t>
      </w:r>
      <w:r>
        <w:tab/>
      </w:r>
      <w:r>
        <w:tab/>
        <w:t>……………………………………………….</w:t>
      </w:r>
    </w:p>
    <w:p w14:paraId="314D8AA1" w14:textId="694DF998" w:rsidR="00DD0F74" w:rsidRDefault="000C226F" w:rsidP="00F451AD">
      <w:r>
        <w:t>Mgr. Romana Kábelová</w:t>
      </w:r>
      <w:r>
        <w:tab/>
      </w:r>
      <w:r>
        <w:tab/>
      </w:r>
      <w:r w:rsidR="00DD0F74">
        <w:tab/>
      </w:r>
      <w:r w:rsidR="00DD0F74">
        <w:tab/>
        <w:t>Monika Navrátilová, prokura</w:t>
      </w:r>
    </w:p>
    <w:p w14:paraId="514639C2" w14:textId="6FC172F6" w:rsidR="00F451AD" w:rsidRPr="00F451AD" w:rsidRDefault="00F451AD" w:rsidP="00F451AD">
      <w:r w:rsidRPr="00F451AD">
        <w:t>Základní škola a Mateřská škola</w:t>
      </w:r>
      <w:r w:rsidR="00464BBA">
        <w:tab/>
      </w:r>
      <w:r w:rsidR="00464BBA">
        <w:tab/>
      </w:r>
      <w:r w:rsidR="00464BBA">
        <w:tab/>
        <w:t xml:space="preserve">M&amp;M </w:t>
      </w:r>
      <w:proofErr w:type="spellStart"/>
      <w:r w:rsidR="00464BBA">
        <w:t>agency</w:t>
      </w:r>
      <w:proofErr w:type="spellEnd"/>
      <w:r w:rsidR="00464BBA">
        <w:t xml:space="preserve"> s.r.o.</w:t>
      </w:r>
      <w:r w:rsidR="00596637">
        <w:br/>
      </w:r>
      <w:r w:rsidRPr="00F451AD">
        <w:t>L. Kuby 48, České Budějovice</w:t>
      </w:r>
      <w:r w:rsidR="00DD0F74">
        <w:tab/>
      </w:r>
      <w:r w:rsidR="00DD0F74">
        <w:tab/>
      </w:r>
      <w:r w:rsidR="00DD0F74">
        <w:tab/>
        <w:t>Štěrboholská 560/73, Praha</w:t>
      </w:r>
    </w:p>
    <w:sectPr w:rsidR="00F451AD" w:rsidRPr="00F45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1D9"/>
    <w:multiLevelType w:val="hybridMultilevel"/>
    <w:tmpl w:val="58AE9030"/>
    <w:lvl w:ilvl="0" w:tplc="35044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5141"/>
    <w:multiLevelType w:val="hybridMultilevel"/>
    <w:tmpl w:val="E30AA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F0716"/>
    <w:multiLevelType w:val="hybridMultilevel"/>
    <w:tmpl w:val="24B0E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533F4"/>
    <w:multiLevelType w:val="hybridMultilevel"/>
    <w:tmpl w:val="9386E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71A48"/>
    <w:multiLevelType w:val="hybridMultilevel"/>
    <w:tmpl w:val="CDFCBDFA"/>
    <w:lvl w:ilvl="0" w:tplc="9C96C442">
      <w:start w:val="1"/>
      <w:numFmt w:val="decimal"/>
      <w:lvlText w:val="%1."/>
      <w:lvlJc w:val="left"/>
      <w:pPr>
        <w:ind w:left="517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98989"/>
        <w:spacing w:val="0"/>
        <w:w w:val="102"/>
        <w:sz w:val="23"/>
        <w:szCs w:val="23"/>
        <w:lang w:val="cs-CZ" w:eastAsia="en-US" w:bidi="ar-SA"/>
      </w:rPr>
    </w:lvl>
    <w:lvl w:ilvl="1" w:tplc="A68AA688">
      <w:numFmt w:val="bullet"/>
      <w:lvlText w:val="•"/>
      <w:lvlJc w:val="left"/>
      <w:pPr>
        <w:ind w:left="1440" w:hanging="418"/>
      </w:pPr>
      <w:rPr>
        <w:lang w:val="cs-CZ" w:eastAsia="en-US" w:bidi="ar-SA"/>
      </w:rPr>
    </w:lvl>
    <w:lvl w:ilvl="2" w:tplc="230281CA">
      <w:numFmt w:val="bullet"/>
      <w:lvlText w:val="•"/>
      <w:lvlJc w:val="left"/>
      <w:pPr>
        <w:ind w:left="2360" w:hanging="418"/>
      </w:pPr>
      <w:rPr>
        <w:lang w:val="cs-CZ" w:eastAsia="en-US" w:bidi="ar-SA"/>
      </w:rPr>
    </w:lvl>
    <w:lvl w:ilvl="3" w:tplc="A20AFE38">
      <w:numFmt w:val="bullet"/>
      <w:lvlText w:val="•"/>
      <w:lvlJc w:val="left"/>
      <w:pPr>
        <w:ind w:left="3281" w:hanging="418"/>
      </w:pPr>
      <w:rPr>
        <w:lang w:val="cs-CZ" w:eastAsia="en-US" w:bidi="ar-SA"/>
      </w:rPr>
    </w:lvl>
    <w:lvl w:ilvl="4" w:tplc="5D9A6B02">
      <w:numFmt w:val="bullet"/>
      <w:lvlText w:val="•"/>
      <w:lvlJc w:val="left"/>
      <w:pPr>
        <w:ind w:left="4201" w:hanging="418"/>
      </w:pPr>
      <w:rPr>
        <w:lang w:val="cs-CZ" w:eastAsia="en-US" w:bidi="ar-SA"/>
      </w:rPr>
    </w:lvl>
    <w:lvl w:ilvl="5" w:tplc="96B668D6">
      <w:numFmt w:val="bullet"/>
      <w:lvlText w:val="•"/>
      <w:lvlJc w:val="left"/>
      <w:pPr>
        <w:ind w:left="5122" w:hanging="418"/>
      </w:pPr>
      <w:rPr>
        <w:lang w:val="cs-CZ" w:eastAsia="en-US" w:bidi="ar-SA"/>
      </w:rPr>
    </w:lvl>
    <w:lvl w:ilvl="6" w:tplc="3536E748">
      <w:numFmt w:val="bullet"/>
      <w:lvlText w:val="•"/>
      <w:lvlJc w:val="left"/>
      <w:pPr>
        <w:ind w:left="6042" w:hanging="418"/>
      </w:pPr>
      <w:rPr>
        <w:lang w:val="cs-CZ" w:eastAsia="en-US" w:bidi="ar-SA"/>
      </w:rPr>
    </w:lvl>
    <w:lvl w:ilvl="7" w:tplc="62EEA3D2">
      <w:numFmt w:val="bullet"/>
      <w:lvlText w:val="•"/>
      <w:lvlJc w:val="left"/>
      <w:pPr>
        <w:ind w:left="6962" w:hanging="418"/>
      </w:pPr>
      <w:rPr>
        <w:lang w:val="cs-CZ" w:eastAsia="en-US" w:bidi="ar-SA"/>
      </w:rPr>
    </w:lvl>
    <w:lvl w:ilvl="8" w:tplc="33222C58">
      <w:numFmt w:val="bullet"/>
      <w:lvlText w:val="•"/>
      <w:lvlJc w:val="left"/>
      <w:pPr>
        <w:ind w:left="7883" w:hanging="418"/>
      </w:pPr>
      <w:rPr>
        <w:lang w:val="cs-CZ" w:eastAsia="en-US" w:bidi="ar-SA"/>
      </w:rPr>
    </w:lvl>
  </w:abstractNum>
  <w:abstractNum w:abstractNumId="5" w15:restartNumberingAfterBreak="0">
    <w:nsid w:val="758E1BFE"/>
    <w:multiLevelType w:val="hybridMultilevel"/>
    <w:tmpl w:val="4F38A4FE"/>
    <w:lvl w:ilvl="0" w:tplc="34E0E10E">
      <w:numFmt w:val="bullet"/>
      <w:lvlText w:val="•"/>
      <w:lvlJc w:val="left"/>
      <w:pPr>
        <w:ind w:left="899" w:hanging="6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98989"/>
        <w:spacing w:val="0"/>
        <w:w w:val="97"/>
        <w:sz w:val="23"/>
        <w:szCs w:val="23"/>
        <w:lang w:val="cs-CZ" w:eastAsia="en-US" w:bidi="ar-SA"/>
      </w:rPr>
    </w:lvl>
    <w:lvl w:ilvl="1" w:tplc="6A60672A">
      <w:numFmt w:val="bullet"/>
      <w:lvlText w:val="•"/>
      <w:lvlJc w:val="left"/>
      <w:pPr>
        <w:ind w:left="1782" w:hanging="665"/>
      </w:pPr>
      <w:rPr>
        <w:lang w:val="cs-CZ" w:eastAsia="en-US" w:bidi="ar-SA"/>
      </w:rPr>
    </w:lvl>
    <w:lvl w:ilvl="2" w:tplc="29B67A40">
      <w:numFmt w:val="bullet"/>
      <w:lvlText w:val="•"/>
      <w:lvlJc w:val="left"/>
      <w:pPr>
        <w:ind w:left="2664" w:hanging="665"/>
      </w:pPr>
      <w:rPr>
        <w:lang w:val="cs-CZ" w:eastAsia="en-US" w:bidi="ar-SA"/>
      </w:rPr>
    </w:lvl>
    <w:lvl w:ilvl="3" w:tplc="8D52F642">
      <w:numFmt w:val="bullet"/>
      <w:lvlText w:val="•"/>
      <w:lvlJc w:val="left"/>
      <w:pPr>
        <w:ind w:left="3547" w:hanging="665"/>
      </w:pPr>
      <w:rPr>
        <w:lang w:val="cs-CZ" w:eastAsia="en-US" w:bidi="ar-SA"/>
      </w:rPr>
    </w:lvl>
    <w:lvl w:ilvl="4" w:tplc="EAEE6F68">
      <w:numFmt w:val="bullet"/>
      <w:lvlText w:val="•"/>
      <w:lvlJc w:val="left"/>
      <w:pPr>
        <w:ind w:left="4429" w:hanging="665"/>
      </w:pPr>
      <w:rPr>
        <w:lang w:val="cs-CZ" w:eastAsia="en-US" w:bidi="ar-SA"/>
      </w:rPr>
    </w:lvl>
    <w:lvl w:ilvl="5" w:tplc="55889670">
      <w:numFmt w:val="bullet"/>
      <w:lvlText w:val="•"/>
      <w:lvlJc w:val="left"/>
      <w:pPr>
        <w:ind w:left="5312" w:hanging="665"/>
      </w:pPr>
      <w:rPr>
        <w:lang w:val="cs-CZ" w:eastAsia="en-US" w:bidi="ar-SA"/>
      </w:rPr>
    </w:lvl>
    <w:lvl w:ilvl="6" w:tplc="E4868796">
      <w:numFmt w:val="bullet"/>
      <w:lvlText w:val="•"/>
      <w:lvlJc w:val="left"/>
      <w:pPr>
        <w:ind w:left="6194" w:hanging="665"/>
      </w:pPr>
      <w:rPr>
        <w:lang w:val="cs-CZ" w:eastAsia="en-US" w:bidi="ar-SA"/>
      </w:rPr>
    </w:lvl>
    <w:lvl w:ilvl="7" w:tplc="077EE07E">
      <w:numFmt w:val="bullet"/>
      <w:lvlText w:val="•"/>
      <w:lvlJc w:val="left"/>
      <w:pPr>
        <w:ind w:left="7076" w:hanging="665"/>
      </w:pPr>
      <w:rPr>
        <w:lang w:val="cs-CZ" w:eastAsia="en-US" w:bidi="ar-SA"/>
      </w:rPr>
    </w:lvl>
    <w:lvl w:ilvl="8" w:tplc="E5BE33D6">
      <w:numFmt w:val="bullet"/>
      <w:lvlText w:val="•"/>
      <w:lvlJc w:val="left"/>
      <w:pPr>
        <w:ind w:left="7959" w:hanging="665"/>
      </w:pPr>
      <w:rPr>
        <w:lang w:val="cs-CZ" w:eastAsia="en-US" w:bidi="ar-SA"/>
      </w:rPr>
    </w:lvl>
  </w:abstractNum>
  <w:num w:numId="1" w16cid:durableId="601839504">
    <w:abstractNumId w:val="5"/>
  </w:num>
  <w:num w:numId="2" w16cid:durableId="7914387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33073244">
    <w:abstractNumId w:val="1"/>
  </w:num>
  <w:num w:numId="4" w16cid:durableId="1222404745">
    <w:abstractNumId w:val="3"/>
  </w:num>
  <w:num w:numId="5" w16cid:durableId="710307965">
    <w:abstractNumId w:val="2"/>
  </w:num>
  <w:num w:numId="6" w16cid:durableId="81568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AD"/>
    <w:rsid w:val="000C226F"/>
    <w:rsid w:val="001803DB"/>
    <w:rsid w:val="00194872"/>
    <w:rsid w:val="001A055F"/>
    <w:rsid w:val="002443A2"/>
    <w:rsid w:val="002603B3"/>
    <w:rsid w:val="003A4E24"/>
    <w:rsid w:val="00412424"/>
    <w:rsid w:val="00464BBA"/>
    <w:rsid w:val="00483D98"/>
    <w:rsid w:val="004939F3"/>
    <w:rsid w:val="00502BBC"/>
    <w:rsid w:val="00596637"/>
    <w:rsid w:val="00646725"/>
    <w:rsid w:val="00672AE0"/>
    <w:rsid w:val="006D6D4F"/>
    <w:rsid w:val="00855521"/>
    <w:rsid w:val="00A22F5D"/>
    <w:rsid w:val="00A62AB7"/>
    <w:rsid w:val="00B166BF"/>
    <w:rsid w:val="00C93A47"/>
    <w:rsid w:val="00CD0975"/>
    <w:rsid w:val="00D07B86"/>
    <w:rsid w:val="00D21D3F"/>
    <w:rsid w:val="00DD0F74"/>
    <w:rsid w:val="00F451AD"/>
    <w:rsid w:val="00F56A8C"/>
    <w:rsid w:val="00F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22E6"/>
  <w15:chartTrackingRefBased/>
  <w15:docId w15:val="{CF78C5BB-597F-40E2-BD33-BAFDF2F1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5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5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5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5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5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5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5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5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5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5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51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51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51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51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51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51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5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5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51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51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51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51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5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16" ma:contentTypeDescription="Vytvoří nový dokument" ma:contentTypeScope="" ma:versionID="2fec1e5c2e701405ee5a0fef8b2d6a7a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cf0f5637812c5d681cc74c8f28df6b22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d3e56c-39bf-40f5-b525-ba07a697ffa8}" ma:internalName="TaxCatchAll" ma:showField="CatchAllData" ma:web="359cd51b-afe4-4a2f-bb9c-85ae8b879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e34b0-e136-49af-9bfd-85f37a447bc3">
      <Terms xmlns="http://schemas.microsoft.com/office/infopath/2007/PartnerControls"/>
    </lcf76f155ced4ddcb4097134ff3c332f>
    <TaxCatchAll xmlns="359cd51b-afe4-4a2f-bb9c-85ae8b879b84" xsi:nil="true"/>
    <_dlc_DocId xmlns="359cd51b-afe4-4a2f-bb9c-85ae8b879b84">WU3SXFQZPCKF-518358016-1749</_dlc_DocId>
    <_dlc_DocIdUrl xmlns="359cd51b-afe4-4a2f-bb9c-85ae8b879b84">
      <Url>https://zsroznov.sharepoint.com/sites/ekodok/_layouts/15/DocIdRedir.aspx?ID=WU3SXFQZPCKF-518358016-1749</Url>
      <Description>WU3SXFQZPCKF-518358016-1749</Description>
    </_dlc_DocIdUrl>
  </documentManagement>
</p:properties>
</file>

<file path=customXml/itemProps1.xml><?xml version="1.0" encoding="utf-8"?>
<ds:datastoreItem xmlns:ds="http://schemas.openxmlformats.org/officeDocument/2006/customXml" ds:itemID="{CF85A611-C346-4835-B7B4-20CEB9875F5A}"/>
</file>

<file path=customXml/itemProps2.xml><?xml version="1.0" encoding="utf-8"?>
<ds:datastoreItem xmlns:ds="http://schemas.openxmlformats.org/officeDocument/2006/customXml" ds:itemID="{844DAD6D-A180-449A-BD41-D71BB652BD6C}"/>
</file>

<file path=customXml/itemProps3.xml><?xml version="1.0" encoding="utf-8"?>
<ds:datastoreItem xmlns:ds="http://schemas.openxmlformats.org/officeDocument/2006/customXml" ds:itemID="{EF28EB90-7483-4FFE-8D37-2461BC6F1F78}"/>
</file>

<file path=customXml/itemProps4.xml><?xml version="1.0" encoding="utf-8"?>
<ds:datastoreItem xmlns:ds="http://schemas.openxmlformats.org/officeDocument/2006/customXml" ds:itemID="{3895CD4F-54EC-47B2-836F-F690A74DF9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Navrátilová</dc:creator>
  <cp:keywords/>
  <dc:description/>
  <cp:lastModifiedBy>Romana Kábelová</cp:lastModifiedBy>
  <cp:revision>2</cp:revision>
  <dcterms:created xsi:type="dcterms:W3CDTF">2025-11-05T11:58:00Z</dcterms:created>
  <dcterms:modified xsi:type="dcterms:W3CDTF">2025-11-05T11:58:00Z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757c3740-10be-4e50-ab85-1f82c4a36957</vt:lpwstr>
  </property>
</Properties>
</file>