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B2AE" w14:textId="77777777" w:rsidR="005E35B2" w:rsidRDefault="005E35B2" w:rsidP="005E35B2">
      <w:pPr>
        <w:rPr>
          <w:rFonts w:ascii="Calibri" w:hAnsi="Calibri" w:cs="Calibri"/>
          <w:b/>
          <w:bCs/>
          <w:sz w:val="28"/>
          <w:szCs w:val="28"/>
        </w:rPr>
      </w:pPr>
    </w:p>
    <w:p w14:paraId="5664F5F4" w14:textId="0E65A432" w:rsidR="005E35B2" w:rsidRDefault="00CF26A1" w:rsidP="005E35B2">
      <w:pPr>
        <w:rPr>
          <w:rFonts w:ascii="Calibri" w:hAnsi="Calibri" w:cs="Calibri"/>
        </w:rPr>
      </w:pPr>
      <w:r w:rsidRPr="00CF26A1">
        <w:rPr>
          <w:rFonts w:ascii="Calibri" w:hAnsi="Calibri" w:cs="Calibri"/>
          <w:b/>
          <w:bCs/>
          <w:sz w:val="28"/>
          <w:szCs w:val="28"/>
        </w:rPr>
        <w:t>MUSEum+, Industriální muzeum v Ostravě</w:t>
      </w:r>
      <w:r w:rsidR="00E07D35"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 w:rsidR="00E07D35">
        <w:rPr>
          <w:rFonts w:ascii="Calibri" w:hAnsi="Calibri" w:cs="Calibri"/>
          <w:b/>
          <w:bCs/>
          <w:sz w:val="28"/>
          <w:szCs w:val="28"/>
        </w:rPr>
        <w:t>s.p.o</w:t>
      </w:r>
      <w:proofErr w:type="spellEnd"/>
      <w:r w:rsidR="00E07D35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Maltézské náměstí 1, 118 01, Praha 1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Pracoviště: Vítkovická 3335/15, 70</w:t>
      </w:r>
      <w:r w:rsidR="000149B9">
        <w:rPr>
          <w:rFonts w:ascii="Calibri" w:hAnsi="Calibri" w:cs="Calibri"/>
        </w:rPr>
        <w:t>2</w:t>
      </w:r>
      <w:r w:rsidRPr="00CF26A1">
        <w:rPr>
          <w:rFonts w:ascii="Calibri" w:hAnsi="Calibri" w:cs="Calibri"/>
        </w:rPr>
        <w:t xml:space="preserve"> 00 Ostrava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IČ: 10732845</w:t>
      </w:r>
      <w:r w:rsidR="00A66FE6">
        <w:rPr>
          <w:rFonts w:ascii="Calibri" w:hAnsi="Calibri" w:cs="Calibri"/>
        </w:rPr>
        <w:br/>
      </w:r>
    </w:p>
    <w:p w14:paraId="48FCECF8" w14:textId="3E1C37B5" w:rsidR="005E35B2" w:rsidRDefault="005E35B2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A157AF" wp14:editId="2B82A21E">
                <wp:simplePos x="0" y="0"/>
                <wp:positionH relativeFrom="margin">
                  <wp:align>right</wp:align>
                </wp:positionH>
                <wp:positionV relativeFrom="page">
                  <wp:posOffset>2476500</wp:posOffset>
                </wp:positionV>
                <wp:extent cx="2924175" cy="15335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533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EEDB8" w14:textId="481D860F" w:rsidR="00D10773" w:rsidRDefault="00B231E7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Martin Soukup-Truhlářství REMONT</w:t>
                            </w:r>
                          </w:p>
                          <w:p w14:paraId="34B41CB7" w14:textId="3A110E0C" w:rsidR="00B4059F" w:rsidRDefault="00B231E7" w:rsidP="00B231E7">
                            <w:pPr>
                              <w:pStyle w:val="Bezmez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  <w:t>Štramberská 2921/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41C</w:t>
                            </w:r>
                            <w:proofErr w:type="gramEnd"/>
                          </w:p>
                          <w:p w14:paraId="43E62986" w14:textId="2718AD14" w:rsidR="00D10773" w:rsidRDefault="00D10773" w:rsidP="00B4059F">
                            <w:pPr>
                              <w:pStyle w:val="Bezmezer"/>
                              <w:ind w:left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1077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7</w:t>
                            </w:r>
                            <w:r w:rsidR="00B231E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03 00 Ostrava-Vítkovice</w:t>
                            </w:r>
                          </w:p>
                          <w:p w14:paraId="23E4BFCA" w14:textId="763FE3B6" w:rsidR="00422017" w:rsidRDefault="003B00BA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B231E7" w:rsidRPr="00B231E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73073393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57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9.05pt;margin-top:195pt;width:230.25pt;height:12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" o:allowincell="f" fillcolor="white [3212]" stroked="f" strokeweight=".5pt">
                <v:textbox>
                  <w:txbxContent>
                    <w:p w14:paraId="03CEEDB8" w14:textId="481D860F" w:rsidR="00D10773" w:rsidRDefault="00B231E7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Martin Soukup-Truhlářství REMONT</w:t>
                      </w:r>
                    </w:p>
                    <w:p w14:paraId="34B41CB7" w14:textId="3A110E0C" w:rsidR="00B4059F" w:rsidRDefault="00B231E7" w:rsidP="00B231E7">
                      <w:pPr>
                        <w:pStyle w:val="Bezmez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  <w:t>Štramberská 2921/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41C</w:t>
                      </w:r>
                      <w:proofErr w:type="gramEnd"/>
                    </w:p>
                    <w:p w14:paraId="43E62986" w14:textId="2718AD14" w:rsidR="00D10773" w:rsidRDefault="00D10773" w:rsidP="00B4059F">
                      <w:pPr>
                        <w:pStyle w:val="Bezmezer"/>
                        <w:ind w:left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10773">
                        <w:rPr>
                          <w:rFonts w:ascii="Calibri" w:hAnsi="Calibri" w:cs="Calibri"/>
                          <w:sz w:val="24"/>
                          <w:szCs w:val="24"/>
                        </w:rPr>
                        <w:t>7</w:t>
                      </w:r>
                      <w:r w:rsidR="00B231E7">
                        <w:rPr>
                          <w:rFonts w:ascii="Calibri" w:hAnsi="Calibri" w:cs="Calibri"/>
                          <w:sz w:val="24"/>
                          <w:szCs w:val="24"/>
                        </w:rPr>
                        <w:t>03 00 Ostrava-Vítkovice</w:t>
                      </w:r>
                    </w:p>
                    <w:p w14:paraId="23E4BFCA" w14:textId="763FE3B6" w:rsidR="00422017" w:rsidRDefault="003B00BA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IČ: </w:t>
                      </w:r>
                      <w:r w:rsidR="00B231E7" w:rsidRPr="00B231E7">
                        <w:rPr>
                          <w:rFonts w:ascii="Calibri" w:hAnsi="Calibri" w:cs="Calibri"/>
                          <w:sz w:val="24"/>
                          <w:szCs w:val="24"/>
                        </w:rPr>
                        <w:t>73073393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F26A1" w:rsidRPr="00CF26A1">
        <w:rPr>
          <w:rFonts w:ascii="Calibri" w:hAnsi="Calibri" w:cs="Calibri"/>
        </w:rPr>
        <w:t>Naše zn.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Obj</w:t>
      </w:r>
      <w:proofErr w:type="spellEnd"/>
      <w:r>
        <w:rPr>
          <w:rFonts w:ascii="Calibri" w:hAnsi="Calibri" w:cs="Calibri"/>
        </w:rPr>
        <w:t>./</w:t>
      </w:r>
      <w:r w:rsidR="00B231E7">
        <w:rPr>
          <w:rFonts w:ascii="Calibri" w:hAnsi="Calibri" w:cs="Calibri"/>
        </w:rPr>
        <w:t>4</w:t>
      </w:r>
      <w:r w:rsidR="007C39F0">
        <w:rPr>
          <w:rFonts w:ascii="Calibri" w:hAnsi="Calibri" w:cs="Calibri"/>
        </w:rPr>
        <w:t>8</w:t>
      </w:r>
      <w:r>
        <w:rPr>
          <w:rFonts w:ascii="Calibri" w:hAnsi="Calibri" w:cs="Calibri"/>
        </w:rPr>
        <w:t>/2025</w:t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br/>
        <w:t>Vyřizuje: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7C39F0">
        <w:rPr>
          <w:rFonts w:ascii="Calibri" w:hAnsi="Calibri" w:cs="Calibri"/>
        </w:rPr>
        <w:t>Ing. Beáta Kapošváry</w:t>
      </w:r>
      <w:r w:rsidR="00CF26A1" w:rsidRPr="00CF26A1">
        <w:rPr>
          <w:rFonts w:ascii="Calibri" w:hAnsi="Calibri" w:cs="Calibri"/>
        </w:rPr>
        <w:br/>
        <w:t>Č</w:t>
      </w:r>
      <w:r>
        <w:rPr>
          <w:rFonts w:ascii="Calibri" w:hAnsi="Calibri" w:cs="Calibri"/>
        </w:rPr>
        <w:t>.</w:t>
      </w:r>
      <w:r w:rsidR="00CF26A1" w:rsidRPr="00CF26A1">
        <w:rPr>
          <w:rFonts w:ascii="Calibri" w:hAnsi="Calibri" w:cs="Calibri"/>
        </w:rPr>
        <w:t xml:space="preserve"> j</w:t>
      </w:r>
      <w:r>
        <w:rPr>
          <w:rFonts w:ascii="Calibri" w:hAnsi="Calibri" w:cs="Calibri"/>
        </w:rPr>
        <w:t>.</w:t>
      </w:r>
      <w:r w:rsidR="00CF26A1" w:rsidRPr="00CF26A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M+/</w:t>
      </w:r>
      <w:r w:rsidR="00397A7A">
        <w:rPr>
          <w:rFonts w:ascii="Calibri" w:hAnsi="Calibri" w:cs="Calibri"/>
        </w:rPr>
        <w:t>521</w:t>
      </w:r>
      <w:r w:rsidR="00FD3C8D">
        <w:rPr>
          <w:rFonts w:ascii="Calibri" w:hAnsi="Calibri" w:cs="Calibri"/>
        </w:rPr>
        <w:t>/</w:t>
      </w:r>
      <w:r>
        <w:rPr>
          <w:rFonts w:ascii="Calibri" w:hAnsi="Calibri" w:cs="Calibri"/>
        </w:rPr>
        <w:t>2025</w:t>
      </w:r>
      <w:r w:rsidR="00CF26A1" w:rsidRPr="00CF26A1">
        <w:rPr>
          <w:rFonts w:ascii="Calibri" w:hAnsi="Calibri" w:cs="Calibri"/>
        </w:rPr>
        <w:br/>
      </w:r>
    </w:p>
    <w:p w14:paraId="1F853358" w14:textId="3E0F8FC1" w:rsidR="00CF26A1" w:rsidRPr="00CF26A1" w:rsidRDefault="00CF26A1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</w:rPr>
        <w:t>Datum:</w:t>
      </w:r>
      <w:r w:rsidR="005E35B2">
        <w:rPr>
          <w:rFonts w:ascii="Calibri" w:hAnsi="Calibri" w:cs="Calibri"/>
        </w:rPr>
        <w:t xml:space="preserve"> </w:t>
      </w:r>
      <w:r w:rsidR="005E35B2">
        <w:rPr>
          <w:rFonts w:ascii="Calibri" w:hAnsi="Calibri" w:cs="Calibri"/>
        </w:rPr>
        <w:tab/>
      </w:r>
      <w:r w:rsidR="007C39F0">
        <w:rPr>
          <w:rFonts w:ascii="Calibri" w:hAnsi="Calibri" w:cs="Calibri"/>
        </w:rPr>
        <w:t>23</w:t>
      </w:r>
      <w:r w:rsidR="005E35B2">
        <w:rPr>
          <w:rFonts w:ascii="Calibri" w:hAnsi="Calibri" w:cs="Calibri"/>
        </w:rPr>
        <w:t xml:space="preserve">. </w:t>
      </w:r>
      <w:r w:rsidR="00B231E7">
        <w:rPr>
          <w:rFonts w:ascii="Calibri" w:hAnsi="Calibri" w:cs="Calibri"/>
        </w:rPr>
        <w:t>prosince</w:t>
      </w:r>
      <w:r w:rsidR="005E35B2">
        <w:rPr>
          <w:rFonts w:ascii="Calibri" w:hAnsi="Calibri" w:cs="Calibri"/>
        </w:rPr>
        <w:t xml:space="preserve"> 2025</w:t>
      </w:r>
    </w:p>
    <w:p w14:paraId="57AE80BA" w14:textId="77777777" w:rsidR="00CF26A1" w:rsidRPr="00CF26A1" w:rsidRDefault="00CF26A1" w:rsidP="00CF26A1">
      <w:pPr>
        <w:rPr>
          <w:rFonts w:ascii="Calibri" w:hAnsi="Calibri" w:cs="Calibri"/>
        </w:rPr>
      </w:pPr>
    </w:p>
    <w:p w14:paraId="79DE6A76" w14:textId="1ABC43D1" w:rsidR="00CF26A1" w:rsidRPr="005E35B2" w:rsidRDefault="00CF26A1" w:rsidP="00CF26A1">
      <w:pPr>
        <w:rPr>
          <w:rFonts w:ascii="Calibri" w:hAnsi="Calibri" w:cs="Calibri"/>
          <w:b/>
          <w:bCs/>
          <w:sz w:val="28"/>
          <w:szCs w:val="28"/>
        </w:rPr>
      </w:pPr>
      <w:r w:rsidRPr="005E35B2">
        <w:rPr>
          <w:rFonts w:ascii="Calibri" w:hAnsi="Calibri" w:cs="Calibri"/>
          <w:b/>
          <w:bCs/>
          <w:sz w:val="28"/>
          <w:szCs w:val="28"/>
        </w:rPr>
        <w:t xml:space="preserve">Objednávka č. </w:t>
      </w:r>
      <w:r w:rsidR="00B231E7">
        <w:rPr>
          <w:rFonts w:ascii="Calibri" w:hAnsi="Calibri" w:cs="Calibri"/>
          <w:b/>
          <w:bCs/>
          <w:sz w:val="28"/>
          <w:szCs w:val="28"/>
        </w:rPr>
        <w:t>4</w:t>
      </w:r>
      <w:r w:rsidR="007C39F0">
        <w:rPr>
          <w:rFonts w:ascii="Calibri" w:hAnsi="Calibri" w:cs="Calibri"/>
          <w:b/>
          <w:bCs/>
          <w:sz w:val="28"/>
          <w:szCs w:val="28"/>
        </w:rPr>
        <w:t>8</w:t>
      </w:r>
      <w:r w:rsidRPr="005E35B2">
        <w:rPr>
          <w:rFonts w:ascii="Calibri" w:hAnsi="Calibri" w:cs="Calibri"/>
          <w:b/>
          <w:bCs/>
          <w:sz w:val="28"/>
          <w:szCs w:val="28"/>
        </w:rPr>
        <w:t>/2025</w:t>
      </w:r>
    </w:p>
    <w:p w14:paraId="7B8C8645" w14:textId="4FE421B0" w:rsidR="00B4059F" w:rsidRDefault="006A29F6" w:rsidP="00CF26A1">
      <w:pPr>
        <w:rPr>
          <w:rFonts w:ascii="Calibri" w:hAnsi="Calibri" w:cs="Calibri"/>
        </w:rPr>
      </w:pPr>
      <w:r w:rsidRPr="006A29F6">
        <w:rPr>
          <w:rFonts w:ascii="Calibri" w:hAnsi="Calibri" w:cs="Calibri"/>
        </w:rPr>
        <w:t>Pro MUSEum+, Industriální muzeum v Ostravě, objednáváme</w:t>
      </w:r>
      <w:r>
        <w:rPr>
          <w:rFonts w:ascii="Calibri" w:hAnsi="Calibri" w:cs="Calibri"/>
        </w:rPr>
        <w:t xml:space="preserve"> </w:t>
      </w:r>
      <w:r w:rsidR="00B4059F">
        <w:rPr>
          <w:rFonts w:ascii="Calibri" w:hAnsi="Calibri" w:cs="Calibri"/>
        </w:rPr>
        <w:t>kancelářs</w:t>
      </w:r>
      <w:r w:rsidR="00B231E7">
        <w:rPr>
          <w:rFonts w:ascii="Calibri" w:hAnsi="Calibri" w:cs="Calibri"/>
        </w:rPr>
        <w:t xml:space="preserve">ký nábytek do místnosti č. </w:t>
      </w:r>
      <w:r w:rsidR="007C39F0">
        <w:rPr>
          <w:rFonts w:ascii="Calibri" w:hAnsi="Calibri" w:cs="Calibri"/>
        </w:rPr>
        <w:t>219 ve</w:t>
      </w:r>
      <w:r w:rsidR="00B231E7">
        <w:rPr>
          <w:rFonts w:ascii="Calibri" w:hAnsi="Calibri" w:cs="Calibri"/>
        </w:rPr>
        <w:t xml:space="preserve"> vil</w:t>
      </w:r>
      <w:r w:rsidR="007C39F0">
        <w:rPr>
          <w:rFonts w:ascii="Calibri" w:hAnsi="Calibri" w:cs="Calibri"/>
        </w:rPr>
        <w:t>ce</w:t>
      </w:r>
      <w:r w:rsidR="00B231E7">
        <w:rPr>
          <w:rFonts w:ascii="Calibri" w:hAnsi="Calibri" w:cs="Calibri"/>
        </w:rPr>
        <w:t xml:space="preserve"> Hlubina:</w:t>
      </w:r>
    </w:p>
    <w:p w14:paraId="04923698" w14:textId="6DD6EE2F" w:rsidR="00B231E7" w:rsidRDefault="007C39F0" w:rsidP="00B231E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B231E7">
        <w:rPr>
          <w:rFonts w:ascii="Calibri" w:hAnsi="Calibri" w:cs="Calibri"/>
        </w:rPr>
        <w:t xml:space="preserve"> ks </w:t>
      </w:r>
      <w:r>
        <w:rPr>
          <w:rFonts w:ascii="Calibri" w:hAnsi="Calibri" w:cs="Calibri"/>
        </w:rPr>
        <w:t>skříňka pro tiskárnu</w:t>
      </w:r>
    </w:p>
    <w:p w14:paraId="252369C7" w14:textId="7B0B4C89" w:rsidR="00B4059F" w:rsidRDefault="007C39F0" w:rsidP="007C39F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B231E7">
        <w:rPr>
          <w:rFonts w:ascii="Calibri" w:hAnsi="Calibri" w:cs="Calibri"/>
        </w:rPr>
        <w:t xml:space="preserve"> ks </w:t>
      </w:r>
      <w:r>
        <w:rPr>
          <w:rFonts w:ascii="Calibri" w:hAnsi="Calibri" w:cs="Calibri"/>
        </w:rPr>
        <w:t>věšáková stěna s 5 věšáky (</w:t>
      </w:r>
      <w:r w:rsidRPr="007C39F0">
        <w:rPr>
          <w:rFonts w:ascii="Calibri" w:hAnsi="Calibri" w:cs="Calibri"/>
        </w:rPr>
        <w:t>3x velký věšák + 2x malý věšák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br/>
        <w:t>1 ks police na zeď se 3 konzolami</w:t>
      </w:r>
      <w:r>
        <w:rPr>
          <w:rFonts w:ascii="Calibri" w:hAnsi="Calibri" w:cs="Calibri"/>
        </w:rPr>
        <w:br/>
        <w:t xml:space="preserve">1 ks </w:t>
      </w:r>
      <w:r w:rsidRPr="007C39F0">
        <w:rPr>
          <w:rFonts w:ascii="Calibri" w:hAnsi="Calibri" w:cs="Calibri"/>
        </w:rPr>
        <w:t>půlobloukový stůl pro přísedící +2 nohy</w:t>
      </w:r>
      <w:r>
        <w:rPr>
          <w:rFonts w:ascii="Calibri" w:hAnsi="Calibri" w:cs="Calibri"/>
        </w:rPr>
        <w:br/>
        <w:t xml:space="preserve">1 ks stolová deska k propojení stávajících stolů </w:t>
      </w:r>
      <w:r w:rsidRPr="007C39F0">
        <w:rPr>
          <w:rFonts w:ascii="Calibri" w:hAnsi="Calibri" w:cs="Calibri"/>
        </w:rPr>
        <w:t>vč</w:t>
      </w:r>
      <w:r>
        <w:rPr>
          <w:rFonts w:ascii="Calibri" w:hAnsi="Calibri" w:cs="Calibri"/>
        </w:rPr>
        <w:t>etně</w:t>
      </w:r>
      <w:r w:rsidRPr="007C39F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</w:t>
      </w:r>
      <w:r w:rsidRPr="007C39F0">
        <w:rPr>
          <w:rFonts w:ascii="Calibri" w:hAnsi="Calibri" w:cs="Calibri"/>
        </w:rPr>
        <w:t xml:space="preserve"> průchodek kabel</w:t>
      </w:r>
      <w:r>
        <w:rPr>
          <w:rFonts w:ascii="Calibri" w:hAnsi="Calibri" w:cs="Calibri"/>
        </w:rPr>
        <w:t>áže IT techniky</w:t>
      </w:r>
    </w:p>
    <w:p w14:paraId="728F80FB" w14:textId="77777777" w:rsidR="00B4059F" w:rsidRDefault="00B4059F" w:rsidP="00CF26A1">
      <w:pPr>
        <w:rPr>
          <w:rFonts w:ascii="Calibri" w:hAnsi="Calibri" w:cs="Calibri"/>
        </w:rPr>
      </w:pPr>
    </w:p>
    <w:p w14:paraId="44B2CC6F" w14:textId="08ED403B" w:rsidR="005E35B2" w:rsidRDefault="00B4059F" w:rsidP="00CF26A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3411CD" w:rsidRPr="004738EE">
        <w:rPr>
          <w:rFonts w:ascii="Calibri" w:hAnsi="Calibri" w:cs="Calibri"/>
        </w:rPr>
        <w:br/>
      </w:r>
      <w:r w:rsidR="00CF26A1" w:rsidRPr="00CF26A1">
        <w:rPr>
          <w:rFonts w:ascii="Calibri" w:hAnsi="Calibri" w:cs="Calibri"/>
        </w:rPr>
        <w:t>Termín realizace:</w:t>
      </w:r>
      <w:r w:rsidR="009839F9">
        <w:rPr>
          <w:rFonts w:ascii="Calibri" w:hAnsi="Calibri" w:cs="Calibri"/>
        </w:rPr>
        <w:t xml:space="preserve"> </w:t>
      </w:r>
      <w:r w:rsidR="00D10773">
        <w:rPr>
          <w:rFonts w:ascii="Calibri" w:hAnsi="Calibri" w:cs="Calibri"/>
        </w:rPr>
        <w:t xml:space="preserve">do </w:t>
      </w:r>
      <w:r w:rsidR="00B231E7">
        <w:rPr>
          <w:rFonts w:ascii="Calibri" w:hAnsi="Calibri" w:cs="Calibri"/>
        </w:rPr>
        <w:t>31</w:t>
      </w:r>
      <w:r w:rsidR="00D10773">
        <w:rPr>
          <w:rFonts w:ascii="Calibri" w:hAnsi="Calibri" w:cs="Calibri"/>
        </w:rPr>
        <w:t>.</w:t>
      </w:r>
      <w:r w:rsidR="009839F9">
        <w:rPr>
          <w:rFonts w:ascii="Calibri" w:hAnsi="Calibri" w:cs="Calibri"/>
        </w:rPr>
        <w:t xml:space="preserve"> </w:t>
      </w:r>
      <w:r w:rsidR="00332D9C">
        <w:rPr>
          <w:rFonts w:ascii="Calibri" w:hAnsi="Calibri" w:cs="Calibri"/>
        </w:rPr>
        <w:t>1</w:t>
      </w:r>
      <w:r w:rsidR="00B231E7">
        <w:rPr>
          <w:rFonts w:ascii="Calibri" w:hAnsi="Calibri" w:cs="Calibri"/>
        </w:rPr>
        <w:t>2</w:t>
      </w:r>
      <w:r w:rsidR="009839F9">
        <w:rPr>
          <w:rFonts w:ascii="Calibri" w:hAnsi="Calibri" w:cs="Calibri"/>
        </w:rPr>
        <w:t>. 2025</w:t>
      </w:r>
      <w:r w:rsidR="00CF26A1" w:rsidRPr="00CF26A1">
        <w:rPr>
          <w:rFonts w:ascii="Calibri" w:hAnsi="Calibri" w:cs="Calibri"/>
        </w:rPr>
        <w:br/>
        <w:t>Předpokládaná cena:</w:t>
      </w:r>
      <w:r w:rsidR="009839F9">
        <w:rPr>
          <w:rFonts w:ascii="Calibri" w:hAnsi="Calibri" w:cs="Calibri"/>
        </w:rPr>
        <w:t xml:space="preserve"> </w:t>
      </w:r>
      <w:r w:rsidR="00D10773">
        <w:rPr>
          <w:rFonts w:ascii="Calibri" w:hAnsi="Calibri" w:cs="Calibri"/>
        </w:rPr>
        <w:t xml:space="preserve">do </w:t>
      </w:r>
      <w:r w:rsidR="007C39F0">
        <w:rPr>
          <w:rFonts w:ascii="Calibri" w:hAnsi="Calibri" w:cs="Calibri"/>
        </w:rPr>
        <w:t>32</w:t>
      </w:r>
      <w:r w:rsidR="00D10773">
        <w:rPr>
          <w:rFonts w:ascii="Calibri" w:hAnsi="Calibri" w:cs="Calibri"/>
        </w:rPr>
        <w:t>.</w:t>
      </w:r>
      <w:r w:rsidR="007C39F0">
        <w:rPr>
          <w:rFonts w:ascii="Calibri" w:hAnsi="Calibri" w:cs="Calibri"/>
        </w:rPr>
        <w:t xml:space="preserve">818 </w:t>
      </w:r>
      <w:r w:rsidR="009839F9">
        <w:rPr>
          <w:rFonts w:ascii="Calibri" w:hAnsi="Calibri" w:cs="Calibri"/>
        </w:rPr>
        <w:t>Kč</w:t>
      </w:r>
      <w:r w:rsidR="00C00312">
        <w:rPr>
          <w:rFonts w:ascii="Calibri" w:hAnsi="Calibri" w:cs="Calibri"/>
        </w:rPr>
        <w:t xml:space="preserve"> </w:t>
      </w:r>
      <w:r w:rsidR="00B231E7">
        <w:rPr>
          <w:rFonts w:ascii="Calibri" w:hAnsi="Calibri" w:cs="Calibri"/>
        </w:rPr>
        <w:t>včetně</w:t>
      </w:r>
      <w:r w:rsidR="004738EE">
        <w:rPr>
          <w:rFonts w:ascii="Calibri" w:hAnsi="Calibri" w:cs="Calibri"/>
        </w:rPr>
        <w:t xml:space="preserve"> DPH</w:t>
      </w:r>
      <w:r w:rsidR="00DE3ED2">
        <w:rPr>
          <w:rFonts w:ascii="Calibri" w:hAnsi="Calibri" w:cs="Calibri"/>
        </w:rPr>
        <w:br/>
      </w:r>
      <w:r w:rsidR="00DE3ED2">
        <w:rPr>
          <w:rFonts w:ascii="Calibri" w:hAnsi="Calibri" w:cs="Calibri"/>
        </w:rPr>
        <w:br/>
        <w:t xml:space="preserve">Určeno pro: </w:t>
      </w:r>
      <w:r w:rsidR="007C39F0">
        <w:rPr>
          <w:rFonts w:ascii="Calibri" w:hAnsi="Calibri" w:cs="Calibri"/>
        </w:rPr>
        <w:t xml:space="preserve">Investičně-projektový </w:t>
      </w:r>
      <w:r w:rsidR="004C24CE">
        <w:rPr>
          <w:rFonts w:ascii="Calibri" w:hAnsi="Calibri" w:cs="Calibri"/>
        </w:rPr>
        <w:t>úsek</w:t>
      </w:r>
      <w:r w:rsidR="00CF26A1" w:rsidRPr="00CF26A1">
        <w:rPr>
          <w:rFonts w:ascii="Calibri" w:hAnsi="Calibri" w:cs="Calibri"/>
        </w:rPr>
        <w:br/>
      </w:r>
    </w:p>
    <w:p w14:paraId="2DBC8B22" w14:textId="77777777" w:rsidR="004738EE" w:rsidRDefault="004738EE" w:rsidP="00CF26A1">
      <w:pPr>
        <w:rPr>
          <w:rFonts w:ascii="Calibri" w:hAnsi="Calibri" w:cs="Calibri"/>
        </w:rPr>
      </w:pPr>
    </w:p>
    <w:p w14:paraId="7C06BFB8" w14:textId="118C28F6" w:rsidR="005E35B2" w:rsidRDefault="005E35B2" w:rsidP="00CF26A1">
      <w:pPr>
        <w:rPr>
          <w:rFonts w:ascii="Calibri" w:hAnsi="Calibri" w:cs="Calibri"/>
        </w:rPr>
      </w:pPr>
    </w:p>
    <w:p w14:paraId="59EE0E70" w14:textId="77777777" w:rsidR="00B4059F" w:rsidRPr="00CF26A1" w:rsidRDefault="00B4059F" w:rsidP="00CF26A1">
      <w:pPr>
        <w:rPr>
          <w:rFonts w:ascii="Calibri" w:hAnsi="Calibri" w:cs="Calibri"/>
        </w:rPr>
      </w:pPr>
    </w:p>
    <w:p w14:paraId="5DFF3FB4" w14:textId="77777777" w:rsidR="005E35B2" w:rsidRPr="001422D4" w:rsidRDefault="005E35B2" w:rsidP="005E35B2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</w:t>
      </w:r>
    </w:p>
    <w:p w14:paraId="0A0FCECF" w14:textId="2B0D7361" w:rsidR="00CF26A1" w:rsidRPr="00CF26A1" w:rsidRDefault="00CF26A1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</w:rPr>
        <w:t>Ing. arch. Naděžda Goryczková</w:t>
      </w:r>
      <w:r w:rsidRPr="00CF26A1">
        <w:rPr>
          <w:rFonts w:ascii="Calibri" w:hAnsi="Calibri" w:cs="Calibri"/>
        </w:rPr>
        <w:br/>
        <w:t>ředitelka</w:t>
      </w:r>
    </w:p>
    <w:sectPr w:rsidR="00CF26A1" w:rsidRPr="00CF26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2FB5" w14:textId="77777777" w:rsidR="004200EF" w:rsidRDefault="004200EF" w:rsidP="00CF26A1">
      <w:pPr>
        <w:spacing w:after="0" w:line="240" w:lineRule="auto"/>
      </w:pPr>
      <w:r>
        <w:separator/>
      </w:r>
    </w:p>
  </w:endnote>
  <w:endnote w:type="continuationSeparator" w:id="0">
    <w:p w14:paraId="0B5529A9" w14:textId="77777777" w:rsidR="004200EF" w:rsidRDefault="004200EF" w:rsidP="00CF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535C" w14:textId="77777777" w:rsidR="004200EF" w:rsidRDefault="004200EF" w:rsidP="00CF26A1">
      <w:pPr>
        <w:spacing w:after="0" w:line="240" w:lineRule="auto"/>
      </w:pPr>
      <w:r>
        <w:separator/>
      </w:r>
    </w:p>
  </w:footnote>
  <w:footnote w:type="continuationSeparator" w:id="0">
    <w:p w14:paraId="57FE84D3" w14:textId="77777777" w:rsidR="004200EF" w:rsidRDefault="004200EF" w:rsidP="00CF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87FE" w14:textId="42615456" w:rsidR="00CF26A1" w:rsidRDefault="00CF26A1">
    <w:pPr>
      <w:pStyle w:val="Zhlav"/>
    </w:pPr>
    <w:r>
      <w:rPr>
        <w:noProof/>
      </w:rPr>
      <w:drawing>
        <wp:inline distT="0" distB="0" distL="0" distR="0" wp14:anchorId="2265E582" wp14:editId="4627A8D3">
          <wp:extent cx="1371600" cy="367021"/>
          <wp:effectExtent l="0" t="0" r="0" b="1905"/>
          <wp:docPr id="13084267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7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5C7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79F9"/>
    <w:multiLevelType w:val="hybridMultilevel"/>
    <w:tmpl w:val="9FE22B6A"/>
    <w:lvl w:ilvl="0" w:tplc="3C0E40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9F3167"/>
    <w:multiLevelType w:val="hybridMultilevel"/>
    <w:tmpl w:val="0B82C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75576">
    <w:abstractNumId w:val="1"/>
  </w:num>
  <w:num w:numId="2" w16cid:durableId="118220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A1"/>
    <w:rsid w:val="000149B9"/>
    <w:rsid w:val="00073641"/>
    <w:rsid w:val="000E14C2"/>
    <w:rsid w:val="0013210E"/>
    <w:rsid w:val="00192EDF"/>
    <w:rsid w:val="00197758"/>
    <w:rsid w:val="001A130F"/>
    <w:rsid w:val="001A592B"/>
    <w:rsid w:val="001B7E55"/>
    <w:rsid w:val="00224037"/>
    <w:rsid w:val="00290D1A"/>
    <w:rsid w:val="002E608D"/>
    <w:rsid w:val="00320A2E"/>
    <w:rsid w:val="00332D9C"/>
    <w:rsid w:val="003411CD"/>
    <w:rsid w:val="00350086"/>
    <w:rsid w:val="00390DBF"/>
    <w:rsid w:val="00392FA4"/>
    <w:rsid w:val="00397A7A"/>
    <w:rsid w:val="003B00BA"/>
    <w:rsid w:val="004200EF"/>
    <w:rsid w:val="00422017"/>
    <w:rsid w:val="00440B99"/>
    <w:rsid w:val="00442819"/>
    <w:rsid w:val="0046634C"/>
    <w:rsid w:val="004738EE"/>
    <w:rsid w:val="00477C0E"/>
    <w:rsid w:val="004C24CE"/>
    <w:rsid w:val="00515501"/>
    <w:rsid w:val="005454C5"/>
    <w:rsid w:val="005503D9"/>
    <w:rsid w:val="00564C48"/>
    <w:rsid w:val="005655BB"/>
    <w:rsid w:val="00594F7D"/>
    <w:rsid w:val="005E35B2"/>
    <w:rsid w:val="005F6038"/>
    <w:rsid w:val="00603BCE"/>
    <w:rsid w:val="0068123B"/>
    <w:rsid w:val="006A29F6"/>
    <w:rsid w:val="007B327C"/>
    <w:rsid w:val="007C0976"/>
    <w:rsid w:val="007C39F0"/>
    <w:rsid w:val="00846E3C"/>
    <w:rsid w:val="00871D0D"/>
    <w:rsid w:val="008D2FC3"/>
    <w:rsid w:val="008F5E3D"/>
    <w:rsid w:val="00906318"/>
    <w:rsid w:val="009839F9"/>
    <w:rsid w:val="00A25D3D"/>
    <w:rsid w:val="00A51B4A"/>
    <w:rsid w:val="00A66FE6"/>
    <w:rsid w:val="00A96E0C"/>
    <w:rsid w:val="00AD70DE"/>
    <w:rsid w:val="00AE7070"/>
    <w:rsid w:val="00B231E7"/>
    <w:rsid w:val="00B25C7E"/>
    <w:rsid w:val="00B264F5"/>
    <w:rsid w:val="00B32A68"/>
    <w:rsid w:val="00B4059F"/>
    <w:rsid w:val="00C00312"/>
    <w:rsid w:val="00C90C63"/>
    <w:rsid w:val="00C92FEB"/>
    <w:rsid w:val="00CE3700"/>
    <w:rsid w:val="00CF26A1"/>
    <w:rsid w:val="00D10773"/>
    <w:rsid w:val="00D73C62"/>
    <w:rsid w:val="00D81A41"/>
    <w:rsid w:val="00DD2ABC"/>
    <w:rsid w:val="00DE3ED2"/>
    <w:rsid w:val="00E07D35"/>
    <w:rsid w:val="00E22F76"/>
    <w:rsid w:val="00EA6457"/>
    <w:rsid w:val="00EC000A"/>
    <w:rsid w:val="00EE1088"/>
    <w:rsid w:val="00F11BD4"/>
    <w:rsid w:val="00F34C47"/>
    <w:rsid w:val="00F41AB6"/>
    <w:rsid w:val="00F53197"/>
    <w:rsid w:val="00FA3839"/>
    <w:rsid w:val="00FB4471"/>
    <w:rsid w:val="00FC0929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1AF64"/>
  <w15:chartTrackingRefBased/>
  <w15:docId w15:val="{ACB7C026-3997-429C-8410-306B92D9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2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2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2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2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2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2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2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2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26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26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26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26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26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26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2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26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26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26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26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26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F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6A1"/>
  </w:style>
  <w:style w:type="paragraph" w:styleId="Zpat">
    <w:name w:val="footer"/>
    <w:basedOn w:val="Normln"/>
    <w:link w:val="ZpatChar"/>
    <w:uiPriority w:val="99"/>
    <w:unhideWhenUsed/>
    <w:rsid w:val="00CF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6A1"/>
  </w:style>
  <w:style w:type="paragraph" w:styleId="Bezmezer">
    <w:name w:val="No Spacing"/>
    <w:uiPriority w:val="1"/>
    <w:qFormat/>
    <w:rsid w:val="00CF26A1"/>
    <w:pPr>
      <w:spacing w:after="0" w:line="264" w:lineRule="auto"/>
    </w:pPr>
    <w:rPr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kaposvaryb@museum-plus.eu</dc:creator>
  <cp:keywords/>
  <dc:description/>
  <cp:lastModifiedBy>machotkovad@museum-plus.eu</cp:lastModifiedBy>
  <cp:revision>2</cp:revision>
  <cp:lastPrinted>2025-12-05T05:36:00Z</cp:lastPrinted>
  <dcterms:created xsi:type="dcterms:W3CDTF">2026-01-05T06:16:00Z</dcterms:created>
  <dcterms:modified xsi:type="dcterms:W3CDTF">2026-01-05T06:16:00Z</dcterms:modified>
</cp:coreProperties>
</file>