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56" w:rsidRDefault="00E35F56" w:rsidP="00E35F56">
      <w:pPr>
        <w:rPr>
          <w:sz w:val="36"/>
          <w:szCs w:val="36"/>
        </w:rPr>
      </w:pPr>
      <w:r w:rsidRPr="00E35F56">
        <w:rPr>
          <w:sz w:val="36"/>
          <w:szCs w:val="36"/>
        </w:rPr>
        <w:t>Objednávka č. 39/2017</w:t>
      </w:r>
    </w:p>
    <w:p w:rsidR="00E35F56" w:rsidRDefault="00E35F56" w:rsidP="00E35F56">
      <w:r>
        <w:tab/>
      </w:r>
      <w:r>
        <w:tab/>
      </w:r>
      <w:r>
        <w:tab/>
      </w:r>
      <w:r>
        <w:tab/>
      </w:r>
      <w:r>
        <w:tab/>
      </w:r>
      <w:r>
        <w:tab/>
        <w:t>Miroslav Marek Stolařství</w:t>
      </w:r>
    </w:p>
    <w:p w:rsidR="00E35F56" w:rsidRDefault="00E35F56" w:rsidP="00E35F56">
      <w:r>
        <w:tab/>
      </w:r>
      <w:r>
        <w:tab/>
      </w:r>
      <w:r>
        <w:tab/>
      </w:r>
      <w:r>
        <w:tab/>
      </w:r>
      <w:r>
        <w:tab/>
      </w:r>
      <w:r>
        <w:tab/>
        <w:t>Družební 686</w:t>
      </w:r>
    </w:p>
    <w:p w:rsidR="00E35F56" w:rsidRDefault="00E35F56" w:rsidP="00E35F56">
      <w:r>
        <w:tab/>
      </w:r>
      <w:r>
        <w:tab/>
      </w:r>
      <w:r>
        <w:tab/>
      </w:r>
      <w:r>
        <w:tab/>
      </w:r>
      <w:r>
        <w:tab/>
      </w:r>
      <w:r>
        <w:tab/>
        <w:t>687 51 Nivnice</w:t>
      </w:r>
    </w:p>
    <w:p w:rsidR="00E35F56" w:rsidRDefault="00E35F56" w:rsidP="00E35F56"/>
    <w:p w:rsidR="00E35F56" w:rsidRDefault="00E35F56" w:rsidP="00E35F56">
      <w:r>
        <w:t xml:space="preserve">Objednáváme u vás nábytek do sborovny dle vaší nabídky ze dne </w:t>
      </w:r>
      <w:proofErr w:type="gramStart"/>
      <w:r>
        <w:t>11.6.2017</w:t>
      </w:r>
      <w:proofErr w:type="gramEnd"/>
      <w:r>
        <w:t>.</w:t>
      </w:r>
    </w:p>
    <w:p w:rsidR="00E35F56" w:rsidRDefault="00E35F56" w:rsidP="00E35F56">
      <w:r>
        <w:t>1 ks skříň</w:t>
      </w:r>
      <w:r>
        <w:tab/>
      </w:r>
      <w:r>
        <w:tab/>
      </w:r>
      <w:r>
        <w:tab/>
      </w:r>
      <w:r>
        <w:tab/>
        <w:t>8.700,-Kč</w:t>
      </w:r>
    </w:p>
    <w:p w:rsidR="00E35F56" w:rsidRDefault="00E35F56" w:rsidP="00E35F56">
      <w:r>
        <w:t>1 ks nástavec s výklopy</w:t>
      </w:r>
      <w:r>
        <w:tab/>
      </w:r>
      <w:r>
        <w:tab/>
      </w:r>
      <w:r>
        <w:tab/>
        <w:t>3.890,-Kč</w:t>
      </w:r>
    </w:p>
    <w:p w:rsidR="00E35F56" w:rsidRDefault="00E35F56" w:rsidP="00E35F56">
      <w:r>
        <w:t xml:space="preserve">2 ks Knihovna s prosklenými </w:t>
      </w:r>
      <w:proofErr w:type="gramStart"/>
      <w:r>
        <w:t>dvířky       13.400,</w:t>
      </w:r>
      <w:proofErr w:type="gramEnd"/>
      <w:r>
        <w:t>-Kč</w:t>
      </w:r>
    </w:p>
    <w:p w:rsidR="00E35F56" w:rsidRDefault="00E35F56" w:rsidP="00E35F56">
      <w:r>
        <w:t>2 ks nástavec s výklopem</w:t>
      </w:r>
      <w:r>
        <w:tab/>
      </w:r>
      <w:r>
        <w:tab/>
        <w:t>4.200,-Kč</w:t>
      </w:r>
    </w:p>
    <w:p w:rsidR="00E35F56" w:rsidRDefault="00E35F56" w:rsidP="00E35F56">
      <w:r>
        <w:t>1ks minikuchyňka</w:t>
      </w:r>
      <w:r>
        <w:tab/>
      </w:r>
      <w:r>
        <w:tab/>
        <w:t xml:space="preserve">            12.400,-Kč</w:t>
      </w:r>
    </w:p>
    <w:p w:rsidR="00E35F56" w:rsidRDefault="00E35F56" w:rsidP="00E35F56">
      <w:r>
        <w:t>1ks nástavec s výklopem na magnet</w:t>
      </w:r>
      <w:r>
        <w:tab/>
        <w:t>2.500,-Kč</w:t>
      </w:r>
    </w:p>
    <w:p w:rsidR="00E35F56" w:rsidRDefault="00E35F56" w:rsidP="00E35F56">
      <w:r>
        <w:t>1ks kryt na topení</w:t>
      </w:r>
      <w:r>
        <w:tab/>
      </w:r>
      <w:r>
        <w:tab/>
      </w:r>
      <w:r>
        <w:tab/>
        <w:t>6.800,-Kč</w:t>
      </w:r>
    </w:p>
    <w:p w:rsidR="00E35F56" w:rsidRDefault="00E35F56" w:rsidP="00E35F56">
      <w:r>
        <w:t>1ks Police na trny s regály</w:t>
      </w:r>
      <w:r>
        <w:tab/>
      </w:r>
      <w:r>
        <w:tab/>
        <w:t>7.400,-Kč</w:t>
      </w:r>
    </w:p>
    <w:p w:rsidR="00E35F56" w:rsidRDefault="00E35F56" w:rsidP="00E35F56">
      <w:r>
        <w:t>1 ks nástěnný věšák</w:t>
      </w:r>
      <w:r>
        <w:tab/>
      </w:r>
      <w:r>
        <w:tab/>
      </w:r>
      <w:r>
        <w:tab/>
        <w:t>2.800,-Kč</w:t>
      </w:r>
    </w:p>
    <w:p w:rsidR="00E35F56" w:rsidRDefault="00E35F56" w:rsidP="00E35F56">
      <w:r>
        <w:t>2 ks police na trny</w:t>
      </w:r>
      <w:r>
        <w:tab/>
      </w:r>
      <w:r>
        <w:tab/>
      </w:r>
      <w:r>
        <w:tab/>
        <w:t>3.600,-Kč</w:t>
      </w:r>
    </w:p>
    <w:p w:rsidR="00E35F56" w:rsidRDefault="00E35F56" w:rsidP="00E35F56">
      <w:r>
        <w:t>1ks police na trny</w:t>
      </w:r>
      <w:r>
        <w:tab/>
      </w:r>
      <w:r>
        <w:tab/>
      </w:r>
      <w:r>
        <w:tab/>
        <w:t>2.800,-Kč</w:t>
      </w:r>
    </w:p>
    <w:p w:rsidR="00E35F56" w:rsidRDefault="00E35F56" w:rsidP="00E35F56">
      <w:r>
        <w:t>1 ks pracovní stůl</w:t>
      </w:r>
      <w:r>
        <w:tab/>
      </w:r>
      <w:r>
        <w:tab/>
      </w:r>
      <w:r>
        <w:tab/>
        <w:t>5.600,-Kč</w:t>
      </w:r>
    </w:p>
    <w:p w:rsidR="00E35F56" w:rsidRDefault="00E35F56" w:rsidP="00E35F56">
      <w:r>
        <w:t xml:space="preserve">1 ks </w:t>
      </w:r>
      <w:proofErr w:type="spellStart"/>
      <w:r>
        <w:t>sříňka</w:t>
      </w:r>
      <w:proofErr w:type="spellEnd"/>
      <w:r>
        <w:t xml:space="preserve"> na kopírku</w:t>
      </w:r>
      <w:r>
        <w:tab/>
      </w:r>
      <w:r>
        <w:tab/>
      </w:r>
      <w:r>
        <w:tab/>
        <w:t>4.950,-Kč</w:t>
      </w:r>
    </w:p>
    <w:p w:rsidR="00E35F56" w:rsidRDefault="00E35F56" w:rsidP="00E35F56">
      <w:r>
        <w:t>1 ks jednací stůl</w:t>
      </w:r>
      <w:r>
        <w:tab/>
      </w:r>
      <w:r>
        <w:tab/>
      </w:r>
      <w:r>
        <w:tab/>
      </w:r>
      <w:r>
        <w:tab/>
        <w:t>4.200,-Kč</w:t>
      </w:r>
    </w:p>
    <w:p w:rsidR="00E35F56" w:rsidRDefault="00E35F56" w:rsidP="00E35F56">
      <w:r>
        <w:t>1 ks montáž a doprava</w:t>
      </w:r>
      <w:r>
        <w:tab/>
      </w:r>
      <w:r>
        <w:tab/>
      </w:r>
      <w:r>
        <w:tab/>
        <w:t>8.000,-Kč</w:t>
      </w:r>
    </w:p>
    <w:p w:rsidR="00E35F56" w:rsidRDefault="00E35F56" w:rsidP="00E35F56"/>
    <w:p w:rsidR="00E35F56" w:rsidRDefault="00E35F56" w:rsidP="00E35F56">
      <w:r>
        <w:t>Cena celkem 91.240,-Kč bez DPH. S DPH 110.400,-Kč</w:t>
      </w:r>
    </w:p>
    <w:p w:rsidR="00E35F56" w:rsidRDefault="00E35F56" w:rsidP="00E35F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Dagmar Anschlagová, ředitelka</w:t>
      </w:r>
    </w:p>
    <w:p w:rsidR="00050B69" w:rsidRDefault="00050B69" w:rsidP="00E35F56">
      <w:r>
        <w:t>Příkazce operace:</w:t>
      </w:r>
    </w:p>
    <w:p w:rsidR="00050B69" w:rsidRPr="00E35F56" w:rsidRDefault="00050B69" w:rsidP="00E35F56">
      <w:r>
        <w:t>Správce rozpočtu:</w:t>
      </w:r>
      <w:bookmarkStart w:id="0" w:name="_GoBack"/>
      <w:bookmarkEnd w:id="0"/>
    </w:p>
    <w:sectPr w:rsidR="00050B69" w:rsidRPr="00E35F56" w:rsidSect="00BF7943">
      <w:headerReference w:type="default" r:id="rId7"/>
      <w:footerReference w:type="default" r:id="rId8"/>
      <w:pgSz w:w="11906" w:h="16838" w:code="9"/>
      <w:pgMar w:top="851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26" w:rsidRDefault="00F33226" w:rsidP="00B21FF3">
      <w:pPr>
        <w:spacing w:after="0" w:line="240" w:lineRule="auto"/>
      </w:pPr>
      <w:r>
        <w:separator/>
      </w:r>
    </w:p>
  </w:endnote>
  <w:endnote w:type="continuationSeparator" w:id="0">
    <w:p w:rsidR="00F33226" w:rsidRDefault="00F33226" w:rsidP="00B2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00" w:rsidRDefault="00F94200" w:rsidP="00BF7943">
    <w:pPr>
      <w:pStyle w:val="Zpat"/>
      <w:tabs>
        <w:tab w:val="clear" w:pos="9072"/>
        <w:tab w:val="left" w:pos="8364"/>
      </w:tabs>
      <w:ind w:left="-567" w:right="-853"/>
    </w:pPr>
    <w:r w:rsidRPr="00BF7943">
      <w:rPr>
        <w:i/>
        <w:sz w:val="18"/>
        <w:szCs w:val="18"/>
      </w:rPr>
      <w:t xml:space="preserve">Zápis v obchodním rejstříku vedeném u Krajského soudu v Hradci Králové v oddíle </w:t>
    </w:r>
    <w:proofErr w:type="spellStart"/>
    <w:proofErr w:type="gramStart"/>
    <w:r w:rsidRPr="00BF7943">
      <w:rPr>
        <w:i/>
        <w:sz w:val="18"/>
        <w:szCs w:val="18"/>
      </w:rPr>
      <w:t>Pr,vložce</w:t>
    </w:r>
    <w:proofErr w:type="spellEnd"/>
    <w:proofErr w:type="gramEnd"/>
    <w:r w:rsidRPr="00BF7943">
      <w:rPr>
        <w:i/>
        <w:sz w:val="18"/>
        <w:szCs w:val="18"/>
      </w:rPr>
      <w:t xml:space="preserve"> č. 421</w:t>
    </w:r>
    <w:r w:rsidRPr="00F94200">
      <w:rPr>
        <w:sz w:val="20"/>
        <w:szCs w:val="20"/>
      </w:rPr>
      <w:t xml:space="preserve"> </w:t>
    </w:r>
    <w:r>
      <w:rPr>
        <w:sz w:val="20"/>
        <w:szCs w:val="20"/>
      </w:rPr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Pr="00BF7943">
          <w:t xml:space="preserve">Stránka </w:t>
        </w:r>
        <w:r w:rsidRPr="00BF7943">
          <w:rPr>
            <w:b/>
            <w:bCs/>
          </w:rPr>
          <w:fldChar w:fldCharType="begin"/>
        </w:r>
        <w:r w:rsidRPr="00BF7943">
          <w:rPr>
            <w:b/>
            <w:bCs/>
          </w:rPr>
          <w:instrText>PAGE</w:instrText>
        </w:r>
        <w:r w:rsidRPr="00BF7943">
          <w:rPr>
            <w:b/>
            <w:bCs/>
          </w:rPr>
          <w:fldChar w:fldCharType="separate"/>
        </w:r>
        <w:r w:rsidR="00050B69">
          <w:rPr>
            <w:b/>
            <w:bCs/>
            <w:noProof/>
          </w:rPr>
          <w:t>1</w:t>
        </w:r>
        <w:r w:rsidRPr="00BF7943">
          <w:rPr>
            <w:b/>
            <w:bCs/>
          </w:rPr>
          <w:fldChar w:fldCharType="end"/>
        </w:r>
        <w:r w:rsidRPr="00BF7943">
          <w:t xml:space="preserve"> z </w:t>
        </w:r>
        <w:r w:rsidRPr="00BF7943">
          <w:rPr>
            <w:b/>
            <w:bCs/>
          </w:rPr>
          <w:fldChar w:fldCharType="begin"/>
        </w:r>
        <w:r w:rsidRPr="00BF7943">
          <w:rPr>
            <w:b/>
            <w:bCs/>
          </w:rPr>
          <w:instrText>NUMPAGES</w:instrText>
        </w:r>
        <w:r w:rsidRPr="00BF7943">
          <w:rPr>
            <w:b/>
            <w:bCs/>
          </w:rPr>
          <w:fldChar w:fldCharType="separate"/>
        </w:r>
        <w:r w:rsidR="00050B69">
          <w:rPr>
            <w:b/>
            <w:bCs/>
            <w:noProof/>
          </w:rPr>
          <w:t>1</w:t>
        </w:r>
        <w:r w:rsidRPr="00BF7943">
          <w:rPr>
            <w:b/>
            <w:bCs/>
          </w:rPr>
          <w:fldChar w:fldCharType="end"/>
        </w:r>
      </w:sdtContent>
    </w:sdt>
  </w:p>
  <w:p w:rsidR="00BF7943" w:rsidRPr="00BF7943" w:rsidRDefault="00BF7943" w:rsidP="001E2B1A">
    <w:pPr>
      <w:pStyle w:val="Zpat"/>
      <w:tabs>
        <w:tab w:val="clear" w:pos="9072"/>
        <w:tab w:val="left" w:pos="993"/>
        <w:tab w:val="left" w:pos="8364"/>
      </w:tabs>
      <w:ind w:left="-567" w:right="-853"/>
      <w:rPr>
        <w:b/>
        <w:bCs/>
      </w:rPr>
    </w:pPr>
    <w:r>
      <w:rPr>
        <w:i/>
        <w:sz w:val="18"/>
        <w:szCs w:val="18"/>
      </w:rPr>
      <w:t xml:space="preserve">IČO: </w:t>
    </w:r>
    <w:r w:rsidRPr="00BF7943">
      <w:rPr>
        <w:i/>
        <w:sz w:val="18"/>
        <w:szCs w:val="18"/>
      </w:rPr>
      <w:t>70995737</w:t>
    </w:r>
    <w:r>
      <w:rPr>
        <w:i/>
        <w:sz w:val="18"/>
        <w:szCs w:val="18"/>
      </w:rPr>
      <w:tab/>
    </w:r>
    <w:r w:rsidRPr="00BF7943">
      <w:rPr>
        <w:i/>
        <w:sz w:val="18"/>
        <w:szCs w:val="18"/>
      </w:rPr>
      <w:t>RED-IZO: 668000970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26" w:rsidRDefault="00F33226" w:rsidP="00B21FF3">
      <w:pPr>
        <w:spacing w:after="0" w:line="240" w:lineRule="auto"/>
      </w:pPr>
      <w:r>
        <w:separator/>
      </w:r>
    </w:p>
  </w:footnote>
  <w:footnote w:type="continuationSeparator" w:id="0">
    <w:p w:rsidR="00F33226" w:rsidRDefault="00F33226" w:rsidP="00B2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361" w:type="dxa"/>
      <w:tblInd w:w="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6"/>
      <w:gridCol w:w="2835"/>
    </w:tblGrid>
    <w:tr w:rsidR="00CF52BC" w:rsidTr="00CF52BC">
      <w:trPr>
        <w:trHeight w:val="1138"/>
      </w:trPr>
      <w:tc>
        <w:tcPr>
          <w:tcW w:w="6526" w:type="dxa"/>
        </w:tcPr>
        <w:p w:rsidR="00CF52BC" w:rsidRDefault="00CF52BC" w:rsidP="00CF52BC">
          <w:pPr>
            <w:pStyle w:val="Zhlav"/>
            <w:rPr>
              <w:sz w:val="18"/>
              <w:szCs w:val="18"/>
            </w:rPr>
          </w:pPr>
          <w:r w:rsidRPr="00F94200">
            <w:rPr>
              <w:b/>
              <w:sz w:val="24"/>
              <w:szCs w:val="24"/>
            </w:rPr>
            <w:t>Mateřská škola, Dvůr Králové nad Labem, Drtinova 1444</w:t>
          </w:r>
          <w:r>
            <w:rPr>
              <w:b/>
              <w:sz w:val="24"/>
              <w:szCs w:val="24"/>
            </w:rPr>
            <w:t xml:space="preserve"> </w:t>
          </w:r>
        </w:p>
        <w:p w:rsidR="00CF52BC" w:rsidRDefault="0042471D" w:rsidP="00CF52BC">
          <w:pPr>
            <w:pStyle w:val="Zhlav"/>
            <w:rPr>
              <w:sz w:val="18"/>
              <w:szCs w:val="18"/>
            </w:rPr>
          </w:pPr>
          <w:r>
            <w:rPr>
              <w:sz w:val="18"/>
              <w:szCs w:val="18"/>
            </w:rPr>
            <w:t>Drtinova 1444</w:t>
          </w:r>
        </w:p>
        <w:p w:rsidR="00CF52BC" w:rsidRPr="00F94200" w:rsidRDefault="00CF52BC" w:rsidP="00CF52BC">
          <w:pPr>
            <w:pStyle w:val="Zhlav"/>
            <w:rPr>
              <w:sz w:val="18"/>
              <w:szCs w:val="18"/>
            </w:rPr>
          </w:pPr>
          <w:proofErr w:type="gramStart"/>
          <w:r w:rsidRPr="00F94200">
            <w:rPr>
              <w:sz w:val="18"/>
              <w:szCs w:val="18"/>
            </w:rPr>
            <w:t>544 01  Dvůr</w:t>
          </w:r>
          <w:proofErr w:type="gramEnd"/>
          <w:r w:rsidRPr="00F94200">
            <w:rPr>
              <w:sz w:val="18"/>
              <w:szCs w:val="18"/>
            </w:rPr>
            <w:t xml:space="preserve"> </w:t>
          </w:r>
          <w:r w:rsidR="0042471D">
            <w:rPr>
              <w:sz w:val="18"/>
              <w:szCs w:val="18"/>
            </w:rPr>
            <w:t xml:space="preserve">Králové </w:t>
          </w:r>
          <w:r w:rsidRPr="00F94200">
            <w:rPr>
              <w:sz w:val="18"/>
              <w:szCs w:val="18"/>
            </w:rPr>
            <w:t xml:space="preserve">nad Labem </w:t>
          </w:r>
        </w:p>
        <w:p w:rsidR="00CF52BC" w:rsidRDefault="00CF52BC" w:rsidP="00CF52BC">
          <w:pPr>
            <w:pStyle w:val="Zhlav"/>
            <w:tabs>
              <w:tab w:val="left" w:pos="1701"/>
            </w:tabs>
            <w:spacing w:before="60"/>
            <w:rPr>
              <w:b/>
              <w:sz w:val="24"/>
              <w:szCs w:val="24"/>
            </w:rPr>
          </w:pPr>
        </w:p>
      </w:tc>
      <w:tc>
        <w:tcPr>
          <w:tcW w:w="2835" w:type="dxa"/>
        </w:tcPr>
        <w:p w:rsidR="00CF52BC" w:rsidRPr="00F94200" w:rsidRDefault="00CF52BC" w:rsidP="00CF52BC">
          <w:pPr>
            <w:pStyle w:val="Zhlav"/>
            <w:tabs>
              <w:tab w:val="left" w:pos="743"/>
            </w:tabs>
            <w:spacing w:before="60"/>
            <w:ind w:left="75"/>
            <w:rPr>
              <w:sz w:val="18"/>
              <w:szCs w:val="18"/>
            </w:rPr>
          </w:pPr>
          <w:r w:rsidRPr="00F94200">
            <w:rPr>
              <w:sz w:val="18"/>
              <w:szCs w:val="18"/>
            </w:rPr>
            <w:t>Tel.:</w:t>
          </w:r>
          <w:r w:rsidRPr="00F94200">
            <w:rPr>
              <w:sz w:val="18"/>
              <w:szCs w:val="18"/>
            </w:rPr>
            <w:tab/>
            <w:t>499 622 861</w:t>
          </w:r>
        </w:p>
        <w:p w:rsidR="00CF52BC" w:rsidRPr="00F94200" w:rsidRDefault="00CF52BC" w:rsidP="00CF52BC">
          <w:pPr>
            <w:pStyle w:val="Zhlav"/>
            <w:tabs>
              <w:tab w:val="left" w:pos="743"/>
            </w:tabs>
            <w:ind w:left="75"/>
            <w:rPr>
              <w:sz w:val="18"/>
              <w:szCs w:val="18"/>
            </w:rPr>
          </w:pPr>
          <w:r w:rsidRPr="00F94200">
            <w:rPr>
              <w:sz w:val="18"/>
              <w:szCs w:val="18"/>
            </w:rPr>
            <w:t>e-mail:</w:t>
          </w:r>
          <w:r w:rsidRPr="00F94200">
            <w:rPr>
              <w:sz w:val="18"/>
              <w:szCs w:val="18"/>
            </w:rPr>
            <w:tab/>
          </w:r>
          <w:hyperlink r:id="rId1" w:history="1">
            <w:r w:rsidRPr="00F94200">
              <w:rPr>
                <w:rStyle w:val="Hypertextovodkaz"/>
                <w:sz w:val="18"/>
                <w:szCs w:val="18"/>
              </w:rPr>
              <w:t>msdrtinova@mkinet.cz</w:t>
            </w:r>
          </w:hyperlink>
          <w:r w:rsidRPr="00F94200">
            <w:rPr>
              <w:sz w:val="18"/>
              <w:szCs w:val="18"/>
            </w:rPr>
            <w:t>,</w:t>
          </w:r>
        </w:p>
        <w:p w:rsidR="00CF52BC" w:rsidRDefault="00CF52BC" w:rsidP="00CF52BC">
          <w:pPr>
            <w:pStyle w:val="Zhlav"/>
            <w:tabs>
              <w:tab w:val="left" w:pos="743"/>
            </w:tabs>
            <w:spacing w:before="60"/>
            <w:ind w:left="75"/>
            <w:rPr>
              <w:b/>
              <w:sz w:val="24"/>
              <w:szCs w:val="24"/>
            </w:rPr>
          </w:pPr>
          <w:r w:rsidRPr="00F94200">
            <w:rPr>
              <w:sz w:val="18"/>
              <w:szCs w:val="18"/>
            </w:rPr>
            <w:t>www:</w:t>
          </w:r>
          <w:r w:rsidRPr="00F94200">
            <w:rPr>
              <w:sz w:val="18"/>
              <w:szCs w:val="18"/>
            </w:rPr>
            <w:tab/>
          </w:r>
          <w:hyperlink r:id="rId2" w:history="1">
            <w:r w:rsidRPr="00F94200">
              <w:rPr>
                <w:rStyle w:val="Hypertextovodkaz"/>
                <w:sz w:val="18"/>
                <w:szCs w:val="18"/>
              </w:rPr>
              <w:t>www.msdrtinova.cz</w:t>
            </w:r>
          </w:hyperlink>
        </w:p>
      </w:tc>
    </w:tr>
  </w:tbl>
  <w:p w:rsidR="00F01D51" w:rsidRDefault="00F33226" w:rsidP="00F01D51">
    <w:pPr>
      <w:pStyle w:val="Zhlav"/>
      <w:tabs>
        <w:tab w:val="clear" w:pos="9072"/>
        <w:tab w:val="left" w:pos="1701"/>
      </w:tabs>
      <w:ind w:left="-992" w:right="-851"/>
      <w:rPr>
        <w:rStyle w:val="Hypertextovodkaz"/>
        <w:color w:val="auto"/>
        <w:sz w:val="16"/>
        <w:szCs w:val="16"/>
        <w:u w:val="none"/>
      </w:rPr>
    </w:pPr>
    <w:r>
      <w:rPr>
        <w:rStyle w:val="Hypertextovodkaz"/>
        <w:color w:val="auto"/>
        <w:sz w:val="16"/>
        <w:szCs w:val="16"/>
        <w:u w:val="none"/>
      </w:rPr>
      <w:pict>
        <v:rect id="_x0000_i1025" style="width:0;height:1.5pt" o:hralign="center" o:hrstd="t" o:hr="t" fillcolor="#a0a0a0" stroked="f"/>
      </w:pict>
    </w:r>
  </w:p>
  <w:p w:rsidR="00CF52BC" w:rsidRPr="0015793F" w:rsidRDefault="00CF52BC" w:rsidP="00F01D51">
    <w:pPr>
      <w:pStyle w:val="Zhlav"/>
      <w:tabs>
        <w:tab w:val="clear" w:pos="9072"/>
        <w:tab w:val="left" w:pos="1701"/>
      </w:tabs>
      <w:ind w:right="706"/>
      <w:rPr>
        <w:rStyle w:val="Hypertextovodkaz"/>
        <w:color w:val="auto"/>
        <w:sz w:val="16"/>
        <w:szCs w:val="16"/>
        <w:u w:val="none"/>
      </w:rPr>
    </w:pPr>
    <w:r w:rsidRPr="00A95B4D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79232" behindDoc="0" locked="0" layoutInCell="1" allowOverlap="1">
          <wp:simplePos x="0" y="0"/>
          <wp:positionH relativeFrom="column">
            <wp:posOffset>-613351</wp:posOffset>
          </wp:positionH>
          <wp:positionV relativeFrom="page">
            <wp:posOffset>191386</wp:posOffset>
          </wp:positionV>
          <wp:extent cx="802800" cy="792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3"/>
    <w:rsid w:val="00050B69"/>
    <w:rsid w:val="0005778E"/>
    <w:rsid w:val="000F0AD2"/>
    <w:rsid w:val="001215AA"/>
    <w:rsid w:val="0015793F"/>
    <w:rsid w:val="001E2B1A"/>
    <w:rsid w:val="002F6C75"/>
    <w:rsid w:val="00312D21"/>
    <w:rsid w:val="0042471D"/>
    <w:rsid w:val="005A7EA7"/>
    <w:rsid w:val="006340F2"/>
    <w:rsid w:val="006D42E2"/>
    <w:rsid w:val="007959E3"/>
    <w:rsid w:val="007B49E2"/>
    <w:rsid w:val="0093099B"/>
    <w:rsid w:val="0093545D"/>
    <w:rsid w:val="00A95B4D"/>
    <w:rsid w:val="00AD422F"/>
    <w:rsid w:val="00B21FF3"/>
    <w:rsid w:val="00BF7943"/>
    <w:rsid w:val="00C05676"/>
    <w:rsid w:val="00C51071"/>
    <w:rsid w:val="00CF52BC"/>
    <w:rsid w:val="00E35F56"/>
    <w:rsid w:val="00E9341A"/>
    <w:rsid w:val="00EA3A52"/>
    <w:rsid w:val="00F01D51"/>
    <w:rsid w:val="00F06007"/>
    <w:rsid w:val="00F33226"/>
    <w:rsid w:val="00F343D5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FF3"/>
  </w:style>
  <w:style w:type="paragraph" w:styleId="Zpat">
    <w:name w:val="footer"/>
    <w:basedOn w:val="Normln"/>
    <w:link w:val="ZpatChar"/>
    <w:uiPriority w:val="99"/>
    <w:unhideWhenUsed/>
    <w:rsid w:val="00B21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FF3"/>
  </w:style>
  <w:style w:type="paragraph" w:styleId="Textbubliny">
    <w:name w:val="Balloon Text"/>
    <w:basedOn w:val="Normln"/>
    <w:link w:val="TextbublinyChar"/>
    <w:uiPriority w:val="99"/>
    <w:semiHidden/>
    <w:unhideWhenUsed/>
    <w:rsid w:val="00B2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F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1FF3"/>
    <w:rPr>
      <w:color w:val="0000FF" w:themeColor="hyperlink"/>
      <w:u w:val="single"/>
    </w:rPr>
  </w:style>
  <w:style w:type="paragraph" w:customStyle="1" w:styleId="oznaentvaru">
    <w:name w:val="označení útvaru"/>
    <w:basedOn w:val="Normln"/>
    <w:link w:val="oznaentvaruChar"/>
    <w:qFormat/>
    <w:rsid w:val="007B49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7B49E2"/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F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FF3"/>
  </w:style>
  <w:style w:type="paragraph" w:styleId="Zpat">
    <w:name w:val="footer"/>
    <w:basedOn w:val="Normln"/>
    <w:link w:val="ZpatChar"/>
    <w:uiPriority w:val="99"/>
    <w:unhideWhenUsed/>
    <w:rsid w:val="00B21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FF3"/>
  </w:style>
  <w:style w:type="paragraph" w:styleId="Textbubliny">
    <w:name w:val="Balloon Text"/>
    <w:basedOn w:val="Normln"/>
    <w:link w:val="TextbublinyChar"/>
    <w:uiPriority w:val="99"/>
    <w:semiHidden/>
    <w:unhideWhenUsed/>
    <w:rsid w:val="00B2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F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1FF3"/>
    <w:rPr>
      <w:color w:val="0000FF" w:themeColor="hyperlink"/>
      <w:u w:val="single"/>
    </w:rPr>
  </w:style>
  <w:style w:type="paragraph" w:customStyle="1" w:styleId="oznaentvaru">
    <w:name w:val="označení útvaru"/>
    <w:basedOn w:val="Normln"/>
    <w:link w:val="oznaentvaruChar"/>
    <w:qFormat/>
    <w:rsid w:val="007B49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7B49E2"/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F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sdrtinova.cz" TargetMode="External"/><Relationship Id="rId1" Type="http://schemas.openxmlformats.org/officeDocument/2006/relationships/hyperlink" Target="mailto:msdrtinova@mkin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Anschlagova</dc:creator>
  <cp:lastModifiedBy>Školka</cp:lastModifiedBy>
  <cp:revision>4</cp:revision>
  <cp:lastPrinted>2017-09-14T05:59:00Z</cp:lastPrinted>
  <dcterms:created xsi:type="dcterms:W3CDTF">2017-02-20T09:14:00Z</dcterms:created>
  <dcterms:modified xsi:type="dcterms:W3CDTF">2017-09-14T05:59:00Z</dcterms:modified>
</cp:coreProperties>
</file>