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776E" w14:textId="77777777" w:rsidR="001D417F" w:rsidRDefault="001C0D0A">
      <w:pPr>
        <w:pStyle w:val="Zkladntext50"/>
        <w:shd w:val="clear" w:color="auto" w:fill="auto"/>
      </w:pPr>
      <w:r>
        <w:t>Potvrzení objednávky 1009424637</w:t>
      </w:r>
    </w:p>
    <w:p w14:paraId="5A64A182" w14:textId="518F18EF" w:rsidR="001D417F" w:rsidRDefault="001C0D0A">
      <w:pPr>
        <w:pStyle w:val="Zkladntext40"/>
        <w:shd w:val="clear" w:color="auto" w:fill="auto"/>
      </w:pPr>
      <w:hyperlink r:id="rId6" w:history="1">
        <w:r>
          <w:t>XXXX</w:t>
        </w:r>
      </w:hyperlink>
    </w:p>
    <w:p w14:paraId="6194DD4E" w14:textId="77777777" w:rsidR="001D417F" w:rsidRDefault="001C0D0A">
      <w:pPr>
        <w:pStyle w:val="Zkladntext20"/>
        <w:shd w:val="clear" w:color="auto" w:fill="auto"/>
        <w:spacing w:after="180"/>
        <w:rPr>
          <w:sz w:val="11"/>
          <w:szCs w:val="11"/>
        </w:rPr>
      </w:pPr>
      <w:r>
        <w:rPr>
          <w:color w:val="666666"/>
          <w:sz w:val="11"/>
          <w:szCs w:val="11"/>
        </w:rPr>
        <w:t>st 10.12.2025 10:17</w:t>
      </w:r>
    </w:p>
    <w:p w14:paraId="26FAD473" w14:textId="437AAF3B" w:rsidR="001D417F" w:rsidRDefault="001C0D0A">
      <w:pPr>
        <w:pStyle w:val="Zkladntext20"/>
        <w:shd w:val="clear" w:color="auto" w:fill="auto"/>
        <w:spacing w:after="400"/>
      </w:pPr>
      <w:r>
        <w:rPr>
          <w:color w:val="666666"/>
          <w:sz w:val="10"/>
          <w:szCs w:val="10"/>
        </w:rPr>
        <w:t>Komu:</w:t>
      </w:r>
      <w:r>
        <w:t>email OKLT - HTO &lt;</w:t>
      </w:r>
      <w:hyperlink r:id="rId7" w:history="1">
        <w:r>
          <w:t>XXXX</w:t>
        </w:r>
      </w:hyperlink>
      <w:r>
        <w:t>&gt;;</w:t>
      </w:r>
    </w:p>
    <w:p w14:paraId="7FB514D1" w14:textId="77777777" w:rsidR="001D417F" w:rsidRDefault="001C0D0A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262255" distB="0" distL="114300" distR="815340" simplePos="0" relativeHeight="125829378" behindDoc="0" locked="0" layoutInCell="1" allowOverlap="1" wp14:anchorId="45FA9759" wp14:editId="398D057A">
                <wp:simplePos x="0" y="0"/>
                <wp:positionH relativeFrom="page">
                  <wp:posOffset>5486400</wp:posOffset>
                </wp:positionH>
                <wp:positionV relativeFrom="paragraph">
                  <wp:posOffset>274955</wp:posOffset>
                </wp:positionV>
                <wp:extent cx="99949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C35F0" w14:textId="77777777" w:rsidR="001D417F" w:rsidRDefault="001C0D0A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Číslo potvrzení 1009424637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FA975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in;margin-top:21.65pt;width:78.7pt;height:10.1pt;z-index:125829378;visibility:visible;mso-wrap-style:none;mso-wrap-distance-left:9pt;mso-wrap-distance-top:20.65pt;mso-wrap-distance-right:6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" filled="f" stroked="f">
                <v:textbox inset="0,0,0,0">
                  <w:txbxContent>
                    <w:p w14:paraId="56AC35F0" w14:textId="77777777" w:rsidR="001D417F" w:rsidRDefault="001C0D0A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</w:pPr>
                      <w:r>
                        <w:t>Číslo potvrzení 1009424637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0" distB="210185" distL="1165860" distR="114300" simplePos="0" relativeHeight="125829380" behindDoc="0" locked="0" layoutInCell="1" allowOverlap="1" wp14:anchorId="7217F27B" wp14:editId="1BBE5EBC">
            <wp:simplePos x="0" y="0"/>
            <wp:positionH relativeFrom="page">
              <wp:posOffset>6537960</wp:posOffset>
            </wp:positionH>
            <wp:positionV relativeFrom="paragraph">
              <wp:posOffset>12700</wp:posOffset>
            </wp:positionV>
            <wp:extent cx="652145" cy="18288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21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Bio-Rad spol s r.o. Potvrzení objednávky</w:t>
      </w:r>
    </w:p>
    <w:p w14:paraId="60EC9C58" w14:textId="40997DEE" w:rsidR="001D417F" w:rsidRDefault="001C0D0A">
      <w:pPr>
        <w:pStyle w:val="Zkladntext1"/>
        <w:shd w:val="clear" w:color="auto" w:fill="auto"/>
        <w:ind w:firstLine="0"/>
      </w:pPr>
      <w:r>
        <w:t>Zaregistrujte se ještě dnes:</w:t>
      </w:r>
      <w:hyperlink r:id="rId9" w:history="1">
        <w:r w:rsidRPr="001C0D0A">
          <w:rPr>
            <w:rStyle w:val="Hypertextovodkaz"/>
          </w:rPr>
          <w:t xml:space="preserve"> </w:t>
        </w:r>
        <w:r w:rsidRPr="001C0D0A">
          <w:rPr>
            <w:rStyle w:val="Hypertextovodkaz"/>
            <w:lang w:val="en-US" w:eastAsia="en-US"/>
          </w:rPr>
          <w:t>XXXX</w:t>
        </w:r>
      </w:hyperlink>
    </w:p>
    <w:p w14:paraId="7036D713" w14:textId="77777777" w:rsidR="001D417F" w:rsidRDefault="001C0D0A">
      <w:pPr>
        <w:pStyle w:val="Titulektabulky0"/>
        <w:shd w:val="clear" w:color="auto" w:fill="auto"/>
      </w:pPr>
      <w:r>
        <w:rPr>
          <w:b/>
          <w:bCs/>
        </w:rPr>
        <w:t xml:space="preserve">Datum objednávky </w:t>
      </w:r>
      <w:r>
        <w:t>10-PRO-2025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2520"/>
        <w:gridCol w:w="5563"/>
      </w:tblGrid>
      <w:tr w:rsidR="001D417F" w14:paraId="2507785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5DE74" w14:textId="77777777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93C701" w14:textId="77777777" w:rsidR="001D417F" w:rsidRDefault="001C0D0A">
            <w:pPr>
              <w:pStyle w:val="Jin0"/>
              <w:shd w:val="clear" w:color="auto" w:fill="auto"/>
              <w:ind w:firstLine="720"/>
            </w:pPr>
            <w:r>
              <w:rPr>
                <w:b/>
                <w:bCs/>
              </w:rPr>
              <w:t xml:space="preserve">E-mail </w:t>
            </w:r>
            <w:hyperlink r:id="rId10" w:history="1">
              <w:r>
                <w:t>oklt.hto@nnm.cz</w:t>
              </w:r>
            </w:hyperlink>
          </w:p>
        </w:tc>
        <w:tc>
          <w:tcPr>
            <w:tcW w:w="55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5A6B" w14:textId="77777777" w:rsidR="001D417F" w:rsidRDefault="001C0D0A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Tel</w:t>
            </w:r>
          </w:p>
        </w:tc>
      </w:tr>
      <w:tr w:rsidR="001D417F" w14:paraId="19FB1870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F6CCE" w14:textId="77777777" w:rsidR="001D417F" w:rsidRDefault="001C0D0A">
            <w:pPr>
              <w:pStyle w:val="Jin0"/>
              <w:shd w:val="clear" w:color="auto" w:fill="auto"/>
              <w:spacing w:before="120"/>
            </w:pPr>
            <w:r>
              <w:rPr>
                <w:b/>
                <w:bCs/>
              </w:rPr>
              <w:t xml:space="preserve">Vaše číslo obj. </w:t>
            </w:r>
            <w:r>
              <w:t>59/2025 OKLT-HTO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14:paraId="411DE936" w14:textId="77777777" w:rsidR="001D417F" w:rsidRDefault="001D417F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88964F" w14:textId="77777777" w:rsidR="001D417F" w:rsidRDefault="001C0D0A">
            <w:pPr>
              <w:pStyle w:val="Jin0"/>
              <w:shd w:val="clear" w:color="auto" w:fill="auto"/>
              <w:spacing w:before="120"/>
              <w:ind w:firstLine="480"/>
            </w:pPr>
            <w:r>
              <w:rPr>
                <w:b/>
                <w:bCs/>
              </w:rPr>
              <w:t xml:space="preserve">Dodací podmínky </w:t>
            </w:r>
            <w:r>
              <w:t>DDP NOVÉ MĚSTO NA MORAVĚ</w:t>
            </w:r>
          </w:p>
        </w:tc>
      </w:tr>
      <w:tr w:rsidR="001D417F" w14:paraId="0539F37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53BF4" w14:textId="77777777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Poznámky k objednávce</w:t>
            </w:r>
          </w:p>
        </w:tc>
      </w:tr>
    </w:tbl>
    <w:p w14:paraId="1B3E887B" w14:textId="77777777" w:rsidR="001D417F" w:rsidRDefault="001D417F">
      <w:pPr>
        <w:spacing w:after="179" w:line="1" w:lineRule="exact"/>
      </w:pPr>
    </w:p>
    <w:p w14:paraId="4906A582" w14:textId="77777777" w:rsidR="001D417F" w:rsidRDefault="001D41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3566"/>
        <w:gridCol w:w="3562"/>
      </w:tblGrid>
      <w:tr w:rsidR="001D417F" w14:paraId="6F757714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8495D" w14:textId="77777777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Fakturační adresa </w:t>
            </w:r>
            <w:r>
              <w:t>1082478</w:t>
            </w:r>
          </w:p>
          <w:p w14:paraId="1BF34629" w14:textId="77777777" w:rsidR="001D417F" w:rsidRDefault="001C0D0A">
            <w:pPr>
              <w:pStyle w:val="Jin0"/>
              <w:shd w:val="clear" w:color="auto" w:fill="auto"/>
            </w:pPr>
            <w:r>
              <w:t>NEMOCNICE NOVÉ MĚSTO NA MORAVĚ, PŘÍ Žďárská 610</w:t>
            </w:r>
          </w:p>
          <w:p w14:paraId="5ED75069" w14:textId="77777777" w:rsidR="001D417F" w:rsidRDefault="001C0D0A">
            <w:pPr>
              <w:pStyle w:val="Jin0"/>
              <w:shd w:val="clear" w:color="auto" w:fill="auto"/>
            </w:pPr>
            <w:r>
              <w:t>592 31 Nové Město Na Moravě Česká republika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4AADC" w14:textId="77777777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Dodací adresa </w:t>
            </w:r>
            <w:r>
              <w:t>2098979</w:t>
            </w:r>
          </w:p>
          <w:p w14:paraId="508B5DD0" w14:textId="77777777" w:rsidR="001D417F" w:rsidRDefault="001C0D0A">
            <w:pPr>
              <w:pStyle w:val="Jin0"/>
              <w:shd w:val="clear" w:color="auto" w:fill="auto"/>
            </w:pPr>
            <w:r>
              <w:t>OKLT- HEMATOLOGICKO TRANFUZNÍ ODD. NEMOCNICE NOVÉ MĚSTO NA MORAVĚ, PŘÍ Žďárská 610</w:t>
            </w:r>
          </w:p>
          <w:p w14:paraId="0D9ACEA1" w14:textId="77777777" w:rsidR="001D417F" w:rsidRDefault="001C0D0A">
            <w:pPr>
              <w:pStyle w:val="Jin0"/>
              <w:shd w:val="clear" w:color="auto" w:fill="auto"/>
              <w:spacing w:after="100"/>
            </w:pPr>
            <w:r>
              <w:t>592 31 Nové Město Na Moravě Česká republika</w:t>
            </w:r>
          </w:p>
          <w:p w14:paraId="06F5B6B5" w14:textId="58E047D4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 rukám </w:t>
            </w:r>
            <w:r w:rsidRPr="001C0D0A">
              <w:t>XXXX</w:t>
            </w:r>
            <w:r>
              <w:t xml:space="preserve">, </w:t>
            </w:r>
            <w:r w:rsidRPr="001C0D0A">
              <w:t>XXXX</w:t>
            </w:r>
            <w:r>
              <w:t>/</w:t>
            </w:r>
            <w:r w:rsidRPr="001C0D0A">
              <w:t>XXXX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EE46B" w14:textId="77777777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Odběratel </w:t>
            </w:r>
            <w:r>
              <w:t>1082478</w:t>
            </w:r>
          </w:p>
          <w:p w14:paraId="083DAC39" w14:textId="77777777" w:rsidR="001D417F" w:rsidRDefault="001C0D0A">
            <w:pPr>
              <w:pStyle w:val="Jin0"/>
              <w:shd w:val="clear" w:color="auto" w:fill="auto"/>
            </w:pPr>
            <w:r>
              <w:t>NEMOCNICE NOVÉ MĚSTO NA MORAVĚ, PŘÍ Žďárská 610</w:t>
            </w:r>
          </w:p>
          <w:p w14:paraId="4104C7E5" w14:textId="77777777" w:rsidR="001D417F" w:rsidRDefault="001C0D0A">
            <w:pPr>
              <w:pStyle w:val="Jin0"/>
              <w:shd w:val="clear" w:color="auto" w:fill="auto"/>
            </w:pPr>
            <w:r>
              <w:t>592 31 Nové Město Na Moravě Česká republika</w:t>
            </w:r>
          </w:p>
        </w:tc>
      </w:tr>
    </w:tbl>
    <w:p w14:paraId="086620C5" w14:textId="77777777" w:rsidR="001D417F" w:rsidRDefault="001D417F">
      <w:pPr>
        <w:spacing w:after="179" w:line="1" w:lineRule="exact"/>
      </w:pPr>
    </w:p>
    <w:p w14:paraId="5103EBA0" w14:textId="77777777" w:rsidR="001D417F" w:rsidRDefault="001D41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2030"/>
        <w:gridCol w:w="1315"/>
        <w:gridCol w:w="2088"/>
        <w:gridCol w:w="1310"/>
        <w:gridCol w:w="590"/>
      </w:tblGrid>
      <w:tr w:rsidR="001D417F" w14:paraId="2EF0A4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32C99" w14:textId="77777777" w:rsidR="001D417F" w:rsidRDefault="001C0D0A">
            <w:pPr>
              <w:pStyle w:val="Jin0"/>
              <w:shd w:val="clear" w:color="auto" w:fill="auto"/>
              <w:ind w:left="420" w:hanging="420"/>
            </w:pPr>
            <w:r>
              <w:rPr>
                <w:b/>
                <w:bCs/>
              </w:rPr>
              <w:t>Řádek Číslo produktu Popis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14:paraId="4382AA65" w14:textId="77777777" w:rsidR="001D417F" w:rsidRDefault="001C0D0A">
            <w:pPr>
              <w:pStyle w:val="Jin0"/>
              <w:shd w:val="clear" w:color="auto" w:fill="auto"/>
              <w:ind w:firstLine="760"/>
            </w:pPr>
            <w:r>
              <w:rPr>
                <w:b/>
                <w:bCs/>
              </w:rPr>
              <w:t>Objednané množství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CFC31B" w14:textId="77777777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Potvrzené množství Číslo šarže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7C9130" w14:textId="77777777" w:rsidR="001D417F" w:rsidRDefault="001C0D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Předpokládané datum dodávky Datum expirace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14:paraId="24DAC8FD" w14:textId="77777777" w:rsidR="001D417F" w:rsidRDefault="001C0D0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5D50C6" w14:textId="77777777" w:rsidR="001D417F" w:rsidRDefault="001C0D0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Částka</w:t>
            </w:r>
          </w:p>
        </w:tc>
      </w:tr>
      <w:tr w:rsidR="001C0D0A" w14:paraId="45FDC020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5FE22" w14:textId="77777777" w:rsidR="001C0D0A" w:rsidRDefault="001C0D0A" w:rsidP="001C0D0A">
            <w:pPr>
              <w:pStyle w:val="Jin0"/>
              <w:shd w:val="clear" w:color="auto" w:fill="auto"/>
              <w:tabs>
                <w:tab w:val="left" w:pos="408"/>
              </w:tabs>
              <w:spacing w:after="140"/>
            </w:pPr>
            <w:r>
              <w:t>380</w:t>
            </w:r>
            <w:r>
              <w:tab/>
              <w:t>009290</w:t>
            </w:r>
          </w:p>
          <w:p w14:paraId="58234D18" w14:textId="77777777" w:rsidR="001C0D0A" w:rsidRDefault="001C0D0A" w:rsidP="001C0D0A">
            <w:pPr>
              <w:pStyle w:val="Jin0"/>
              <w:shd w:val="clear" w:color="auto" w:fill="auto"/>
              <w:ind w:firstLine="420"/>
            </w:pPr>
            <w:r>
              <w:t>ID-Diluent2 for IH-Analyzers10x60x700 pl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14:paraId="5D517D64" w14:textId="77777777" w:rsidR="001C0D0A" w:rsidRDefault="001C0D0A" w:rsidP="001C0D0A">
            <w:pPr>
              <w:pStyle w:val="Jin0"/>
              <w:shd w:val="clear" w:color="auto" w:fill="auto"/>
              <w:ind w:firstLine="760"/>
            </w:pPr>
            <w:r>
              <w:t>2 ks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1A443FD8" w14:textId="77777777" w:rsidR="001C0D0A" w:rsidRDefault="001C0D0A" w:rsidP="001C0D0A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14:paraId="47520521" w14:textId="77777777" w:rsidR="001C0D0A" w:rsidRDefault="001C0D0A" w:rsidP="001C0D0A">
            <w:pPr>
              <w:pStyle w:val="Jin0"/>
              <w:shd w:val="clear" w:color="auto" w:fill="auto"/>
            </w:pPr>
            <w:r>
              <w:t>15-PRO-2025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14:paraId="309B9DA7" w14:textId="2FF9348D" w:rsidR="001C0D0A" w:rsidRDefault="001C0D0A" w:rsidP="001C0D0A">
            <w:pPr>
              <w:pStyle w:val="Jin0"/>
              <w:shd w:val="clear" w:color="auto" w:fill="auto"/>
              <w:jc w:val="right"/>
            </w:pPr>
            <w:r w:rsidRPr="00D633DA">
              <w:t>XXXX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FBE143" w14:textId="6F140FE5" w:rsidR="001C0D0A" w:rsidRDefault="001C0D0A" w:rsidP="001C0D0A">
            <w:pPr>
              <w:pStyle w:val="Jin0"/>
              <w:shd w:val="clear" w:color="auto" w:fill="auto"/>
              <w:jc w:val="both"/>
            </w:pPr>
            <w:r w:rsidRPr="00D633DA">
              <w:t>XXXX</w:t>
            </w:r>
          </w:p>
        </w:tc>
      </w:tr>
    </w:tbl>
    <w:p w14:paraId="32C05DF9" w14:textId="77777777" w:rsidR="001D417F" w:rsidRDefault="001D417F">
      <w:pPr>
        <w:spacing w:after="559" w:line="1" w:lineRule="exact"/>
      </w:pPr>
    </w:p>
    <w:p w14:paraId="18E1E4D6" w14:textId="77777777" w:rsidR="001D417F" w:rsidRDefault="001D41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3010"/>
        <w:gridCol w:w="1646"/>
        <w:gridCol w:w="1339"/>
        <w:gridCol w:w="2275"/>
        <w:gridCol w:w="1570"/>
        <w:gridCol w:w="590"/>
      </w:tblGrid>
      <w:tr w:rsidR="001C0D0A" w14:paraId="2B6848A6" w14:textId="77777777" w:rsidTr="00BA2F7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4B53E" w14:textId="77777777" w:rsidR="001C0D0A" w:rsidRDefault="001C0D0A" w:rsidP="001C0D0A">
            <w:pPr>
              <w:pStyle w:val="Jin0"/>
              <w:shd w:val="clear" w:color="auto" w:fill="auto"/>
              <w:jc w:val="both"/>
            </w:pPr>
            <w:r>
              <w:t>390</w:t>
            </w:r>
          </w:p>
        </w:tc>
        <w:tc>
          <w:tcPr>
            <w:tcW w:w="3010" w:type="dxa"/>
            <w:tcBorders>
              <w:top w:val="single" w:sz="4" w:space="0" w:color="auto"/>
            </w:tcBorders>
            <w:shd w:val="clear" w:color="auto" w:fill="FFFFFF"/>
          </w:tcPr>
          <w:p w14:paraId="0E79DAA7" w14:textId="77777777" w:rsidR="001C0D0A" w:rsidRDefault="001C0D0A" w:rsidP="001C0D0A">
            <w:pPr>
              <w:pStyle w:val="Jin0"/>
              <w:shd w:val="clear" w:color="auto" w:fill="auto"/>
            </w:pPr>
            <w:r>
              <w:t>009818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14:paraId="73C5E4F3" w14:textId="77777777" w:rsidR="001C0D0A" w:rsidRDefault="001C0D0A" w:rsidP="001C0D0A">
            <w:pPr>
              <w:pStyle w:val="Jin0"/>
              <w:shd w:val="clear" w:color="auto" w:fill="auto"/>
              <w:jc w:val="center"/>
            </w:pPr>
            <w:r>
              <w:t>4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9ED2588" w14:textId="77777777" w:rsidR="001C0D0A" w:rsidRDefault="001C0D0A" w:rsidP="001C0D0A">
            <w:pPr>
              <w:pStyle w:val="Jin0"/>
              <w:shd w:val="clear" w:color="auto" w:fill="auto"/>
              <w:jc w:val="center"/>
            </w:pPr>
            <w:r>
              <w:t>4 ks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</w:tcPr>
          <w:p w14:paraId="69C59192" w14:textId="77777777" w:rsidR="001C0D0A" w:rsidRDefault="001C0D0A" w:rsidP="001C0D0A">
            <w:pPr>
              <w:pStyle w:val="Jin0"/>
              <w:shd w:val="clear" w:color="auto" w:fill="auto"/>
              <w:ind w:firstLine="540"/>
            </w:pPr>
            <w:r>
              <w:t>15-PRO-2025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14:paraId="5B6E6C99" w14:textId="75D6B9DF" w:rsidR="001C0D0A" w:rsidRDefault="001C0D0A" w:rsidP="001C0D0A">
            <w:pPr>
              <w:pStyle w:val="Jin0"/>
              <w:shd w:val="clear" w:color="auto" w:fill="auto"/>
              <w:jc w:val="right"/>
            </w:pPr>
            <w:r w:rsidRPr="00144EF3">
              <w:t>XXXX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490C43" w14:textId="71BB32D4" w:rsidR="001C0D0A" w:rsidRDefault="001C0D0A" w:rsidP="001C0D0A">
            <w:pPr>
              <w:pStyle w:val="Jin0"/>
              <w:shd w:val="clear" w:color="auto" w:fill="auto"/>
              <w:jc w:val="both"/>
            </w:pPr>
            <w:r w:rsidRPr="00144EF3">
              <w:t>XXXX</w:t>
            </w:r>
          </w:p>
        </w:tc>
      </w:tr>
      <w:tr w:rsidR="001D417F" w14:paraId="53C1609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14:paraId="5AB7C7C5" w14:textId="77777777" w:rsidR="001D417F" w:rsidRDefault="001D417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14:paraId="5777A4A3" w14:textId="77777777" w:rsidR="001D417F" w:rsidRDefault="001C0D0A">
            <w:pPr>
              <w:pStyle w:val="Jin0"/>
              <w:shd w:val="clear" w:color="auto" w:fill="auto"/>
            </w:pPr>
            <w:r>
              <w:t>CONCENTR.WASH SOL.A 10x100 ml</w:t>
            </w:r>
          </w:p>
        </w:tc>
        <w:tc>
          <w:tcPr>
            <w:tcW w:w="1646" w:type="dxa"/>
            <w:shd w:val="clear" w:color="auto" w:fill="FFFFFF"/>
          </w:tcPr>
          <w:p w14:paraId="23F3D36A" w14:textId="77777777" w:rsidR="001D417F" w:rsidRDefault="001D417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5C0246F3" w14:textId="77777777" w:rsidR="001D417F" w:rsidRDefault="001D417F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FFFFFF"/>
          </w:tcPr>
          <w:p w14:paraId="5E68B004" w14:textId="77777777" w:rsidR="001D417F" w:rsidRDefault="001D417F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14:paraId="71357E30" w14:textId="77777777" w:rsidR="001D417F" w:rsidRDefault="001D417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FFFFFF"/>
          </w:tcPr>
          <w:p w14:paraId="2C36F77E" w14:textId="77777777" w:rsidR="001D417F" w:rsidRDefault="001D417F">
            <w:pPr>
              <w:rPr>
                <w:sz w:val="10"/>
                <w:szCs w:val="10"/>
              </w:rPr>
            </w:pPr>
          </w:p>
        </w:tc>
      </w:tr>
    </w:tbl>
    <w:p w14:paraId="3CA31CBB" w14:textId="77777777" w:rsidR="001D417F" w:rsidRDefault="001D417F">
      <w:pPr>
        <w:spacing w:after="559" w:line="1" w:lineRule="exact"/>
      </w:pPr>
    </w:p>
    <w:p w14:paraId="5891FB4A" w14:textId="77777777" w:rsidR="001D417F" w:rsidRDefault="001D41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3101"/>
        <w:gridCol w:w="1560"/>
        <w:gridCol w:w="1334"/>
        <w:gridCol w:w="2232"/>
        <w:gridCol w:w="1579"/>
        <w:gridCol w:w="624"/>
      </w:tblGrid>
      <w:tr w:rsidR="001C0D0A" w14:paraId="7AD717FC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190D" w14:textId="77777777" w:rsidR="001C0D0A" w:rsidRDefault="001C0D0A" w:rsidP="001C0D0A">
            <w:pPr>
              <w:pStyle w:val="Jin0"/>
              <w:shd w:val="clear" w:color="auto" w:fill="auto"/>
              <w:jc w:val="both"/>
            </w:pPr>
            <w:r>
              <w:t>400</w:t>
            </w:r>
          </w:p>
        </w:tc>
        <w:tc>
          <w:tcPr>
            <w:tcW w:w="3101" w:type="dxa"/>
            <w:tcBorders>
              <w:top w:val="single" w:sz="4" w:space="0" w:color="auto"/>
            </w:tcBorders>
            <w:shd w:val="clear" w:color="auto" w:fill="FFFFFF"/>
          </w:tcPr>
          <w:p w14:paraId="1567F964" w14:textId="77777777" w:rsidR="001C0D0A" w:rsidRDefault="001C0D0A" w:rsidP="001C0D0A">
            <w:pPr>
              <w:pStyle w:val="Jin0"/>
              <w:shd w:val="clear" w:color="auto" w:fill="auto"/>
            </w:pPr>
            <w:r>
              <w:t>002137</w:t>
            </w:r>
          </w:p>
          <w:p w14:paraId="50D739EF" w14:textId="77777777" w:rsidR="001C0D0A" w:rsidRDefault="001C0D0A" w:rsidP="001C0D0A">
            <w:pPr>
              <w:pStyle w:val="Jin0"/>
              <w:shd w:val="clear" w:color="auto" w:fill="auto"/>
              <w:spacing w:after="260"/>
            </w:pPr>
            <w:r>
              <w:t>DiaClon Rh-Subgroups+Cw+K 24x12</w:t>
            </w:r>
          </w:p>
          <w:p w14:paraId="6BD66009" w14:textId="77777777" w:rsidR="001C0D0A" w:rsidRDefault="001C0D0A" w:rsidP="001C0D0A">
            <w:pPr>
              <w:pStyle w:val="Jin0"/>
              <w:shd w:val="clear" w:color="auto" w:fill="auto"/>
            </w:pPr>
            <w:r>
              <w:t>IHD ID-CARD</w:t>
            </w:r>
            <w:r>
              <w:rPr>
                <w:color w:val="ABABA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1A2F2DC9" w14:textId="77777777" w:rsidR="001C0D0A" w:rsidRDefault="001C0D0A" w:rsidP="001C0D0A">
            <w:pPr>
              <w:pStyle w:val="Jin0"/>
              <w:shd w:val="clear" w:color="auto" w:fill="auto"/>
              <w:ind w:firstLine="760"/>
            </w:pPr>
            <w:r>
              <w:t>1 ks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EFC3CE2" w14:textId="77777777" w:rsidR="001C0D0A" w:rsidRDefault="001C0D0A" w:rsidP="001C0D0A">
            <w:pPr>
              <w:pStyle w:val="Jin0"/>
              <w:shd w:val="clear" w:color="auto" w:fill="auto"/>
              <w:jc w:val="center"/>
            </w:pPr>
            <w:r>
              <w:t>0 ks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14:paraId="4DB85ACE" w14:textId="77777777" w:rsidR="001C0D0A" w:rsidRDefault="001C0D0A" w:rsidP="001C0D0A">
            <w:pPr>
              <w:pStyle w:val="Jin0"/>
              <w:shd w:val="clear" w:color="auto" w:fill="auto"/>
              <w:ind w:firstLine="520"/>
            </w:pPr>
            <w:r>
              <w:t>viz. text níže</w:t>
            </w:r>
            <w:r>
              <w:footnoteReference w:id="1"/>
            </w:r>
            <w:r>
              <w:t xml:space="preserve"> </w:t>
            </w:r>
            <w:r>
              <w:footnoteReference w:id="2"/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14:paraId="34806D39" w14:textId="54A0F00D" w:rsidR="001C0D0A" w:rsidRDefault="001C0D0A" w:rsidP="001C0D0A">
            <w:pPr>
              <w:pStyle w:val="Jin0"/>
              <w:shd w:val="clear" w:color="auto" w:fill="auto"/>
              <w:jc w:val="right"/>
            </w:pPr>
            <w:r w:rsidRPr="00EE11BB">
              <w:t>XXXX</w:t>
            </w: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EAFC1F" w14:textId="76316827" w:rsidR="001C0D0A" w:rsidRDefault="001C0D0A" w:rsidP="001C0D0A">
            <w:pPr>
              <w:pStyle w:val="Jin0"/>
              <w:shd w:val="clear" w:color="auto" w:fill="auto"/>
              <w:jc w:val="both"/>
            </w:pPr>
            <w:r w:rsidRPr="00EE11BB">
              <w:t>XXXX</w:t>
            </w:r>
          </w:p>
        </w:tc>
      </w:tr>
      <w:tr w:rsidR="001C0D0A" w14:paraId="09339F77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01FE0" w14:textId="77777777" w:rsidR="001C0D0A" w:rsidRDefault="001C0D0A" w:rsidP="001C0D0A">
            <w:pPr>
              <w:pStyle w:val="Jin0"/>
              <w:shd w:val="clear" w:color="auto" w:fill="auto"/>
              <w:jc w:val="both"/>
            </w:pPr>
            <w:r>
              <w:t>410</w:t>
            </w:r>
          </w:p>
        </w:tc>
        <w:tc>
          <w:tcPr>
            <w:tcW w:w="3101" w:type="dxa"/>
            <w:tcBorders>
              <w:top w:val="single" w:sz="4" w:space="0" w:color="auto"/>
            </w:tcBorders>
            <w:shd w:val="clear" w:color="auto" w:fill="FFFFFF"/>
          </w:tcPr>
          <w:p w14:paraId="6D939BA1" w14:textId="77777777" w:rsidR="001C0D0A" w:rsidRDefault="001C0D0A" w:rsidP="001C0D0A">
            <w:pPr>
              <w:pStyle w:val="Jin0"/>
              <w:shd w:val="clear" w:color="auto" w:fill="auto"/>
            </w:pPr>
            <w:r>
              <w:t>001135</w:t>
            </w:r>
          </w:p>
          <w:p w14:paraId="52C665B9" w14:textId="77777777" w:rsidR="001C0D0A" w:rsidRDefault="001C0D0A" w:rsidP="001C0D0A">
            <w:pPr>
              <w:pStyle w:val="Jin0"/>
              <w:shd w:val="clear" w:color="auto" w:fill="auto"/>
              <w:spacing w:after="280"/>
            </w:pPr>
            <w:r>
              <w:t>ID-DiaClon ABD-Conf.Donor 112x12 pces</w:t>
            </w:r>
          </w:p>
          <w:p w14:paraId="20395C53" w14:textId="77777777" w:rsidR="001C0D0A" w:rsidRDefault="001C0D0A" w:rsidP="001C0D0A">
            <w:pPr>
              <w:pStyle w:val="Jin0"/>
              <w:shd w:val="clear" w:color="auto" w:fill="auto"/>
              <w:spacing w:after="140"/>
            </w:pPr>
            <w:r>
              <w:t>IHD ID-CARD</w:t>
            </w:r>
            <w:r>
              <w:rPr>
                <w:color w:val="ABABA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5397A821" w14:textId="77777777" w:rsidR="001C0D0A" w:rsidRDefault="001C0D0A" w:rsidP="001C0D0A">
            <w:pPr>
              <w:pStyle w:val="Jin0"/>
              <w:shd w:val="clear" w:color="auto" w:fill="auto"/>
              <w:ind w:firstLine="760"/>
            </w:pPr>
            <w:r>
              <w:t>1 ks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C19DADE" w14:textId="77777777" w:rsidR="001C0D0A" w:rsidRDefault="001C0D0A" w:rsidP="001C0D0A">
            <w:pPr>
              <w:pStyle w:val="Jin0"/>
              <w:shd w:val="clear" w:color="auto" w:fill="auto"/>
              <w:jc w:val="center"/>
            </w:pPr>
            <w:r>
              <w:t>0 ks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14:paraId="06EE7189" w14:textId="77777777" w:rsidR="001C0D0A" w:rsidRDefault="001C0D0A" w:rsidP="001C0D0A">
            <w:pPr>
              <w:pStyle w:val="Jin0"/>
              <w:shd w:val="clear" w:color="auto" w:fill="auto"/>
              <w:ind w:firstLine="520"/>
            </w:pPr>
            <w:r>
              <w:t>viz. text níže**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14:paraId="0486440E" w14:textId="12560ACC" w:rsidR="001C0D0A" w:rsidRDefault="001C0D0A" w:rsidP="001C0D0A">
            <w:pPr>
              <w:pStyle w:val="Jin0"/>
              <w:shd w:val="clear" w:color="auto" w:fill="auto"/>
              <w:jc w:val="right"/>
            </w:pPr>
            <w:r w:rsidRPr="005B5553">
              <w:t>XXXX</w:t>
            </w: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ED71CD" w14:textId="4573E966" w:rsidR="001C0D0A" w:rsidRDefault="001C0D0A" w:rsidP="001C0D0A">
            <w:pPr>
              <w:pStyle w:val="Jin0"/>
              <w:shd w:val="clear" w:color="auto" w:fill="auto"/>
              <w:jc w:val="both"/>
            </w:pPr>
            <w:r w:rsidRPr="005B5553">
              <w:t>XXXX</w:t>
            </w:r>
          </w:p>
        </w:tc>
      </w:tr>
      <w:tr w:rsidR="001C0D0A" w14:paraId="1A0B000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9517A" w14:textId="77777777" w:rsidR="001C0D0A" w:rsidRDefault="001C0D0A" w:rsidP="001C0D0A">
            <w:pPr>
              <w:pStyle w:val="Jin0"/>
              <w:shd w:val="clear" w:color="auto" w:fill="auto"/>
              <w:jc w:val="both"/>
            </w:pPr>
            <w:r>
              <w:t>420</w:t>
            </w:r>
          </w:p>
        </w:tc>
        <w:tc>
          <w:tcPr>
            <w:tcW w:w="3101" w:type="dxa"/>
            <w:tcBorders>
              <w:top w:val="single" w:sz="4" w:space="0" w:color="auto"/>
            </w:tcBorders>
            <w:shd w:val="clear" w:color="auto" w:fill="FFFFFF"/>
          </w:tcPr>
          <w:p w14:paraId="75378677" w14:textId="77777777" w:rsidR="001C0D0A" w:rsidRDefault="001C0D0A" w:rsidP="001C0D0A">
            <w:pPr>
              <w:pStyle w:val="Jin0"/>
              <w:shd w:val="clear" w:color="auto" w:fill="auto"/>
            </w:pPr>
            <w:r>
              <w:t>001323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6E2E7891" w14:textId="77777777" w:rsidR="001C0D0A" w:rsidRDefault="001C0D0A" w:rsidP="001C0D0A">
            <w:pPr>
              <w:pStyle w:val="Jin0"/>
              <w:shd w:val="clear" w:color="auto" w:fill="auto"/>
              <w:ind w:firstLine="760"/>
            </w:pPr>
            <w:r>
              <w:t>1 ks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7D43DE7" w14:textId="77777777" w:rsidR="001C0D0A" w:rsidRDefault="001C0D0A" w:rsidP="001C0D0A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14:paraId="745777B2" w14:textId="77777777" w:rsidR="001C0D0A" w:rsidRDefault="001C0D0A" w:rsidP="001C0D0A">
            <w:pPr>
              <w:pStyle w:val="Jin0"/>
              <w:shd w:val="clear" w:color="auto" w:fill="auto"/>
              <w:ind w:firstLine="520"/>
            </w:pPr>
            <w:r>
              <w:t>15-PRO-2025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14:paraId="5A97CB05" w14:textId="5FAAC6B7" w:rsidR="001C0D0A" w:rsidRDefault="001C0D0A" w:rsidP="001C0D0A">
            <w:pPr>
              <w:pStyle w:val="Jin0"/>
              <w:shd w:val="clear" w:color="auto" w:fill="auto"/>
              <w:jc w:val="right"/>
            </w:pPr>
            <w:r w:rsidRPr="00A67EE2">
              <w:t>XXXX</w:t>
            </w: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545344" w14:textId="5F143771" w:rsidR="001C0D0A" w:rsidRDefault="001C0D0A" w:rsidP="001C0D0A">
            <w:pPr>
              <w:pStyle w:val="Jin0"/>
              <w:shd w:val="clear" w:color="auto" w:fill="auto"/>
              <w:jc w:val="both"/>
            </w:pPr>
            <w:r w:rsidRPr="00A67EE2">
              <w:t>XXXX</w:t>
            </w:r>
          </w:p>
        </w:tc>
      </w:tr>
    </w:tbl>
    <w:p w14:paraId="330C68A7" w14:textId="77777777" w:rsidR="001D417F" w:rsidRDefault="001C0D0A">
      <w:pPr>
        <w:pStyle w:val="Titulektabulky0"/>
        <w:shd w:val="clear" w:color="auto" w:fill="auto"/>
        <w:ind w:left="394"/>
      </w:pPr>
      <w:r>
        <w:t>ID-DiaClon ABO/D 24x12</w:t>
      </w:r>
    </w:p>
    <w:p w14:paraId="7E17A847" w14:textId="77777777" w:rsidR="001D417F" w:rsidRDefault="001D417F">
      <w:pPr>
        <w:spacing w:after="259" w:line="1" w:lineRule="exact"/>
      </w:pPr>
    </w:p>
    <w:p w14:paraId="6C9FB549" w14:textId="77777777" w:rsidR="001D417F" w:rsidRDefault="001C0D0A">
      <w:pPr>
        <w:pStyle w:val="Zkladntext1"/>
        <w:pBdr>
          <w:bottom w:val="single" w:sz="4" w:space="0" w:color="auto"/>
        </w:pBdr>
        <w:shd w:val="clear" w:color="auto" w:fill="auto"/>
        <w:ind w:firstLine="460"/>
      </w:pPr>
      <w:r>
        <w:t>IHD ID-CARD</w:t>
      </w:r>
      <w:r>
        <w:rPr>
          <w:color w:val="ABABAB"/>
        </w:rPr>
        <w:t>.</w:t>
      </w:r>
    </w:p>
    <w:sectPr w:rsidR="001D417F">
      <w:footnotePr>
        <w:numFmt w:val="chicago"/>
      </w:footnotePr>
      <w:pgSz w:w="11900" w:h="16840"/>
      <w:pgMar w:top="562" w:right="548" w:bottom="562" w:left="543" w:header="134" w:footer="134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3F21" w14:textId="77777777" w:rsidR="001C0D0A" w:rsidRDefault="001C0D0A">
      <w:r>
        <w:separator/>
      </w:r>
    </w:p>
  </w:endnote>
  <w:endnote w:type="continuationSeparator" w:id="0">
    <w:p w14:paraId="20FBCBA8" w14:textId="77777777" w:rsidR="001C0D0A" w:rsidRDefault="001C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1171" w14:textId="77777777" w:rsidR="001D417F" w:rsidRDefault="001D417F"/>
  </w:footnote>
  <w:footnote w:type="continuationSeparator" w:id="0">
    <w:p w14:paraId="3AAC2415" w14:textId="77777777" w:rsidR="001D417F" w:rsidRDefault="001D417F"/>
  </w:footnote>
  <w:footnote w:id="1">
    <w:p w14:paraId="1F86E4A9" w14:textId="77777777" w:rsidR="001C0D0A" w:rsidRDefault="001C0D0A" w:rsidP="001C0D0A">
      <w:pPr>
        <w:pStyle w:val="Poznmkapodarou0"/>
        <w:shd w:val="clear" w:color="auto" w:fill="auto"/>
        <w:tabs>
          <w:tab w:val="right" w:pos="1810"/>
        </w:tabs>
        <w:jc w:val="right"/>
      </w:pPr>
      <w:r>
        <w:rPr>
          <w:b/>
          <w:bCs/>
        </w:rPr>
        <w:t>Mezisoučet</w:t>
      </w:r>
      <w:r>
        <w:rPr>
          <w:b/>
          <w:bCs/>
        </w:rPr>
        <w:tab/>
      </w:r>
      <w:r>
        <w:t>106.440,00</w:t>
      </w:r>
    </w:p>
    <w:p w14:paraId="14FEF6AC" w14:textId="77777777" w:rsidR="001C0D0A" w:rsidRDefault="001C0D0A" w:rsidP="001C0D0A">
      <w:pPr>
        <w:pStyle w:val="Poznmkapodarou0"/>
        <w:shd w:val="clear" w:color="auto" w:fill="auto"/>
        <w:tabs>
          <w:tab w:val="right" w:pos="1810"/>
        </w:tabs>
        <w:jc w:val="right"/>
      </w:pPr>
      <w:r>
        <w:rPr>
          <w:b/>
          <w:bCs/>
        </w:rPr>
        <w:t>Daň</w:t>
      </w:r>
      <w:r>
        <w:rPr>
          <w:b/>
          <w:bCs/>
        </w:rPr>
        <w:tab/>
      </w:r>
      <w:r>
        <w:t>13.631,40</w:t>
      </w:r>
    </w:p>
    <w:p w14:paraId="1449DEB5" w14:textId="77777777" w:rsidR="001C0D0A" w:rsidRDefault="001C0D0A" w:rsidP="001C0D0A">
      <w:pPr>
        <w:pStyle w:val="Poznmkapodarou0"/>
        <w:shd w:val="clear" w:color="auto" w:fill="auto"/>
        <w:tabs>
          <w:tab w:val="right" w:pos="1814"/>
        </w:tabs>
        <w:jc w:val="right"/>
      </w:pPr>
      <w:r>
        <w:rPr>
          <w:b/>
          <w:bCs/>
        </w:rPr>
        <w:t xml:space="preserve">Celkem </w:t>
      </w:r>
      <w:r>
        <w:t>CZK</w:t>
      </w:r>
      <w:r>
        <w:tab/>
        <w:t>120.071,40</w:t>
      </w:r>
    </w:p>
  </w:footnote>
  <w:footnote w:id="2">
    <w:p w14:paraId="70F17E66" w14:textId="77777777" w:rsidR="001C0D0A" w:rsidRDefault="001C0D0A" w:rsidP="001C0D0A">
      <w:pPr>
        <w:pStyle w:val="Poznmkapodarou0"/>
        <w:shd w:val="clear" w:color="auto" w:fill="auto"/>
      </w:pPr>
      <w:r>
        <w:footnoteRef/>
      </w:r>
      <w:r>
        <w:t>Zboží není skladem. Produkt bude odeslán, jakmile bude k dispozici.</w:t>
      </w:r>
    </w:p>
    <w:p w14:paraId="7B8AF52E" w14:textId="77777777" w:rsidR="001C0D0A" w:rsidRDefault="001C0D0A" w:rsidP="001C0D0A">
      <w:pPr>
        <w:pStyle w:val="Poznmkapodarou0"/>
        <w:shd w:val="clear" w:color="auto" w:fill="auto"/>
      </w:pPr>
      <w:r>
        <w:t>Všechny poplatky jsou pouze orientační. Některé poplatky jsou k dispozici až po fakturaci, na základě Vaší smlouvy, a mohou být na tomto formuláři prázdné.</w:t>
      </w:r>
    </w:p>
    <w:p w14:paraId="1CECD5BB" w14:textId="77777777" w:rsidR="001C0D0A" w:rsidRDefault="001C0D0A" w:rsidP="001C0D0A">
      <w:pPr>
        <w:pStyle w:val="Poznmkapodarou0"/>
        <w:shd w:val="clear" w:color="auto" w:fill="auto"/>
      </w:pPr>
      <w:r>
        <w:t>Datum odeslání odpovídá aktuálnímu stavu zásob a může se změnit, dokud nebude objednávka dokončena.</w:t>
      </w:r>
    </w:p>
    <w:p w14:paraId="44D02FB0" w14:textId="77777777" w:rsidR="001C0D0A" w:rsidRDefault="001C0D0A" w:rsidP="001C0D0A">
      <w:pPr>
        <w:pStyle w:val="Poznmkapodarou0"/>
        <w:shd w:val="clear" w:color="auto" w:fill="auto"/>
      </w:pPr>
      <w:r>
        <w:t>Celkové částky, včetně daně, konečné přepravy a balení, budou sděleny po obdržení objednávky. Konečný součet bude zaslán e-mailem při odeslání objednaného zboží.</w:t>
      </w:r>
    </w:p>
    <w:p w14:paraId="01C25B18" w14:textId="6461F985" w:rsidR="001C0D0A" w:rsidRDefault="001C0D0A" w:rsidP="001C0D0A">
      <w:pPr>
        <w:pStyle w:val="Poznmkapodarou0"/>
        <w:shd w:val="clear" w:color="auto" w:fill="auto"/>
      </w:pPr>
      <w:r>
        <w:t>Tato objednávka podléhá standardním obchodním podmínkám společnosti Bio-Rad, které jsou dostupné na adrese</w:t>
      </w:r>
      <w:hyperlink r:id="rId1" w:history="1">
        <w:r w:rsidRPr="001C0D0A">
          <w:rPr>
            <w:rStyle w:val="Hypertextovodkaz"/>
          </w:rPr>
          <w:t xml:space="preserve"> </w:t>
        </w:r>
        <w:r w:rsidRPr="001C0D0A">
          <w:rPr>
            <w:rStyle w:val="Hypertextovodkaz"/>
            <w:lang w:val="en-US" w:eastAsia="en-US"/>
          </w:rPr>
          <w:t>XXXX</w:t>
        </w:r>
      </w:hyperlink>
    </w:p>
    <w:p w14:paraId="182D4744" w14:textId="769A6795" w:rsidR="001C0D0A" w:rsidRDefault="001C0D0A" w:rsidP="001C0D0A">
      <w:pPr>
        <w:pStyle w:val="Poznmkapodarou0"/>
        <w:shd w:val="clear" w:color="auto" w:fill="auto"/>
        <w:spacing w:after="320"/>
      </w:pPr>
      <w:r>
        <w:t xml:space="preserve">Najdete nás na WEBu </w:t>
      </w:r>
      <w:r>
        <w:rPr>
          <w:lang w:val="en-US" w:eastAsia="en-US" w:bidi="en-US"/>
        </w:rPr>
        <w:t>[</w:t>
      </w:r>
      <w:r w:rsidRPr="001C0D0A">
        <w:t>XXXX</w:t>
      </w:r>
    </w:p>
    <w:p w14:paraId="1C13C13E" w14:textId="7198BBB5" w:rsidR="001C0D0A" w:rsidRDefault="001C0D0A" w:rsidP="001C0D0A">
      <w:pPr>
        <w:pStyle w:val="Poznmkapodarou0"/>
        <w:shd w:val="clear" w:color="auto" w:fill="auto"/>
        <w:spacing w:after="160"/>
      </w:pPr>
      <w:r>
        <w:rPr>
          <w:rFonts w:ascii="Segoe UI" w:eastAsia="Segoe UI" w:hAnsi="Segoe UI" w:cs="Segoe UI"/>
          <w:color w:val="000000"/>
        </w:rPr>
        <w:t>UPOZORNĚNÍ</w:t>
      </w:r>
      <w:r>
        <w:rPr>
          <w:rFonts w:ascii="Segoe UI" w:eastAsia="Segoe UI" w:hAnsi="Segoe UI" w:cs="Segoe UI"/>
        </w:rPr>
        <w:t>: Tento e-mail odeslal externí odesílatel. Buďte opatrní, neotvírejte přílohy a neklikejte na odkazy u podezřelých e-mailů. S dotazy kontaktujte</w:t>
      </w:r>
      <w:hyperlink r:id="rId2" w:history="1">
        <w:r w:rsidRPr="001C0D0A">
          <w:rPr>
            <w:rStyle w:val="Hypertextovodkaz"/>
            <w:rFonts w:ascii="Segoe UI" w:eastAsia="Segoe UI" w:hAnsi="Segoe UI" w:cs="Segoe UI"/>
          </w:rPr>
          <w:t xml:space="preserve"> </w:t>
        </w:r>
        <w:r w:rsidRPr="001C0D0A">
          <w:rPr>
            <w:rStyle w:val="Hypertextovodkaz"/>
            <w:rFonts w:ascii="Segoe UI" w:eastAsia="Segoe UI" w:hAnsi="Segoe UI" w:cs="Segoe UI"/>
            <w:lang w:val="en-US" w:eastAsia="en-US"/>
          </w:rPr>
          <w:t>XXXX</w:t>
        </w:r>
      </w:hyperlink>
      <w:r>
        <w:rPr>
          <w:rFonts w:ascii="Segoe UI" w:eastAsia="Segoe UI" w:hAnsi="Segoe UI" w:cs="Segoe UI"/>
          <w:lang w:val="en-US" w:eastAsia="en-US" w:bidi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7F"/>
    <w:rsid w:val="001C0D0A"/>
    <w:rsid w:val="001D417F"/>
    <w:rsid w:val="0045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A564"/>
  <w15:docId w15:val="{38DA195F-8944-4442-9555-0BE221EF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ind w:firstLine="230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40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90"/>
    </w:pPr>
    <w:rPr>
      <w:rFonts w:ascii="Segoe UI" w:eastAsia="Segoe UI" w:hAnsi="Segoe UI" w:cs="Segoe UI"/>
      <w:color w:val="333333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  <w:jc w:val="center"/>
    </w:pPr>
    <w:rPr>
      <w:rFonts w:ascii="Arial" w:eastAsia="Arial" w:hAnsi="Arial" w:cs="Arial"/>
      <w:color w:val="33333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1C0D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oklt.hto@nn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OrderConfirmation@bio-rad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klt.hto@nnm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o-rad.com/login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t@nnm.cz" TargetMode="External"/><Relationship Id="rId1" Type="http://schemas.openxmlformats.org/officeDocument/2006/relationships/hyperlink" Target="http://www.bio-rad.com/en-us/terms-condition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2026-01-02T09:08:00Z</dcterms:created>
  <dcterms:modified xsi:type="dcterms:W3CDTF">2026-01-02T09:11:00Z</dcterms:modified>
</cp:coreProperties>
</file>