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99CB" w14:textId="150CFA96" w:rsidR="00516BD6" w:rsidRPr="00282A44" w:rsidRDefault="00516BD6" w:rsidP="0051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DF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53015C" w:rsidRPr="00092DFA">
        <w:rPr>
          <w:rFonts w:ascii="Times New Roman" w:hAnsi="Times New Roman" w:cs="Times New Roman"/>
          <w:b/>
          <w:sz w:val="28"/>
          <w:szCs w:val="28"/>
        </w:rPr>
        <w:t>1</w:t>
      </w:r>
      <w:r w:rsidR="00D54513" w:rsidRPr="00092DFA">
        <w:rPr>
          <w:rFonts w:ascii="Times New Roman" w:hAnsi="Times New Roman" w:cs="Times New Roman"/>
          <w:b/>
          <w:sz w:val="28"/>
          <w:szCs w:val="28"/>
        </w:rPr>
        <w:t>5</w:t>
      </w:r>
    </w:p>
    <w:p w14:paraId="5636E8D2" w14:textId="77777777" w:rsidR="00516BD6" w:rsidRPr="00282A44" w:rsidRDefault="00516BD6" w:rsidP="0051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44">
        <w:rPr>
          <w:rFonts w:ascii="Times New Roman" w:hAnsi="Times New Roman" w:cs="Times New Roman"/>
          <w:b/>
          <w:sz w:val="28"/>
          <w:szCs w:val="28"/>
        </w:rPr>
        <w:t xml:space="preserve">ke Smlouvě o realizaci veřejné zakázky – zajištění lékařské služby první pomoci </w:t>
      </w:r>
      <w:proofErr w:type="spellStart"/>
      <w:r w:rsidRPr="00282A44">
        <w:rPr>
          <w:rFonts w:ascii="Times New Roman" w:hAnsi="Times New Roman" w:cs="Times New Roman"/>
          <w:b/>
          <w:sz w:val="28"/>
          <w:szCs w:val="28"/>
        </w:rPr>
        <w:t>FTNsP</w:t>
      </w:r>
      <w:proofErr w:type="spellEnd"/>
    </w:p>
    <w:p w14:paraId="138EA5AC" w14:textId="77777777" w:rsidR="00516BD6" w:rsidRPr="00282A44" w:rsidRDefault="00516BD6" w:rsidP="00516BD6">
      <w:pPr>
        <w:jc w:val="center"/>
        <w:rPr>
          <w:rFonts w:ascii="Times New Roman" w:hAnsi="Times New Roman" w:cs="Times New Roman"/>
          <w:b/>
        </w:rPr>
      </w:pPr>
      <w:r w:rsidRPr="00282A44">
        <w:rPr>
          <w:rFonts w:ascii="Times New Roman" w:hAnsi="Times New Roman" w:cs="Times New Roman"/>
          <w:b/>
        </w:rPr>
        <w:t>(dále jen „dodatek“)</w:t>
      </w:r>
    </w:p>
    <w:p w14:paraId="627661BE" w14:textId="77777777" w:rsidR="00516BD6" w:rsidRPr="00282A44" w:rsidRDefault="00516BD6" w:rsidP="00516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0A0F1" w14:textId="77777777" w:rsidR="00516BD6" w:rsidRPr="00282A44" w:rsidRDefault="00516BD6" w:rsidP="00516BD6">
      <w:pPr>
        <w:rPr>
          <w:rFonts w:ascii="Times New Roman" w:hAnsi="Times New Roman" w:cs="Times New Roman"/>
          <w:b/>
        </w:rPr>
      </w:pPr>
    </w:p>
    <w:p w14:paraId="317B4579" w14:textId="77777777" w:rsidR="00516BD6" w:rsidRPr="00282A44" w:rsidRDefault="00516BD6" w:rsidP="00516BD6">
      <w:pPr>
        <w:rPr>
          <w:rFonts w:ascii="Times New Roman" w:hAnsi="Times New Roman" w:cs="Times New Roman"/>
          <w:b/>
        </w:rPr>
      </w:pPr>
    </w:p>
    <w:p w14:paraId="6124F99D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b/>
          <w:sz w:val="24"/>
          <w:szCs w:val="24"/>
        </w:rPr>
        <w:t xml:space="preserve">Fakultní Thomayerova nemocnice </w:t>
      </w:r>
    </w:p>
    <w:p w14:paraId="6288E0E3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se sídlem Vídeňská 800, 140 59 Praha 4</w:t>
      </w:r>
    </w:p>
    <w:p w14:paraId="38285109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zastoupená doc. MUDr. Zdeňkem Benešem, ředitelem</w:t>
      </w:r>
    </w:p>
    <w:p w14:paraId="7DB9A7AC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IČO: 000 64 190, DIČ: CZ00064190 </w:t>
      </w:r>
    </w:p>
    <w:p w14:paraId="1F91A719" w14:textId="5714A613" w:rsidR="00E8434F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8D2EA5">
        <w:rPr>
          <w:rFonts w:ascii="Times New Roman" w:hAnsi="Times New Roman" w:cs="Times New Roman"/>
          <w:sz w:val="24"/>
          <w:szCs w:val="24"/>
        </w:rPr>
        <w:t>XXX</w:t>
      </w:r>
      <w:r w:rsidRPr="000A6DA0">
        <w:rPr>
          <w:rFonts w:ascii="Times New Roman" w:hAnsi="Times New Roman" w:cs="Times New Roman"/>
          <w:sz w:val="24"/>
          <w:szCs w:val="24"/>
        </w:rPr>
        <w:t xml:space="preserve">, vedený u </w:t>
      </w:r>
      <w:r w:rsidR="008D2EA5">
        <w:rPr>
          <w:rFonts w:ascii="Times New Roman" w:hAnsi="Times New Roman" w:cs="Times New Roman"/>
          <w:sz w:val="24"/>
          <w:szCs w:val="24"/>
        </w:rPr>
        <w:t>XXX</w:t>
      </w:r>
    </w:p>
    <w:p w14:paraId="566276C8" w14:textId="188E20EB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ID DS: </w:t>
      </w:r>
      <w:proofErr w:type="spellStart"/>
      <w:r w:rsidRPr="000A6DA0">
        <w:rPr>
          <w:rFonts w:ascii="Times New Roman" w:hAnsi="Times New Roman" w:cs="Times New Roman"/>
          <w:sz w:val="24"/>
          <w:szCs w:val="24"/>
        </w:rPr>
        <w:t>asykkbj</w:t>
      </w:r>
      <w:bookmarkStart w:id="0" w:name="_Hlk200101306"/>
      <w:proofErr w:type="spellEnd"/>
    </w:p>
    <w:p w14:paraId="60634395" w14:textId="77777777" w:rsidR="0053015C" w:rsidRPr="000A6DA0" w:rsidRDefault="0053015C" w:rsidP="00516BD6">
      <w:pPr>
        <w:rPr>
          <w:rFonts w:ascii="Times New Roman" w:hAnsi="Times New Roman" w:cs="Times New Roman"/>
          <w:sz w:val="24"/>
          <w:szCs w:val="24"/>
        </w:rPr>
      </w:pPr>
    </w:p>
    <w:p w14:paraId="1A73B5E5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bCs/>
          <w:sz w:val="24"/>
          <w:szCs w:val="24"/>
        </w:rPr>
        <w:t xml:space="preserve">(dále jen </w:t>
      </w:r>
      <w:r w:rsidRPr="000A6DA0">
        <w:rPr>
          <w:rFonts w:ascii="Times New Roman" w:hAnsi="Times New Roman" w:cs="Times New Roman"/>
          <w:b/>
          <w:sz w:val="24"/>
          <w:szCs w:val="24"/>
        </w:rPr>
        <w:t>„objednatel“</w:t>
      </w:r>
      <w:r w:rsidRPr="000A6DA0">
        <w:rPr>
          <w:rFonts w:ascii="Times New Roman" w:hAnsi="Times New Roman" w:cs="Times New Roman"/>
          <w:bCs/>
          <w:sz w:val="24"/>
          <w:szCs w:val="24"/>
        </w:rPr>
        <w:t>)</w:t>
      </w:r>
    </w:p>
    <w:bookmarkEnd w:id="0"/>
    <w:p w14:paraId="6415C07F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</w:p>
    <w:p w14:paraId="3186ABB8" w14:textId="77777777" w:rsidR="00516BD6" w:rsidRPr="000A6DA0" w:rsidRDefault="00516BD6" w:rsidP="00516B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a</w:t>
      </w:r>
    </w:p>
    <w:p w14:paraId="167674AF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</w:p>
    <w:p w14:paraId="596711F3" w14:textId="6D13E213" w:rsidR="00516BD6" w:rsidRPr="000A6DA0" w:rsidRDefault="00516BD6" w:rsidP="00516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DA0">
        <w:rPr>
          <w:rFonts w:ascii="Times New Roman" w:hAnsi="Times New Roman" w:cs="Times New Roman"/>
          <w:b/>
          <w:bCs/>
          <w:caps/>
          <w:sz w:val="24"/>
          <w:szCs w:val="24"/>
        </w:rPr>
        <w:t>Pražská pohotovost</w:t>
      </w:r>
      <w:r w:rsidRPr="000A6DA0">
        <w:rPr>
          <w:rFonts w:ascii="Times New Roman" w:hAnsi="Times New Roman" w:cs="Times New Roman"/>
          <w:b/>
          <w:bCs/>
          <w:sz w:val="24"/>
          <w:szCs w:val="24"/>
        </w:rPr>
        <w:t xml:space="preserve"> z. ú.,</w:t>
      </w:r>
    </w:p>
    <w:p w14:paraId="62286FD7" w14:textId="77777777" w:rsidR="00516BD6" w:rsidRPr="000A6DA0" w:rsidRDefault="00516BD6" w:rsidP="00516BD6">
      <w:pPr>
        <w:rPr>
          <w:rFonts w:ascii="Times New Roman" w:hAnsi="Times New Roman" w:cs="Times New Roman"/>
          <w:bCs/>
          <w:sz w:val="24"/>
          <w:szCs w:val="24"/>
        </w:rPr>
      </w:pPr>
      <w:r w:rsidRPr="000A6DA0">
        <w:rPr>
          <w:rFonts w:ascii="Times New Roman" w:hAnsi="Times New Roman" w:cs="Times New Roman"/>
          <w:bCs/>
          <w:sz w:val="24"/>
          <w:szCs w:val="24"/>
        </w:rPr>
        <w:t>se</w:t>
      </w:r>
      <w:r w:rsidRPr="000A6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DA0">
        <w:rPr>
          <w:rFonts w:ascii="Times New Roman" w:hAnsi="Times New Roman" w:cs="Times New Roman"/>
          <w:bCs/>
          <w:sz w:val="24"/>
          <w:szCs w:val="24"/>
        </w:rPr>
        <w:t>sídlem Libušská 313/104, 142 00 Praha 4 - Písnice</w:t>
      </w:r>
    </w:p>
    <w:p w14:paraId="44577FC5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bCs/>
          <w:sz w:val="24"/>
          <w:szCs w:val="24"/>
        </w:rPr>
        <w:t xml:space="preserve">zastoupená </w:t>
      </w:r>
      <w:r w:rsidRPr="000A6DA0">
        <w:rPr>
          <w:rFonts w:ascii="Times New Roman" w:hAnsi="Times New Roman" w:cs="Times New Roman"/>
          <w:sz w:val="24"/>
          <w:szCs w:val="24"/>
        </w:rPr>
        <w:t>Mgr. Janou Váňovou, ředitelkou</w:t>
      </w:r>
    </w:p>
    <w:p w14:paraId="6BCD7B49" w14:textId="77777777" w:rsidR="00516BD6" w:rsidRPr="000A6DA0" w:rsidRDefault="00516BD6" w:rsidP="00516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DA0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0A6DA0">
        <w:rPr>
          <w:rFonts w:ascii="Times New Roman" w:hAnsi="Times New Roman" w:cs="Times New Roman"/>
          <w:sz w:val="24"/>
          <w:szCs w:val="24"/>
        </w:rPr>
        <w:t>218 75 910</w:t>
      </w:r>
      <w:r w:rsidRPr="000A6DA0">
        <w:rPr>
          <w:rFonts w:ascii="Times New Roman" w:hAnsi="Times New Roman" w:cs="Times New Roman"/>
          <w:bCs/>
          <w:sz w:val="24"/>
          <w:szCs w:val="24"/>
        </w:rPr>
        <w:t xml:space="preserve">, DIČ: </w:t>
      </w:r>
      <w:r w:rsidRPr="000A6DA0">
        <w:rPr>
          <w:rFonts w:ascii="Times New Roman" w:hAnsi="Times New Roman" w:cs="Times New Roman"/>
          <w:sz w:val="24"/>
          <w:szCs w:val="24"/>
        </w:rPr>
        <w:t>CZ699003488</w:t>
      </w:r>
    </w:p>
    <w:p w14:paraId="44FF8DBD" w14:textId="77777777" w:rsidR="00516BD6" w:rsidRPr="000A6DA0" w:rsidRDefault="00516BD6" w:rsidP="00516BD6">
      <w:pPr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ID DS: 6xa346v</w:t>
      </w:r>
    </w:p>
    <w:p w14:paraId="1AED6CFF" w14:textId="77777777" w:rsidR="00516BD6" w:rsidRPr="000A6DA0" w:rsidRDefault="00516BD6" w:rsidP="00516BD6">
      <w:pPr>
        <w:pStyle w:val="Nadpis10"/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217B243E" w14:textId="77777777" w:rsidR="00516BD6" w:rsidRPr="000A6DA0" w:rsidRDefault="00516BD6" w:rsidP="00516BD6">
      <w:pPr>
        <w:pStyle w:val="Nadpis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0A6DA0">
        <w:rPr>
          <w:rFonts w:ascii="Times New Roman" w:hAnsi="Times New Roman" w:cs="Times New Roman"/>
          <w:b/>
          <w:bCs/>
          <w:sz w:val="24"/>
          <w:szCs w:val="24"/>
        </w:rPr>
        <w:t>„poskytovatel“</w:t>
      </w:r>
      <w:r w:rsidRPr="000A6DA0">
        <w:rPr>
          <w:rFonts w:ascii="Times New Roman" w:hAnsi="Times New Roman" w:cs="Times New Roman"/>
          <w:sz w:val="24"/>
          <w:szCs w:val="24"/>
        </w:rPr>
        <w:t>)</w:t>
      </w:r>
    </w:p>
    <w:p w14:paraId="0C2A1B72" w14:textId="77777777" w:rsidR="00516BD6" w:rsidRPr="000A6DA0" w:rsidRDefault="00516BD6" w:rsidP="00516BD6">
      <w:pPr>
        <w:pStyle w:val="Nadpis10"/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466B8B60" w14:textId="77777777" w:rsidR="00516BD6" w:rsidRPr="000A6DA0" w:rsidRDefault="00516BD6" w:rsidP="00516B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DA0">
        <w:rPr>
          <w:rFonts w:ascii="Times New Roman" w:hAnsi="Times New Roman" w:cs="Times New Roman"/>
          <w:bCs/>
          <w:sz w:val="24"/>
          <w:szCs w:val="24"/>
        </w:rPr>
        <w:t xml:space="preserve">Objednatel a poskytovatel společně dále také jako </w:t>
      </w:r>
      <w:r w:rsidRPr="000A6DA0">
        <w:rPr>
          <w:rFonts w:ascii="Times New Roman" w:hAnsi="Times New Roman" w:cs="Times New Roman"/>
          <w:b/>
          <w:sz w:val="24"/>
          <w:szCs w:val="24"/>
        </w:rPr>
        <w:t xml:space="preserve">„smluvní strany“ </w:t>
      </w:r>
      <w:r w:rsidRPr="000A6DA0">
        <w:rPr>
          <w:rFonts w:ascii="Times New Roman" w:hAnsi="Times New Roman" w:cs="Times New Roman"/>
          <w:bCs/>
          <w:sz w:val="24"/>
          <w:szCs w:val="24"/>
        </w:rPr>
        <w:t>a každý samostatně jako „</w:t>
      </w:r>
      <w:r w:rsidRPr="000A6DA0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A6DA0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2ED4EF96" w14:textId="77777777" w:rsidR="006C15D0" w:rsidRPr="000A6DA0" w:rsidRDefault="006C15D0" w:rsidP="00516BD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CECD19" w14:textId="77777777" w:rsidR="00516BD6" w:rsidRPr="000A6DA0" w:rsidRDefault="00516BD6" w:rsidP="00516BD6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7F150130" w14:textId="61342B13" w:rsidR="00516BD6" w:rsidRPr="000A6DA0" w:rsidRDefault="006C15D0" w:rsidP="00516BD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6DA0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89D1436" w14:textId="7D1D3980" w:rsidR="00E4226C" w:rsidRPr="000A6DA0" w:rsidRDefault="00E4226C" w:rsidP="00516BD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6DA0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533D431" w14:textId="77777777" w:rsidR="00E4226C" w:rsidRPr="000A6DA0" w:rsidRDefault="00E4226C" w:rsidP="00516BD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F2BAAA1" w14:textId="50CB85E1" w:rsidR="00E8434F" w:rsidRDefault="00516BD6" w:rsidP="00E8434F">
      <w:pPr>
        <w:pStyle w:val="Odstavecseseznamem"/>
        <w:numPr>
          <w:ilvl w:val="0"/>
          <w:numId w:val="5"/>
        </w:numPr>
        <w:spacing w:after="160" w:line="278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34F">
        <w:rPr>
          <w:rFonts w:ascii="Times New Roman" w:hAnsi="Times New Roman" w:cs="Times New Roman"/>
          <w:sz w:val="24"/>
          <w:szCs w:val="24"/>
        </w:rPr>
        <w:t xml:space="preserve">Smluvní strany uzavřely dne 30. 6. 2009 Smlouvu o realizaci </w:t>
      </w:r>
      <w:r w:rsidRPr="00E8434F">
        <w:rPr>
          <w:rFonts w:ascii="Times New Roman" w:hAnsi="Times New Roman" w:cs="Times New Roman"/>
          <w:bCs/>
          <w:sz w:val="24"/>
          <w:szCs w:val="24"/>
        </w:rPr>
        <w:t>veřejné zakázky – zajištění</w:t>
      </w:r>
      <w:r w:rsidR="000A6DA0" w:rsidRPr="00E8434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8434F">
        <w:rPr>
          <w:rFonts w:ascii="Times New Roman" w:hAnsi="Times New Roman" w:cs="Times New Roman"/>
          <w:bCs/>
          <w:sz w:val="24"/>
          <w:szCs w:val="24"/>
        </w:rPr>
        <w:t xml:space="preserve">lékařské služby první pomoci </w:t>
      </w:r>
      <w:proofErr w:type="spellStart"/>
      <w:r w:rsidRPr="00E8434F">
        <w:rPr>
          <w:rFonts w:ascii="Times New Roman" w:hAnsi="Times New Roman" w:cs="Times New Roman"/>
          <w:bCs/>
          <w:sz w:val="24"/>
          <w:szCs w:val="24"/>
        </w:rPr>
        <w:t>FTNsP</w:t>
      </w:r>
      <w:proofErr w:type="spellEnd"/>
      <w:r w:rsidRPr="00E843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434F">
        <w:rPr>
          <w:rFonts w:ascii="Times New Roman" w:hAnsi="Times New Roman" w:cs="Times New Roman"/>
          <w:sz w:val="24"/>
          <w:szCs w:val="24"/>
        </w:rPr>
        <w:t xml:space="preserve">evidovanou ve FTN pod č. j.: 090600108, ve znění </w:t>
      </w:r>
      <w:r w:rsidRPr="002B59DF">
        <w:rPr>
          <w:rFonts w:ascii="Times New Roman" w:hAnsi="Times New Roman" w:cs="Times New Roman"/>
          <w:sz w:val="24"/>
          <w:szCs w:val="24"/>
        </w:rPr>
        <w:t>dodatků 1–1</w:t>
      </w:r>
      <w:r w:rsidR="00D54513" w:rsidRPr="002B59DF">
        <w:rPr>
          <w:rFonts w:ascii="Times New Roman" w:hAnsi="Times New Roman" w:cs="Times New Roman"/>
          <w:sz w:val="24"/>
          <w:szCs w:val="24"/>
        </w:rPr>
        <w:t>4</w:t>
      </w:r>
      <w:r w:rsidRPr="002B59DF">
        <w:rPr>
          <w:rFonts w:ascii="Times New Roman" w:hAnsi="Times New Roman" w:cs="Times New Roman"/>
          <w:sz w:val="24"/>
          <w:szCs w:val="24"/>
        </w:rPr>
        <w:t xml:space="preserve"> (dále</w:t>
      </w:r>
      <w:r w:rsidRPr="00E8434F">
        <w:rPr>
          <w:rFonts w:ascii="Times New Roman" w:hAnsi="Times New Roman" w:cs="Times New Roman"/>
          <w:sz w:val="24"/>
          <w:szCs w:val="24"/>
        </w:rPr>
        <w:t xml:space="preserve"> jen </w:t>
      </w:r>
      <w:r w:rsidRPr="00E8434F">
        <w:rPr>
          <w:rFonts w:ascii="Times New Roman" w:hAnsi="Times New Roman" w:cs="Times New Roman"/>
          <w:b/>
          <w:bCs/>
          <w:sz w:val="24"/>
          <w:szCs w:val="24"/>
        </w:rPr>
        <w:t>„Smlouva“</w:t>
      </w:r>
      <w:r w:rsidRPr="00E8434F">
        <w:rPr>
          <w:rFonts w:ascii="Times New Roman" w:hAnsi="Times New Roman" w:cs="Times New Roman"/>
          <w:sz w:val="24"/>
          <w:szCs w:val="24"/>
        </w:rPr>
        <w:t xml:space="preserve">), jejímž předmětem je zajišťování lékařské pohotovostní služby (dále jen </w:t>
      </w:r>
      <w:r w:rsidRPr="00E8434F">
        <w:rPr>
          <w:rFonts w:ascii="Times New Roman" w:hAnsi="Times New Roman" w:cs="Times New Roman"/>
          <w:b/>
          <w:bCs/>
          <w:sz w:val="24"/>
          <w:szCs w:val="24"/>
        </w:rPr>
        <w:t>„LPS“</w:t>
      </w:r>
      <w:r w:rsidRPr="00E8434F">
        <w:rPr>
          <w:rFonts w:ascii="Times New Roman" w:hAnsi="Times New Roman" w:cs="Times New Roman"/>
          <w:sz w:val="24"/>
          <w:szCs w:val="24"/>
        </w:rPr>
        <w:t xml:space="preserve">) </w:t>
      </w:r>
      <w:r w:rsidR="0053015C" w:rsidRPr="00E8434F">
        <w:rPr>
          <w:rFonts w:ascii="Times New Roman" w:hAnsi="Times New Roman" w:cs="Times New Roman"/>
          <w:sz w:val="24"/>
          <w:szCs w:val="24"/>
        </w:rPr>
        <w:t>P</w:t>
      </w:r>
      <w:r w:rsidRPr="00E8434F">
        <w:rPr>
          <w:rFonts w:ascii="Times New Roman" w:hAnsi="Times New Roman" w:cs="Times New Roman"/>
          <w:sz w:val="24"/>
          <w:szCs w:val="24"/>
        </w:rPr>
        <w:t>oskytovatelem.</w:t>
      </w:r>
    </w:p>
    <w:p w14:paraId="21AE28AF" w14:textId="77777777" w:rsidR="00E8434F" w:rsidRPr="00E8434F" w:rsidRDefault="006C15D0" w:rsidP="00E8434F">
      <w:pPr>
        <w:pStyle w:val="Odstavecseseznamem"/>
        <w:numPr>
          <w:ilvl w:val="0"/>
          <w:numId w:val="5"/>
        </w:numPr>
        <w:spacing w:after="160" w:line="278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34F">
        <w:rPr>
          <w:rFonts w:ascii="Times New Roman" w:hAnsi="Times New Roman" w:cs="Times New Roman"/>
          <w:sz w:val="24"/>
          <w:szCs w:val="24"/>
        </w:rPr>
        <w:t xml:space="preserve">LPS je dlouhodobě financována formou individuální </w:t>
      </w:r>
      <w:r w:rsidR="00E4226C" w:rsidRPr="00E8434F">
        <w:rPr>
          <w:rFonts w:ascii="Times New Roman" w:hAnsi="Times New Roman" w:cs="Times New Roman"/>
          <w:sz w:val="24"/>
          <w:szCs w:val="24"/>
        </w:rPr>
        <w:t xml:space="preserve">účelové neinvestiční dotace poskytované Hl. m. Prahou Objednateli pro každý kalendářní rok s možností poskytnutí dalšího dofinancování provozní ztráty LPS. V </w:t>
      </w:r>
      <w:r w:rsidRPr="00E8434F">
        <w:rPr>
          <w:rFonts w:ascii="Times New Roman" w:hAnsi="Times New Roman" w:cs="Times New Roman"/>
          <w:sz w:val="24"/>
          <w:szCs w:val="24"/>
        </w:rPr>
        <w:t>návaznosti na</w:t>
      </w:r>
      <w:r w:rsidR="00516BD6" w:rsidRPr="00E8434F">
        <w:rPr>
          <w:rFonts w:ascii="Times New Roman" w:hAnsi="Times New Roman" w:cs="Times New Roman"/>
          <w:sz w:val="24"/>
          <w:szCs w:val="24"/>
        </w:rPr>
        <w:t xml:space="preserve"> žádost Objednatele ze dne 21.8.2025 rozhodlo Zastupitelstvo hl. m. Prahy usnesením č. 28/26 ze dne 20.11.2025</w:t>
      </w:r>
      <w:r w:rsidRPr="00E8434F">
        <w:rPr>
          <w:rFonts w:ascii="Times New Roman" w:hAnsi="Times New Roman" w:cs="Times New Roman"/>
          <w:sz w:val="24"/>
          <w:szCs w:val="24"/>
        </w:rPr>
        <w:t xml:space="preserve"> o poskytnutí dotace Objednateli na dofinancování účelu nad rámec dotace poskytnuté na rok 2025 ve výši 1 900 000,- Kč.</w:t>
      </w:r>
      <w:r w:rsidR="00516BD6" w:rsidRPr="00E84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C0ECB1" w14:textId="35BCA90D" w:rsidR="006C15D0" w:rsidRPr="00E8434F" w:rsidRDefault="006C15D0" w:rsidP="00E8434F">
      <w:pPr>
        <w:pStyle w:val="Odstavecseseznamem"/>
        <w:numPr>
          <w:ilvl w:val="0"/>
          <w:numId w:val="5"/>
        </w:numPr>
        <w:spacing w:after="160" w:line="278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34F">
        <w:rPr>
          <w:rFonts w:ascii="Times New Roman" w:hAnsi="Times New Roman" w:cs="Times New Roman"/>
          <w:sz w:val="24"/>
          <w:szCs w:val="24"/>
        </w:rPr>
        <w:t xml:space="preserve">Smluvní strany spolu uzavírají tento dodatek z důvodu dofinancování provozní ztráty poskytování LPS </w:t>
      </w:r>
      <w:r w:rsidR="00E4226C" w:rsidRPr="00E8434F">
        <w:rPr>
          <w:rFonts w:ascii="Times New Roman" w:hAnsi="Times New Roman" w:cs="Times New Roman"/>
          <w:sz w:val="24"/>
          <w:szCs w:val="24"/>
        </w:rPr>
        <w:t xml:space="preserve">Poskytovatelem </w:t>
      </w:r>
      <w:r w:rsidRPr="00E8434F">
        <w:rPr>
          <w:rFonts w:ascii="Times New Roman" w:hAnsi="Times New Roman" w:cs="Times New Roman"/>
          <w:sz w:val="24"/>
          <w:szCs w:val="24"/>
        </w:rPr>
        <w:t>nad rámec poskytnuté dotace.</w:t>
      </w:r>
    </w:p>
    <w:p w14:paraId="570A99D5" w14:textId="77777777" w:rsidR="00E4226C" w:rsidRPr="000A6DA0" w:rsidRDefault="00E4226C" w:rsidP="006C15D0">
      <w:pPr>
        <w:rPr>
          <w:rFonts w:ascii="Times New Roman" w:hAnsi="Times New Roman" w:cs="Times New Roman"/>
          <w:sz w:val="24"/>
          <w:szCs w:val="24"/>
        </w:rPr>
      </w:pPr>
    </w:p>
    <w:p w14:paraId="5AFF935F" w14:textId="10603CD6" w:rsidR="00B24AB3" w:rsidRPr="000A6DA0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DA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2</w:t>
      </w:r>
    </w:p>
    <w:p w14:paraId="47CE5E39" w14:textId="4CBC7425" w:rsidR="00B24AB3" w:rsidRPr="000A6DA0" w:rsidRDefault="00B24AB3" w:rsidP="00E422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53017E55" w14:textId="77777777" w:rsidR="00B24AB3" w:rsidRPr="000A6DA0" w:rsidRDefault="00B24AB3">
      <w:pPr>
        <w:rPr>
          <w:rFonts w:ascii="Times New Roman" w:hAnsi="Times New Roman" w:cs="Times New Roman"/>
          <w:sz w:val="24"/>
          <w:szCs w:val="24"/>
        </w:rPr>
      </w:pPr>
    </w:p>
    <w:p w14:paraId="7B58639C" w14:textId="173D6809" w:rsidR="00B24AB3" w:rsidRPr="00092DFA" w:rsidRDefault="00B24AB3" w:rsidP="00092DF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DFA">
        <w:rPr>
          <w:rFonts w:ascii="Times New Roman" w:hAnsi="Times New Roman" w:cs="Times New Roman"/>
          <w:sz w:val="24"/>
          <w:szCs w:val="24"/>
        </w:rPr>
        <w:t xml:space="preserve">Předmětem tohoto dodatku je úprava platebních a fakturačních podmínek </w:t>
      </w:r>
      <w:r w:rsidR="00E4226C" w:rsidRPr="00092DFA">
        <w:rPr>
          <w:rFonts w:ascii="Times New Roman" w:hAnsi="Times New Roman" w:cs="Times New Roman"/>
          <w:sz w:val="24"/>
          <w:szCs w:val="24"/>
        </w:rPr>
        <w:t xml:space="preserve">Smlouvy </w:t>
      </w:r>
      <w:r w:rsidRPr="00092DFA">
        <w:rPr>
          <w:rFonts w:ascii="Times New Roman" w:hAnsi="Times New Roman" w:cs="Times New Roman"/>
          <w:sz w:val="24"/>
          <w:szCs w:val="24"/>
        </w:rPr>
        <w:t xml:space="preserve">s ohledem na </w:t>
      </w:r>
      <w:r w:rsidR="00E4226C" w:rsidRPr="00092DFA">
        <w:rPr>
          <w:rFonts w:ascii="Times New Roman" w:hAnsi="Times New Roman" w:cs="Times New Roman"/>
          <w:sz w:val="24"/>
          <w:szCs w:val="24"/>
        </w:rPr>
        <w:t>poskytnuté dofinancování</w:t>
      </w:r>
      <w:r w:rsidRPr="00092DFA">
        <w:rPr>
          <w:rFonts w:ascii="Times New Roman" w:hAnsi="Times New Roman" w:cs="Times New Roman"/>
          <w:sz w:val="24"/>
          <w:szCs w:val="24"/>
        </w:rPr>
        <w:t xml:space="preserve"> provoz</w:t>
      </w:r>
      <w:r w:rsidR="00E4226C" w:rsidRPr="00092DFA">
        <w:rPr>
          <w:rFonts w:ascii="Times New Roman" w:hAnsi="Times New Roman" w:cs="Times New Roman"/>
          <w:sz w:val="24"/>
          <w:szCs w:val="24"/>
        </w:rPr>
        <w:t>ní ztráty</w:t>
      </w:r>
      <w:r w:rsidRPr="00092DFA">
        <w:rPr>
          <w:rFonts w:ascii="Times New Roman" w:hAnsi="Times New Roman" w:cs="Times New Roman"/>
          <w:sz w:val="24"/>
          <w:szCs w:val="24"/>
        </w:rPr>
        <w:t xml:space="preserve"> </w:t>
      </w:r>
      <w:r w:rsidR="003A737C" w:rsidRPr="00092DFA">
        <w:rPr>
          <w:rFonts w:ascii="Times New Roman" w:hAnsi="Times New Roman" w:cs="Times New Roman"/>
          <w:sz w:val="24"/>
          <w:szCs w:val="24"/>
        </w:rPr>
        <w:t>LPS</w:t>
      </w:r>
      <w:r w:rsidRPr="00092DFA">
        <w:rPr>
          <w:rFonts w:ascii="Times New Roman" w:hAnsi="Times New Roman" w:cs="Times New Roman"/>
          <w:sz w:val="24"/>
          <w:szCs w:val="24"/>
        </w:rPr>
        <w:t>.</w:t>
      </w:r>
    </w:p>
    <w:p w14:paraId="08F2449F" w14:textId="77777777" w:rsidR="00B24AB3" w:rsidRPr="000A6DA0" w:rsidRDefault="00B24AB3" w:rsidP="00F948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5495DBA" w14:textId="6DA9295A" w:rsidR="0064120D" w:rsidRPr="00E8434F" w:rsidRDefault="00B24AB3" w:rsidP="00092DF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434F">
        <w:rPr>
          <w:rFonts w:ascii="Times New Roman" w:hAnsi="Times New Roman" w:cs="Times New Roman"/>
          <w:sz w:val="24"/>
          <w:szCs w:val="24"/>
        </w:rPr>
        <w:t xml:space="preserve">Čl. 3 bod. 1 </w:t>
      </w:r>
      <w:r w:rsidR="00E4226C" w:rsidRPr="00E8434F">
        <w:rPr>
          <w:rFonts w:ascii="Times New Roman" w:hAnsi="Times New Roman" w:cs="Times New Roman"/>
          <w:sz w:val="24"/>
          <w:szCs w:val="24"/>
        </w:rPr>
        <w:t>S</w:t>
      </w:r>
      <w:r w:rsidRPr="00E8434F">
        <w:rPr>
          <w:rFonts w:ascii="Times New Roman" w:hAnsi="Times New Roman" w:cs="Times New Roman"/>
          <w:sz w:val="24"/>
          <w:szCs w:val="24"/>
        </w:rPr>
        <w:t xml:space="preserve">mlouvy (Cena a její úhrada) se </w:t>
      </w:r>
      <w:r w:rsidR="00E4226C" w:rsidRPr="00E8434F">
        <w:rPr>
          <w:rFonts w:ascii="Times New Roman" w:hAnsi="Times New Roman" w:cs="Times New Roman"/>
          <w:sz w:val="24"/>
          <w:szCs w:val="24"/>
        </w:rPr>
        <w:t>doplňuje takto:</w:t>
      </w:r>
      <w:r w:rsidRPr="00E84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E6879" w14:textId="13048954" w:rsidR="00E8434F" w:rsidRDefault="00E4226C" w:rsidP="002B59D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dofinancování provozní ztráty</w:t>
      </w:r>
      <w:r w:rsidR="009B47F2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oskytovateli LPS dle žádosti </w:t>
      </w:r>
      <w:r w:rsidR="003913DA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ze dne </w:t>
      </w:r>
      <w:r w:rsidR="002B59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21.8.2025</w:t>
      </w:r>
      <w:r w:rsidR="003913DA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dofinancování z důvodu provozní ztráty poskytování LPS </w:t>
      </w:r>
      <w:r w:rsidR="004B7947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nad rámec dotace </w:t>
      </w:r>
      <w:r w:rsidR="00282A44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</w:t>
      </w: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E8434F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rok 2025</w:t>
      </w:r>
      <w:r w:rsidR="0053015C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82A44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poskytne Objednatel Poskytovateli dofinancování 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 celkové výši </w:t>
      </w: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1 9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00 000 Kč (slovy</w:t>
      </w: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jeden</w:t>
      </w:r>
      <w:r w:rsidR="00FC6561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milion</w:t>
      </w:r>
      <w:r w:rsidR="00FC6561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devět set</w:t>
      </w:r>
      <w:r w:rsidR="009B47F2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tisíc korun českých</w:t>
      </w:r>
      <w:r w:rsidR="00B679E9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282A44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to po </w:t>
      </w:r>
      <w:r w:rsidR="00B679E9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jejím </w:t>
      </w:r>
      <w:r w:rsidR="00282A44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připsání na svůj účet,</w:t>
      </w:r>
      <w:r w:rsidR="00EE1197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základě daňového dokladu vydaného </w:t>
      </w:r>
      <w:r w:rsidR="00282A44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EE1197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oskytovatelem</w:t>
      </w:r>
      <w:r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EE1197" w:rsidRPr="000A6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69D6F97" w14:textId="77777777" w:rsidR="00E8434F" w:rsidRDefault="00E8434F" w:rsidP="002B59D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2042A5" w14:textId="6AD9B80C" w:rsidR="00B24AB3" w:rsidRPr="00092DFA" w:rsidRDefault="00F9480C" w:rsidP="00092DF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DFA">
        <w:rPr>
          <w:rFonts w:ascii="Times New Roman" w:hAnsi="Times New Roman" w:cs="Times New Roman"/>
          <w:sz w:val="24"/>
          <w:szCs w:val="24"/>
        </w:rPr>
        <w:t>Ostatní ustanovení Smlouvy zůstávají beze změny.</w:t>
      </w:r>
    </w:p>
    <w:p w14:paraId="3AA99726" w14:textId="77777777" w:rsidR="00F9480C" w:rsidRPr="000A6DA0" w:rsidRDefault="00F9480C" w:rsidP="00F948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7186A2B" w14:textId="77777777" w:rsidR="00F9480C" w:rsidRPr="000A6DA0" w:rsidRDefault="00F9480C" w:rsidP="00F94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EADB38A" w14:textId="77777777" w:rsidR="00F9480C" w:rsidRPr="000A6DA0" w:rsidRDefault="00F9480C" w:rsidP="00F948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DA0">
        <w:rPr>
          <w:rFonts w:ascii="Times New Roman" w:hAnsi="Times New Roman" w:cs="Times New Roman"/>
          <w:b/>
          <w:bCs/>
          <w:sz w:val="24"/>
          <w:szCs w:val="24"/>
        </w:rPr>
        <w:t>Čl. III.</w:t>
      </w:r>
    </w:p>
    <w:p w14:paraId="08CD664A" w14:textId="77777777" w:rsidR="00F9480C" w:rsidRPr="000A6DA0" w:rsidRDefault="00F9480C" w:rsidP="00F948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DA0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AD9DE5A" w14:textId="77777777" w:rsidR="00F9480C" w:rsidRPr="000A6DA0" w:rsidRDefault="00F9480C" w:rsidP="00F94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87FF28C" w14:textId="77777777" w:rsidR="00282A44" w:rsidRPr="000A6DA0" w:rsidRDefault="00282A44" w:rsidP="00E8434F">
      <w:pPr>
        <w:pStyle w:val="Odstavecseseznamem"/>
        <w:numPr>
          <w:ilvl w:val="0"/>
          <w:numId w:val="4"/>
        </w:numPr>
        <w:spacing w:after="160" w:line="27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Ostatní ustanovení Smlouvy zůstávají v platnosti a beze změn. </w:t>
      </w:r>
    </w:p>
    <w:p w14:paraId="3F88BA5A" w14:textId="77777777" w:rsidR="00282A44" w:rsidRPr="000A6DA0" w:rsidRDefault="00282A44" w:rsidP="00E8434F">
      <w:pPr>
        <w:pStyle w:val="Odstavecseseznamem"/>
        <w:numPr>
          <w:ilvl w:val="0"/>
          <w:numId w:val="4"/>
        </w:numPr>
        <w:spacing w:after="160" w:line="27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Dodatek je uzavřen elektronicky a podepsán kvalifikovanými elektronickými podpisy.</w:t>
      </w:r>
    </w:p>
    <w:p w14:paraId="7B61F232" w14:textId="78EC3980" w:rsidR="00282A44" w:rsidRPr="000A6DA0" w:rsidRDefault="00282A44" w:rsidP="00E8434F">
      <w:pPr>
        <w:pStyle w:val="Odstavecseseznamem"/>
        <w:numPr>
          <w:ilvl w:val="0"/>
          <w:numId w:val="4"/>
        </w:numPr>
        <w:spacing w:after="160" w:line="27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Smluvní strany berou na vědomí, že tento dodatek ke své</w:t>
      </w:r>
      <w:r w:rsidR="000A6DA0">
        <w:rPr>
          <w:rFonts w:ascii="Times New Roman" w:hAnsi="Times New Roman" w:cs="Times New Roman"/>
          <w:sz w:val="24"/>
          <w:szCs w:val="24"/>
        </w:rPr>
        <w:t xml:space="preserve"> účinnosti vyžaduje uveřejnění </w:t>
      </w:r>
      <w:r w:rsidR="00E8434F">
        <w:rPr>
          <w:rFonts w:ascii="Times New Roman" w:hAnsi="Times New Roman" w:cs="Times New Roman"/>
          <w:sz w:val="24"/>
          <w:szCs w:val="24"/>
        </w:rPr>
        <w:br/>
      </w:r>
      <w:r w:rsidR="000A6DA0">
        <w:rPr>
          <w:rFonts w:ascii="Times New Roman" w:hAnsi="Times New Roman" w:cs="Times New Roman"/>
          <w:sz w:val="24"/>
          <w:szCs w:val="24"/>
        </w:rPr>
        <w:t>v</w:t>
      </w:r>
      <w:r w:rsidR="00E8434F">
        <w:rPr>
          <w:rFonts w:ascii="Times New Roman" w:hAnsi="Times New Roman" w:cs="Times New Roman"/>
          <w:sz w:val="24"/>
          <w:szCs w:val="24"/>
        </w:rPr>
        <w:t xml:space="preserve"> </w:t>
      </w:r>
      <w:r w:rsidRPr="000A6DA0">
        <w:rPr>
          <w:rFonts w:ascii="Times New Roman" w:hAnsi="Times New Roman" w:cs="Times New Roman"/>
          <w:sz w:val="24"/>
          <w:szCs w:val="24"/>
        </w:rPr>
        <w:t xml:space="preserve">registru smluv podle zákona č. 340/2015 Sb., registru smluv, ve znění pozdějších předpisů, a s tímto uveřejněním souhlasí. Zaslání dodatku do registru smluv zajistí objednatel neprodleně po podpisu dodatku a poskytovateli odešle potvrzení o uveřejnění. </w:t>
      </w:r>
    </w:p>
    <w:p w14:paraId="779570C1" w14:textId="77777777" w:rsidR="00282A44" w:rsidRPr="000A6DA0" w:rsidRDefault="00282A44" w:rsidP="00E8434F">
      <w:pPr>
        <w:pStyle w:val="Odstavecseseznamem"/>
        <w:numPr>
          <w:ilvl w:val="0"/>
          <w:numId w:val="4"/>
        </w:numPr>
        <w:spacing w:after="160" w:line="27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účinnosti dnem uveřejnění v registru smluv. </w:t>
      </w:r>
    </w:p>
    <w:p w14:paraId="3B13A169" w14:textId="77777777" w:rsidR="00282A44" w:rsidRPr="000A6DA0" w:rsidRDefault="00282A44" w:rsidP="00E8434F">
      <w:pPr>
        <w:pStyle w:val="Odstavecseseznamem"/>
        <w:numPr>
          <w:ilvl w:val="0"/>
          <w:numId w:val="4"/>
        </w:numPr>
        <w:spacing w:after="160" w:line="27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0353332"/>
      <w:r w:rsidRPr="000A6DA0">
        <w:rPr>
          <w:rFonts w:ascii="Times New Roman" w:hAnsi="Times New Roman" w:cs="Times New Roman"/>
          <w:sz w:val="24"/>
          <w:szCs w:val="24"/>
        </w:rPr>
        <w:t>Smluvní strany shodně prohlašují, že si dodatek přečetly, porozuměly mu, s tímto souhlasí a uzavírají jej nikoliv v omylu, v tísni či za nápadně nevýhodných podmínek, což níže potvrzují svými podpisy.</w:t>
      </w:r>
      <w:bookmarkEnd w:id="1"/>
    </w:p>
    <w:p w14:paraId="7B241860" w14:textId="26A3E746" w:rsidR="00282A44" w:rsidRPr="000A6DA0" w:rsidRDefault="00282A44" w:rsidP="00E8434F">
      <w:pPr>
        <w:pStyle w:val="Odstavecseseznamem"/>
        <w:numPr>
          <w:ilvl w:val="0"/>
          <w:numId w:val="4"/>
        </w:numPr>
        <w:spacing w:after="20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 xml:space="preserve">Smluvní strany jsou povinny zachovávat mlčenlivost vůči třetím nezúčastněným osobám </w:t>
      </w:r>
      <w:r w:rsidR="00E8434F">
        <w:rPr>
          <w:rFonts w:ascii="Times New Roman" w:hAnsi="Times New Roman" w:cs="Times New Roman"/>
          <w:sz w:val="24"/>
          <w:szCs w:val="24"/>
        </w:rPr>
        <w:br/>
      </w:r>
      <w:r w:rsidRPr="000A6DA0">
        <w:rPr>
          <w:rFonts w:ascii="Times New Roman" w:hAnsi="Times New Roman" w:cs="Times New Roman"/>
          <w:sz w:val="24"/>
          <w:szCs w:val="24"/>
        </w:rPr>
        <w:t>o všech skutečnostech, o nichž se dozví v souvislosti s plněním této Smlouvy.</w:t>
      </w:r>
    </w:p>
    <w:p w14:paraId="53082D10" w14:textId="77777777" w:rsidR="00997EE4" w:rsidRPr="000A6DA0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14E805D" w14:textId="77777777" w:rsidR="00282A44" w:rsidRPr="000A6DA0" w:rsidRDefault="00282A4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B9F3DB5" w14:textId="77777777" w:rsidR="00282A44" w:rsidRPr="000A6DA0" w:rsidRDefault="00282A4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54EE65D" w14:textId="28785BC4" w:rsidR="00282A44" w:rsidRPr="008D2EA5" w:rsidRDefault="00282A44" w:rsidP="008D2EA5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D2EA5">
        <w:rPr>
          <w:rFonts w:ascii="Times New Roman" w:hAnsi="Times New Roman" w:cs="Times New Roman"/>
          <w:sz w:val="24"/>
          <w:szCs w:val="24"/>
        </w:rPr>
        <w:t xml:space="preserve">za </w:t>
      </w:r>
      <w:r w:rsidR="00E8434F" w:rsidRPr="008D2EA5">
        <w:rPr>
          <w:rFonts w:ascii="Times New Roman" w:hAnsi="Times New Roman" w:cs="Times New Roman"/>
          <w:sz w:val="24"/>
          <w:szCs w:val="24"/>
        </w:rPr>
        <w:t>Objednatele:</w:t>
      </w:r>
      <w:r w:rsidR="008D2EA5">
        <w:rPr>
          <w:rFonts w:ascii="Times New Roman" w:hAnsi="Times New Roman" w:cs="Times New Roman"/>
          <w:sz w:val="24"/>
          <w:szCs w:val="24"/>
        </w:rPr>
        <w:t xml:space="preserve"> 19.12.2025</w:t>
      </w:r>
      <w:r w:rsidR="00E8434F" w:rsidRPr="008D2EA5">
        <w:rPr>
          <w:rFonts w:ascii="Times New Roman" w:hAnsi="Times New Roman" w:cs="Times New Roman"/>
          <w:sz w:val="24"/>
          <w:szCs w:val="24"/>
        </w:rPr>
        <w:tab/>
      </w:r>
      <w:r w:rsidR="00E8434F" w:rsidRPr="008D2EA5">
        <w:rPr>
          <w:rFonts w:ascii="Times New Roman" w:hAnsi="Times New Roman" w:cs="Times New Roman"/>
          <w:sz w:val="24"/>
          <w:szCs w:val="24"/>
        </w:rPr>
        <w:tab/>
      </w:r>
      <w:r w:rsidR="00E8434F" w:rsidRPr="008D2EA5">
        <w:rPr>
          <w:rFonts w:ascii="Times New Roman" w:hAnsi="Times New Roman" w:cs="Times New Roman"/>
          <w:sz w:val="24"/>
          <w:szCs w:val="24"/>
        </w:rPr>
        <w:tab/>
      </w:r>
      <w:r w:rsidR="00E8434F" w:rsidRPr="008D2EA5">
        <w:rPr>
          <w:rFonts w:ascii="Times New Roman" w:hAnsi="Times New Roman" w:cs="Times New Roman"/>
          <w:sz w:val="24"/>
          <w:szCs w:val="24"/>
        </w:rPr>
        <w:tab/>
      </w:r>
      <w:r w:rsidRPr="008D2EA5">
        <w:rPr>
          <w:rFonts w:ascii="Times New Roman" w:hAnsi="Times New Roman" w:cs="Times New Roman"/>
          <w:sz w:val="24"/>
          <w:szCs w:val="24"/>
        </w:rPr>
        <w:t xml:space="preserve"> za Poskytovatele: </w:t>
      </w:r>
      <w:r w:rsidR="008D2EA5">
        <w:rPr>
          <w:rFonts w:ascii="Times New Roman" w:hAnsi="Times New Roman" w:cs="Times New Roman"/>
          <w:sz w:val="24"/>
          <w:szCs w:val="24"/>
        </w:rPr>
        <w:t>18.12.2025</w:t>
      </w:r>
      <w:r w:rsidRPr="008D2EA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EE8590D" w14:textId="77777777" w:rsidR="00282A44" w:rsidRDefault="00282A44" w:rsidP="00282A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78122F8" w14:textId="77777777" w:rsidR="00E8434F" w:rsidRDefault="00E8434F" w:rsidP="00282A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225E1AB" w14:textId="77777777" w:rsidR="00E8434F" w:rsidRDefault="00E8434F" w:rsidP="00282A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2F998AF" w14:textId="77777777" w:rsidR="00E8434F" w:rsidRDefault="00E8434F" w:rsidP="00282A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0974C29" w14:textId="77777777" w:rsidR="00E8434F" w:rsidRPr="000A6DA0" w:rsidRDefault="00E8434F" w:rsidP="00282A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88FFD43" w14:textId="4D35B708" w:rsidR="006E3463" w:rsidRPr="000A6DA0" w:rsidRDefault="00282A44" w:rsidP="00E8434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A6DA0">
        <w:rPr>
          <w:rFonts w:ascii="Times New Roman" w:hAnsi="Times New Roman" w:cs="Times New Roman"/>
          <w:sz w:val="24"/>
          <w:szCs w:val="24"/>
        </w:rPr>
        <w:t>Doc. MUDr. Zdeněk Beneš, CSc., ředitel                Mgr. Jana Váňová, jednatelka</w:t>
      </w:r>
      <w:r w:rsidR="00765696" w:rsidRPr="000A6D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3463" w:rsidRPr="000A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3CD"/>
    <w:multiLevelType w:val="hybridMultilevel"/>
    <w:tmpl w:val="AC8CF9C0"/>
    <w:lvl w:ilvl="0" w:tplc="4CA47F6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713F1"/>
    <w:multiLevelType w:val="hybridMultilevel"/>
    <w:tmpl w:val="5D6688A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2D75220"/>
    <w:multiLevelType w:val="hybridMultilevel"/>
    <w:tmpl w:val="45704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63C0"/>
    <w:multiLevelType w:val="hybridMultilevel"/>
    <w:tmpl w:val="0CF8E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B609D7"/>
    <w:multiLevelType w:val="hybridMultilevel"/>
    <w:tmpl w:val="9816F1C8"/>
    <w:lvl w:ilvl="0" w:tplc="4CA47F6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510D56"/>
    <w:multiLevelType w:val="hybridMultilevel"/>
    <w:tmpl w:val="27A0AF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DB2BD6"/>
    <w:multiLevelType w:val="hybridMultilevel"/>
    <w:tmpl w:val="CC2A13D8"/>
    <w:lvl w:ilvl="0" w:tplc="C4A2FF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7544">
    <w:abstractNumId w:val="7"/>
  </w:num>
  <w:num w:numId="2" w16cid:durableId="249899305">
    <w:abstractNumId w:val="2"/>
  </w:num>
  <w:num w:numId="3" w16cid:durableId="533232195">
    <w:abstractNumId w:val="6"/>
  </w:num>
  <w:num w:numId="4" w16cid:durableId="1327979962">
    <w:abstractNumId w:val="4"/>
  </w:num>
  <w:num w:numId="5" w16cid:durableId="405540653">
    <w:abstractNumId w:val="3"/>
  </w:num>
  <w:num w:numId="6" w16cid:durableId="756488368">
    <w:abstractNumId w:val="1"/>
  </w:num>
  <w:num w:numId="7" w16cid:durableId="24214529">
    <w:abstractNumId w:val="5"/>
  </w:num>
  <w:num w:numId="8" w16cid:durableId="122093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4D"/>
    <w:rsid w:val="000727C3"/>
    <w:rsid w:val="00092DFA"/>
    <w:rsid w:val="000A6DA0"/>
    <w:rsid w:val="000D0CD5"/>
    <w:rsid w:val="000D3F9C"/>
    <w:rsid w:val="000E3604"/>
    <w:rsid w:val="00227FFE"/>
    <w:rsid w:val="00282A44"/>
    <w:rsid w:val="002B59DF"/>
    <w:rsid w:val="002F2D1B"/>
    <w:rsid w:val="00325EC8"/>
    <w:rsid w:val="003913DA"/>
    <w:rsid w:val="003A737C"/>
    <w:rsid w:val="004709DA"/>
    <w:rsid w:val="004A7866"/>
    <w:rsid w:val="004B7947"/>
    <w:rsid w:val="004C60AA"/>
    <w:rsid w:val="004F3EFA"/>
    <w:rsid w:val="00516BD6"/>
    <w:rsid w:val="0053015C"/>
    <w:rsid w:val="005746DC"/>
    <w:rsid w:val="005E4A55"/>
    <w:rsid w:val="00613706"/>
    <w:rsid w:val="00626A3A"/>
    <w:rsid w:val="0064120D"/>
    <w:rsid w:val="00651BE2"/>
    <w:rsid w:val="006936D4"/>
    <w:rsid w:val="006C15D0"/>
    <w:rsid w:val="006E3463"/>
    <w:rsid w:val="00765696"/>
    <w:rsid w:val="00771927"/>
    <w:rsid w:val="007849D5"/>
    <w:rsid w:val="0078732B"/>
    <w:rsid w:val="007D0C6C"/>
    <w:rsid w:val="007D481F"/>
    <w:rsid w:val="007F0683"/>
    <w:rsid w:val="008C5732"/>
    <w:rsid w:val="008D2EA5"/>
    <w:rsid w:val="00977DE8"/>
    <w:rsid w:val="00987AF9"/>
    <w:rsid w:val="00997EE4"/>
    <w:rsid w:val="009B47F2"/>
    <w:rsid w:val="009C5119"/>
    <w:rsid w:val="009F5FB5"/>
    <w:rsid w:val="00A12366"/>
    <w:rsid w:val="00A809C0"/>
    <w:rsid w:val="00A96336"/>
    <w:rsid w:val="00B24AB3"/>
    <w:rsid w:val="00B45911"/>
    <w:rsid w:val="00B679E9"/>
    <w:rsid w:val="00BF4781"/>
    <w:rsid w:val="00C12637"/>
    <w:rsid w:val="00C61827"/>
    <w:rsid w:val="00C64A1E"/>
    <w:rsid w:val="00CB0D57"/>
    <w:rsid w:val="00CB150B"/>
    <w:rsid w:val="00D42C4D"/>
    <w:rsid w:val="00D54513"/>
    <w:rsid w:val="00D61C2F"/>
    <w:rsid w:val="00D63D42"/>
    <w:rsid w:val="00E4226C"/>
    <w:rsid w:val="00E8434F"/>
    <w:rsid w:val="00EA5ACE"/>
    <w:rsid w:val="00EE1197"/>
    <w:rsid w:val="00F454AE"/>
    <w:rsid w:val="00F55C29"/>
    <w:rsid w:val="00F9480C"/>
    <w:rsid w:val="00FA3D7D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01A3"/>
  <w15:chartTrackingRefBased/>
  <w15:docId w15:val="{40C3C3B8-2F98-4F55-9D30-5F0D6B98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C4D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24AB3"/>
    <w:pPr>
      <w:ind w:left="720"/>
      <w:contextualSpacing/>
    </w:pPr>
  </w:style>
  <w:style w:type="character" w:customStyle="1" w:styleId="Nadpis1">
    <w:name w:val="Nadpis #1_"/>
    <w:basedOn w:val="Standardnpsmoodstavce"/>
    <w:link w:val="Nadpis10"/>
    <w:rsid w:val="00516BD6"/>
  </w:style>
  <w:style w:type="paragraph" w:customStyle="1" w:styleId="Nadpis10">
    <w:name w:val="Nadpis #1"/>
    <w:basedOn w:val="Normln"/>
    <w:link w:val="Nadpis1"/>
    <w:rsid w:val="00516BD6"/>
    <w:pPr>
      <w:widowControl w:val="0"/>
      <w:outlineLvl w:val="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30FD4-DC45-44A7-86FD-0BDC2552D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B9005-8830-4E06-A6C9-94BEDCA32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F19412-0003-4EB9-B3CA-9AC5ADD65A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 Mgr.</dc:creator>
  <cp:keywords/>
  <dc:description/>
  <cp:lastModifiedBy>Klimánková Pavla</cp:lastModifiedBy>
  <cp:revision>2</cp:revision>
  <cp:lastPrinted>2025-12-16T12:23:00Z</cp:lastPrinted>
  <dcterms:created xsi:type="dcterms:W3CDTF">2025-12-30T08:01:00Z</dcterms:created>
  <dcterms:modified xsi:type="dcterms:W3CDTF">2025-12-30T08:01:00Z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2024-11-29T08:49:16Z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6c404403-abc3-4bbf-822b-ddeef87207ea</vt:lpwstr>
  </property>
  <property fmtid="{D5CDD505-2E9C-101B-9397-08002B2CF9AE}" pid="8" name="MSIP_Label_c93be096-951f-40f1-830d-c27b8a8c2c27_ContentBits">
    <vt:lpwstr>0</vt:lpwstr>
  </property>
</Properties>
</file>