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B7F21ED" w14:textId="22406440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1B52BDE6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9430BEE" w14:textId="504BE171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A14916F" w:rsidR="000F08DE" w:rsidRPr="00737B2B" w:rsidRDefault="005E5E0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2F27E3B6" w14:textId="77777777" w:rsidR="007D4C5D" w:rsidRPr="005E5E05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E5E05">
        <w:rPr>
          <w:snapToGrid w:val="0"/>
          <w:sz w:val="18"/>
        </w:rPr>
        <w:t xml:space="preserve">Číslo </w:t>
      </w:r>
      <w:r w:rsidR="00DB577C" w:rsidRPr="005E5E05">
        <w:rPr>
          <w:snapToGrid w:val="0"/>
          <w:sz w:val="18"/>
        </w:rPr>
        <w:t>příjemce</w:t>
      </w:r>
    </w:p>
    <w:p w14:paraId="285785F3" w14:textId="124F4B39" w:rsidR="007D4C5D" w:rsidRPr="005E5E0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5E5E05">
        <w:rPr>
          <w:bCs/>
          <w:smallCaps/>
          <w:snapToGrid w:val="0"/>
          <w:sz w:val="28"/>
          <w:szCs w:val="28"/>
        </w:rPr>
        <w:t>D</w:t>
      </w:r>
      <w:r w:rsidR="004A1EE5" w:rsidRPr="005E5E05">
        <w:rPr>
          <w:bCs/>
          <w:smallCaps/>
          <w:snapToGrid w:val="0"/>
          <w:sz w:val="28"/>
          <w:szCs w:val="28"/>
        </w:rPr>
        <w:t>ODATEK</w:t>
      </w:r>
      <w:r w:rsidRPr="005E5E05">
        <w:rPr>
          <w:bCs/>
          <w:smallCaps/>
          <w:snapToGrid w:val="0"/>
          <w:sz w:val="28"/>
          <w:szCs w:val="28"/>
        </w:rPr>
        <w:t xml:space="preserve"> č. </w:t>
      </w:r>
      <w:r w:rsidR="008C2614">
        <w:rPr>
          <w:bCs/>
          <w:smallCaps/>
          <w:snapToGrid w:val="0"/>
          <w:sz w:val="28"/>
          <w:szCs w:val="28"/>
        </w:rPr>
        <w:t>4</w:t>
      </w:r>
    </w:p>
    <w:p w14:paraId="40BA8408" w14:textId="77777777" w:rsidR="001B050C" w:rsidRPr="005E5E05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E5E05">
        <w:rPr>
          <w:bCs/>
          <w:smallCaps/>
        </w:rPr>
        <w:t>k</w:t>
      </w:r>
      <w:r w:rsidR="00BA53A8" w:rsidRPr="005E5E05">
        <w:rPr>
          <w:szCs w:val="36"/>
        </w:rPr>
        <w:t xml:space="preserve"> </w:t>
      </w:r>
      <w:r w:rsidR="00BA53A8" w:rsidRPr="005E5E05">
        <w:rPr>
          <w:caps/>
          <w:sz w:val="28"/>
          <w:szCs w:val="28"/>
        </w:rPr>
        <w:t>PŘÍKAZNÍ</w:t>
      </w:r>
      <w:r w:rsidR="004A1EE5" w:rsidRPr="005E5E05">
        <w:rPr>
          <w:caps/>
          <w:sz w:val="28"/>
          <w:szCs w:val="28"/>
        </w:rPr>
        <w:t xml:space="preserve"> SmlouvĚ</w:t>
      </w:r>
    </w:p>
    <w:p w14:paraId="4E680F0E" w14:textId="0A692C4D" w:rsidR="004A1EE5" w:rsidRPr="005E5E0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5E5E05">
        <w:rPr>
          <w:b/>
          <w:snapToGrid w:val="0"/>
          <w:sz w:val="28"/>
          <w:szCs w:val="28"/>
        </w:rPr>
        <w:t xml:space="preserve">č. </w:t>
      </w:r>
      <w:proofErr w:type="spellStart"/>
      <w:r w:rsidRPr="005E5E05">
        <w:rPr>
          <w:b/>
          <w:snapToGrid w:val="0"/>
          <w:sz w:val="28"/>
          <w:szCs w:val="28"/>
        </w:rPr>
        <w:t>nSIPO</w:t>
      </w:r>
      <w:proofErr w:type="spellEnd"/>
      <w:r w:rsidRPr="005E5E05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5E5E05">
        <w:rPr>
          <w:b/>
          <w:snapToGrid w:val="0"/>
          <w:sz w:val="28"/>
          <w:szCs w:val="28"/>
        </w:rPr>
        <w:t>0</w:t>
      </w:r>
      <w:r w:rsidR="007C328F" w:rsidRPr="005E5E05">
        <w:rPr>
          <w:b/>
          <w:snapToGrid w:val="0"/>
          <w:sz w:val="28"/>
          <w:szCs w:val="28"/>
        </w:rPr>
        <w:t>7</w:t>
      </w:r>
      <w:r w:rsidR="00E32DA4" w:rsidRPr="005E5E05">
        <w:rPr>
          <w:b/>
          <w:snapToGrid w:val="0"/>
          <w:sz w:val="28"/>
          <w:szCs w:val="28"/>
        </w:rPr>
        <w:t xml:space="preserve"> – </w:t>
      </w:r>
      <w:r w:rsidR="005E5E05">
        <w:rPr>
          <w:b/>
          <w:snapToGrid w:val="0"/>
          <w:sz w:val="28"/>
          <w:szCs w:val="28"/>
        </w:rPr>
        <w:t>22</w:t>
      </w:r>
      <w:proofErr w:type="gramEnd"/>
      <w:r w:rsidR="005E5E05">
        <w:rPr>
          <w:b/>
          <w:snapToGrid w:val="0"/>
          <w:sz w:val="28"/>
          <w:szCs w:val="28"/>
        </w:rPr>
        <w:t>/2021</w:t>
      </w:r>
    </w:p>
    <w:p w14:paraId="0916785C" w14:textId="77777777" w:rsidR="00BA53A8" w:rsidRPr="005E5E0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5E5E05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5E5E0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5E5E05">
        <w:rPr>
          <w:rFonts w:ascii="Times New Roman" w:hAnsi="Times New Roman"/>
          <w:sz w:val="24"/>
          <w:szCs w:val="24"/>
        </w:rPr>
        <w:t>ust</w:t>
      </w:r>
      <w:proofErr w:type="spellEnd"/>
      <w:r w:rsidRPr="005E5E0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5E5E05">
        <w:rPr>
          <w:rFonts w:ascii="Times New Roman" w:hAnsi="Times New Roman"/>
          <w:sz w:val="24"/>
          <w:szCs w:val="24"/>
        </w:rPr>
        <w:t>ZoPS</w:t>
      </w:r>
      <w:proofErr w:type="spellEnd"/>
      <w:r w:rsidRPr="005E5E05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654AA6B" w14:textId="77777777" w:rsidR="00C12603" w:rsidRPr="005E5E05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5E5E05">
        <w:rPr>
          <w:b/>
          <w:snapToGrid w:val="0"/>
          <w:sz w:val="24"/>
        </w:rPr>
        <w:t>1.</w:t>
      </w:r>
      <w:r w:rsidRPr="005E5E05">
        <w:rPr>
          <w:b/>
          <w:snapToGrid w:val="0"/>
          <w:sz w:val="24"/>
        </w:rPr>
        <w:tab/>
        <w:t>Česká pošta, s. p.</w:t>
      </w:r>
    </w:p>
    <w:p w14:paraId="491A8491" w14:textId="77777777" w:rsidR="00C12603" w:rsidRPr="005E5E05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5E5E05">
        <w:rPr>
          <w:b/>
          <w:snapToGrid w:val="0"/>
          <w:sz w:val="24"/>
        </w:rPr>
        <w:t>se sídlem Praha 1, Politických vězňů 909/4, PSČ 225 99</w:t>
      </w:r>
    </w:p>
    <w:p w14:paraId="195C8346" w14:textId="77777777" w:rsidR="00C12603" w:rsidRPr="005E5E05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5E5E05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5E5E05">
        <w:rPr>
          <w:rFonts w:ascii="Times New Roman" w:hAnsi="Times New Roman"/>
          <w:snapToGrid w:val="0"/>
          <w:sz w:val="24"/>
        </w:rPr>
        <w:t>Krzokovou</w:t>
      </w:r>
      <w:proofErr w:type="spellEnd"/>
      <w:r w:rsidRPr="005E5E05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D24CAAE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 xml:space="preserve">IČO: </w:t>
      </w:r>
      <w:r w:rsidRPr="005E5E05"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>DIČ:</w:t>
      </w:r>
      <w:r w:rsidRPr="005E5E05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Pr="005E5E05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E5E05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E5E05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BE418B2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15629E54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503C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6C9EE1A2" w14:textId="2D957912" w:rsidR="0068629B" w:rsidRPr="007C328F" w:rsidRDefault="0068629B" w:rsidP="0068629B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C2614" w:rsidRPr="008C2614">
        <w:rPr>
          <w:snapToGrid w:val="0"/>
          <w:sz w:val="24"/>
        </w:rPr>
        <w:t>101523001</w:t>
      </w:r>
    </w:p>
    <w:p w14:paraId="2642F8AB" w14:textId="77777777" w:rsidR="0068629B" w:rsidRPr="00206D3F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84C99">
        <w:rPr>
          <w:rFonts w:ascii="Times New Roman" w:hAnsi="Times New Roman"/>
          <w:b/>
          <w:snapToGrid w:val="0"/>
          <w:sz w:val="24"/>
        </w:rPr>
        <w:t>Bytové družstvo Rozkvět</w:t>
      </w:r>
    </w:p>
    <w:p w14:paraId="724A727D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984C99">
        <w:rPr>
          <w:rFonts w:ascii="Times New Roman" w:hAnsi="Times New Roman"/>
          <w:b/>
          <w:snapToGrid w:val="0"/>
          <w:sz w:val="24"/>
        </w:rPr>
        <w:t>Hřbitovní 1001/22, 741 01 Nový Jičín</w:t>
      </w:r>
    </w:p>
    <w:p w14:paraId="2D17125B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Lukášem </w:t>
      </w:r>
      <w:proofErr w:type="spellStart"/>
      <w:r>
        <w:rPr>
          <w:rFonts w:ascii="Times New Roman" w:hAnsi="Times New Roman"/>
          <w:snapToGrid w:val="0"/>
          <w:sz w:val="24"/>
        </w:rPr>
        <w:t>Valockým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14:paraId="69280B17" w14:textId="4441C50C" w:rsidR="0068629B" w:rsidRPr="00984C99" w:rsidRDefault="0068629B" w:rsidP="0068629B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Ing. Jiřím </w:t>
      </w:r>
      <w:proofErr w:type="spellStart"/>
      <w:r>
        <w:rPr>
          <w:rFonts w:ascii="Times New Roman" w:hAnsi="Times New Roman"/>
          <w:snapToGrid w:val="0"/>
          <w:sz w:val="24"/>
        </w:rPr>
        <w:t>Melčákem</w:t>
      </w:r>
      <w:proofErr w:type="spellEnd"/>
      <w:r>
        <w:rPr>
          <w:rFonts w:ascii="Times New Roman" w:hAnsi="Times New Roman"/>
          <w:snapToGrid w:val="0"/>
          <w:sz w:val="24"/>
        </w:rPr>
        <w:t>, místopředsedou představenstva</w:t>
      </w:r>
    </w:p>
    <w:p w14:paraId="403E6FFC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14614863</w:t>
      </w:r>
    </w:p>
    <w:p w14:paraId="365AEF56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14614863</w:t>
      </w:r>
    </w:p>
    <w:p w14:paraId="599C9972" w14:textId="77777777" w:rsidR="0068629B" w:rsidRDefault="0068629B" w:rsidP="0068629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 Ostravě, oddíl </w:t>
      </w:r>
      <w:proofErr w:type="spellStart"/>
      <w:r>
        <w:rPr>
          <w:rFonts w:ascii="Times New Roman" w:hAnsi="Times New Roman"/>
          <w:snapToGrid w:val="0"/>
          <w:sz w:val="24"/>
        </w:rPr>
        <w:t>DrXX</w:t>
      </w:r>
      <w:proofErr w:type="spellEnd"/>
      <w:r>
        <w:rPr>
          <w:rFonts w:ascii="Times New Roman" w:hAnsi="Times New Roman"/>
          <w:snapToGrid w:val="0"/>
          <w:sz w:val="24"/>
        </w:rPr>
        <w:t>, vložka 26</w:t>
      </w:r>
    </w:p>
    <w:p w14:paraId="67B79722" w14:textId="77777777" w:rsidR="0068629B" w:rsidRPr="0068629B" w:rsidRDefault="0068629B" w:rsidP="0068629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092DE2B3" w14:textId="3404C00B" w:rsidR="0068629B" w:rsidRPr="0068629B" w:rsidRDefault="0068629B" w:rsidP="0068629B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Cs/>
          <w:snapToGrid w:val="0"/>
          <w:sz w:val="24"/>
        </w:rPr>
      </w:pPr>
      <w:r w:rsidRPr="00984C99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B503C9">
        <w:rPr>
          <w:rFonts w:ascii="Times New Roman" w:hAnsi="Times New Roman"/>
          <w:bCs/>
          <w:snapToGrid w:val="0"/>
          <w:sz w:val="24"/>
        </w:rPr>
        <w:t>xxx</w:t>
      </w:r>
      <w:proofErr w:type="spellEnd"/>
    </w:p>
    <w:p w14:paraId="6ABC4E5C" w14:textId="415D387A" w:rsidR="0068629B" w:rsidRPr="00321731" w:rsidRDefault="00B503C9" w:rsidP="0068629B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E28C837" w14:textId="77777777" w:rsidR="0068629B" w:rsidRPr="00DE2BC9" w:rsidRDefault="0068629B" w:rsidP="0068629B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984C99">
        <w:rPr>
          <w:rFonts w:ascii="Times New Roman" w:hAnsi="Times New Roman"/>
          <w:snapToGrid w:val="0"/>
          <w:sz w:val="24"/>
        </w:rPr>
        <w:t>14614863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D95DA0C" w14:textId="77777777" w:rsidR="0068629B" w:rsidRDefault="0068629B" w:rsidP="0068629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2678DF7C" w:rsidR="007D4C5D" w:rsidRDefault="007D4C5D" w:rsidP="008C2373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E5E05">
        <w:rPr>
          <w:rFonts w:ascii="Times New Roman" w:hAnsi="Times New Roman"/>
          <w:b/>
          <w:sz w:val="24"/>
        </w:rPr>
        <w:t>26.2.2021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E5E05">
        <w:rPr>
          <w:rFonts w:ascii="Times New Roman" w:hAnsi="Times New Roman"/>
          <w:b/>
          <w:snapToGrid w:val="0"/>
          <w:sz w:val="24"/>
          <w:szCs w:val="24"/>
        </w:rPr>
        <w:t>22</w:t>
      </w:r>
      <w:proofErr w:type="gramEnd"/>
      <w:r w:rsidR="005E5E05">
        <w:rPr>
          <w:rFonts w:ascii="Times New Roman" w:hAnsi="Times New Roman"/>
          <w:b/>
          <w:snapToGrid w:val="0"/>
          <w:sz w:val="24"/>
          <w:szCs w:val="24"/>
        </w:rPr>
        <w:t>/2021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78A765F" w14:textId="4F71613D" w:rsidR="00E12539" w:rsidRDefault="00A930C1" w:rsidP="008C2373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68629B">
        <w:rPr>
          <w:rFonts w:ascii="Times New Roman" w:hAnsi="Times New Roman"/>
          <w:b/>
          <w:sz w:val="24"/>
        </w:rPr>
        <w:t xml:space="preserve">Příkazník bere na vědomí </w:t>
      </w:r>
      <w:r w:rsidR="0068629B" w:rsidRPr="006D7CDF">
        <w:rPr>
          <w:rFonts w:ascii="Times New Roman" w:hAnsi="Times New Roman"/>
          <w:b/>
          <w:sz w:val="24"/>
          <w:u w:val="single"/>
        </w:rPr>
        <w:t>rozšíření b</w:t>
      </w:r>
      <w:r w:rsidR="0068629B">
        <w:rPr>
          <w:rFonts w:ascii="Times New Roman" w:hAnsi="Times New Roman"/>
          <w:b/>
          <w:sz w:val="24"/>
          <w:u w:val="single"/>
        </w:rPr>
        <w:t>ankovního spojení</w:t>
      </w:r>
      <w:r w:rsidR="0068629B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68629B" w:rsidRPr="00D73616">
        <w:rPr>
          <w:rFonts w:ascii="Times New Roman" w:hAnsi="Times New Roman"/>
          <w:b/>
          <w:sz w:val="24"/>
          <w:u w:val="single"/>
        </w:rPr>
        <w:t>o nov</w:t>
      </w:r>
      <w:r w:rsidR="00511210">
        <w:rPr>
          <w:rFonts w:ascii="Times New Roman" w:hAnsi="Times New Roman"/>
          <w:b/>
          <w:sz w:val="24"/>
          <w:u w:val="single"/>
        </w:rPr>
        <w:t>é</w:t>
      </w:r>
      <w:r w:rsidR="0068629B" w:rsidRPr="00D73616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68629B"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68629B" w:rsidRPr="00D73616">
        <w:rPr>
          <w:rFonts w:ascii="Times New Roman" w:hAnsi="Times New Roman"/>
          <w:b/>
          <w:sz w:val="24"/>
          <w:u w:val="single"/>
        </w:rPr>
        <w:t xml:space="preserve">. s vazbou na kód poplatku č. </w:t>
      </w:r>
      <w:r w:rsidR="0068629B">
        <w:rPr>
          <w:rFonts w:ascii="Times New Roman" w:hAnsi="Times New Roman"/>
          <w:b/>
          <w:sz w:val="24"/>
          <w:u w:val="single"/>
        </w:rPr>
        <w:t>1</w:t>
      </w:r>
      <w:r w:rsidR="00511210">
        <w:rPr>
          <w:rFonts w:ascii="Times New Roman" w:hAnsi="Times New Roman"/>
          <w:b/>
          <w:sz w:val="24"/>
          <w:u w:val="single"/>
        </w:rPr>
        <w:t>9.</w:t>
      </w:r>
    </w:p>
    <w:p w14:paraId="7C0EA153" w14:textId="3ED6BF30" w:rsidR="002C03EC" w:rsidRDefault="008C2373" w:rsidP="008C2373">
      <w:pPr>
        <w:pStyle w:val="Codstavec"/>
        <w:tabs>
          <w:tab w:val="left" w:pos="426"/>
        </w:tabs>
        <w:spacing w:before="600"/>
        <w:ind w:left="357" w:right="23" w:hanging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B6AFF">
        <w:rPr>
          <w:rFonts w:ascii="Times New Roman" w:hAnsi="Times New Roman"/>
          <w:b/>
          <w:sz w:val="24"/>
        </w:rPr>
        <w:t>.</w:t>
      </w:r>
      <w:r w:rsidR="00CB6AFF">
        <w:rPr>
          <w:rFonts w:ascii="Times New Roman" w:hAnsi="Times New Roman"/>
          <w:b/>
          <w:sz w:val="24"/>
        </w:rPr>
        <w:tab/>
      </w:r>
      <w:r w:rsidR="00511210" w:rsidRPr="00C75584">
        <w:rPr>
          <w:rFonts w:ascii="Times New Roman" w:hAnsi="Times New Roman"/>
          <w:b/>
          <w:sz w:val="24"/>
        </w:rPr>
        <w:t xml:space="preserve">Dosavadní ustanovení čl. VII. Závěrečná ustanovení, odst. 7.6, Smlouvy </w:t>
      </w:r>
      <w:r w:rsidR="00511210" w:rsidRPr="00C75584">
        <w:rPr>
          <w:rFonts w:ascii="Times New Roman" w:hAnsi="Times New Roman"/>
          <w:b/>
          <w:sz w:val="24"/>
          <w:u w:val="single"/>
        </w:rPr>
        <w:t>se ruší a nahrazuje</w:t>
      </w:r>
      <w:r w:rsidR="00511210" w:rsidRPr="00C75584">
        <w:rPr>
          <w:rFonts w:ascii="Times New Roman" w:hAnsi="Times New Roman"/>
          <w:b/>
          <w:sz w:val="24"/>
        </w:rPr>
        <w:t xml:space="preserve"> v tomto úplném znění:</w:t>
      </w:r>
    </w:p>
    <w:p w14:paraId="6545C187" w14:textId="34768EB0" w:rsidR="00511210" w:rsidRPr="008C2373" w:rsidRDefault="00511210" w:rsidP="008C2373">
      <w:pPr>
        <w:pStyle w:val="P-NORM-BULL-I"/>
      </w:pPr>
      <w:r>
        <w:t>7.6</w:t>
      </w:r>
      <w:r>
        <w:tab/>
      </w:r>
      <w:r w:rsidRPr="002166D7">
        <w:t>Změny a doplňky této Smlouvy, včetně změny přílohy, jsou vázány na souhlas Smluvních stran a mohou být učiněny pouze formou pořadově číslovaných písemných dodatků podepsaných oprávněnými zástupci obou Smluvních stran.</w:t>
      </w:r>
      <w:r>
        <w:t xml:space="preserve"> </w:t>
      </w:r>
      <w:r w:rsidRPr="002166D7">
        <w:t>V případě změny názvu Příkazce, adresy (sídlo, korespondenční adresa apod</w:t>
      </w:r>
      <w:r w:rsidRPr="008C2373">
        <w:t>.), způsobu zasílání faktur a Vyúčtování SIPO (přípustnými možnostmi je zasílání e-mailem nebo zasílání poštou), telekomunikačních spojení nebo změny kontaktních osob, které jsou uvedeny ve Smlouvě, Příkazce zašle Příkazníkovi písemné oznámení na korespondenční adresu uvedenou ve Smlouvě nebo e-mailovou adresu Příkazníka sipo-organizace@cpost.cz Součástí oznámení, dle předchozí věty, o změně způsobu zasílání faktur a Vyúčtování SIPO musí být adresa pro zasílání nově oznámeným způsobem zasílání. OP SIPO mohou určit další části smlouvy, k jejichž změně postačí jednostranné oznámení Příkazce, jakož i konkrétní přípustné možnosti změny. Oznámení musí být autorizováno osobou oprávněnou nebo zplnomocněnou jednat za Příkazce. Změna se stává účinnou</w:t>
      </w:r>
      <w:r w:rsidRPr="002166D7">
        <w:t xml:space="preserve"> okamžikem potvrzení ze strany Příkazníka, že toto oznámení obdržel, nejpozději však uplynutím 10 pracovních dnů od doručení takového oznámení Příkazníkovi. Uvedené změny nejsou důvodem k vyhotovení dodatku ke Smlouvě, neoznámí-li Příkazce či Příkazník, že na uzavření dodatku trvá, zejm. v případě, že ze zaslaného požadavku vyplyne nutnost více úprav ve Smlouvě.</w:t>
      </w:r>
    </w:p>
    <w:p w14:paraId="1942337A" w14:textId="2A6B94A5" w:rsidR="00F663E7" w:rsidRPr="00DB577C" w:rsidRDefault="008C2373" w:rsidP="008C237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325B8575" w:rsidR="00922CA7" w:rsidRDefault="008C2373" w:rsidP="008C237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D442674" w14:textId="77777777" w:rsidR="008C2373" w:rsidRDefault="008C2373" w:rsidP="007040AF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20D04D9F" w14:textId="77777777" w:rsidR="008C2373" w:rsidRDefault="008C2373" w:rsidP="007040AF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7EF79F95" w14:textId="77777777" w:rsidR="00B503C9" w:rsidRDefault="00B503C9" w:rsidP="007040AF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57D6E262" w14:textId="77777777" w:rsidR="00B503C9" w:rsidRDefault="00B503C9" w:rsidP="007040AF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71A77245" w14:textId="06FC86E9" w:rsidR="00922CA7" w:rsidRDefault="008C2373" w:rsidP="008C2373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712C9F9" w14:textId="77777777" w:rsidR="007040AF" w:rsidRPr="00DE2BC9" w:rsidRDefault="007040AF" w:rsidP="007040A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6DAFB98" w14:textId="77777777" w:rsidR="007040AF" w:rsidRPr="00DE2BC9" w:rsidRDefault="007040AF" w:rsidP="007040AF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9F2E184" w14:textId="77777777" w:rsidR="007040AF" w:rsidRPr="00DE2BC9" w:rsidRDefault="007040AF" w:rsidP="007040A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5C262FE" w14:textId="77777777" w:rsidR="007040AF" w:rsidRPr="00DE2BC9" w:rsidRDefault="007040AF" w:rsidP="007040A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 xml:space="preserve">Lukáš </w:t>
      </w:r>
      <w:proofErr w:type="spellStart"/>
      <w:r>
        <w:rPr>
          <w:rFonts w:ascii="Times New Roman" w:hAnsi="Times New Roman"/>
          <w:snapToGrid w:val="0"/>
          <w:sz w:val="24"/>
        </w:rPr>
        <w:t>Valocký</w:t>
      </w:r>
      <w:proofErr w:type="spellEnd"/>
    </w:p>
    <w:p w14:paraId="0D5C5C2E" w14:textId="77777777" w:rsidR="007040AF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2B490324" w14:textId="77777777" w:rsidR="007040AF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2B0A38EC" w14:textId="77777777" w:rsidR="007040AF" w:rsidRPr="00DE2BC9" w:rsidRDefault="007040AF" w:rsidP="007040AF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2367C18" w14:textId="77777777" w:rsidR="007040AF" w:rsidRPr="00DE2BC9" w:rsidRDefault="007040AF" w:rsidP="007040A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F436DB3" w14:textId="2F1AEE78" w:rsidR="007040AF" w:rsidRPr="00DE2BC9" w:rsidRDefault="007040AF" w:rsidP="007040A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Ing. Jiří </w:t>
      </w:r>
      <w:proofErr w:type="spellStart"/>
      <w:r>
        <w:rPr>
          <w:rFonts w:ascii="Times New Roman" w:hAnsi="Times New Roman"/>
          <w:snapToGrid w:val="0"/>
          <w:sz w:val="24"/>
        </w:rPr>
        <w:t>Melčák</w:t>
      </w:r>
      <w:proofErr w:type="spellEnd"/>
    </w:p>
    <w:p w14:paraId="76D052F6" w14:textId="1133D8C0" w:rsidR="00EE53CD" w:rsidRPr="00E32DA4" w:rsidRDefault="007040AF" w:rsidP="007040AF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EE53CD" w:rsidRPr="00E32DA4" w:rsidSect="00E40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18CB" w14:textId="77777777" w:rsidR="00EA36E6" w:rsidRDefault="00EA36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0C9AE423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5E5E05">
      <w:rPr>
        <w:sz w:val="16"/>
      </w:rPr>
      <w:t>22</w:t>
    </w:r>
    <w:proofErr w:type="gramEnd"/>
    <w:r w:rsidR="005E5E05">
      <w:rPr>
        <w:sz w:val="16"/>
      </w:rPr>
      <w:t>/2021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64E2FF19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A36E6">
      <w:rPr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7FC5" w14:textId="77777777" w:rsidR="00EA36E6" w:rsidRDefault="00EA36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1CCB" w14:textId="77777777" w:rsidR="00EA36E6" w:rsidRDefault="00EA36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295292"/>
    <w:multiLevelType w:val="multilevel"/>
    <w:tmpl w:val="8BA479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332B3"/>
    <w:multiLevelType w:val="hybridMultilevel"/>
    <w:tmpl w:val="DB7CCD1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2659E6"/>
    <w:multiLevelType w:val="multilevel"/>
    <w:tmpl w:val="37A404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11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04AD"/>
    <w:multiLevelType w:val="multilevel"/>
    <w:tmpl w:val="7D6630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0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2"/>
  </w:num>
  <w:num w:numId="2" w16cid:durableId="150876066">
    <w:abstractNumId w:val="9"/>
  </w:num>
  <w:num w:numId="3" w16cid:durableId="1065226211">
    <w:abstractNumId w:val="19"/>
  </w:num>
  <w:num w:numId="4" w16cid:durableId="1583030764">
    <w:abstractNumId w:val="0"/>
  </w:num>
  <w:num w:numId="5" w16cid:durableId="1193419554">
    <w:abstractNumId w:val="7"/>
  </w:num>
  <w:num w:numId="6" w16cid:durableId="1883321356">
    <w:abstractNumId w:val="21"/>
  </w:num>
  <w:num w:numId="7" w16cid:durableId="1979846379">
    <w:abstractNumId w:val="5"/>
  </w:num>
  <w:num w:numId="8" w16cid:durableId="1366060782">
    <w:abstractNumId w:val="14"/>
  </w:num>
  <w:num w:numId="9" w16cid:durableId="510336681">
    <w:abstractNumId w:val="1"/>
  </w:num>
  <w:num w:numId="10" w16cid:durableId="356202894">
    <w:abstractNumId w:val="20"/>
  </w:num>
  <w:num w:numId="11" w16cid:durableId="907611449">
    <w:abstractNumId w:val="17"/>
  </w:num>
  <w:num w:numId="12" w16cid:durableId="339815524">
    <w:abstractNumId w:val="26"/>
  </w:num>
  <w:num w:numId="13" w16cid:durableId="1321815487">
    <w:abstractNumId w:val="8"/>
  </w:num>
  <w:num w:numId="14" w16cid:durableId="1703700072">
    <w:abstractNumId w:val="23"/>
  </w:num>
  <w:num w:numId="15" w16cid:durableId="258561686">
    <w:abstractNumId w:val="16"/>
  </w:num>
  <w:num w:numId="16" w16cid:durableId="1604995899">
    <w:abstractNumId w:val="13"/>
  </w:num>
  <w:num w:numId="17" w16cid:durableId="290937958">
    <w:abstractNumId w:val="2"/>
  </w:num>
  <w:num w:numId="18" w16cid:durableId="590241847">
    <w:abstractNumId w:val="25"/>
  </w:num>
  <w:num w:numId="19" w16cid:durableId="930429180">
    <w:abstractNumId w:val="4"/>
  </w:num>
  <w:num w:numId="20" w16cid:durableId="681277120">
    <w:abstractNumId w:val="15"/>
  </w:num>
  <w:num w:numId="21" w16cid:durableId="471946872">
    <w:abstractNumId w:val="24"/>
  </w:num>
  <w:num w:numId="22" w16cid:durableId="1666859407">
    <w:abstractNumId w:val="11"/>
  </w:num>
  <w:num w:numId="23" w16cid:durableId="1928224542">
    <w:abstractNumId w:val="12"/>
  </w:num>
  <w:num w:numId="24" w16cid:durableId="870806904">
    <w:abstractNumId w:val="18"/>
  </w:num>
  <w:num w:numId="25" w16cid:durableId="2115899939">
    <w:abstractNumId w:val="10"/>
  </w:num>
  <w:num w:numId="26" w16cid:durableId="1373309763">
    <w:abstractNumId w:val="3"/>
  </w:num>
  <w:num w:numId="27" w16cid:durableId="72583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3BC3"/>
    <w:rsid w:val="0035774F"/>
    <w:rsid w:val="00367405"/>
    <w:rsid w:val="00374322"/>
    <w:rsid w:val="0037561D"/>
    <w:rsid w:val="003902A3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1210"/>
    <w:rsid w:val="00512B7D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5E05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14EB"/>
    <w:rsid w:val="00662A2F"/>
    <w:rsid w:val="006652AA"/>
    <w:rsid w:val="006715F4"/>
    <w:rsid w:val="00671F54"/>
    <w:rsid w:val="00674B47"/>
    <w:rsid w:val="006814DF"/>
    <w:rsid w:val="00683DD3"/>
    <w:rsid w:val="0068629B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040AF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2373"/>
    <w:rsid w:val="008C2614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5C0"/>
    <w:rsid w:val="00946960"/>
    <w:rsid w:val="00955006"/>
    <w:rsid w:val="00956000"/>
    <w:rsid w:val="009602F8"/>
    <w:rsid w:val="00960496"/>
    <w:rsid w:val="00961B5E"/>
    <w:rsid w:val="009656F2"/>
    <w:rsid w:val="00967160"/>
    <w:rsid w:val="009672B0"/>
    <w:rsid w:val="00990351"/>
    <w:rsid w:val="009A0C4D"/>
    <w:rsid w:val="009A7342"/>
    <w:rsid w:val="009B25D7"/>
    <w:rsid w:val="009E009E"/>
    <w:rsid w:val="009E1CA3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5319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03C9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7785"/>
    <w:rsid w:val="00C83A35"/>
    <w:rsid w:val="00CA59B0"/>
    <w:rsid w:val="00CA5F51"/>
    <w:rsid w:val="00CA6402"/>
    <w:rsid w:val="00CA7AF8"/>
    <w:rsid w:val="00CA7DC4"/>
    <w:rsid w:val="00CB1D09"/>
    <w:rsid w:val="00CB28DB"/>
    <w:rsid w:val="00CB4F84"/>
    <w:rsid w:val="00CB6AFF"/>
    <w:rsid w:val="00CC0371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2539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36E6"/>
    <w:rsid w:val="00EA76C9"/>
    <w:rsid w:val="00EB1B1A"/>
    <w:rsid w:val="00ED7925"/>
    <w:rsid w:val="00EE53CD"/>
    <w:rsid w:val="00EF0FD7"/>
    <w:rsid w:val="00F0361B"/>
    <w:rsid w:val="00F05BDB"/>
    <w:rsid w:val="00F073F6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26FF"/>
    <w:rsid w:val="00F55070"/>
    <w:rsid w:val="00F663E7"/>
    <w:rsid w:val="00F7688E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8C2373"/>
    <w:pPr>
      <w:spacing w:before="120"/>
      <w:ind w:left="709" w:right="244" w:hanging="709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CB6AF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0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541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2025-06-17T11:45:00Z</cp:lastPrinted>
  <dcterms:created xsi:type="dcterms:W3CDTF">2025-12-19T07:57:00Z</dcterms:created>
  <dcterms:modified xsi:type="dcterms:W3CDTF">2025-12-30T07:20:00Z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