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Default="00D5607F" w:rsidP="00D5607F">
      <w:pPr>
        <w:jc w:val="center"/>
        <w:rPr>
          <w:b/>
          <w:bCs/>
          <w:snapToGrid w:val="0"/>
          <w:sz w:val="28"/>
          <w:szCs w:val="28"/>
        </w:rPr>
      </w:pPr>
      <w:r w:rsidRPr="0022159A">
        <w:rPr>
          <w:b/>
          <w:bCs/>
          <w:snapToGrid w:val="0"/>
          <w:sz w:val="28"/>
          <w:szCs w:val="28"/>
        </w:rPr>
        <w:t>DODATEK č.</w:t>
      </w:r>
      <w:r>
        <w:rPr>
          <w:b/>
          <w:bCs/>
          <w:snapToGrid w:val="0"/>
          <w:sz w:val="28"/>
          <w:szCs w:val="28"/>
        </w:rPr>
        <w:t xml:space="preserve"> </w:t>
      </w:r>
      <w:r w:rsidR="00D03807">
        <w:rPr>
          <w:b/>
          <w:bCs/>
          <w:snapToGrid w:val="0"/>
          <w:sz w:val="28"/>
          <w:szCs w:val="28"/>
        </w:rPr>
        <w:t>56</w:t>
      </w:r>
      <w:r w:rsidR="00C93DBF">
        <w:rPr>
          <w:b/>
          <w:bCs/>
          <w:snapToGrid w:val="0"/>
          <w:sz w:val="28"/>
          <w:szCs w:val="28"/>
        </w:rPr>
        <w:t>0</w:t>
      </w:r>
      <w:r w:rsidR="0036253A">
        <w:rPr>
          <w:b/>
          <w:bCs/>
          <w:snapToGrid w:val="0"/>
          <w:sz w:val="28"/>
          <w:szCs w:val="28"/>
        </w:rPr>
        <w:t>-201</w:t>
      </w:r>
      <w:r w:rsidR="00D03807">
        <w:rPr>
          <w:b/>
          <w:bCs/>
          <w:snapToGrid w:val="0"/>
          <w:sz w:val="28"/>
          <w:szCs w:val="28"/>
        </w:rPr>
        <w:t>5</w:t>
      </w:r>
      <w:r w:rsidR="0036253A">
        <w:rPr>
          <w:b/>
          <w:bCs/>
          <w:snapToGrid w:val="0"/>
          <w:sz w:val="28"/>
          <w:szCs w:val="28"/>
        </w:rPr>
        <w:t>-504204/</w:t>
      </w:r>
      <w:r w:rsidR="00A330D4">
        <w:rPr>
          <w:b/>
          <w:bCs/>
          <w:snapToGrid w:val="0"/>
          <w:sz w:val="28"/>
          <w:szCs w:val="28"/>
        </w:rPr>
        <w:t>2</w:t>
      </w:r>
    </w:p>
    <w:p w:rsidR="001D6550" w:rsidRDefault="001D6550" w:rsidP="00D5607F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č.j. SPU </w:t>
      </w:r>
      <w:r w:rsidR="00A330D4">
        <w:rPr>
          <w:b/>
          <w:bCs/>
          <w:snapToGrid w:val="0"/>
          <w:sz w:val="28"/>
          <w:szCs w:val="28"/>
        </w:rPr>
        <w:t>556728</w:t>
      </w:r>
      <w:r w:rsidR="00136E08">
        <w:rPr>
          <w:b/>
          <w:bCs/>
          <w:snapToGrid w:val="0"/>
          <w:sz w:val="28"/>
          <w:szCs w:val="28"/>
        </w:rPr>
        <w:t>/201</w:t>
      </w:r>
      <w:r w:rsidR="004B0A5C">
        <w:rPr>
          <w:b/>
          <w:bCs/>
          <w:snapToGrid w:val="0"/>
          <w:sz w:val="28"/>
          <w:szCs w:val="28"/>
        </w:rPr>
        <w:t>6</w:t>
      </w:r>
      <w:r w:rsidR="00A330D4">
        <w:rPr>
          <w:b/>
          <w:bCs/>
          <w:snapToGrid w:val="0"/>
          <w:sz w:val="28"/>
          <w:szCs w:val="28"/>
        </w:rPr>
        <w:t>-Bah</w:t>
      </w:r>
      <w:r>
        <w:rPr>
          <w:b/>
          <w:bCs/>
          <w:snapToGrid w:val="0"/>
          <w:sz w:val="28"/>
          <w:szCs w:val="28"/>
        </w:rPr>
        <w:t xml:space="preserve"> </w:t>
      </w:r>
    </w:p>
    <w:p w:rsidR="00D5607F" w:rsidRDefault="00D5607F" w:rsidP="004B0A5C">
      <w:pPr>
        <w:jc w:val="both"/>
        <w:rPr>
          <w:b/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k</w:t>
      </w:r>
      <w:r w:rsidRPr="00B12841">
        <w:rPr>
          <w:bCs/>
          <w:snapToGrid w:val="0"/>
          <w:sz w:val="24"/>
          <w:szCs w:val="24"/>
        </w:rPr>
        <w:t xml:space="preserve">e smlouvě o dílo </w:t>
      </w:r>
      <w:r>
        <w:rPr>
          <w:bCs/>
          <w:snapToGrid w:val="0"/>
          <w:sz w:val="24"/>
          <w:szCs w:val="24"/>
        </w:rPr>
        <w:t xml:space="preserve">č. </w:t>
      </w:r>
      <w:r w:rsidR="00D03807">
        <w:rPr>
          <w:bCs/>
          <w:snapToGrid w:val="0"/>
          <w:sz w:val="24"/>
          <w:szCs w:val="24"/>
        </w:rPr>
        <w:t>56</w:t>
      </w:r>
      <w:r w:rsidR="00C93DBF">
        <w:rPr>
          <w:bCs/>
          <w:snapToGrid w:val="0"/>
          <w:sz w:val="24"/>
          <w:szCs w:val="24"/>
        </w:rPr>
        <w:t>0</w:t>
      </w:r>
      <w:r w:rsidR="0036253A">
        <w:rPr>
          <w:bCs/>
          <w:snapToGrid w:val="0"/>
          <w:sz w:val="24"/>
          <w:szCs w:val="24"/>
        </w:rPr>
        <w:t>-201</w:t>
      </w:r>
      <w:r w:rsidR="00D03807">
        <w:rPr>
          <w:bCs/>
          <w:snapToGrid w:val="0"/>
          <w:sz w:val="24"/>
          <w:szCs w:val="24"/>
        </w:rPr>
        <w:t>5</w:t>
      </w:r>
      <w:r w:rsidR="0036253A">
        <w:rPr>
          <w:bCs/>
          <w:snapToGrid w:val="0"/>
          <w:sz w:val="24"/>
          <w:szCs w:val="24"/>
        </w:rPr>
        <w:t>-504204</w:t>
      </w:r>
      <w:r>
        <w:rPr>
          <w:bCs/>
          <w:snapToGrid w:val="0"/>
          <w:sz w:val="24"/>
          <w:szCs w:val="24"/>
        </w:rPr>
        <w:t xml:space="preserve"> ze dne </w:t>
      </w:r>
      <w:r w:rsidR="00D03807">
        <w:rPr>
          <w:bCs/>
          <w:snapToGrid w:val="0"/>
          <w:sz w:val="24"/>
          <w:szCs w:val="24"/>
        </w:rPr>
        <w:t>1</w:t>
      </w:r>
      <w:r w:rsidR="00C93DBF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>.</w:t>
      </w:r>
      <w:r w:rsidR="00D03807">
        <w:rPr>
          <w:bCs/>
          <w:snapToGrid w:val="0"/>
          <w:sz w:val="24"/>
          <w:szCs w:val="24"/>
        </w:rPr>
        <w:t>7</w:t>
      </w:r>
      <w:r>
        <w:rPr>
          <w:bCs/>
          <w:snapToGrid w:val="0"/>
          <w:sz w:val="24"/>
          <w:szCs w:val="24"/>
        </w:rPr>
        <w:t>.20</w:t>
      </w:r>
      <w:r w:rsidR="00D03807">
        <w:rPr>
          <w:bCs/>
          <w:snapToGrid w:val="0"/>
          <w:sz w:val="24"/>
          <w:szCs w:val="24"/>
        </w:rPr>
        <w:t>15</w:t>
      </w:r>
      <w:r>
        <w:rPr>
          <w:bCs/>
          <w:snapToGrid w:val="0"/>
          <w:sz w:val="24"/>
          <w:szCs w:val="24"/>
        </w:rPr>
        <w:t xml:space="preserve"> na zpracování ná</w:t>
      </w:r>
      <w:r w:rsidR="00136E08">
        <w:rPr>
          <w:bCs/>
          <w:snapToGrid w:val="0"/>
          <w:sz w:val="24"/>
          <w:szCs w:val="24"/>
        </w:rPr>
        <w:t xml:space="preserve">vrhu KoPÚ v k.ú. </w:t>
      </w:r>
      <w:r w:rsidR="00C93DBF">
        <w:rPr>
          <w:bCs/>
          <w:snapToGrid w:val="0"/>
          <w:sz w:val="24"/>
          <w:szCs w:val="24"/>
        </w:rPr>
        <w:t>Vysoké Sedliště</w:t>
      </w:r>
      <w:r w:rsidR="00D03807">
        <w:rPr>
          <w:bCs/>
          <w:snapToGrid w:val="0"/>
          <w:sz w:val="24"/>
          <w:szCs w:val="24"/>
        </w:rPr>
        <w:t xml:space="preserve"> uzavřené podle § 2586 a následujících zákona č. 89/2012 Sb., občanský zákoník (dále jen ,,NOZ“).</w:t>
      </w:r>
    </w:p>
    <w:p w:rsidR="00D5607F" w:rsidRDefault="00D5607F" w:rsidP="00D5607F">
      <w:pPr>
        <w:jc w:val="center"/>
        <w:rPr>
          <w:b/>
          <w:bCs/>
          <w:snapToGrid w:val="0"/>
          <w:sz w:val="24"/>
          <w:szCs w:val="24"/>
        </w:rPr>
      </w:pPr>
    </w:p>
    <w:p w:rsidR="00D5607F" w:rsidRDefault="0036253A" w:rsidP="00D5607F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1. </w:t>
      </w:r>
      <w:r w:rsidR="00D5607F">
        <w:rPr>
          <w:b/>
          <w:bCs/>
          <w:snapToGrid w:val="0"/>
          <w:sz w:val="24"/>
          <w:szCs w:val="24"/>
        </w:rPr>
        <w:t>SMLUVNÍ STRANY:</w:t>
      </w:r>
    </w:p>
    <w:p w:rsidR="00D5607F" w:rsidRDefault="00D5607F" w:rsidP="00D5607F">
      <w:pPr>
        <w:jc w:val="both"/>
        <w:rPr>
          <w:b/>
          <w:bCs/>
          <w:snapToGrid w:val="0"/>
          <w:sz w:val="24"/>
          <w:szCs w:val="24"/>
        </w:rPr>
      </w:pPr>
    </w:p>
    <w:p w:rsidR="00D5607F" w:rsidRDefault="00D5607F" w:rsidP="00D5607F">
      <w:pPr>
        <w:tabs>
          <w:tab w:val="left" w:pos="1985"/>
        </w:tabs>
        <w:jc w:val="both"/>
        <w:rPr>
          <w:sz w:val="24"/>
          <w:szCs w:val="24"/>
        </w:rPr>
      </w:pPr>
      <w:r w:rsidRPr="00A11083">
        <w:rPr>
          <w:b/>
          <w:bCs/>
          <w:sz w:val="24"/>
          <w:szCs w:val="24"/>
        </w:rPr>
        <w:t>O b j e d n a t e l :</w:t>
      </w:r>
      <w:r w:rsidR="0036253A">
        <w:rPr>
          <w:b/>
          <w:bCs/>
          <w:sz w:val="24"/>
          <w:szCs w:val="24"/>
        </w:rPr>
        <w:t xml:space="preserve"> ČR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 w:rsidR="0036253A" w:rsidRPr="0036253A">
        <w:rPr>
          <w:sz w:val="24"/>
          <w:szCs w:val="24"/>
        </w:rPr>
        <w:t xml:space="preserve">, </w:t>
      </w:r>
      <w:r w:rsidRPr="0036253A">
        <w:rPr>
          <w:sz w:val="24"/>
          <w:szCs w:val="24"/>
        </w:rPr>
        <w:t>Krajský pozemkový úřad pro Plzeňský kraj</w:t>
      </w:r>
      <w:r w:rsidRPr="00A11083">
        <w:rPr>
          <w:sz w:val="24"/>
          <w:szCs w:val="24"/>
        </w:rPr>
        <w:t xml:space="preserve"> 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 nám. Generála Píky 8, 326 00 Plzeň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smluvních záležitostech oprávněn jednat: Ing. </w:t>
      </w:r>
      <w:r w:rsidR="000B46D4">
        <w:rPr>
          <w:sz w:val="24"/>
          <w:szCs w:val="24"/>
        </w:rPr>
        <w:t>J</w:t>
      </w:r>
      <w:r>
        <w:rPr>
          <w:sz w:val="24"/>
          <w:szCs w:val="24"/>
        </w:rPr>
        <w:t xml:space="preserve">iří </w:t>
      </w:r>
      <w:r w:rsidR="000B46D4">
        <w:rPr>
          <w:sz w:val="24"/>
          <w:szCs w:val="24"/>
        </w:rPr>
        <w:t>P</w:t>
      </w:r>
      <w:r>
        <w:rPr>
          <w:sz w:val="24"/>
          <w:szCs w:val="24"/>
        </w:rPr>
        <w:t>apež, ředitel KPÚ pro Plzeňský kraj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technických </w:t>
      </w:r>
      <w:r w:rsidR="003A1002">
        <w:rPr>
          <w:sz w:val="24"/>
          <w:szCs w:val="24"/>
        </w:rPr>
        <w:t>záležitostech oprávněna jednat: xxxxxx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Bankovní spojení</w:t>
      </w:r>
      <w:r w:rsidR="003A1002">
        <w:rPr>
          <w:sz w:val="24"/>
          <w:szCs w:val="24"/>
        </w:rPr>
        <w:t>: xxxxxx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Číslo účtu</w:t>
      </w:r>
      <w:r w:rsidR="003A1002">
        <w:rPr>
          <w:sz w:val="24"/>
          <w:szCs w:val="24"/>
        </w:rPr>
        <w:t>: xxxxxx</w:t>
      </w:r>
      <w:r w:rsidRPr="00A11083">
        <w:rPr>
          <w:sz w:val="24"/>
          <w:szCs w:val="24"/>
        </w:rPr>
        <w:tab/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IČ</w:t>
      </w:r>
      <w:r w:rsidRPr="00F46F40">
        <w:rPr>
          <w:sz w:val="24"/>
          <w:szCs w:val="24"/>
        </w:rPr>
        <w:t xml:space="preserve">: 01312774  </w:t>
      </w:r>
      <w:r w:rsidRPr="0036253A">
        <w:rPr>
          <w:b/>
          <w:sz w:val="24"/>
          <w:szCs w:val="24"/>
        </w:rPr>
        <w:t>DIČ</w:t>
      </w:r>
      <w:r w:rsidRPr="00F46F40">
        <w:rPr>
          <w:sz w:val="24"/>
          <w:szCs w:val="24"/>
        </w:rPr>
        <w:t>: CZ01312774</w:t>
      </w:r>
    </w:p>
    <w:p w:rsidR="0036253A" w:rsidRPr="0036253A" w:rsidRDefault="0036253A" w:rsidP="0036253A">
      <w:pPr>
        <w:tabs>
          <w:tab w:val="left" w:pos="1985"/>
        </w:tabs>
        <w:jc w:val="both"/>
        <w:rPr>
          <w:b/>
          <w:sz w:val="24"/>
          <w:szCs w:val="24"/>
        </w:rPr>
      </w:pPr>
      <w:r w:rsidRPr="0036253A">
        <w:rPr>
          <w:b/>
          <w:sz w:val="24"/>
          <w:szCs w:val="24"/>
        </w:rPr>
        <w:t>Konečný objednatel: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ČR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>
        <w:rPr>
          <w:b/>
          <w:sz w:val="24"/>
          <w:szCs w:val="24"/>
        </w:rPr>
        <w:t xml:space="preserve">, </w:t>
      </w:r>
      <w:r w:rsidRPr="00A11083">
        <w:rPr>
          <w:sz w:val="24"/>
          <w:szCs w:val="24"/>
        </w:rPr>
        <w:t>Krajský pozemkový úřad pro Plzeňský kraj</w:t>
      </w:r>
      <w:r>
        <w:rPr>
          <w:sz w:val="24"/>
          <w:szCs w:val="24"/>
        </w:rPr>
        <w:t>, pobočka Tachov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 T.G.Masaryka 1326, 347 01 Tachov</w:t>
      </w:r>
    </w:p>
    <w:p w:rsidR="007268AB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</w:t>
      </w:r>
      <w:r w:rsidR="00D5607F" w:rsidRPr="00A11083">
        <w:rPr>
          <w:sz w:val="24"/>
          <w:szCs w:val="24"/>
        </w:rPr>
        <w:t xml:space="preserve">upený: </w:t>
      </w:r>
      <w:r w:rsidR="00F635ED">
        <w:rPr>
          <w:sz w:val="24"/>
          <w:szCs w:val="24"/>
        </w:rPr>
        <w:t>Bc. Olgou Bahenskou</w:t>
      </w:r>
      <w:r w:rsidR="00D5607F">
        <w:rPr>
          <w:sz w:val="24"/>
          <w:szCs w:val="24"/>
        </w:rPr>
        <w:t xml:space="preserve">, vedoucí </w:t>
      </w:r>
      <w:r w:rsidR="00D5607F" w:rsidRPr="00A11083">
        <w:rPr>
          <w:sz w:val="24"/>
          <w:szCs w:val="24"/>
        </w:rPr>
        <w:t xml:space="preserve">pobočky </w:t>
      </w:r>
      <w:r>
        <w:rPr>
          <w:sz w:val="24"/>
          <w:szCs w:val="24"/>
        </w:rPr>
        <w:t>Tachov</w:t>
      </w:r>
    </w:p>
    <w:p w:rsidR="00D5607F" w:rsidRPr="00A11083" w:rsidRDefault="00D5607F" w:rsidP="00D5607F">
      <w:pPr>
        <w:tabs>
          <w:tab w:val="left" w:pos="1985"/>
        </w:tabs>
        <w:ind w:left="1416" w:firstLine="56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</w:p>
    <w:p w:rsidR="007268AB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h o t o v i t e l:</w:t>
      </w:r>
    </w:p>
    <w:p w:rsidR="00D5607F" w:rsidRDefault="00C93DB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Ing. Helena Krausová</w:t>
      </w:r>
    </w:p>
    <w:p w:rsidR="00D5607F" w:rsidRDefault="007268AB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Adresa</w:t>
      </w:r>
      <w:r w:rsidR="00D5607F">
        <w:rPr>
          <w:bCs/>
          <w:snapToGrid w:val="0"/>
          <w:sz w:val="24"/>
          <w:szCs w:val="24"/>
        </w:rPr>
        <w:t xml:space="preserve">: </w:t>
      </w:r>
      <w:r w:rsidR="00C93DBF">
        <w:rPr>
          <w:bCs/>
          <w:snapToGrid w:val="0"/>
          <w:sz w:val="24"/>
          <w:szCs w:val="24"/>
        </w:rPr>
        <w:t>Jiráskovo nám. 31, 326 00 Plzeň</w:t>
      </w:r>
    </w:p>
    <w:p w:rsidR="007268AB" w:rsidRDefault="00D5607F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Zastoupený:</w:t>
      </w:r>
      <w:r>
        <w:rPr>
          <w:bCs/>
          <w:snapToGrid w:val="0"/>
          <w:sz w:val="24"/>
          <w:szCs w:val="24"/>
        </w:rPr>
        <w:t xml:space="preserve"> Ing. </w:t>
      </w:r>
      <w:r w:rsidR="00C93DBF">
        <w:rPr>
          <w:bCs/>
          <w:snapToGrid w:val="0"/>
          <w:sz w:val="24"/>
          <w:szCs w:val="24"/>
        </w:rPr>
        <w:t>Helenou Krausovou</w:t>
      </w:r>
      <w:r>
        <w:rPr>
          <w:bCs/>
          <w:snapToGrid w:val="0"/>
          <w:sz w:val="24"/>
          <w:szCs w:val="24"/>
        </w:rPr>
        <w:t xml:space="preserve"> </w:t>
      </w:r>
    </w:p>
    <w:p w:rsidR="004B0A5C" w:rsidRDefault="00D5607F" w:rsidP="004B0A5C">
      <w:pPr>
        <w:tabs>
          <w:tab w:val="left" w:pos="1985"/>
        </w:tabs>
        <w:rPr>
          <w:sz w:val="24"/>
          <w:szCs w:val="24"/>
        </w:rPr>
      </w:pPr>
      <w:r w:rsidRPr="0078627E">
        <w:rPr>
          <w:sz w:val="24"/>
          <w:szCs w:val="24"/>
        </w:rPr>
        <w:t>Ve smluvních záležitostech oprávněn jednat:</w:t>
      </w:r>
      <w:r w:rsidR="004B0A5C" w:rsidRPr="004B0A5C">
        <w:rPr>
          <w:b/>
          <w:bCs/>
          <w:snapToGrid w:val="0"/>
          <w:sz w:val="24"/>
          <w:szCs w:val="24"/>
        </w:rPr>
        <w:t xml:space="preserve"> </w:t>
      </w:r>
      <w:r w:rsidR="004B0A5C" w:rsidRPr="004B0A5C">
        <w:rPr>
          <w:bCs/>
          <w:snapToGrid w:val="0"/>
          <w:sz w:val="24"/>
          <w:szCs w:val="24"/>
        </w:rPr>
        <w:t xml:space="preserve">Ing. </w:t>
      </w:r>
      <w:r w:rsidR="00C93DBF">
        <w:rPr>
          <w:bCs/>
          <w:snapToGrid w:val="0"/>
          <w:sz w:val="24"/>
          <w:szCs w:val="24"/>
        </w:rPr>
        <w:t>Helena Krausová</w:t>
      </w:r>
    </w:p>
    <w:p w:rsidR="00D5607F" w:rsidRPr="006F5636" w:rsidRDefault="00D5607F" w:rsidP="007268AB">
      <w:pPr>
        <w:pStyle w:val="Zkladntext"/>
        <w:tabs>
          <w:tab w:val="left" w:pos="1985"/>
        </w:tabs>
        <w:spacing w:line="240" w:lineRule="auto"/>
        <w:rPr>
          <w:bCs w:val="0"/>
        </w:rPr>
      </w:pPr>
      <w:r w:rsidRPr="0078627E">
        <w:rPr>
          <w:b w:val="0"/>
        </w:rPr>
        <w:t>V technických záležitostech oprávněn jednat:</w:t>
      </w:r>
      <w:r>
        <w:rPr>
          <w:b w:val="0"/>
        </w:rPr>
        <w:t xml:space="preserve"> </w:t>
      </w:r>
      <w:r w:rsidR="003A1002">
        <w:rPr>
          <w:b w:val="0"/>
        </w:rPr>
        <w:t>xxxxxx</w:t>
      </w:r>
    </w:p>
    <w:p w:rsidR="00D5607F" w:rsidRDefault="00D5607F" w:rsidP="00D5607F">
      <w:pPr>
        <w:tabs>
          <w:tab w:val="left" w:pos="1985"/>
        </w:tabs>
        <w:jc w:val="both"/>
        <w:rPr>
          <w:bCs/>
          <w:sz w:val="24"/>
          <w:szCs w:val="24"/>
        </w:rPr>
      </w:pPr>
      <w:r w:rsidRPr="0078627E">
        <w:rPr>
          <w:bCs/>
          <w:sz w:val="24"/>
          <w:szCs w:val="24"/>
        </w:rPr>
        <w:t>Bankovní spojení:</w:t>
      </w:r>
      <w:r>
        <w:rPr>
          <w:bCs/>
          <w:sz w:val="24"/>
          <w:szCs w:val="24"/>
        </w:rPr>
        <w:t xml:space="preserve"> </w:t>
      </w:r>
      <w:r w:rsidR="003A1002">
        <w:rPr>
          <w:bCs/>
          <w:sz w:val="24"/>
          <w:szCs w:val="24"/>
        </w:rPr>
        <w:t>xxxxxx</w:t>
      </w:r>
      <w:bookmarkStart w:id="0" w:name="_GoBack"/>
      <w:bookmarkEnd w:id="0"/>
    </w:p>
    <w:p w:rsidR="00D5607F" w:rsidRPr="006F5636" w:rsidRDefault="00D5607F" w:rsidP="00D5607F">
      <w:pPr>
        <w:pStyle w:val="Nadpis5"/>
        <w:tabs>
          <w:tab w:val="left" w:pos="1985"/>
        </w:tabs>
        <w:rPr>
          <w:bCs w:val="0"/>
        </w:rPr>
      </w:pPr>
      <w:r w:rsidRPr="0078627E">
        <w:rPr>
          <w:b w:val="0"/>
        </w:rPr>
        <w:t>Číslo účtu:</w:t>
      </w:r>
      <w:r>
        <w:rPr>
          <w:b w:val="0"/>
        </w:rPr>
        <w:t xml:space="preserve"> </w:t>
      </w:r>
      <w:r w:rsidR="003A1002">
        <w:rPr>
          <w:b w:val="0"/>
        </w:rPr>
        <w:t>xxxxxx</w:t>
      </w:r>
    </w:p>
    <w:p w:rsidR="007268AB" w:rsidRDefault="00D5607F" w:rsidP="007268AB">
      <w:pPr>
        <w:tabs>
          <w:tab w:val="left" w:pos="1985"/>
        </w:tabs>
        <w:jc w:val="both"/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 xml:space="preserve"> </w:t>
      </w:r>
      <w:r w:rsidR="00C93DBF">
        <w:rPr>
          <w:bCs/>
          <w:snapToGrid w:val="0"/>
          <w:sz w:val="24"/>
          <w:szCs w:val="24"/>
        </w:rPr>
        <w:t>72274433/CZ7056022215</w:t>
      </w:r>
    </w:p>
    <w:p w:rsidR="00D5607F" w:rsidRPr="0036253A" w:rsidRDefault="00D5607F" w:rsidP="007268AB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sz w:val="24"/>
          <w:szCs w:val="24"/>
        </w:rPr>
        <w:tab/>
        <w:t xml:space="preserve"> </w:t>
      </w:r>
    </w:p>
    <w:p w:rsidR="007653F9" w:rsidRDefault="007653F9" w:rsidP="007653F9">
      <w:pPr>
        <w:ind w:left="720" w:hanging="720"/>
        <w:rPr>
          <w:b/>
          <w:bCs/>
          <w:snapToGrid w:val="0"/>
          <w:sz w:val="24"/>
          <w:szCs w:val="24"/>
        </w:rPr>
      </w:pPr>
    </w:p>
    <w:p w:rsidR="00F67608" w:rsidRDefault="00F67608" w:rsidP="00F6760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Upřesnění POčtu měrných jednotek</w:t>
      </w:r>
    </w:p>
    <w:p w:rsidR="00F67608" w:rsidRDefault="00F67608" w:rsidP="00F67608">
      <w:pPr>
        <w:jc w:val="both"/>
        <w:rPr>
          <w:bCs/>
          <w:sz w:val="24"/>
          <w:szCs w:val="24"/>
        </w:rPr>
      </w:pPr>
    </w:p>
    <w:p w:rsidR="00F67608" w:rsidRPr="00891765" w:rsidRDefault="00F67608" w:rsidP="00F67608">
      <w:pPr>
        <w:jc w:val="both"/>
        <w:rPr>
          <w:sz w:val="24"/>
          <w:lang w:eastAsia="ar-SA"/>
        </w:rPr>
      </w:pPr>
      <w:r w:rsidRPr="002E3553">
        <w:rPr>
          <w:bCs/>
          <w:sz w:val="24"/>
          <w:szCs w:val="24"/>
        </w:rPr>
        <w:t xml:space="preserve">Na základě písemného zápisu </w:t>
      </w:r>
      <w:r>
        <w:rPr>
          <w:bCs/>
          <w:sz w:val="24"/>
          <w:szCs w:val="24"/>
        </w:rPr>
        <w:t xml:space="preserve">o méněslužbách </w:t>
      </w:r>
      <w:r w:rsidRPr="002E3553">
        <w:rPr>
          <w:bCs/>
          <w:sz w:val="24"/>
          <w:szCs w:val="24"/>
        </w:rPr>
        <w:t>ze dne</w:t>
      </w:r>
      <w:r>
        <w:rPr>
          <w:bCs/>
          <w:sz w:val="24"/>
          <w:szCs w:val="24"/>
        </w:rPr>
        <w:t xml:space="preserve"> </w:t>
      </w:r>
      <w:r w:rsidRPr="00E26008">
        <w:rPr>
          <w:bCs/>
          <w:sz w:val="24"/>
          <w:szCs w:val="24"/>
        </w:rPr>
        <w:t>2</w:t>
      </w:r>
      <w:r w:rsidR="00E26008" w:rsidRPr="00E26008">
        <w:rPr>
          <w:bCs/>
          <w:sz w:val="24"/>
          <w:szCs w:val="24"/>
        </w:rPr>
        <w:t>7</w:t>
      </w:r>
      <w:r w:rsidRPr="00E26008">
        <w:rPr>
          <w:bCs/>
          <w:sz w:val="24"/>
          <w:szCs w:val="24"/>
        </w:rPr>
        <w:t>.10.2016 č.j. SPU 5</w:t>
      </w:r>
      <w:r w:rsidR="00E26008" w:rsidRPr="00E26008">
        <w:rPr>
          <w:bCs/>
          <w:sz w:val="24"/>
          <w:szCs w:val="24"/>
        </w:rPr>
        <w:t>57072</w:t>
      </w:r>
      <w:r w:rsidRPr="00E26008">
        <w:rPr>
          <w:bCs/>
          <w:sz w:val="24"/>
          <w:szCs w:val="24"/>
        </w:rPr>
        <w:t>/2016/Com</w:t>
      </w:r>
      <w:r>
        <w:rPr>
          <w:bCs/>
          <w:sz w:val="24"/>
          <w:szCs w:val="24"/>
        </w:rPr>
        <w:t xml:space="preserve"> se upřesňuje počet měrných jednotek (MJ) uvedených v příloze č. 1 ke SoD, etapa 3.1. Přípravné práce, </w:t>
      </w:r>
      <w:r>
        <w:rPr>
          <w:sz w:val="24"/>
          <w:szCs w:val="24"/>
        </w:rPr>
        <w:t>dílčí fakturační celek 3.1.4</w:t>
      </w:r>
      <w:r>
        <w:rPr>
          <w:bCs/>
          <w:sz w:val="24"/>
          <w:szCs w:val="24"/>
        </w:rPr>
        <w:t xml:space="preserve"> Upřesnění obvodu KoPÚ </w:t>
      </w:r>
      <w:r w:rsidRPr="00891765">
        <w:rPr>
          <w:sz w:val="24"/>
          <w:lang w:eastAsia="ar-SA"/>
        </w:rPr>
        <w:t>a 3.1.6. – Dokumentace k soupisu nároků vlastníků pozemků, hlavní celek 3.2. Návrhové práce, dílčí části  3.2.1. - Vypracování plánu společných zařízení, 3.2.1.2 – Výškopisné zaměření zájmového území v obvodu KoPÚ v trvalých a mimo trvalé porosty, 3.2.2 - Vypracování návrhu nového uspořádání pozemků k vystavení dle § 11 odst. 1 zákona a hlavní celek 3.3. Mapové dílo.</w:t>
      </w:r>
    </w:p>
    <w:p w:rsidR="00F67608" w:rsidRDefault="00F67608" w:rsidP="00F67608">
      <w:pPr>
        <w:jc w:val="both"/>
        <w:rPr>
          <w:sz w:val="24"/>
          <w:szCs w:val="24"/>
        </w:rPr>
      </w:pPr>
      <w:r>
        <w:rPr>
          <w:sz w:val="24"/>
          <w:szCs w:val="24"/>
        </w:rPr>
        <w:t>se mění takto:</w:t>
      </w:r>
    </w:p>
    <w:p w:rsidR="000669D2" w:rsidRDefault="000669D2" w:rsidP="00F67608">
      <w:pPr>
        <w:jc w:val="both"/>
        <w:rPr>
          <w:sz w:val="24"/>
          <w:szCs w:val="24"/>
        </w:rPr>
      </w:pPr>
    </w:p>
    <w:p w:rsidR="000669D2" w:rsidRDefault="000669D2" w:rsidP="00F67608">
      <w:pPr>
        <w:jc w:val="both"/>
        <w:rPr>
          <w:sz w:val="24"/>
          <w:szCs w:val="24"/>
        </w:rPr>
      </w:pPr>
    </w:p>
    <w:p w:rsidR="000669D2" w:rsidRDefault="000669D2" w:rsidP="00F67608">
      <w:pPr>
        <w:jc w:val="both"/>
        <w:rPr>
          <w:sz w:val="24"/>
          <w:szCs w:val="24"/>
        </w:rPr>
      </w:pPr>
    </w:p>
    <w:p w:rsidR="000669D2" w:rsidRDefault="000669D2" w:rsidP="00F67608">
      <w:pPr>
        <w:jc w:val="both"/>
        <w:rPr>
          <w:sz w:val="24"/>
          <w:szCs w:val="24"/>
        </w:rPr>
      </w:pPr>
    </w:p>
    <w:p w:rsidR="000669D2" w:rsidRDefault="000669D2" w:rsidP="00F67608">
      <w:pPr>
        <w:jc w:val="both"/>
        <w:rPr>
          <w:sz w:val="24"/>
          <w:szCs w:val="24"/>
        </w:rPr>
      </w:pPr>
    </w:p>
    <w:p w:rsidR="00274AD9" w:rsidRDefault="00274AD9" w:rsidP="00F67608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274AD9" w:rsidTr="00BE45B9">
        <w:tc>
          <w:tcPr>
            <w:tcW w:w="3452" w:type="dxa"/>
          </w:tcPr>
          <w:p w:rsidR="00274AD9" w:rsidRDefault="00274AD9" w:rsidP="00EB534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274AD9" w:rsidRDefault="00274AD9" w:rsidP="00EB5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274AD9" w:rsidRDefault="00274AD9" w:rsidP="00EB5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274AD9" w:rsidRDefault="00274AD9" w:rsidP="00EB5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Nový počet MJ</w:t>
            </w:r>
          </w:p>
        </w:tc>
      </w:tr>
      <w:tr w:rsidR="00BE45B9" w:rsidTr="00BE45B9">
        <w:tc>
          <w:tcPr>
            <w:tcW w:w="3452" w:type="dxa"/>
            <w:vAlign w:val="center"/>
          </w:tcPr>
          <w:p w:rsidR="00BE45B9" w:rsidRPr="00B92191" w:rsidRDefault="00BE45B9" w:rsidP="00BE45B9">
            <w:r>
              <w:lastRenderedPageBreak/>
              <w:t xml:space="preserve">3.1.4. </w:t>
            </w:r>
            <w:r w:rsidRPr="00B92191">
              <w:t>Upřesnění obvodu KoPÚ - zjišťování hranic pozemků na hranicích obvodu KoPÚ, geometrické plány na upřesněný obvod KoPU, předepsaná stabilizace dle vyhl. č. 357/2013 Sb.</w:t>
            </w:r>
          </w:p>
        </w:tc>
        <w:tc>
          <w:tcPr>
            <w:tcW w:w="1149" w:type="dxa"/>
            <w:vAlign w:val="center"/>
          </w:tcPr>
          <w:p w:rsidR="00BE45B9" w:rsidRPr="00B92191" w:rsidRDefault="00BE45B9" w:rsidP="00BE45B9">
            <w:pPr>
              <w:jc w:val="center"/>
            </w:pPr>
            <w:r w:rsidRPr="00B92191">
              <w:t xml:space="preserve"> 100 bm</w:t>
            </w:r>
          </w:p>
        </w:tc>
        <w:tc>
          <w:tcPr>
            <w:tcW w:w="2304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2298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</w:tr>
      <w:tr w:rsidR="00BE45B9" w:rsidTr="00BE45B9">
        <w:tc>
          <w:tcPr>
            <w:tcW w:w="3452" w:type="dxa"/>
            <w:vAlign w:val="center"/>
          </w:tcPr>
          <w:p w:rsidR="00BE45B9" w:rsidRPr="00B92191" w:rsidRDefault="00BE45B9" w:rsidP="00BE45B9">
            <w:r>
              <w:t xml:space="preserve">3.1.6. </w:t>
            </w:r>
            <w:r w:rsidRPr="00B92191">
              <w:t>Dokumentace k soupisu nároků vlastníků pozemků</w:t>
            </w:r>
          </w:p>
        </w:tc>
        <w:tc>
          <w:tcPr>
            <w:tcW w:w="1149" w:type="dxa"/>
            <w:vAlign w:val="center"/>
          </w:tcPr>
          <w:p w:rsidR="00BE45B9" w:rsidRPr="00B92191" w:rsidRDefault="00BE45B9" w:rsidP="00BE45B9">
            <w:pPr>
              <w:jc w:val="center"/>
            </w:pPr>
            <w:r w:rsidRPr="00B92191">
              <w:t>ha</w:t>
            </w:r>
          </w:p>
        </w:tc>
        <w:tc>
          <w:tcPr>
            <w:tcW w:w="2304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2298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</w:t>
            </w:r>
          </w:p>
        </w:tc>
      </w:tr>
      <w:tr w:rsidR="00BE45B9" w:rsidTr="00BE45B9">
        <w:tc>
          <w:tcPr>
            <w:tcW w:w="3452" w:type="dxa"/>
            <w:vAlign w:val="center"/>
          </w:tcPr>
          <w:p w:rsidR="00BE45B9" w:rsidRPr="00B92191" w:rsidRDefault="00BE45B9" w:rsidP="00BE45B9">
            <w:r>
              <w:t xml:space="preserve">3.2.1. </w:t>
            </w:r>
            <w:r w:rsidRPr="00B92191">
              <w:t>Vypracování plánu společných zařízení</w:t>
            </w:r>
          </w:p>
        </w:tc>
        <w:tc>
          <w:tcPr>
            <w:tcW w:w="1149" w:type="dxa"/>
            <w:vAlign w:val="center"/>
          </w:tcPr>
          <w:p w:rsidR="00BE45B9" w:rsidRPr="00B92191" w:rsidRDefault="00BE45B9" w:rsidP="00BE45B9">
            <w:pPr>
              <w:jc w:val="center"/>
            </w:pPr>
            <w:r w:rsidRPr="00B92191">
              <w:t>ha</w:t>
            </w:r>
          </w:p>
        </w:tc>
        <w:tc>
          <w:tcPr>
            <w:tcW w:w="2304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280 </w:t>
            </w:r>
          </w:p>
        </w:tc>
        <w:tc>
          <w:tcPr>
            <w:tcW w:w="2298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</w:t>
            </w:r>
          </w:p>
        </w:tc>
      </w:tr>
      <w:tr w:rsidR="00BE45B9" w:rsidTr="00BE45B9">
        <w:tc>
          <w:tcPr>
            <w:tcW w:w="3452" w:type="dxa"/>
            <w:vAlign w:val="center"/>
          </w:tcPr>
          <w:p w:rsidR="00BE45B9" w:rsidRPr="00B92191" w:rsidRDefault="00BE45B9" w:rsidP="00BE45B9">
            <w:r>
              <w:t xml:space="preserve">3.2.1.2. </w:t>
            </w:r>
            <w:r w:rsidRPr="00B92191">
              <w:t>Výškopisné zaměření zájmového území v obvodu KoPÚ v trvalých a mimo trvalé porosty</w:t>
            </w:r>
          </w:p>
        </w:tc>
        <w:tc>
          <w:tcPr>
            <w:tcW w:w="1149" w:type="dxa"/>
            <w:vAlign w:val="center"/>
          </w:tcPr>
          <w:p w:rsidR="00BE45B9" w:rsidRPr="00B92191" w:rsidRDefault="00BE45B9" w:rsidP="00BE45B9">
            <w:pPr>
              <w:jc w:val="center"/>
            </w:pPr>
            <w:r w:rsidRPr="00B92191">
              <w:t>ha</w:t>
            </w:r>
          </w:p>
        </w:tc>
        <w:tc>
          <w:tcPr>
            <w:tcW w:w="2304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280 </w:t>
            </w:r>
          </w:p>
        </w:tc>
        <w:tc>
          <w:tcPr>
            <w:tcW w:w="2298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</w:t>
            </w:r>
          </w:p>
        </w:tc>
      </w:tr>
      <w:tr w:rsidR="00BE45B9" w:rsidTr="00BE45B9">
        <w:tc>
          <w:tcPr>
            <w:tcW w:w="3452" w:type="dxa"/>
            <w:vAlign w:val="center"/>
          </w:tcPr>
          <w:p w:rsidR="00BE45B9" w:rsidRPr="00B92191" w:rsidRDefault="00BE45B9" w:rsidP="00BE45B9">
            <w:r>
              <w:t xml:space="preserve">3.2.2. </w:t>
            </w:r>
            <w:r w:rsidRPr="00B92191">
              <w:t>Vypracování návrhu nového uspořádání pozemků k vystavení dle §11 odst. 1 zákona</w:t>
            </w:r>
          </w:p>
        </w:tc>
        <w:tc>
          <w:tcPr>
            <w:tcW w:w="1149" w:type="dxa"/>
            <w:vAlign w:val="center"/>
          </w:tcPr>
          <w:p w:rsidR="00BE45B9" w:rsidRPr="00B92191" w:rsidRDefault="00BE45B9" w:rsidP="00BE45B9">
            <w:pPr>
              <w:jc w:val="center"/>
            </w:pPr>
            <w:r w:rsidRPr="00B92191">
              <w:t>ha</w:t>
            </w:r>
          </w:p>
        </w:tc>
        <w:tc>
          <w:tcPr>
            <w:tcW w:w="2304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2298" w:type="dxa"/>
            <w:vAlign w:val="center"/>
          </w:tcPr>
          <w:p w:rsidR="00BE45B9" w:rsidRDefault="00BE45B9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</w:t>
            </w:r>
          </w:p>
        </w:tc>
      </w:tr>
      <w:tr w:rsidR="00BE45B9" w:rsidTr="00BE45B9">
        <w:tc>
          <w:tcPr>
            <w:tcW w:w="3452" w:type="dxa"/>
            <w:vAlign w:val="center"/>
          </w:tcPr>
          <w:p w:rsidR="00BE45B9" w:rsidRPr="000669D2" w:rsidRDefault="000669D2" w:rsidP="00BE45B9">
            <w:pPr>
              <w:rPr>
                <w:bCs/>
              </w:rPr>
            </w:pPr>
            <w:r w:rsidRPr="000669D2">
              <w:rPr>
                <w:bCs/>
              </w:rPr>
              <w:t xml:space="preserve">3.3. </w:t>
            </w:r>
            <w:r w:rsidR="00BE45B9" w:rsidRPr="000669D2">
              <w:rPr>
                <w:bCs/>
              </w:rPr>
              <w:t>Mapové dílo</w:t>
            </w:r>
          </w:p>
        </w:tc>
        <w:tc>
          <w:tcPr>
            <w:tcW w:w="1149" w:type="dxa"/>
            <w:vAlign w:val="center"/>
          </w:tcPr>
          <w:p w:rsidR="00BE45B9" w:rsidRPr="00B92191" w:rsidRDefault="00BE45B9" w:rsidP="00BE45B9">
            <w:pPr>
              <w:jc w:val="center"/>
            </w:pPr>
            <w:r w:rsidRPr="00B92191">
              <w:t>ha</w:t>
            </w:r>
          </w:p>
        </w:tc>
        <w:tc>
          <w:tcPr>
            <w:tcW w:w="2304" w:type="dxa"/>
            <w:vAlign w:val="center"/>
          </w:tcPr>
          <w:p w:rsidR="00BE45B9" w:rsidRDefault="000669D2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2298" w:type="dxa"/>
            <w:vAlign w:val="center"/>
          </w:tcPr>
          <w:p w:rsidR="00BE45B9" w:rsidRDefault="000669D2" w:rsidP="00BE45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</w:t>
            </w:r>
          </w:p>
        </w:tc>
      </w:tr>
    </w:tbl>
    <w:p w:rsidR="00274AD9" w:rsidRDefault="00274AD9" w:rsidP="00F67608">
      <w:pPr>
        <w:jc w:val="both"/>
        <w:rPr>
          <w:sz w:val="24"/>
          <w:szCs w:val="24"/>
        </w:rPr>
      </w:pPr>
    </w:p>
    <w:p w:rsidR="00E5199B" w:rsidRDefault="00E5199B" w:rsidP="00E5199B">
      <w:pPr>
        <w:jc w:val="both"/>
        <w:rPr>
          <w:bCs/>
          <w:sz w:val="24"/>
          <w:szCs w:val="24"/>
        </w:rPr>
      </w:pPr>
    </w:p>
    <w:p w:rsidR="0092070E" w:rsidRPr="00A330D4" w:rsidRDefault="0092070E" w:rsidP="00A330D4">
      <w:pPr>
        <w:tabs>
          <w:tab w:val="left" w:pos="2127"/>
        </w:tabs>
        <w:suppressAutoHyphens/>
        <w:spacing w:before="240" w:after="240"/>
        <w:contextualSpacing/>
        <w:rPr>
          <w:sz w:val="24"/>
          <w:szCs w:val="22"/>
          <w:lang w:eastAsia="ar-SA"/>
        </w:rPr>
      </w:pPr>
      <w:r w:rsidRPr="00A330D4">
        <w:rPr>
          <w:sz w:val="24"/>
          <w:szCs w:val="22"/>
          <w:lang w:eastAsia="ar-SA"/>
        </w:rPr>
        <w:t>V souladu s ustanovením Článku VI. „Cena za provedení díla“ smlouvy, se mění tabulka u bodu 6.1. čl. VI „Cena za provedení díla“</w:t>
      </w:r>
      <w:r w:rsidR="00A330D4">
        <w:rPr>
          <w:sz w:val="24"/>
          <w:szCs w:val="22"/>
          <w:lang w:eastAsia="ar-SA"/>
        </w:rPr>
        <w:t xml:space="preserve"> a</w:t>
      </w:r>
      <w:r w:rsidRPr="00A330D4">
        <w:rPr>
          <w:sz w:val="24"/>
          <w:szCs w:val="22"/>
          <w:lang w:eastAsia="ar-SA"/>
        </w:rPr>
        <w:t xml:space="preserve"> Rekapitulace ceny :</w:t>
      </w:r>
    </w:p>
    <w:p w:rsidR="00B92191" w:rsidRPr="0092070E" w:rsidRDefault="00B92191" w:rsidP="00B92191">
      <w:pPr>
        <w:tabs>
          <w:tab w:val="left" w:pos="2127"/>
        </w:tabs>
        <w:suppressAutoHyphens/>
        <w:spacing w:before="240" w:after="240"/>
        <w:contextualSpacing/>
        <w:jc w:val="both"/>
        <w:rPr>
          <w:sz w:val="22"/>
          <w:szCs w:val="22"/>
          <w:lang w:eastAsia="ar-SA"/>
        </w:rPr>
      </w:pPr>
    </w:p>
    <w:p w:rsidR="00F0671F" w:rsidRDefault="00F0671F" w:rsidP="00F0671F">
      <w:pPr>
        <w:jc w:val="both"/>
        <w:rPr>
          <w:bCs/>
          <w:sz w:val="24"/>
          <w:szCs w:val="24"/>
        </w:rPr>
      </w:pPr>
    </w:p>
    <w:p w:rsidR="00A330D4" w:rsidRDefault="00A330D4" w:rsidP="00F0671F">
      <w:pPr>
        <w:jc w:val="both"/>
        <w:rPr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7"/>
        <w:gridCol w:w="3065"/>
        <w:gridCol w:w="3071"/>
      </w:tblGrid>
      <w:tr w:rsidR="00F0671F" w:rsidTr="00CC2878">
        <w:tc>
          <w:tcPr>
            <w:tcW w:w="3117" w:type="dxa"/>
            <w:vAlign w:val="center"/>
          </w:tcPr>
          <w:p w:rsidR="00F0671F" w:rsidRDefault="00F0671F" w:rsidP="00CC28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0671F" w:rsidRDefault="00F0671F" w:rsidP="00CC28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118" w:type="dxa"/>
            <w:vAlign w:val="center"/>
          </w:tcPr>
          <w:p w:rsidR="00F0671F" w:rsidRDefault="00F0671F" w:rsidP="00CC28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Nová cena v Kč</w:t>
            </w:r>
          </w:p>
        </w:tc>
      </w:tr>
      <w:tr w:rsidR="00F0671F" w:rsidTr="00CC2878">
        <w:tc>
          <w:tcPr>
            <w:tcW w:w="3117" w:type="dxa"/>
            <w:shd w:val="clear" w:color="auto" w:fill="D9D9D9" w:themeFill="background1" w:themeFillShade="D9"/>
          </w:tcPr>
          <w:p w:rsidR="00F0671F" w:rsidRPr="00336C49" w:rsidRDefault="00F0671F" w:rsidP="00A342CF">
            <w:pPr>
              <w:jc w:val="both"/>
              <w:rPr>
                <w:bCs/>
                <w:sz w:val="24"/>
                <w:szCs w:val="24"/>
              </w:rPr>
            </w:pPr>
            <w:r w:rsidRPr="00336C49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C49">
              <w:rPr>
                <w:bCs/>
                <w:sz w:val="24"/>
                <w:szCs w:val="24"/>
              </w:rPr>
              <w:t xml:space="preserve">Přípravné práce </w:t>
            </w:r>
            <w:r w:rsidR="00A342CF">
              <w:rPr>
                <w:bCs/>
                <w:sz w:val="24"/>
                <w:szCs w:val="24"/>
              </w:rPr>
              <w:t xml:space="preserve">celkem </w:t>
            </w:r>
            <w:r w:rsidRPr="00336C49">
              <w:rPr>
                <w:bCs/>
                <w:sz w:val="24"/>
                <w:szCs w:val="24"/>
              </w:rPr>
              <w:t>(</w:t>
            </w:r>
            <w:r w:rsidR="00A342CF">
              <w:rPr>
                <w:bCs/>
                <w:sz w:val="24"/>
                <w:szCs w:val="24"/>
              </w:rPr>
              <w:t>3.1.1.-3.1.6.</w:t>
            </w:r>
            <w:r w:rsidRPr="00336C49">
              <w:rPr>
                <w:bCs/>
                <w:sz w:val="24"/>
                <w:szCs w:val="24"/>
              </w:rPr>
              <w:t>)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671F" w:rsidRDefault="00720DCC" w:rsidP="00A33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359 000</w:t>
            </w:r>
            <w:r w:rsidR="00F0671F">
              <w:rPr>
                <w:bCs/>
                <w:sz w:val="24"/>
                <w:szCs w:val="24"/>
              </w:rPr>
              <w:t>,</w:t>
            </w:r>
            <w:r w:rsidR="00A33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671F" w:rsidRPr="00A330D4" w:rsidRDefault="00A330D4" w:rsidP="00A330D4">
            <w:pPr>
              <w:jc w:val="center"/>
              <w:rPr>
                <w:bCs/>
                <w:sz w:val="24"/>
                <w:szCs w:val="24"/>
              </w:rPr>
            </w:pPr>
            <w:r w:rsidRPr="00A330D4">
              <w:rPr>
                <w:bCs/>
                <w:color w:val="FF0000"/>
                <w:sz w:val="24"/>
                <w:szCs w:val="24"/>
              </w:rPr>
              <w:t>332 040</w:t>
            </w:r>
            <w:r w:rsidR="00822336" w:rsidRPr="00A330D4">
              <w:rPr>
                <w:bCs/>
                <w:color w:val="FF0000"/>
                <w:sz w:val="24"/>
                <w:szCs w:val="24"/>
              </w:rPr>
              <w:t>,</w:t>
            </w:r>
            <w:r w:rsidRPr="00A330D4">
              <w:rPr>
                <w:bCs/>
                <w:color w:val="FF0000"/>
                <w:sz w:val="24"/>
                <w:szCs w:val="24"/>
              </w:rPr>
              <w:t>00</w:t>
            </w:r>
            <w:r w:rsidR="00822336" w:rsidRPr="00A330D4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0671F" w:rsidTr="00CC2878">
        <w:tc>
          <w:tcPr>
            <w:tcW w:w="3117" w:type="dxa"/>
            <w:shd w:val="clear" w:color="auto" w:fill="D9D9D9" w:themeFill="background1" w:themeFillShade="D9"/>
          </w:tcPr>
          <w:p w:rsidR="00F0671F" w:rsidRPr="00336C49" w:rsidRDefault="00F0671F" w:rsidP="00A342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Návrhové práce </w:t>
            </w:r>
            <w:r w:rsidR="00A342CF">
              <w:rPr>
                <w:bCs/>
                <w:sz w:val="24"/>
                <w:szCs w:val="24"/>
              </w:rPr>
              <w:t xml:space="preserve">celkem </w:t>
            </w:r>
            <w:r>
              <w:rPr>
                <w:bCs/>
                <w:sz w:val="24"/>
                <w:szCs w:val="24"/>
              </w:rPr>
              <w:t>(</w:t>
            </w:r>
            <w:r w:rsidR="00A342CF">
              <w:rPr>
                <w:bCs/>
                <w:sz w:val="24"/>
                <w:szCs w:val="24"/>
              </w:rPr>
              <w:t>3.2.1.-3.2.3.</w:t>
            </w:r>
            <w:r>
              <w:rPr>
                <w:bCs/>
                <w:sz w:val="24"/>
                <w:szCs w:val="24"/>
              </w:rPr>
              <w:t>)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671F" w:rsidRDefault="00720DCC" w:rsidP="00A33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271 400</w:t>
            </w:r>
            <w:r w:rsidR="00F0671F">
              <w:rPr>
                <w:bCs/>
                <w:sz w:val="24"/>
                <w:szCs w:val="24"/>
              </w:rPr>
              <w:t>,</w:t>
            </w:r>
            <w:r w:rsidR="00A33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671F" w:rsidRPr="00A330D4" w:rsidRDefault="00A330D4" w:rsidP="00A330D4">
            <w:pPr>
              <w:jc w:val="center"/>
              <w:rPr>
                <w:bCs/>
                <w:sz w:val="24"/>
                <w:szCs w:val="24"/>
              </w:rPr>
            </w:pPr>
            <w:r w:rsidRPr="00A330D4">
              <w:rPr>
                <w:bCs/>
                <w:color w:val="FF0000"/>
                <w:sz w:val="24"/>
                <w:szCs w:val="24"/>
              </w:rPr>
              <w:t>260 240</w:t>
            </w:r>
            <w:r w:rsidR="00F0671F" w:rsidRPr="00A330D4">
              <w:rPr>
                <w:bCs/>
                <w:color w:val="FF0000"/>
                <w:sz w:val="24"/>
                <w:szCs w:val="24"/>
              </w:rPr>
              <w:t>,</w:t>
            </w:r>
            <w:r w:rsidRPr="00A330D4">
              <w:rPr>
                <w:bCs/>
                <w:color w:val="FF0000"/>
                <w:sz w:val="24"/>
                <w:szCs w:val="24"/>
              </w:rPr>
              <w:t>00</w:t>
            </w:r>
          </w:p>
        </w:tc>
      </w:tr>
      <w:tr w:rsidR="00F0671F" w:rsidTr="00CC2878">
        <w:tc>
          <w:tcPr>
            <w:tcW w:w="3117" w:type="dxa"/>
            <w:shd w:val="clear" w:color="auto" w:fill="D9D9D9" w:themeFill="background1" w:themeFillShade="D9"/>
          </w:tcPr>
          <w:p w:rsidR="00F0671F" w:rsidRDefault="00F0671F" w:rsidP="00A342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A342CF">
              <w:rPr>
                <w:bCs/>
                <w:sz w:val="24"/>
                <w:szCs w:val="24"/>
              </w:rPr>
              <w:t xml:space="preserve">Mapové dílo celkem (3.3.) </w:t>
            </w:r>
            <w:r>
              <w:rPr>
                <w:bCs/>
                <w:sz w:val="24"/>
                <w:szCs w:val="24"/>
              </w:rPr>
              <w:t xml:space="preserve">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671F" w:rsidRDefault="00720DCC" w:rsidP="00A33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84 000</w:t>
            </w:r>
            <w:r w:rsidR="00F0671F">
              <w:rPr>
                <w:bCs/>
                <w:sz w:val="24"/>
                <w:szCs w:val="24"/>
              </w:rPr>
              <w:t>,</w:t>
            </w:r>
            <w:r w:rsidR="00A33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671F" w:rsidRDefault="00A330D4" w:rsidP="00A330D4">
            <w:pPr>
              <w:jc w:val="center"/>
              <w:rPr>
                <w:bCs/>
                <w:sz w:val="24"/>
                <w:szCs w:val="24"/>
              </w:rPr>
            </w:pPr>
            <w:r w:rsidRPr="00A330D4">
              <w:rPr>
                <w:bCs/>
                <w:color w:val="FF0000"/>
                <w:sz w:val="24"/>
                <w:szCs w:val="24"/>
              </w:rPr>
              <w:t>80 400,00</w:t>
            </w:r>
          </w:p>
        </w:tc>
      </w:tr>
      <w:tr w:rsidR="00A342CF" w:rsidTr="00CC2878">
        <w:tc>
          <w:tcPr>
            <w:tcW w:w="3117" w:type="dxa"/>
            <w:shd w:val="clear" w:color="auto" w:fill="D9D9D9" w:themeFill="background1" w:themeFillShade="D9"/>
          </w:tcPr>
          <w:p w:rsidR="00A342CF" w:rsidRDefault="00A342CF" w:rsidP="00CC28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Vytyčení pozemků dle zapsané DKM (3.4.) bez DPH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342CF" w:rsidRDefault="00720DCC" w:rsidP="00A33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33 000</w:t>
            </w:r>
            <w:r w:rsidR="00A342CF">
              <w:rPr>
                <w:bCs/>
                <w:sz w:val="24"/>
                <w:szCs w:val="24"/>
              </w:rPr>
              <w:t>,</w:t>
            </w:r>
            <w:r w:rsidR="00A33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342CF" w:rsidRDefault="00720DCC" w:rsidP="00A33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33 000</w:t>
            </w:r>
            <w:r w:rsidR="00A342CF">
              <w:rPr>
                <w:bCs/>
                <w:sz w:val="24"/>
                <w:szCs w:val="24"/>
              </w:rPr>
              <w:t>,</w:t>
            </w:r>
            <w:r w:rsidR="00A330D4">
              <w:rPr>
                <w:bCs/>
                <w:sz w:val="24"/>
                <w:szCs w:val="24"/>
              </w:rPr>
              <w:t>00</w:t>
            </w:r>
          </w:p>
        </w:tc>
      </w:tr>
      <w:tr w:rsidR="00F0671F" w:rsidTr="00CC2878">
        <w:tc>
          <w:tcPr>
            <w:tcW w:w="3117" w:type="dxa"/>
          </w:tcPr>
          <w:p w:rsidR="00F0671F" w:rsidRPr="00F4013A" w:rsidRDefault="00F0671F" w:rsidP="00CC28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118" w:type="dxa"/>
            <w:vAlign w:val="center"/>
          </w:tcPr>
          <w:p w:rsidR="00F0671F" w:rsidRPr="00F4013A" w:rsidRDefault="00720DCC" w:rsidP="00A33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747 400</w:t>
            </w:r>
            <w:r w:rsidR="00F0671F">
              <w:rPr>
                <w:b/>
                <w:bCs/>
                <w:sz w:val="24"/>
                <w:szCs w:val="24"/>
              </w:rPr>
              <w:t>,</w:t>
            </w:r>
            <w:r w:rsidR="00A330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vAlign w:val="center"/>
          </w:tcPr>
          <w:p w:rsidR="00F0671F" w:rsidRPr="00F4013A" w:rsidRDefault="00274AD9" w:rsidP="00A33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705 680,00</w:t>
            </w:r>
          </w:p>
        </w:tc>
      </w:tr>
      <w:tr w:rsidR="00F0671F" w:rsidTr="00CC2878">
        <w:tc>
          <w:tcPr>
            <w:tcW w:w="3117" w:type="dxa"/>
          </w:tcPr>
          <w:p w:rsidR="00F0671F" w:rsidRDefault="00F0671F" w:rsidP="00CC28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118" w:type="dxa"/>
            <w:vAlign w:val="center"/>
          </w:tcPr>
          <w:p w:rsidR="00F0671F" w:rsidRDefault="00720DCC" w:rsidP="00A33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156 954</w:t>
            </w:r>
            <w:r w:rsidR="00F0671F">
              <w:rPr>
                <w:bCs/>
                <w:sz w:val="24"/>
                <w:szCs w:val="24"/>
              </w:rPr>
              <w:t>,</w:t>
            </w:r>
            <w:r w:rsidR="00A330D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vAlign w:val="center"/>
          </w:tcPr>
          <w:p w:rsidR="00F0671F" w:rsidRDefault="00274AD9" w:rsidP="00326C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148 19</w:t>
            </w:r>
            <w:r w:rsidR="00326C52">
              <w:rPr>
                <w:bCs/>
                <w:color w:val="FF0000"/>
                <w:sz w:val="24"/>
                <w:szCs w:val="24"/>
              </w:rPr>
              <w:t>2</w:t>
            </w:r>
            <w:r>
              <w:rPr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F0671F" w:rsidTr="00CC2878">
        <w:tc>
          <w:tcPr>
            <w:tcW w:w="3117" w:type="dxa"/>
          </w:tcPr>
          <w:p w:rsidR="00F0671F" w:rsidRDefault="00F0671F" w:rsidP="00CC28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118" w:type="dxa"/>
            <w:vAlign w:val="center"/>
          </w:tcPr>
          <w:p w:rsidR="00F0671F" w:rsidRPr="00F4013A" w:rsidRDefault="00720DCC" w:rsidP="00A33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904 354</w:t>
            </w:r>
            <w:r w:rsidR="00F0671F" w:rsidRPr="00F4013A">
              <w:rPr>
                <w:b/>
                <w:bCs/>
                <w:sz w:val="24"/>
                <w:szCs w:val="24"/>
              </w:rPr>
              <w:t>,</w:t>
            </w:r>
            <w:r w:rsidR="00A330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vAlign w:val="center"/>
          </w:tcPr>
          <w:p w:rsidR="00F0671F" w:rsidRPr="00E06CF0" w:rsidRDefault="00274AD9" w:rsidP="00326C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853 87</w:t>
            </w:r>
            <w:r w:rsidR="00326C52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</w:tbl>
    <w:p w:rsidR="00F0671F" w:rsidRDefault="00F0671F" w:rsidP="006B739D">
      <w:pPr>
        <w:jc w:val="center"/>
        <w:rPr>
          <w:b/>
          <w:caps/>
          <w:sz w:val="24"/>
          <w:szCs w:val="24"/>
        </w:rPr>
      </w:pPr>
    </w:p>
    <w:p w:rsidR="00FF0A01" w:rsidRDefault="00FF0A01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B92191" w:rsidRPr="00A330D4" w:rsidRDefault="00B92191" w:rsidP="00A330D4">
      <w:pPr>
        <w:tabs>
          <w:tab w:val="left" w:pos="2127"/>
        </w:tabs>
        <w:suppressAutoHyphens/>
        <w:spacing w:before="240" w:after="240"/>
        <w:contextualSpacing/>
        <w:jc w:val="both"/>
        <w:rPr>
          <w:sz w:val="24"/>
          <w:szCs w:val="22"/>
          <w:lang w:eastAsia="ar-SA"/>
        </w:rPr>
      </w:pPr>
      <w:r w:rsidRPr="00A330D4">
        <w:rPr>
          <w:sz w:val="24"/>
          <w:szCs w:val="22"/>
          <w:lang w:eastAsia="ar-SA"/>
        </w:rPr>
        <w:t>V souladu s ustanovením Článku VI. „Cena za provedení díla“ smlouvy, bodu 6.2 se mění část tabulky „Příloha č.1</w:t>
      </w:r>
      <w:r w:rsidR="00FF0A01" w:rsidRPr="00A330D4">
        <w:rPr>
          <w:sz w:val="24"/>
          <w:szCs w:val="22"/>
          <w:lang w:eastAsia="ar-SA"/>
        </w:rPr>
        <w:t>- Výkaz činností ke stanovení nabídkové ceny, část 1 – Vysoké Sedliště</w:t>
      </w:r>
      <w:r w:rsidRPr="00A330D4">
        <w:rPr>
          <w:sz w:val="24"/>
          <w:szCs w:val="22"/>
          <w:lang w:eastAsia="ar-SA"/>
        </w:rPr>
        <w:t xml:space="preserve"> ke smlouvě takto:</w:t>
      </w:r>
    </w:p>
    <w:p w:rsidR="00FF0A01" w:rsidRDefault="00FF0A01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FF0A01" w:rsidRDefault="00FF0A01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A330D4" w:rsidRDefault="00A330D4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0669D2" w:rsidRDefault="000669D2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0669D2" w:rsidRDefault="000669D2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0669D2" w:rsidRDefault="000669D2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0669D2" w:rsidRDefault="000669D2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A330D4" w:rsidRDefault="00A330D4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p w:rsidR="00A330D4" w:rsidRPr="00B92191" w:rsidRDefault="00A330D4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601"/>
        <w:gridCol w:w="753"/>
        <w:gridCol w:w="657"/>
        <w:gridCol w:w="724"/>
        <w:gridCol w:w="879"/>
        <w:gridCol w:w="1784"/>
      </w:tblGrid>
      <w:tr w:rsidR="00C53DF7" w:rsidRPr="00B92191" w:rsidTr="00E75449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Cena za MJ bez</w:t>
            </w:r>
            <w:r w:rsidRPr="00B92191">
              <w:rPr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Cena bez DPH</w:t>
            </w:r>
            <w:r w:rsidRPr="00B92191">
              <w:rPr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Termín ukončení</w:t>
            </w:r>
            <w:r w:rsidRPr="00B92191">
              <w:rPr>
                <w:b/>
                <w:bCs/>
              </w:rPr>
              <w:br/>
              <w:t xml:space="preserve"> </w:t>
            </w:r>
          </w:p>
        </w:tc>
      </w:tr>
      <w:tr w:rsidR="00C53DF7" w:rsidRPr="00B92191" w:rsidTr="00E75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</w:tr>
      <w:tr w:rsidR="00C53DF7" w:rsidRPr="00B92191" w:rsidTr="00E75449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25</w:t>
            </w:r>
            <w:r w:rsidRPr="00B92191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25 000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28.2.2016</w:t>
            </w:r>
          </w:p>
        </w:tc>
      </w:tr>
      <w:tr w:rsidR="00C53DF7" w:rsidRPr="00B92191" w:rsidTr="00E7544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</w:tr>
      <w:tr w:rsidR="00C53DF7" w:rsidRPr="00B92191" w:rsidTr="00E75449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Podrobné zaměření polohopisu v obvodu KoPÚ v trvalých porostech i mimo trvalé porosty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140 000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28.2.2016</w:t>
            </w:r>
          </w:p>
        </w:tc>
      </w:tr>
      <w:tr w:rsidR="00C53DF7" w:rsidRPr="00B92191" w:rsidTr="00E7544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</w:tr>
      <w:tr w:rsidR="00C53DF7" w:rsidRPr="00B92191" w:rsidTr="00E75449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280</w:t>
            </w:r>
            <w:r w:rsidRPr="00B92191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33 600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30.6.2016</w:t>
            </w:r>
          </w:p>
        </w:tc>
      </w:tr>
      <w:tr w:rsidR="00C53DF7" w:rsidRPr="00B92191" w:rsidTr="00E7544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Vodohospodářská studie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</w:tr>
      <w:tr w:rsidR="00C53DF7" w:rsidRPr="00B92191" w:rsidTr="00477845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Upřesnění obvodu KoPÚ - zjišťování hranic pozemků na hranicích obvodu KoPÚ, geometrické plány na upřesněný obvod KoPU, předepsaná stabilizace dle vyhl.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 xml:space="preserve"> 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69 120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31.10.2016</w:t>
            </w:r>
          </w:p>
        </w:tc>
      </w:tr>
      <w:tr w:rsidR="00C53DF7" w:rsidRPr="00B92191" w:rsidTr="00477845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  <w:r w:rsidRPr="00B92191">
              <w:t xml:space="preserve"> </w:t>
            </w:r>
            <w:r w:rsidRPr="00B92191">
              <w:rPr>
                <w:rFonts w:ascii="Cambria Math" w:hAnsi="Cambria Math" w:cs="Cambria Math"/>
              </w:rPr>
              <w:t>⁻</w:t>
            </w:r>
          </w:p>
        </w:tc>
      </w:tr>
      <w:tr w:rsidR="00C53DF7" w:rsidRPr="00B92191" w:rsidTr="00FF0A01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3.1.6.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64 320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>
              <w:t>31.1.2017</w:t>
            </w:r>
          </w:p>
        </w:tc>
      </w:tr>
      <w:tr w:rsidR="002A78D3" w:rsidRPr="00B92191" w:rsidTr="00FF0A0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 xml:space="preserve">Přípravné práce celkem </w:t>
            </w:r>
            <w:r w:rsidRPr="00B92191">
              <w:t>(3.1.1.-3.1.6.)</w:t>
            </w:r>
            <w:r w:rsidRPr="00B92191">
              <w:rPr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  <w:rPr>
                <w:b/>
                <w:bCs/>
              </w:rPr>
            </w:pPr>
            <w:r w:rsidRPr="00A330D4">
              <w:rPr>
                <w:b/>
                <w:bCs/>
                <w:color w:val="FF0000"/>
              </w:rPr>
              <w:t>332 040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31.1.2017</w:t>
            </w:r>
          </w:p>
        </w:tc>
      </w:tr>
      <w:tr w:rsidR="00C53DF7" w:rsidRPr="00B92191" w:rsidTr="002A78D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</w:tr>
      <w:tr w:rsidR="00C53DF7" w:rsidRPr="00B92191" w:rsidTr="002A78D3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>
              <w:rPr>
                <w:color w:val="FF0000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107 200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30.9.2017</w:t>
            </w: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Předběžný inženýrsko geologický průzkum pro opatření sloužící k zpřístupnění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2A7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4 000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rPr>
                <w:b/>
                <w:bCs/>
              </w:rPr>
            </w:pP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Předběžný inženýrsko geologický průzkum pro vodohospodářská a protierozní opatření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 xml:space="preserve">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rPr>
                <w:b/>
                <w:bCs/>
              </w:rPr>
            </w:pP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13 400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rPr>
                <w:b/>
                <w:bCs/>
              </w:rPr>
            </w:pP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Potřebné podélné a příčné profily liniových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4 000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rPr>
                <w:b/>
                <w:bCs/>
              </w:rPr>
            </w:pP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Potřebné podélné a příčné profily vodohospodářských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rPr>
                <w:b/>
                <w:bCs/>
              </w:rPr>
            </w:pP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128 640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31.8.2018</w:t>
            </w:r>
          </w:p>
        </w:tc>
      </w:tr>
      <w:tr w:rsidR="00C53DF7" w:rsidRPr="00B92191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r w:rsidRPr="00B92191"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92191" w:rsidRPr="00B92191">
              <w:rPr>
                <w:b/>
                <w:bCs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</w:pPr>
            <w: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do 1 měsíce od výzvy zadavatele</w:t>
            </w:r>
          </w:p>
        </w:tc>
      </w:tr>
      <w:tr w:rsidR="002A78D3" w:rsidRPr="00B92191" w:rsidTr="00E75449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 xml:space="preserve">   Návrhové práce celkem </w:t>
            </w:r>
            <w:r w:rsidRPr="00B92191">
              <w:t>(3.2.1.-3.2.3.)</w:t>
            </w:r>
            <w:r w:rsidRPr="00B92191">
              <w:rPr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30.11.2018</w:t>
            </w:r>
          </w:p>
        </w:tc>
      </w:tr>
      <w:tr w:rsidR="00C53DF7" w:rsidRPr="00B92191" w:rsidTr="00E754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rPr>
                <w:b/>
                <w:bCs/>
              </w:rPr>
            </w:pPr>
            <w:r w:rsidRPr="00B92191">
              <w:rPr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2A78D3" w:rsidP="00B92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</w:pPr>
            <w:r w:rsidRPr="00A330D4">
              <w:rPr>
                <w:color w:val="FF0000"/>
              </w:rPr>
              <w:t>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</w:pPr>
            <w:r w:rsidRPr="00B92191">
              <w:t>do 3 měsíců od nabytí PM 1. R</w:t>
            </w:r>
          </w:p>
        </w:tc>
      </w:tr>
      <w:tr w:rsidR="002A78D3" w:rsidRPr="00B92191" w:rsidTr="00E75449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 xml:space="preserve">Mapového dílo celkem </w:t>
            </w:r>
            <w:r w:rsidRPr="00B92191">
              <w:t>(3.3.)</w:t>
            </w:r>
            <w:r w:rsidRPr="00B92191">
              <w:rPr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A330D4" w:rsidP="00B92191">
            <w:pPr>
              <w:jc w:val="center"/>
              <w:rPr>
                <w:b/>
                <w:bCs/>
              </w:rPr>
            </w:pPr>
            <w:r w:rsidRPr="00A330D4">
              <w:rPr>
                <w:b/>
                <w:bCs/>
                <w:color w:val="FF0000"/>
              </w:rPr>
              <w:t>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B92191" w:rsidRDefault="00B92191" w:rsidP="00B92191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 </w:t>
            </w:r>
          </w:p>
        </w:tc>
      </w:tr>
      <w:tr w:rsidR="00C53DF7" w:rsidRPr="00B92191" w:rsidTr="00E754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2A78D3">
            <w:pPr>
              <w:jc w:val="center"/>
              <w:rPr>
                <w:b/>
                <w:bCs/>
              </w:rPr>
            </w:pPr>
            <w:r w:rsidRPr="00B92191">
              <w:rPr>
                <w:b/>
                <w:bCs/>
              </w:rPr>
              <w:t>3.</w:t>
            </w: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8D3" w:rsidRDefault="002A78D3" w:rsidP="00E75449">
            <w:pPr>
              <w:rPr>
                <w:b/>
                <w:bCs/>
              </w:rPr>
            </w:pPr>
            <w:r>
              <w:rPr>
                <w:b/>
                <w:bCs/>
              </w:rPr>
              <w:t>Vytyčení pozemků dle zapsané DKM</w:t>
            </w:r>
          </w:p>
          <w:p w:rsidR="002A78D3" w:rsidRDefault="002A78D3" w:rsidP="00E75449">
            <w:pPr>
              <w:rPr>
                <w:bCs/>
              </w:rPr>
            </w:pPr>
            <w:r>
              <w:rPr>
                <w:bCs/>
              </w:rPr>
              <w:t xml:space="preserve">Vytyčení hranic pozemků dle zapsané DKM </w:t>
            </w:r>
          </w:p>
          <w:p w:rsidR="002A78D3" w:rsidRPr="00B92191" w:rsidRDefault="002A78D3" w:rsidP="00E75449">
            <w:pPr>
              <w:rPr>
                <w:bCs/>
              </w:rPr>
            </w:pPr>
            <w:r>
              <w:rPr>
                <w:bCs/>
              </w:rPr>
              <w:t>v souladu s § 87 až 92 vyhl.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E75449">
            <w:pPr>
              <w:jc w:val="center"/>
            </w:pPr>
            <w: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2A78D3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E75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E75449">
            <w:pPr>
              <w:jc w:val="center"/>
              <w:rPr>
                <w:b/>
              </w:rPr>
            </w:pPr>
            <w:r w:rsidRPr="002A78D3">
              <w:rPr>
                <w:b/>
              </w:rPr>
              <w:t>33 000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>nejpozději do</w:t>
            </w:r>
          </w:p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 xml:space="preserve"> konce roku </w:t>
            </w:r>
          </w:p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 xml:space="preserve">následujícího </w:t>
            </w:r>
          </w:p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 xml:space="preserve">po roce v němž </w:t>
            </w:r>
          </w:p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 xml:space="preserve">došlo k zápisu </w:t>
            </w:r>
          </w:p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 xml:space="preserve">KoPÚ do </w:t>
            </w:r>
          </w:p>
          <w:p w:rsidR="00FF0A01" w:rsidRDefault="00FF0A01" w:rsidP="00FF0A01">
            <w:pPr>
              <w:jc w:val="center"/>
              <w:rPr>
                <w:bCs/>
              </w:rPr>
            </w:pPr>
            <w:r w:rsidRPr="002A78D3">
              <w:rPr>
                <w:bCs/>
              </w:rPr>
              <w:t>kata</w:t>
            </w:r>
            <w:r>
              <w:rPr>
                <w:bCs/>
              </w:rPr>
              <w:t>stru</w:t>
            </w:r>
          </w:p>
          <w:p w:rsidR="002A78D3" w:rsidRPr="00B92191" w:rsidRDefault="00FF0A01" w:rsidP="00FF0A01">
            <w:pPr>
              <w:jc w:val="center"/>
            </w:pPr>
            <w:r w:rsidRPr="002A78D3">
              <w:rPr>
                <w:bCs/>
              </w:rPr>
              <w:t xml:space="preserve"> nemovitostí</w:t>
            </w:r>
            <w:r w:rsidRPr="00B92191">
              <w:rPr>
                <w:bCs/>
              </w:rPr>
              <w:t> </w:t>
            </w:r>
          </w:p>
        </w:tc>
      </w:tr>
      <w:tr w:rsidR="002A78D3" w:rsidRPr="00B92191" w:rsidTr="00E75449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8D3" w:rsidRPr="00B92191" w:rsidRDefault="002A78D3" w:rsidP="002A78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Vytyčení pozemků dle zapsané </w:t>
            </w:r>
            <w:r w:rsidRPr="002A78D3">
              <w:rPr>
                <w:b/>
                <w:bCs/>
              </w:rPr>
              <w:t>DKM</w:t>
            </w:r>
            <w:r w:rsidRPr="00B92191">
              <w:rPr>
                <w:b/>
                <w:bCs/>
              </w:rPr>
              <w:t xml:space="preserve"> </w:t>
            </w:r>
            <w:r w:rsidRPr="00B92191">
              <w:rPr>
                <w:b/>
              </w:rPr>
              <w:t>(3.</w:t>
            </w:r>
            <w:r w:rsidRPr="002A78D3">
              <w:rPr>
                <w:b/>
              </w:rPr>
              <w:t>4</w:t>
            </w:r>
            <w:r w:rsidRPr="00B92191">
              <w:rPr>
                <w:b/>
              </w:rPr>
              <w:t>.)</w:t>
            </w:r>
            <w:r w:rsidRPr="00B92191">
              <w:rPr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E75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B92191" w:rsidRDefault="002A78D3" w:rsidP="00C53DF7">
            <w:pPr>
              <w:jc w:val="center"/>
              <w:rPr>
                <w:bCs/>
              </w:rPr>
            </w:pPr>
          </w:p>
        </w:tc>
      </w:tr>
    </w:tbl>
    <w:p w:rsidR="00822336" w:rsidRDefault="00822336" w:rsidP="006B739D">
      <w:pPr>
        <w:jc w:val="center"/>
        <w:rPr>
          <w:b/>
          <w:caps/>
          <w:sz w:val="24"/>
          <w:szCs w:val="24"/>
        </w:rPr>
      </w:pPr>
    </w:p>
    <w:p w:rsidR="00FF0A01" w:rsidRDefault="00FF0A01" w:rsidP="006B739D">
      <w:pPr>
        <w:jc w:val="center"/>
        <w:rPr>
          <w:b/>
          <w:caps/>
          <w:sz w:val="24"/>
          <w:szCs w:val="24"/>
        </w:rPr>
      </w:pPr>
    </w:p>
    <w:p w:rsidR="00A330D4" w:rsidRDefault="00A330D4" w:rsidP="006B739D">
      <w:pPr>
        <w:jc w:val="center"/>
        <w:rPr>
          <w:b/>
          <w:caps/>
          <w:sz w:val="24"/>
          <w:szCs w:val="24"/>
        </w:rPr>
      </w:pPr>
    </w:p>
    <w:p w:rsidR="00FF0A01" w:rsidRDefault="00FF0A01" w:rsidP="006B739D">
      <w:pPr>
        <w:jc w:val="center"/>
        <w:rPr>
          <w:b/>
          <w:caps/>
          <w:sz w:val="24"/>
          <w:szCs w:val="24"/>
        </w:rPr>
      </w:pPr>
    </w:p>
    <w:p w:rsidR="00FF0A01" w:rsidRPr="00FF0A01" w:rsidRDefault="00FF0A01" w:rsidP="00FF0A01">
      <w:pPr>
        <w:keepNext/>
        <w:suppressAutoHyphens/>
        <w:spacing w:before="240" w:after="240"/>
        <w:ind w:left="360"/>
        <w:jc w:val="center"/>
        <w:outlineLvl w:val="0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3. </w:t>
      </w:r>
      <w:r w:rsidRPr="00FF0A01">
        <w:rPr>
          <w:b/>
          <w:caps/>
          <w:sz w:val="22"/>
          <w:szCs w:val="22"/>
        </w:rPr>
        <w:t>Závěrečná ustanovení</w:t>
      </w:r>
    </w:p>
    <w:p w:rsidR="00FF0A01" w:rsidRPr="00FF0A01" w:rsidRDefault="00FF0A01" w:rsidP="00326C52">
      <w:pPr>
        <w:tabs>
          <w:tab w:val="left" w:pos="2127"/>
        </w:tabs>
        <w:suppressAutoHyphens/>
        <w:spacing w:before="120" w:after="120"/>
        <w:contextualSpacing/>
        <w:jc w:val="both"/>
        <w:rPr>
          <w:sz w:val="22"/>
          <w:szCs w:val="22"/>
          <w:lang w:eastAsia="ar-SA"/>
        </w:rPr>
      </w:pPr>
      <w:r w:rsidRPr="00FF0A01">
        <w:rPr>
          <w:sz w:val="22"/>
          <w:szCs w:val="22"/>
          <w:lang w:eastAsia="ar-SA"/>
        </w:rPr>
        <w:t>Ostatní ustanovení smlouvy, která nejsou dotčena tímto dodatkem, zůstávají v platnosti.</w:t>
      </w:r>
    </w:p>
    <w:p w:rsidR="00326C52" w:rsidRDefault="00326C52" w:rsidP="00326C52">
      <w:pPr>
        <w:tabs>
          <w:tab w:val="left" w:pos="2127"/>
        </w:tabs>
        <w:suppressAutoHyphens/>
        <w:spacing w:before="120"/>
        <w:contextualSpacing/>
        <w:jc w:val="both"/>
        <w:rPr>
          <w:sz w:val="22"/>
          <w:szCs w:val="22"/>
          <w:lang w:eastAsia="ar-SA"/>
        </w:rPr>
      </w:pPr>
    </w:p>
    <w:p w:rsidR="00763E55" w:rsidRPr="00FF0A01" w:rsidRDefault="00FF0A01" w:rsidP="00326C52">
      <w:pPr>
        <w:tabs>
          <w:tab w:val="left" w:pos="2127"/>
        </w:tabs>
        <w:suppressAutoHyphens/>
        <w:spacing w:before="120"/>
        <w:contextualSpacing/>
        <w:jc w:val="both"/>
        <w:rPr>
          <w:bCs/>
          <w:sz w:val="22"/>
          <w:szCs w:val="22"/>
          <w:lang w:eastAsia="ar-SA"/>
        </w:rPr>
      </w:pPr>
      <w:r w:rsidRPr="00FF0A01">
        <w:rPr>
          <w:sz w:val="22"/>
          <w:szCs w:val="22"/>
          <w:lang w:eastAsia="ar-SA"/>
        </w:rPr>
        <w:t>Dodatek č. 1 smlouvy je vyhotoven ve třech stejnopisech, ve dvou stejnopisech pro objednatele</w:t>
      </w:r>
      <w:r w:rsidRPr="00FF0A01">
        <w:rPr>
          <w:bCs/>
          <w:sz w:val="22"/>
          <w:szCs w:val="22"/>
          <w:lang w:eastAsia="ar-SA"/>
        </w:rPr>
        <w:t xml:space="preserve"> a v jednom pro zhotovitele, přičemž kaž</w:t>
      </w:r>
      <w:r>
        <w:rPr>
          <w:bCs/>
          <w:sz w:val="22"/>
          <w:szCs w:val="22"/>
          <w:lang w:eastAsia="ar-SA"/>
        </w:rPr>
        <w:t>dý z nich má platnost originálu</w:t>
      </w:r>
      <w:r w:rsidR="00326C52">
        <w:rPr>
          <w:bCs/>
          <w:sz w:val="22"/>
          <w:szCs w:val="22"/>
          <w:lang w:eastAsia="ar-SA"/>
        </w:rPr>
        <w:t>.</w:t>
      </w: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 </w:t>
      </w:r>
      <w:r w:rsidR="000B46D4">
        <w:rPr>
          <w:snapToGrid w:val="0"/>
          <w:sz w:val="24"/>
          <w:szCs w:val="24"/>
        </w:rPr>
        <w:t>Plzni</w:t>
      </w:r>
      <w:r>
        <w:rPr>
          <w:snapToGrid w:val="0"/>
          <w:sz w:val="24"/>
          <w:szCs w:val="24"/>
        </w:rPr>
        <w:t xml:space="preserve"> dne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D669A">
        <w:rPr>
          <w:snapToGrid w:val="0"/>
          <w:sz w:val="24"/>
          <w:szCs w:val="24"/>
        </w:rPr>
        <w:tab/>
      </w:r>
      <w:r w:rsidR="000B46D4">
        <w:rPr>
          <w:snapToGrid w:val="0"/>
          <w:sz w:val="24"/>
          <w:szCs w:val="24"/>
        </w:rPr>
        <w:t xml:space="preserve">        </w:t>
      </w:r>
      <w:r w:rsidR="00720DCC">
        <w:rPr>
          <w:snapToGrid w:val="0"/>
          <w:sz w:val="24"/>
          <w:szCs w:val="24"/>
        </w:rPr>
        <w:tab/>
      </w:r>
      <w:r w:rsidR="00720DCC">
        <w:rPr>
          <w:snapToGrid w:val="0"/>
          <w:sz w:val="24"/>
          <w:szCs w:val="24"/>
        </w:rPr>
        <w:tab/>
      </w:r>
      <w:r w:rsidR="00720DCC">
        <w:rPr>
          <w:snapToGrid w:val="0"/>
          <w:sz w:val="24"/>
          <w:szCs w:val="24"/>
        </w:rPr>
        <w:tab/>
      </w:r>
      <w:r w:rsidR="000B46D4">
        <w:rPr>
          <w:snapToGrid w:val="0"/>
          <w:sz w:val="24"/>
          <w:szCs w:val="24"/>
        </w:rPr>
        <w:t xml:space="preserve"> </w:t>
      </w:r>
      <w:r w:rsidR="007D669A">
        <w:rPr>
          <w:snapToGrid w:val="0"/>
          <w:sz w:val="24"/>
          <w:szCs w:val="24"/>
        </w:rPr>
        <w:t>V</w:t>
      </w:r>
      <w:r w:rsidR="000B46D4">
        <w:rPr>
          <w:snapToGrid w:val="0"/>
          <w:sz w:val="24"/>
          <w:szCs w:val="24"/>
        </w:rPr>
        <w:t> </w:t>
      </w:r>
      <w:r w:rsidR="004B0A5C">
        <w:rPr>
          <w:snapToGrid w:val="0"/>
          <w:sz w:val="24"/>
          <w:szCs w:val="24"/>
        </w:rPr>
        <w:t>P</w:t>
      </w:r>
      <w:r w:rsidR="00720DCC">
        <w:rPr>
          <w:snapToGrid w:val="0"/>
          <w:sz w:val="24"/>
          <w:szCs w:val="24"/>
        </w:rPr>
        <w:t>lzni</w:t>
      </w:r>
      <w:r w:rsidR="000B46D4">
        <w:rPr>
          <w:snapToGrid w:val="0"/>
          <w:sz w:val="24"/>
          <w:szCs w:val="24"/>
        </w:rPr>
        <w:t xml:space="preserve"> d</w:t>
      </w:r>
      <w:r w:rsidR="007D669A">
        <w:rPr>
          <w:snapToGrid w:val="0"/>
          <w:sz w:val="24"/>
          <w:szCs w:val="24"/>
        </w:rPr>
        <w:t>ne</w:t>
      </w:r>
      <w:r>
        <w:rPr>
          <w:snapToGrid w:val="0"/>
          <w:sz w:val="24"/>
          <w:szCs w:val="24"/>
        </w:rPr>
        <w:tab/>
      </w: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 a  o b j e d n a t e l e:</w:t>
      </w:r>
      <w:r>
        <w:rPr>
          <w:b/>
          <w:bCs/>
          <w:snapToGrid w:val="0"/>
          <w:sz w:val="24"/>
          <w:szCs w:val="24"/>
        </w:rPr>
        <w:tab/>
        <w:t>Z a   z h o t o v i t e l e:</w:t>
      </w: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………………………………………….</w:t>
      </w:r>
      <w:r>
        <w:rPr>
          <w:snapToGrid w:val="0"/>
          <w:sz w:val="24"/>
          <w:szCs w:val="24"/>
        </w:rPr>
        <w:tab/>
      </w:r>
      <w:r>
        <w:rPr>
          <w:snapToGrid w:val="0"/>
        </w:rPr>
        <w:t>………………………………………</w:t>
      </w:r>
    </w:p>
    <w:p w:rsidR="001D6550" w:rsidRDefault="001D6550" w:rsidP="006F1403">
      <w:pPr>
        <w:pStyle w:val="Zkladntext"/>
        <w:spacing w:line="240" w:lineRule="auto"/>
        <w:rPr>
          <w:b w:val="0"/>
          <w:szCs w:val="20"/>
        </w:rPr>
      </w:pPr>
    </w:p>
    <w:p w:rsidR="00894C41" w:rsidRDefault="0048709A" w:rsidP="00894C41">
      <w:pPr>
        <w:pStyle w:val="Zkladntext"/>
        <w:spacing w:line="240" w:lineRule="auto"/>
        <w:ind w:left="5664" w:hanging="5610"/>
        <w:rPr>
          <w:b w:val="0"/>
          <w:bCs w:val="0"/>
          <w:snapToGrid w:val="0"/>
        </w:rPr>
      </w:pPr>
      <w:r>
        <w:rPr>
          <w:b w:val="0"/>
          <w:szCs w:val="20"/>
        </w:rPr>
        <w:t>Ing. Jiří Papež</w:t>
      </w:r>
      <w:r w:rsidR="006F1403">
        <w:rPr>
          <w:b w:val="0"/>
          <w:szCs w:val="20"/>
        </w:rPr>
        <w:tab/>
      </w:r>
      <w:r w:rsidR="004B0A5C" w:rsidRPr="004B0A5C">
        <w:rPr>
          <w:b w:val="0"/>
          <w:snapToGrid w:val="0"/>
        </w:rPr>
        <w:t xml:space="preserve">Ing. </w:t>
      </w:r>
      <w:r w:rsidR="00720DCC">
        <w:rPr>
          <w:b w:val="0"/>
          <w:bCs w:val="0"/>
          <w:snapToGrid w:val="0"/>
        </w:rPr>
        <w:t>Helena Krausová</w:t>
      </w:r>
      <w:r w:rsidR="00894C41">
        <w:rPr>
          <w:b w:val="0"/>
          <w:bCs w:val="0"/>
          <w:snapToGrid w:val="0"/>
        </w:rPr>
        <w:t xml:space="preserve">    </w:t>
      </w:r>
    </w:p>
    <w:p w:rsidR="006F1403" w:rsidRDefault="00894C41" w:rsidP="00894C41">
      <w:pPr>
        <w:pStyle w:val="Zkladntext"/>
        <w:spacing w:line="240" w:lineRule="auto"/>
        <w:ind w:left="5664" w:hanging="5610"/>
        <w:rPr>
          <w:b w:val="0"/>
          <w:szCs w:val="20"/>
        </w:rPr>
      </w:pPr>
      <w:r>
        <w:rPr>
          <w:b w:val="0"/>
          <w:szCs w:val="20"/>
        </w:rPr>
        <w:t>ředitel KPÚ pro Plzeňský kraj</w:t>
      </w:r>
      <w:r w:rsidRPr="0048709A">
        <w:rPr>
          <w:b w:val="0"/>
          <w:szCs w:val="20"/>
        </w:rPr>
        <w:t xml:space="preserve"> </w:t>
      </w:r>
      <w:r>
        <w:rPr>
          <w:b w:val="0"/>
          <w:szCs w:val="20"/>
        </w:rPr>
        <w:tab/>
      </w:r>
    </w:p>
    <w:p w:rsidR="0048709A" w:rsidRDefault="00A330D4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 xml:space="preserve"> </w:t>
      </w:r>
      <w:r w:rsidR="00894C41">
        <w:rPr>
          <w:b w:val="0"/>
          <w:szCs w:val="20"/>
        </w:rPr>
        <w:t>Státní pozemkový úřad</w:t>
      </w:r>
      <w:r w:rsidR="0048709A">
        <w:rPr>
          <w:b w:val="0"/>
          <w:szCs w:val="20"/>
        </w:rPr>
        <w:tab/>
      </w:r>
      <w:r w:rsidR="0048709A">
        <w:rPr>
          <w:b w:val="0"/>
          <w:szCs w:val="20"/>
        </w:rPr>
        <w:tab/>
      </w:r>
      <w:r w:rsidR="0048709A">
        <w:rPr>
          <w:b w:val="0"/>
          <w:szCs w:val="20"/>
        </w:rPr>
        <w:tab/>
      </w:r>
      <w:r w:rsidR="00894C41">
        <w:rPr>
          <w:b w:val="0"/>
          <w:szCs w:val="20"/>
        </w:rPr>
        <w:tab/>
      </w:r>
      <w:r w:rsidR="00894C41">
        <w:rPr>
          <w:b w:val="0"/>
          <w:szCs w:val="20"/>
        </w:rPr>
        <w:tab/>
        <w:t xml:space="preserve"> </w:t>
      </w:r>
    </w:p>
    <w:p w:rsidR="0048709A" w:rsidRPr="0022159A" w:rsidRDefault="0048709A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ab/>
      </w:r>
    </w:p>
    <w:sectPr w:rsidR="0048709A" w:rsidRPr="0022159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4D" w:rsidRDefault="005E694D">
      <w:r>
        <w:separator/>
      </w:r>
    </w:p>
  </w:endnote>
  <w:endnote w:type="continuationSeparator" w:id="0">
    <w:p w:rsidR="005E694D" w:rsidRDefault="005E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1002">
      <w:rPr>
        <w:rStyle w:val="slostrnky"/>
        <w:noProof/>
      </w:rPr>
      <w:t>4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002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4D" w:rsidRDefault="005E694D">
      <w:r>
        <w:separator/>
      </w:r>
    </w:p>
  </w:footnote>
  <w:footnote w:type="continuationSeparator" w:id="0">
    <w:p w:rsidR="005E694D" w:rsidRDefault="005E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4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8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9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0"/>
  </w:num>
  <w:num w:numId="17">
    <w:abstractNumId w:val="6"/>
  </w:num>
  <w:num w:numId="18">
    <w:abstractNumId w:val="21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69D2"/>
    <w:rsid w:val="00072A5F"/>
    <w:rsid w:val="000804C2"/>
    <w:rsid w:val="00084056"/>
    <w:rsid w:val="000969FD"/>
    <w:rsid w:val="000973B5"/>
    <w:rsid w:val="000A73A9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13F5F"/>
    <w:rsid w:val="00221EEF"/>
    <w:rsid w:val="00225573"/>
    <w:rsid w:val="00226B18"/>
    <w:rsid w:val="0024075B"/>
    <w:rsid w:val="0024289D"/>
    <w:rsid w:val="00246A3D"/>
    <w:rsid w:val="002631D5"/>
    <w:rsid w:val="00266926"/>
    <w:rsid w:val="00274AD9"/>
    <w:rsid w:val="00275800"/>
    <w:rsid w:val="002776F8"/>
    <w:rsid w:val="0028192B"/>
    <w:rsid w:val="002900FA"/>
    <w:rsid w:val="002955CF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6C52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1002"/>
    <w:rsid w:val="003A6951"/>
    <w:rsid w:val="003A7D60"/>
    <w:rsid w:val="003B0D2C"/>
    <w:rsid w:val="003C090A"/>
    <w:rsid w:val="003C6368"/>
    <w:rsid w:val="003C6404"/>
    <w:rsid w:val="003D06F9"/>
    <w:rsid w:val="003D0D16"/>
    <w:rsid w:val="003F7B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77845"/>
    <w:rsid w:val="00483462"/>
    <w:rsid w:val="0048709A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E694D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3E55"/>
    <w:rsid w:val="00764CA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070E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330D4"/>
    <w:rsid w:val="00A342CF"/>
    <w:rsid w:val="00A64ED8"/>
    <w:rsid w:val="00A81E37"/>
    <w:rsid w:val="00A96F62"/>
    <w:rsid w:val="00AA079B"/>
    <w:rsid w:val="00AA07BA"/>
    <w:rsid w:val="00AA1A52"/>
    <w:rsid w:val="00AB3CE0"/>
    <w:rsid w:val="00AB4B79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BE45B9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26008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67608"/>
    <w:rsid w:val="00F75749"/>
    <w:rsid w:val="00F8596F"/>
    <w:rsid w:val="00FA2F8D"/>
    <w:rsid w:val="00FB4811"/>
    <w:rsid w:val="00FB6CF8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F9A7"/>
  <w15:docId w15:val="{16DF7B2C-F1A8-4558-B937-4372926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C2E1-5414-43C7-8630-20EEEF70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2016-11-01T09:33:00Z</cp:lastPrinted>
  <dcterms:created xsi:type="dcterms:W3CDTF">2017-09-14T05:41:00Z</dcterms:created>
  <dcterms:modified xsi:type="dcterms:W3CDTF">2017-09-14T05:41:00Z</dcterms:modified>
</cp:coreProperties>
</file>