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4E7DA" w14:textId="0715FDB3" w:rsidR="009D1C16" w:rsidRPr="009D1C16" w:rsidRDefault="009D1C16" w:rsidP="009D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eastAsia="cs-CZ"/>
          <w14:ligatures w14:val="none"/>
        </w:rPr>
        <w:t xml:space="preserve">Dodatek č. </w:t>
      </w:r>
      <w:r w:rsidR="00870588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eastAsia="cs-CZ"/>
          <w14:ligatures w14:val="none"/>
        </w:rPr>
        <w:t>9</w:t>
      </w:r>
    </w:p>
    <w:p w14:paraId="6F4F6F6F" w14:textId="77777777" w:rsidR="009D1C16" w:rsidRPr="009D1C16" w:rsidRDefault="009D1C16" w:rsidP="009D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eastAsia="cs-CZ"/>
          <w14:ligatures w14:val="none"/>
        </w:rPr>
        <w:t>ke Smlouvě o poskytování služeb</w:t>
      </w:r>
    </w:p>
    <w:p w14:paraId="5572DBFA" w14:textId="77777777" w:rsidR="009D1C16" w:rsidRPr="009D1C16" w:rsidRDefault="009D1C16" w:rsidP="009D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eastAsia="cs-CZ"/>
          <w14:ligatures w14:val="none"/>
        </w:rPr>
        <w:t>ze dne 01.04.2008</w:t>
      </w:r>
    </w:p>
    <w:p w14:paraId="326DD9F7" w14:textId="77777777" w:rsidR="009D1C16" w:rsidRPr="009D1C16" w:rsidRDefault="009D1C16" w:rsidP="009D1C16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eastAsia="cs-CZ"/>
          <w14:ligatures w14:val="none"/>
        </w:rPr>
      </w:pPr>
    </w:p>
    <w:p w14:paraId="3B4FB1E5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7B687DDF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společností: Základní škola Waldorfská, Praha 5 - Jinonice</w:t>
      </w:r>
    </w:p>
    <w:p w14:paraId="72B1D27D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se sídlem: Butovická 228/9, 158 00 Praha 5</w:t>
      </w:r>
    </w:p>
    <w:p w14:paraId="2AE4F6A1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IČO: 65990722</w:t>
      </w:r>
    </w:p>
    <w:p w14:paraId="2CD643A6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Příspěvková organizace zřízená na základě Zřizovací listiny Z17/13/96</w:t>
      </w:r>
    </w:p>
    <w:p w14:paraId="32EE03E2" w14:textId="77777777" w:rsidR="009D1C16" w:rsidRPr="009D1C16" w:rsidRDefault="009D1C16" w:rsidP="009D1C16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7017C100" w14:textId="77777777" w:rsidR="009D1C16" w:rsidRPr="009D1C16" w:rsidRDefault="009D1C16" w:rsidP="009D1C16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a</w:t>
      </w:r>
    </w:p>
    <w:p w14:paraId="5A541D47" w14:textId="77777777" w:rsidR="009D1C16" w:rsidRPr="009D1C16" w:rsidRDefault="009D1C16" w:rsidP="009D1C16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67F4056E" w14:textId="77777777" w:rsidR="009D1C16" w:rsidRPr="009D1C16" w:rsidRDefault="009D1C16" w:rsidP="009D1C16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společností: KLIRO spol. s r.o.</w:t>
      </w:r>
    </w:p>
    <w:p w14:paraId="17814898" w14:textId="77777777" w:rsidR="009D1C16" w:rsidRPr="009D1C16" w:rsidRDefault="009D1C16" w:rsidP="009D1C16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se sídlem Kostelec u Křížků 20, 251 68 Kamenice</w:t>
      </w:r>
    </w:p>
    <w:p w14:paraId="55CABDD1" w14:textId="77777777" w:rsidR="009D1C16" w:rsidRPr="009D1C16" w:rsidRDefault="009D1C16" w:rsidP="009D1C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</w:pPr>
      <w:r w:rsidRPr="009D1C16"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  <w:t>IČO: 27117405, DIČ: CZ27117405,</w:t>
      </w:r>
    </w:p>
    <w:p w14:paraId="5DE0E985" w14:textId="77777777" w:rsidR="009D1C16" w:rsidRPr="009D1C16" w:rsidRDefault="009D1C16" w:rsidP="009D1C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</w:pPr>
      <w:r w:rsidRPr="009D1C16"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  <w:t xml:space="preserve">zapsaná v obchodním rejstříku vedeném Městským soudem v Praze oddíl C, vložka 97549, </w:t>
      </w:r>
    </w:p>
    <w:p w14:paraId="186B710E" w14:textId="7BBF6630" w:rsidR="009D1C16" w:rsidRPr="009D1C16" w:rsidRDefault="009D1C16" w:rsidP="009D1C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</w:pPr>
      <w:r w:rsidRPr="009D1C16"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  <w:t>jejímž jménem jedná Vladislava Mikulášová</w:t>
      </w:r>
      <w:r w:rsidR="00870588"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  <w:t xml:space="preserve"> - </w:t>
      </w:r>
      <w:r w:rsidRPr="009D1C16"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  <w:t>jednatelka společnosti</w:t>
      </w:r>
      <w:r w:rsidR="00870588">
        <w:rPr>
          <w:rFonts w:ascii="Times New Roman" w:eastAsia="SimSun" w:hAnsi="Times New Roman" w:cs="Times New Roman"/>
          <w:iCs/>
          <w:noProof w:val="0"/>
          <w:kern w:val="0"/>
          <w:sz w:val="24"/>
          <w:szCs w:val="24"/>
          <w:lang w:eastAsia="ar-SA"/>
          <w14:ligatures w14:val="none"/>
        </w:rPr>
        <w:t xml:space="preserve"> a Filip Mikuláš - jednatel společnosti</w:t>
      </w:r>
    </w:p>
    <w:p w14:paraId="6CDCE27A" w14:textId="77777777" w:rsidR="009D1C16" w:rsidRPr="009D1C16" w:rsidRDefault="009D1C16" w:rsidP="009D1C16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cs-CZ"/>
          <w14:ligatures w14:val="none"/>
        </w:rPr>
      </w:pPr>
    </w:p>
    <w:p w14:paraId="70E94B98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</w:pPr>
    </w:p>
    <w:p w14:paraId="4105E800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</w:pPr>
    </w:p>
    <w:p w14:paraId="1AA2237D" w14:textId="380A98B1" w:rsidR="009D1C16" w:rsidRPr="009D1C16" w:rsidRDefault="009D1C16" w:rsidP="009D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  <w:t xml:space="preserve">uzavírají dnešního dne tento Dodatek č. </w:t>
      </w:r>
      <w:r w:rsidR="00870588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  <w:t>9</w:t>
      </w:r>
    </w:p>
    <w:p w14:paraId="593843EE" w14:textId="77777777" w:rsidR="009D1C16" w:rsidRPr="009D1C16" w:rsidRDefault="009D1C16" w:rsidP="009D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cs-CZ"/>
          <w14:ligatures w14:val="none"/>
        </w:rPr>
        <w:t>ke Smlouvě o poskytování služeb ze dne 01.04.2008</w:t>
      </w:r>
    </w:p>
    <w:p w14:paraId="5E92F347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468BC143" w14:textId="77777777" w:rsidR="009D1C16" w:rsidRPr="009D1C16" w:rsidRDefault="009D1C16" w:rsidP="009D1C1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noProof w:val="0"/>
          <w:kern w:val="0"/>
          <w:sz w:val="24"/>
          <w:szCs w:val="24"/>
          <w:lang w:eastAsia="cs-CZ"/>
          <w14:ligatures w14:val="none"/>
        </w:rPr>
      </w:pPr>
    </w:p>
    <w:p w14:paraId="7A81F257" w14:textId="17C751B8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>Smluvní strany se dohodly na zrušení přílohu č.1 smlouvy a nahrazení novou přílohou, která tvoří přílohu tohoto dodatku č.</w:t>
      </w:r>
      <w:r w:rsidR="00870588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>9</w:t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>.</w:t>
      </w:r>
    </w:p>
    <w:p w14:paraId="663AECFD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</w:pPr>
    </w:p>
    <w:p w14:paraId="7DA289A3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>DPH bude účtováno v zákonné výši platné v době jejího účtování.</w:t>
      </w:r>
    </w:p>
    <w:p w14:paraId="5F872959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</w:pPr>
    </w:p>
    <w:p w14:paraId="5F4A3457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 xml:space="preserve">Ostatní ustanovení výše uvedené smlouvy ze dne 01.04. 2008 zůstávají v platnosti. </w:t>
      </w:r>
    </w:p>
    <w:p w14:paraId="3CC6D4DB" w14:textId="0EFDB343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>Platnost a účinnost tohoto dodatku č.</w:t>
      </w:r>
      <w:r w:rsidR="00870588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>9</w:t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 xml:space="preserve"> je od 01.01.202</w:t>
      </w:r>
      <w:r w:rsidR="00870588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:lang w:eastAsia="ar-SA"/>
          <w14:ligatures w14:val="none"/>
        </w:rPr>
        <w:t>6</w:t>
      </w:r>
    </w:p>
    <w:p w14:paraId="32E0BAF0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0"/>
          <w:lang w:eastAsia="ar-SA"/>
          <w14:ligatures w14:val="none"/>
        </w:rPr>
      </w:pPr>
    </w:p>
    <w:p w14:paraId="727059CF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0"/>
          <w:lang w:eastAsia="ar-SA"/>
          <w14:ligatures w14:val="none"/>
        </w:rPr>
      </w:pPr>
    </w:p>
    <w:p w14:paraId="5B32451F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0"/>
          <w:lang w:eastAsia="ar-SA"/>
          <w14:ligatures w14:val="none"/>
        </w:rPr>
      </w:pPr>
    </w:p>
    <w:p w14:paraId="329297E5" w14:textId="77777777" w:rsidR="009D1C16" w:rsidRPr="009D1C16" w:rsidRDefault="009D1C16" w:rsidP="009D1C16">
      <w:pPr>
        <w:tabs>
          <w:tab w:val="left" w:pos="709"/>
          <w:tab w:val="left" w:pos="2126"/>
          <w:tab w:val="left" w:pos="7088"/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0"/>
          <w:lang w:eastAsia="ar-SA"/>
          <w14:ligatures w14:val="none"/>
        </w:rPr>
      </w:pPr>
    </w:p>
    <w:p w14:paraId="3CD9F9AB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114BE7EC" w14:textId="74C8E9A6" w:rsidR="009D1C16" w:rsidRPr="009D1C16" w:rsidRDefault="00803495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 xml:space="preserve">V Praze dne </w:t>
      </w:r>
      <w:proofErr w:type="gramStart"/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18</w:t>
      </w:r>
      <w:bookmarkStart w:id="0" w:name="_GoBack"/>
      <w:bookmarkEnd w:id="0"/>
      <w:r w:rsidR="009D1C16"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.12.202</w:t>
      </w:r>
      <w:r w:rsidR="008705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5</w:t>
      </w:r>
      <w:proofErr w:type="gramEnd"/>
    </w:p>
    <w:p w14:paraId="280CF133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138DE84E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4615A358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47284AD9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6FCC458A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0A94AFC1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052732E5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>………………………..</w:t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  <w:t xml:space="preserve">        ………………………</w:t>
      </w:r>
    </w:p>
    <w:p w14:paraId="4BD81C02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 xml:space="preserve">      Za objednatele:</w:t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</w:r>
      <w:r w:rsidRPr="009D1C1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  <w:tab/>
        <w:t xml:space="preserve">   Za zhotovitele:</w:t>
      </w:r>
    </w:p>
    <w:p w14:paraId="3CB767FF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631D715C" w14:textId="77777777" w:rsidR="009D1C16" w:rsidRPr="009D1C16" w:rsidRDefault="009D1C16" w:rsidP="009D1C16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cs-CZ"/>
          <w14:ligatures w14:val="none"/>
        </w:rPr>
      </w:pPr>
    </w:p>
    <w:p w14:paraId="653F39EF" w14:textId="77777777" w:rsidR="000D2672" w:rsidRDefault="000D2672"/>
    <w:sectPr w:rsidR="000D2672" w:rsidSect="009D5B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6"/>
    <w:rsid w:val="000D2672"/>
    <w:rsid w:val="00803495"/>
    <w:rsid w:val="00870588"/>
    <w:rsid w:val="009751AB"/>
    <w:rsid w:val="009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4CEF"/>
  <w15:chartTrackingRefBased/>
  <w15:docId w15:val="{121D973F-E9F8-4D5E-82A9-D21A6CAA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Mikulášová</dc:creator>
  <cp:keywords/>
  <dc:description/>
  <cp:lastModifiedBy>Alena Matějčková</cp:lastModifiedBy>
  <cp:revision>4</cp:revision>
  <dcterms:created xsi:type="dcterms:W3CDTF">2025-12-18T14:09:00Z</dcterms:created>
  <dcterms:modified xsi:type="dcterms:W3CDTF">2025-12-29T07:46:00Z</dcterms:modified>
</cp:coreProperties>
</file>