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FDDA" w14:textId="77777777" w:rsidR="004271D6" w:rsidRDefault="004271D6" w:rsidP="004271D6">
      <w:pPr>
        <w:spacing w:after="0"/>
        <w:jc w:val="center"/>
        <w:outlineLvl w:val="0"/>
        <w:rPr>
          <w:b/>
          <w:sz w:val="32"/>
          <w:szCs w:val="32"/>
        </w:rPr>
      </w:pPr>
    </w:p>
    <w:p w14:paraId="2D30BBA3" w14:textId="7F2D6498" w:rsidR="004271D6" w:rsidRDefault="00C26DF8" w:rsidP="004271D6">
      <w:pPr>
        <w:spacing w:after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C4F49">
        <w:rPr>
          <w:b/>
          <w:sz w:val="32"/>
          <w:szCs w:val="32"/>
        </w:rPr>
        <w:t>1</w:t>
      </w:r>
    </w:p>
    <w:p w14:paraId="548867BB" w14:textId="77777777" w:rsidR="009A36F1" w:rsidRDefault="009A36F1" w:rsidP="004271D6">
      <w:pPr>
        <w:spacing w:after="0"/>
        <w:jc w:val="center"/>
        <w:outlineLvl w:val="0"/>
        <w:rPr>
          <w:b/>
          <w:sz w:val="32"/>
          <w:szCs w:val="32"/>
        </w:rPr>
      </w:pPr>
    </w:p>
    <w:p w14:paraId="658AAFBD" w14:textId="69FEABD3" w:rsidR="004271D6" w:rsidRDefault="00C26DF8" w:rsidP="004271D6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sz w:val="32"/>
          <w:szCs w:val="32"/>
        </w:rPr>
        <w:t>Ke smlouvě S</w:t>
      </w:r>
      <w:r w:rsidR="004271D6" w:rsidRPr="004271D6">
        <w:rPr>
          <w:sz w:val="32"/>
          <w:szCs w:val="32"/>
        </w:rPr>
        <w:t>voz a likvidac</w:t>
      </w:r>
      <w:r>
        <w:rPr>
          <w:sz w:val="32"/>
          <w:szCs w:val="32"/>
        </w:rPr>
        <w:t>e</w:t>
      </w:r>
      <w:r w:rsidR="004271D6" w:rsidRPr="004271D6">
        <w:rPr>
          <w:sz w:val="32"/>
          <w:szCs w:val="32"/>
        </w:rPr>
        <w:t xml:space="preserve"> komunálního</w:t>
      </w:r>
      <w:r w:rsidR="009A36F1">
        <w:rPr>
          <w:sz w:val="32"/>
          <w:szCs w:val="32"/>
        </w:rPr>
        <w:t xml:space="preserve"> a tříděného</w:t>
      </w:r>
      <w:r w:rsidR="004271D6" w:rsidRPr="004271D6">
        <w:rPr>
          <w:sz w:val="32"/>
          <w:szCs w:val="32"/>
        </w:rPr>
        <w:t xml:space="preserve"> odpadu </w:t>
      </w:r>
    </w:p>
    <w:p w14:paraId="3327B232" w14:textId="3ECDDC4A" w:rsidR="00350F7B" w:rsidRPr="00E4400C" w:rsidRDefault="00E4400C" w:rsidP="00350F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z</w:t>
      </w:r>
      <w:r w:rsidRPr="00E4400C">
        <w:rPr>
          <w:sz w:val="32"/>
          <w:szCs w:val="32"/>
        </w:rPr>
        <w:t>e dne 19. 12. 2022</w:t>
      </w:r>
    </w:p>
    <w:p w14:paraId="3AC58CAD" w14:textId="47B2A72F" w:rsidR="00350F7B" w:rsidRDefault="00350F7B" w:rsidP="00350F7B"/>
    <w:p w14:paraId="2BC483DA" w14:textId="064B8A65" w:rsidR="00350F7B" w:rsidRDefault="00350F7B" w:rsidP="00350F7B">
      <w:r>
        <w:t xml:space="preserve">Dodavatel: </w:t>
      </w:r>
      <w:r>
        <w:tab/>
        <w:t>Podnik místního hospodářství v Hluboké nad Vltavou</w:t>
      </w:r>
    </w:p>
    <w:p w14:paraId="47297AA9" w14:textId="1F002F3B" w:rsidR="00350F7B" w:rsidRDefault="00350F7B" w:rsidP="00350F7B">
      <w:r>
        <w:tab/>
      </w:r>
      <w:r>
        <w:tab/>
        <w:t>Vltavská 287</w:t>
      </w:r>
    </w:p>
    <w:p w14:paraId="6520B0CA" w14:textId="27A461F5" w:rsidR="00350F7B" w:rsidRDefault="00350F7B" w:rsidP="00350F7B">
      <w:r>
        <w:tab/>
      </w:r>
      <w:r>
        <w:tab/>
        <w:t>37341 Hluboká nad Vltavou</w:t>
      </w:r>
    </w:p>
    <w:p w14:paraId="684EC107" w14:textId="1A871C6C" w:rsidR="00350F7B" w:rsidRDefault="00350F7B" w:rsidP="00350F7B">
      <w:r>
        <w:tab/>
      </w:r>
      <w:r>
        <w:tab/>
        <w:t xml:space="preserve">Zastoupený ředitelem </w:t>
      </w:r>
      <w:proofErr w:type="spellStart"/>
      <w:r w:rsidR="0004269C">
        <w:t>xxx</w:t>
      </w:r>
      <w:proofErr w:type="spellEnd"/>
    </w:p>
    <w:p w14:paraId="754AD8BB" w14:textId="71B2C421" w:rsidR="00350F7B" w:rsidRDefault="00350F7B" w:rsidP="00350F7B">
      <w:r>
        <w:tab/>
      </w:r>
      <w:r>
        <w:tab/>
        <w:t>IČ: 00070203, DIČ CZ00070203</w:t>
      </w:r>
    </w:p>
    <w:p w14:paraId="721B27B0" w14:textId="769CE4A6" w:rsidR="00350F7B" w:rsidRDefault="00350F7B" w:rsidP="00350F7B">
      <w:r>
        <w:tab/>
      </w:r>
      <w:r>
        <w:tab/>
        <w:t xml:space="preserve">Bankovní </w:t>
      </w:r>
      <w:r w:rsidR="00635739">
        <w:t>spojení:</w:t>
      </w:r>
      <w:r>
        <w:t xml:space="preserve"> KB České Budějovice, č. </w:t>
      </w:r>
      <w:proofErr w:type="gramStart"/>
      <w:r>
        <w:t>účtu  2430231</w:t>
      </w:r>
      <w:proofErr w:type="gramEnd"/>
      <w:r>
        <w:t>/</w:t>
      </w:r>
      <w:r w:rsidR="00635739">
        <w:t xml:space="preserve"> 0</w:t>
      </w:r>
      <w:r>
        <w:t>100</w:t>
      </w:r>
    </w:p>
    <w:p w14:paraId="29A3568B" w14:textId="37CB5797" w:rsidR="00350F7B" w:rsidRDefault="00350F7B" w:rsidP="00350F7B">
      <w:r>
        <w:tab/>
      </w:r>
      <w:r>
        <w:tab/>
        <w:t>Plátce DPH</w:t>
      </w:r>
    </w:p>
    <w:p w14:paraId="0EEC1134" w14:textId="5378244C" w:rsidR="00350F7B" w:rsidRPr="005C0E38" w:rsidRDefault="00350F7B" w:rsidP="00350F7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0E38">
        <w:rPr>
          <w:b/>
          <w:bCs/>
        </w:rPr>
        <w:t>A</w:t>
      </w:r>
    </w:p>
    <w:p w14:paraId="6CABE234" w14:textId="2DE29A7F" w:rsidR="00FD77E4" w:rsidRDefault="00350F7B" w:rsidP="00350F7B">
      <w:proofErr w:type="gramStart"/>
      <w:r>
        <w:t xml:space="preserve">Odběratel: </w:t>
      </w:r>
      <w:r w:rsidR="00890EB4">
        <w:t xml:space="preserve">  </w:t>
      </w:r>
      <w:proofErr w:type="gramEnd"/>
      <w:r w:rsidR="00890EB4">
        <w:t xml:space="preserve">     Národní zem</w:t>
      </w:r>
      <w:r w:rsidR="00EF33F3">
        <w:t xml:space="preserve">ědělské muzeum, </w:t>
      </w:r>
      <w:proofErr w:type="spellStart"/>
      <w:r w:rsidR="00EF33F3">
        <w:t>s.p.o</w:t>
      </w:r>
      <w:proofErr w:type="spellEnd"/>
      <w:r w:rsidR="00EF33F3">
        <w:t>.</w:t>
      </w:r>
    </w:p>
    <w:p w14:paraId="66E730BA" w14:textId="6BEA40D9" w:rsidR="00EF33F3" w:rsidRDefault="00EF33F3" w:rsidP="00350F7B">
      <w:r>
        <w:t xml:space="preserve">                            </w:t>
      </w:r>
      <w:r w:rsidR="00AE6C94">
        <w:t>Kostelní 1300/44</w:t>
      </w:r>
    </w:p>
    <w:p w14:paraId="3A7D82DB" w14:textId="18753C9A" w:rsidR="00350F7B" w:rsidRDefault="00AE6C94" w:rsidP="00350F7B">
      <w:r>
        <w:t xml:space="preserve">                            170 00 Praha 7 – Holešovice</w:t>
      </w:r>
    </w:p>
    <w:p w14:paraId="7E0CF84C" w14:textId="7E18DB8F" w:rsidR="003244CB" w:rsidRDefault="003244CB" w:rsidP="003244CB">
      <w:pPr>
        <w:ind w:left="708" w:firstLine="708"/>
      </w:pPr>
      <w:r>
        <w:t>IČ:</w:t>
      </w:r>
      <w:r w:rsidR="007A7F3E">
        <w:t xml:space="preserve"> </w:t>
      </w:r>
      <w:r w:rsidR="00AE6C94">
        <w:t>75075741</w:t>
      </w:r>
      <w:r w:rsidR="007A7F3E">
        <w:t xml:space="preserve">          </w:t>
      </w:r>
      <w:r w:rsidR="00FD77E4">
        <w:t xml:space="preserve">                                             </w:t>
      </w:r>
      <w:r w:rsidR="007A7F3E">
        <w:t xml:space="preserve"> DIČ: </w:t>
      </w:r>
      <w:r w:rsidR="00AE6C94">
        <w:t>CZ75075741</w:t>
      </w:r>
    </w:p>
    <w:p w14:paraId="4054EC10" w14:textId="703B55A2" w:rsidR="00AE6C94" w:rsidRDefault="00AE6C94" w:rsidP="003244CB">
      <w:pPr>
        <w:ind w:left="708" w:firstLine="708"/>
      </w:pPr>
      <w:r>
        <w:t xml:space="preserve">Zastoupený: </w:t>
      </w:r>
      <w:proofErr w:type="spellStart"/>
      <w:r w:rsidR="0004269C">
        <w:t>xxx</w:t>
      </w:r>
      <w:proofErr w:type="spellEnd"/>
    </w:p>
    <w:p w14:paraId="33E830DB" w14:textId="37063DAF" w:rsidR="00FD77E4" w:rsidRDefault="00635739" w:rsidP="000F1075">
      <w:r>
        <w:tab/>
      </w:r>
      <w:r>
        <w:tab/>
      </w:r>
      <w:r w:rsidR="007A7F3E">
        <w:t>Plátce</w:t>
      </w:r>
      <w:r>
        <w:t xml:space="preserve"> DPH</w:t>
      </w:r>
    </w:p>
    <w:p w14:paraId="6FA50346" w14:textId="77777777" w:rsidR="005C0E38" w:rsidRDefault="005C0E38" w:rsidP="00A653DB">
      <w:pPr>
        <w:jc w:val="center"/>
      </w:pPr>
    </w:p>
    <w:p w14:paraId="33F0F4C8" w14:textId="1D14D800" w:rsidR="00A653DB" w:rsidRPr="005C0E38" w:rsidRDefault="00635739" w:rsidP="00A653DB">
      <w:pPr>
        <w:jc w:val="center"/>
        <w:rPr>
          <w:b/>
          <w:bCs/>
          <w:sz w:val="32"/>
          <w:szCs w:val="32"/>
        </w:rPr>
      </w:pPr>
      <w:r w:rsidRPr="005C0E38">
        <w:rPr>
          <w:b/>
          <w:bCs/>
          <w:sz w:val="32"/>
          <w:szCs w:val="32"/>
        </w:rPr>
        <w:t xml:space="preserve">Uzavírají </w:t>
      </w:r>
      <w:r w:rsidR="00C26DF8" w:rsidRPr="005C0E38">
        <w:rPr>
          <w:b/>
          <w:bCs/>
          <w:sz w:val="32"/>
          <w:szCs w:val="32"/>
        </w:rPr>
        <w:t>tento dodatek</w:t>
      </w:r>
    </w:p>
    <w:p w14:paraId="239ADB85" w14:textId="268D6549" w:rsidR="00A653DB" w:rsidRDefault="00A653DB" w:rsidP="00A653DB">
      <w:pPr>
        <w:jc w:val="center"/>
      </w:pPr>
    </w:p>
    <w:p w14:paraId="30478E11" w14:textId="0B86942D" w:rsidR="00A653DB" w:rsidRPr="005C0E38" w:rsidRDefault="00216392" w:rsidP="00216392">
      <w:pPr>
        <w:ind w:firstLine="708"/>
        <w:rPr>
          <w:b/>
          <w:bCs/>
        </w:rPr>
      </w:pPr>
      <w:r>
        <w:rPr>
          <w:b/>
          <w:bCs/>
        </w:rPr>
        <w:t xml:space="preserve">1 </w:t>
      </w:r>
      <w:r>
        <w:rPr>
          <w:b/>
          <w:bCs/>
        </w:rPr>
        <w:tab/>
      </w:r>
      <w:r w:rsidR="005C0E38" w:rsidRPr="005C0E38">
        <w:rPr>
          <w:b/>
          <w:bCs/>
        </w:rPr>
        <w:t>Předmět dodatku:</w:t>
      </w:r>
    </w:p>
    <w:p w14:paraId="34BAEAA2" w14:textId="5F6EC677" w:rsidR="009A36F1" w:rsidRDefault="00C26DF8" w:rsidP="009A36F1">
      <w:pPr>
        <w:ind w:left="708"/>
      </w:pPr>
      <w:r>
        <w:t xml:space="preserve">Tímto dodatkem se upravuje </w:t>
      </w:r>
      <w:r w:rsidR="009A36F1">
        <w:t xml:space="preserve">počet svážených nádob před </w:t>
      </w:r>
      <w:r w:rsidR="00FD77E4">
        <w:t xml:space="preserve">objektem </w:t>
      </w:r>
      <w:r w:rsidR="000F1075">
        <w:t>provozovny</w:t>
      </w:r>
    </w:p>
    <w:p w14:paraId="7578B4A3" w14:textId="717CA060" w:rsidR="000F1075" w:rsidRDefault="000F1075" w:rsidP="009A36F1">
      <w:pPr>
        <w:ind w:left="708"/>
      </w:pPr>
      <w:r>
        <w:t xml:space="preserve">Hluboká nad Vltavou, Ohrada </w:t>
      </w:r>
      <w:proofErr w:type="gramStart"/>
      <w:r>
        <w:t>17</w:t>
      </w:r>
      <w:r w:rsidR="00C458C1">
        <w:t xml:space="preserve"> </w:t>
      </w:r>
      <w:r w:rsidR="00E4400C">
        <w:t>:</w:t>
      </w:r>
      <w:proofErr w:type="gramEnd"/>
    </w:p>
    <w:p w14:paraId="7DA39691" w14:textId="53763FF5" w:rsidR="00E4400C" w:rsidRDefault="00E4400C" w:rsidP="009A36F1">
      <w:pPr>
        <w:ind w:left="708"/>
      </w:pPr>
      <w:r>
        <w:t xml:space="preserve">    2 x 240 l   SKO                        /kód 200301/  </w:t>
      </w:r>
      <w:r w:rsidR="006353FC">
        <w:t xml:space="preserve"> </w:t>
      </w:r>
      <w:r>
        <w:t>cena 5000,-/1 ks/1 rok</w:t>
      </w:r>
    </w:p>
    <w:p w14:paraId="487FBC07" w14:textId="2DB285BB" w:rsidR="00C458C1" w:rsidRDefault="00C458C1" w:rsidP="009A36F1">
      <w:pPr>
        <w:ind w:left="708"/>
      </w:pPr>
      <w:r>
        <w:t xml:space="preserve">    1 x 240 l   plasty, </w:t>
      </w:r>
      <w:proofErr w:type="spellStart"/>
      <w:r>
        <w:t>pet</w:t>
      </w:r>
      <w:proofErr w:type="spellEnd"/>
      <w:r>
        <w:t>-lahve /kód 200139/   cena za 1 svoz 41,- Kč</w:t>
      </w:r>
    </w:p>
    <w:p w14:paraId="5C16FD16" w14:textId="15F13DCB" w:rsidR="00C458C1" w:rsidRDefault="00C458C1" w:rsidP="009A36F1">
      <w:pPr>
        <w:ind w:left="708"/>
      </w:pPr>
      <w:r>
        <w:t xml:space="preserve">    1x 240 l    papír                     /kód 200101/    cena za 1 svoz 39,- Kč</w:t>
      </w:r>
    </w:p>
    <w:p w14:paraId="7BE17C9A" w14:textId="6233EDC1" w:rsidR="00C458C1" w:rsidRDefault="00E4400C" w:rsidP="009A36F1">
      <w:pPr>
        <w:ind w:left="708"/>
      </w:pPr>
      <w:r>
        <w:t xml:space="preserve">    /ceny jsou uvedeny bez DPH/ </w:t>
      </w:r>
    </w:p>
    <w:p w14:paraId="398070B9" w14:textId="4EB304F0" w:rsidR="00C458C1" w:rsidRDefault="00C458C1" w:rsidP="009A36F1">
      <w:pPr>
        <w:ind w:left="708"/>
      </w:pPr>
      <w:r>
        <w:t>Svoz 1x týdně – zpravidla pondělí</w:t>
      </w:r>
    </w:p>
    <w:p w14:paraId="2F2098E9" w14:textId="01FB6EB7" w:rsidR="000F1075" w:rsidRDefault="00C458C1" w:rsidP="009A36F1">
      <w:pPr>
        <w:ind w:left="708"/>
      </w:pPr>
      <w:r>
        <w:lastRenderedPageBreak/>
        <w:t xml:space="preserve">   </w:t>
      </w:r>
    </w:p>
    <w:p w14:paraId="636EAE5E" w14:textId="77777777" w:rsidR="00DD0EFF" w:rsidRDefault="00DD0EFF" w:rsidP="009A36F1">
      <w:pPr>
        <w:ind w:left="708"/>
      </w:pPr>
    </w:p>
    <w:p w14:paraId="43021C16" w14:textId="669319D3" w:rsidR="00216392" w:rsidRDefault="00DD0EFF" w:rsidP="005C0E38">
      <w:pPr>
        <w:spacing w:after="0"/>
        <w:ind w:firstLine="708"/>
        <w:rPr>
          <w:b/>
          <w:bCs/>
        </w:rPr>
      </w:pPr>
      <w:r>
        <w:rPr>
          <w:b/>
          <w:bCs/>
        </w:rPr>
        <w:t>2</w:t>
      </w:r>
      <w:r w:rsidR="00216392" w:rsidRPr="00216392">
        <w:rPr>
          <w:b/>
          <w:bCs/>
        </w:rPr>
        <w:t xml:space="preserve"> </w:t>
      </w:r>
      <w:r w:rsidR="00216392" w:rsidRPr="00216392">
        <w:rPr>
          <w:b/>
          <w:bCs/>
        </w:rPr>
        <w:tab/>
        <w:t>Závěrečná ujednání</w:t>
      </w:r>
      <w:r w:rsidR="007A7F3E">
        <w:rPr>
          <w:b/>
          <w:bCs/>
        </w:rPr>
        <w:t xml:space="preserve"> </w:t>
      </w:r>
    </w:p>
    <w:p w14:paraId="0A02259F" w14:textId="77777777" w:rsidR="007A7F3E" w:rsidRPr="00216392" w:rsidRDefault="007A7F3E" w:rsidP="005C0E38">
      <w:pPr>
        <w:spacing w:after="0"/>
        <w:ind w:firstLine="708"/>
        <w:rPr>
          <w:b/>
          <w:bCs/>
        </w:rPr>
      </w:pPr>
    </w:p>
    <w:p w14:paraId="341BFF00" w14:textId="380A020B" w:rsidR="00121EEE" w:rsidRDefault="00216392" w:rsidP="005C0E38">
      <w:pPr>
        <w:spacing w:after="0"/>
        <w:ind w:firstLine="708"/>
      </w:pPr>
      <w:r>
        <w:tab/>
      </w:r>
      <w:r w:rsidR="005C0E38">
        <w:t>Dodatek nab</w:t>
      </w:r>
      <w:r w:rsidR="00121EEE">
        <w:t xml:space="preserve">ývá účinnosti dnem </w:t>
      </w:r>
      <w:r w:rsidR="00C458C1">
        <w:t>1. 1. 2026</w:t>
      </w:r>
    </w:p>
    <w:p w14:paraId="2AA5B44D" w14:textId="77777777" w:rsidR="00121EEE" w:rsidRDefault="00121EEE" w:rsidP="00121EEE">
      <w:pPr>
        <w:pStyle w:val="Odstavecseseznamem"/>
        <w:spacing w:after="0"/>
        <w:ind w:left="1470"/>
      </w:pPr>
    </w:p>
    <w:p w14:paraId="70E67464" w14:textId="77777777" w:rsidR="00A81EEA" w:rsidRPr="003E59AF" w:rsidRDefault="00A81EEA" w:rsidP="003E59AF">
      <w:pPr>
        <w:pStyle w:val="Odstavecseseznamem"/>
        <w:spacing w:after="0"/>
      </w:pPr>
    </w:p>
    <w:p w14:paraId="540C1990" w14:textId="77777777" w:rsidR="00A81EEA" w:rsidRPr="003E59AF" w:rsidRDefault="00A81EEA" w:rsidP="003E59AF">
      <w:pPr>
        <w:pStyle w:val="Odstavecseseznamem"/>
        <w:spacing w:after="0"/>
      </w:pPr>
    </w:p>
    <w:p w14:paraId="6F3D7F41" w14:textId="52021971" w:rsidR="00A81EEA" w:rsidRPr="003E59AF" w:rsidRDefault="00A81EEA" w:rsidP="003E59AF">
      <w:pPr>
        <w:pStyle w:val="Odstavecseseznamem"/>
        <w:spacing w:after="0"/>
      </w:pPr>
      <w:r w:rsidRPr="003E59AF">
        <w:t xml:space="preserve">V Hluboké nad </w:t>
      </w:r>
      <w:proofErr w:type="spellStart"/>
      <w:r w:rsidRPr="003E59AF">
        <w:t>Vlt</w:t>
      </w:r>
      <w:proofErr w:type="spellEnd"/>
      <w:r w:rsidRPr="003E59AF">
        <w:t>., dne:</w:t>
      </w:r>
      <w:r w:rsidR="00E923DC">
        <w:t xml:space="preserve"> </w:t>
      </w:r>
      <w:r w:rsidR="00C458C1">
        <w:t>10. 12. 2025</w:t>
      </w:r>
      <w:r w:rsidR="00E923DC">
        <w:t xml:space="preserve"> </w:t>
      </w:r>
      <w:r w:rsidRPr="003E59AF">
        <w:tab/>
        <w:t xml:space="preserve">       </w:t>
      </w:r>
      <w:r w:rsidRPr="003E59AF">
        <w:tab/>
      </w:r>
      <w:r w:rsidR="00E923DC">
        <w:t xml:space="preserve">   </w:t>
      </w:r>
      <w:r w:rsidR="007A7F3E">
        <w:t xml:space="preserve">  </w:t>
      </w:r>
    </w:p>
    <w:p w14:paraId="2547C791" w14:textId="77777777" w:rsidR="00A81EEA" w:rsidRPr="003E59AF" w:rsidRDefault="00A81EEA" w:rsidP="003E59AF">
      <w:pPr>
        <w:pStyle w:val="Odstavecseseznamem"/>
        <w:spacing w:after="0"/>
      </w:pPr>
    </w:p>
    <w:p w14:paraId="4DBFCF54" w14:textId="77777777" w:rsidR="00A81EEA" w:rsidRPr="003E59AF" w:rsidRDefault="00A81EEA" w:rsidP="003E59AF">
      <w:pPr>
        <w:pStyle w:val="Odstavecseseznamem"/>
        <w:spacing w:after="0"/>
      </w:pPr>
    </w:p>
    <w:p w14:paraId="5281B88F" w14:textId="77777777" w:rsidR="00A81EEA" w:rsidRPr="003E59AF" w:rsidRDefault="00A81EEA" w:rsidP="003E59AF">
      <w:pPr>
        <w:pStyle w:val="Odstavecseseznamem"/>
        <w:spacing w:after="0"/>
      </w:pPr>
    </w:p>
    <w:p w14:paraId="55922721" w14:textId="61F16A41" w:rsidR="00A81EEA" w:rsidRDefault="00A81EEA" w:rsidP="003E59AF">
      <w:pPr>
        <w:pStyle w:val="Odstavecseseznamem"/>
        <w:spacing w:after="0"/>
      </w:pPr>
      <w:r w:rsidRPr="003E59AF">
        <w:t xml:space="preserve">Za </w:t>
      </w:r>
      <w:r w:rsidR="005C0E38">
        <w:t>dodavatele</w:t>
      </w:r>
      <w:r w:rsidRPr="003E59AF">
        <w:t>:</w:t>
      </w:r>
      <w:r w:rsidRPr="003E59AF">
        <w:tab/>
      </w:r>
      <w:r w:rsidRPr="003E59AF">
        <w:tab/>
      </w:r>
      <w:r w:rsidRPr="003E59AF">
        <w:tab/>
      </w:r>
      <w:r w:rsidRPr="003E59AF">
        <w:tab/>
      </w:r>
      <w:r w:rsidRPr="003E59AF">
        <w:tab/>
      </w:r>
      <w:r w:rsidR="007A7F3E">
        <w:t xml:space="preserve">         </w:t>
      </w:r>
      <w:r w:rsidRPr="003E59AF">
        <w:t>Za objednatele:</w:t>
      </w:r>
    </w:p>
    <w:p w14:paraId="04E184F0" w14:textId="77777777" w:rsidR="007A7F3E" w:rsidRDefault="007A7F3E" w:rsidP="003E59AF">
      <w:pPr>
        <w:pStyle w:val="Odstavecseseznamem"/>
        <w:spacing w:after="0"/>
      </w:pPr>
    </w:p>
    <w:p w14:paraId="033BC0F4" w14:textId="77777777" w:rsidR="007A7F3E" w:rsidRPr="003E59AF" w:rsidRDefault="007A7F3E" w:rsidP="003E59AF">
      <w:pPr>
        <w:pStyle w:val="Odstavecseseznamem"/>
        <w:spacing w:after="0"/>
      </w:pPr>
    </w:p>
    <w:p w14:paraId="62F40D61" w14:textId="77777777" w:rsidR="00A81EEA" w:rsidRPr="003E59AF" w:rsidRDefault="00A81EEA" w:rsidP="003E59AF">
      <w:pPr>
        <w:pStyle w:val="Odstavecseseznamem"/>
        <w:spacing w:after="0"/>
      </w:pPr>
    </w:p>
    <w:p w14:paraId="47B22DC3" w14:textId="77777777" w:rsidR="00A81EEA" w:rsidRDefault="00A81EEA" w:rsidP="00A81EEA">
      <w:pPr>
        <w:spacing w:after="0" w:line="240" w:lineRule="auto"/>
        <w:ind w:left="360"/>
        <w:jc w:val="both"/>
        <w:outlineLvl w:val="0"/>
        <w:rPr>
          <w:bCs/>
          <w:sz w:val="20"/>
          <w:szCs w:val="20"/>
        </w:rPr>
      </w:pPr>
    </w:p>
    <w:p w14:paraId="19925E6B" w14:textId="77777777" w:rsidR="00A81EEA" w:rsidRDefault="00A81EEA" w:rsidP="00A81EEA">
      <w:pPr>
        <w:spacing w:after="0" w:line="240" w:lineRule="auto"/>
        <w:ind w:left="360"/>
        <w:jc w:val="both"/>
        <w:outlineLvl w:val="0"/>
        <w:rPr>
          <w:bCs/>
          <w:sz w:val="20"/>
          <w:szCs w:val="20"/>
        </w:rPr>
      </w:pPr>
    </w:p>
    <w:p w14:paraId="1F3CFAC7" w14:textId="6152AC72" w:rsidR="00A81EEA" w:rsidRDefault="00A81EEA" w:rsidP="005C0E38">
      <w:pPr>
        <w:spacing w:after="0" w:line="240" w:lineRule="auto"/>
        <w:ind w:left="360" w:firstLine="348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_________________________</w:t>
      </w:r>
      <w:r w:rsidR="005C0E38">
        <w:rPr>
          <w:bCs/>
          <w:sz w:val="20"/>
          <w:szCs w:val="20"/>
        </w:rPr>
        <w:t>____</w:t>
      </w:r>
    </w:p>
    <w:p w14:paraId="016D57D9" w14:textId="149CC3C7" w:rsidR="00A81EEA" w:rsidRPr="00FC7D3E" w:rsidRDefault="0004269C" w:rsidP="005C0E38">
      <w:pPr>
        <w:spacing w:after="0" w:line="240" w:lineRule="auto"/>
        <w:ind w:left="372" w:firstLine="348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xxx</w:t>
      </w:r>
      <w:r w:rsidR="00A81EEA">
        <w:rPr>
          <w:bCs/>
          <w:sz w:val="20"/>
          <w:szCs w:val="20"/>
        </w:rPr>
        <w:tab/>
      </w:r>
      <w:r w:rsidR="00A81EEA">
        <w:rPr>
          <w:bCs/>
          <w:sz w:val="20"/>
          <w:szCs w:val="20"/>
        </w:rPr>
        <w:tab/>
      </w:r>
      <w:r w:rsidR="00A81EEA">
        <w:rPr>
          <w:bCs/>
          <w:sz w:val="20"/>
          <w:szCs w:val="20"/>
        </w:rPr>
        <w:tab/>
      </w:r>
      <w:r w:rsidR="00A81EEA">
        <w:rPr>
          <w:bCs/>
          <w:sz w:val="20"/>
          <w:szCs w:val="20"/>
        </w:rPr>
        <w:tab/>
      </w:r>
      <w:r w:rsidR="00712DF3">
        <w:rPr>
          <w:bCs/>
          <w:sz w:val="20"/>
          <w:szCs w:val="20"/>
        </w:rPr>
        <w:t xml:space="preserve">                 </w:t>
      </w:r>
      <w:r w:rsidR="007D56F2">
        <w:rPr>
          <w:bCs/>
          <w:sz w:val="20"/>
          <w:szCs w:val="20"/>
        </w:rPr>
        <w:t>…………………………..</w:t>
      </w:r>
      <w:r w:rsidR="005C0E38">
        <w:rPr>
          <w:bCs/>
          <w:sz w:val="20"/>
          <w:szCs w:val="20"/>
        </w:rPr>
        <w:tab/>
      </w:r>
      <w:r w:rsidR="00A81EEA" w:rsidRPr="00FC7D3E">
        <w:rPr>
          <w:bCs/>
          <w:sz w:val="20"/>
          <w:szCs w:val="20"/>
        </w:rPr>
        <w:t xml:space="preserve">   </w:t>
      </w:r>
    </w:p>
    <w:p w14:paraId="63290D20" w14:textId="3D99F262" w:rsidR="00E339C2" w:rsidRDefault="00712DF3" w:rsidP="00712DF3">
      <w:r>
        <w:rPr>
          <w:bCs/>
          <w:sz w:val="20"/>
          <w:szCs w:val="20"/>
        </w:rPr>
        <w:t xml:space="preserve">                           </w:t>
      </w:r>
      <w:r w:rsidR="00A81EEA" w:rsidRPr="00712DF3">
        <w:rPr>
          <w:bCs/>
          <w:sz w:val="20"/>
          <w:szCs w:val="20"/>
        </w:rPr>
        <w:t>ředitel</w:t>
      </w:r>
      <w:r w:rsidR="00A81EEA" w:rsidRPr="00712DF3">
        <w:rPr>
          <w:bCs/>
          <w:sz w:val="20"/>
          <w:szCs w:val="20"/>
        </w:rPr>
        <w:tab/>
      </w:r>
      <w:r w:rsidR="00A81EEA" w:rsidRPr="00712DF3">
        <w:rPr>
          <w:bCs/>
          <w:sz w:val="20"/>
          <w:szCs w:val="20"/>
        </w:rPr>
        <w:tab/>
      </w:r>
      <w:r w:rsidR="00A81EEA" w:rsidRPr="00712DF3">
        <w:rPr>
          <w:bCs/>
          <w:sz w:val="20"/>
          <w:szCs w:val="20"/>
        </w:rPr>
        <w:tab/>
      </w:r>
      <w:r w:rsidR="00A81EEA" w:rsidRPr="00712DF3">
        <w:rPr>
          <w:bCs/>
          <w:sz w:val="20"/>
          <w:szCs w:val="20"/>
        </w:rPr>
        <w:tab/>
      </w:r>
      <w:r w:rsidR="00A81EEA" w:rsidRPr="00712DF3">
        <w:rPr>
          <w:bCs/>
          <w:sz w:val="20"/>
          <w:szCs w:val="20"/>
        </w:rPr>
        <w:tab/>
      </w:r>
      <w:r w:rsidR="00A81EEA" w:rsidRPr="00712DF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 w:rsidR="007D56F2" w:rsidRPr="00712DF3">
        <w:rPr>
          <w:bCs/>
          <w:sz w:val="20"/>
          <w:szCs w:val="20"/>
        </w:rPr>
        <w:t>……………………</w:t>
      </w:r>
      <w:proofErr w:type="gramStart"/>
      <w:r w:rsidR="007D56F2" w:rsidRPr="00712DF3">
        <w:rPr>
          <w:bCs/>
          <w:sz w:val="20"/>
          <w:szCs w:val="20"/>
        </w:rPr>
        <w:t>…….</w:t>
      </w:r>
      <w:proofErr w:type="gramEnd"/>
      <w:r w:rsidR="007D56F2" w:rsidRPr="00712DF3">
        <w:rPr>
          <w:bCs/>
          <w:sz w:val="20"/>
          <w:szCs w:val="20"/>
        </w:rPr>
        <w:t>.</w:t>
      </w:r>
      <w:r w:rsidR="005C0E38" w:rsidRPr="00712DF3">
        <w:rPr>
          <w:bCs/>
          <w:sz w:val="20"/>
          <w:szCs w:val="20"/>
        </w:rPr>
        <w:tab/>
      </w:r>
    </w:p>
    <w:sectPr w:rsidR="00E339C2" w:rsidSect="00A06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9205" w14:textId="77777777" w:rsidR="00BA4630" w:rsidRDefault="00BA4630" w:rsidP="0005475E">
      <w:pPr>
        <w:spacing w:after="0" w:line="240" w:lineRule="auto"/>
      </w:pPr>
      <w:r>
        <w:separator/>
      </w:r>
    </w:p>
  </w:endnote>
  <w:endnote w:type="continuationSeparator" w:id="0">
    <w:p w14:paraId="6514DC80" w14:textId="77777777" w:rsidR="00BA4630" w:rsidRDefault="00BA4630" w:rsidP="0005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E0ED" w14:textId="77777777" w:rsidR="0005475E" w:rsidRDefault="000547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971758"/>
      <w:docPartObj>
        <w:docPartGallery w:val="Page Numbers (Bottom of Page)"/>
        <w:docPartUnique/>
      </w:docPartObj>
    </w:sdtPr>
    <w:sdtEndPr/>
    <w:sdtContent>
      <w:p w14:paraId="36F4CE38" w14:textId="2CCCA670" w:rsidR="0005475E" w:rsidRDefault="000547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651DE" w14:textId="77777777" w:rsidR="0005475E" w:rsidRDefault="000547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C44E" w14:textId="77777777" w:rsidR="0005475E" w:rsidRDefault="000547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95F5" w14:textId="77777777" w:rsidR="00BA4630" w:rsidRDefault="00BA4630" w:rsidP="0005475E">
      <w:pPr>
        <w:spacing w:after="0" w:line="240" w:lineRule="auto"/>
      </w:pPr>
      <w:r>
        <w:separator/>
      </w:r>
    </w:p>
  </w:footnote>
  <w:footnote w:type="continuationSeparator" w:id="0">
    <w:p w14:paraId="14356A85" w14:textId="77777777" w:rsidR="00BA4630" w:rsidRDefault="00BA4630" w:rsidP="0005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A543" w14:textId="77777777" w:rsidR="0005475E" w:rsidRDefault="0005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6746" w14:textId="77777777" w:rsidR="0005475E" w:rsidRDefault="000547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6D55" w14:textId="77777777" w:rsidR="0005475E" w:rsidRDefault="000547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E8A"/>
    <w:multiLevelType w:val="hybridMultilevel"/>
    <w:tmpl w:val="5EFEADEE"/>
    <w:lvl w:ilvl="0" w:tplc="FC6A2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41EE"/>
    <w:multiLevelType w:val="hybridMultilevel"/>
    <w:tmpl w:val="8A8A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E20"/>
    <w:multiLevelType w:val="hybridMultilevel"/>
    <w:tmpl w:val="03204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46E95"/>
    <w:multiLevelType w:val="hybridMultilevel"/>
    <w:tmpl w:val="0CA8C978"/>
    <w:lvl w:ilvl="0" w:tplc="BA04C196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371F4"/>
    <w:multiLevelType w:val="hybridMultilevel"/>
    <w:tmpl w:val="DA8EFE42"/>
    <w:lvl w:ilvl="0" w:tplc="C8D2A5A2">
      <w:start w:val="4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E5521C"/>
    <w:multiLevelType w:val="hybridMultilevel"/>
    <w:tmpl w:val="A90A5056"/>
    <w:lvl w:ilvl="0" w:tplc="558AE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76CB4"/>
    <w:multiLevelType w:val="hybridMultilevel"/>
    <w:tmpl w:val="65FABC32"/>
    <w:lvl w:ilvl="0" w:tplc="12E08B16">
      <w:start w:val="1"/>
      <w:numFmt w:val="decimal"/>
      <w:lvlText w:val="%1."/>
      <w:lvlJc w:val="left"/>
      <w:pPr>
        <w:ind w:left="147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7A29AB"/>
    <w:multiLevelType w:val="hybridMultilevel"/>
    <w:tmpl w:val="A34C3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02F4D"/>
    <w:multiLevelType w:val="hybridMultilevel"/>
    <w:tmpl w:val="0CA8C978"/>
    <w:lvl w:ilvl="0" w:tplc="BA04C196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B18"/>
    <w:multiLevelType w:val="hybridMultilevel"/>
    <w:tmpl w:val="E5EAF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44F3C"/>
    <w:multiLevelType w:val="hybridMultilevel"/>
    <w:tmpl w:val="6EAAD81A"/>
    <w:lvl w:ilvl="0" w:tplc="C6064EE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DB"/>
    <w:rsid w:val="00010A4A"/>
    <w:rsid w:val="0004269C"/>
    <w:rsid w:val="0005475E"/>
    <w:rsid w:val="00071BF3"/>
    <w:rsid w:val="000A52B6"/>
    <w:rsid w:val="000D7C27"/>
    <w:rsid w:val="000F1075"/>
    <w:rsid w:val="001072D9"/>
    <w:rsid w:val="00121EEE"/>
    <w:rsid w:val="00216392"/>
    <w:rsid w:val="00264497"/>
    <w:rsid w:val="00286A4E"/>
    <w:rsid w:val="002B3B0C"/>
    <w:rsid w:val="003244CB"/>
    <w:rsid w:val="00350F7B"/>
    <w:rsid w:val="00355845"/>
    <w:rsid w:val="00383830"/>
    <w:rsid w:val="003E59AF"/>
    <w:rsid w:val="004271D6"/>
    <w:rsid w:val="004416DA"/>
    <w:rsid w:val="004479DB"/>
    <w:rsid w:val="004930AE"/>
    <w:rsid w:val="004C08E6"/>
    <w:rsid w:val="004D1B2A"/>
    <w:rsid w:val="004E2063"/>
    <w:rsid w:val="004F78F3"/>
    <w:rsid w:val="00531392"/>
    <w:rsid w:val="005C0E38"/>
    <w:rsid w:val="0060775E"/>
    <w:rsid w:val="00621C80"/>
    <w:rsid w:val="0062617A"/>
    <w:rsid w:val="006353FC"/>
    <w:rsid w:val="00635739"/>
    <w:rsid w:val="00676D46"/>
    <w:rsid w:val="00710D49"/>
    <w:rsid w:val="00712DF3"/>
    <w:rsid w:val="00777AC4"/>
    <w:rsid w:val="00782257"/>
    <w:rsid w:val="007A7F3E"/>
    <w:rsid w:val="007B0191"/>
    <w:rsid w:val="007C28EA"/>
    <w:rsid w:val="007D56F2"/>
    <w:rsid w:val="00806B35"/>
    <w:rsid w:val="00831FAA"/>
    <w:rsid w:val="00890EB4"/>
    <w:rsid w:val="0089425D"/>
    <w:rsid w:val="008A31B8"/>
    <w:rsid w:val="008C2254"/>
    <w:rsid w:val="0091424D"/>
    <w:rsid w:val="009211B1"/>
    <w:rsid w:val="0093258B"/>
    <w:rsid w:val="009A36F1"/>
    <w:rsid w:val="009B5047"/>
    <w:rsid w:val="00A06B91"/>
    <w:rsid w:val="00A30553"/>
    <w:rsid w:val="00A61157"/>
    <w:rsid w:val="00A653DB"/>
    <w:rsid w:val="00A81EEA"/>
    <w:rsid w:val="00A93E5E"/>
    <w:rsid w:val="00AA516A"/>
    <w:rsid w:val="00AE6C94"/>
    <w:rsid w:val="00B037DF"/>
    <w:rsid w:val="00B77BCC"/>
    <w:rsid w:val="00BA4630"/>
    <w:rsid w:val="00BC3567"/>
    <w:rsid w:val="00BC4F49"/>
    <w:rsid w:val="00BF7A08"/>
    <w:rsid w:val="00C26DF8"/>
    <w:rsid w:val="00C458C1"/>
    <w:rsid w:val="00C77A3B"/>
    <w:rsid w:val="00C976F7"/>
    <w:rsid w:val="00CD4C6A"/>
    <w:rsid w:val="00CE3FBE"/>
    <w:rsid w:val="00D72BDE"/>
    <w:rsid w:val="00D865F8"/>
    <w:rsid w:val="00D90C1F"/>
    <w:rsid w:val="00DA2DB1"/>
    <w:rsid w:val="00DB424C"/>
    <w:rsid w:val="00DB70BF"/>
    <w:rsid w:val="00DD0EFF"/>
    <w:rsid w:val="00E21145"/>
    <w:rsid w:val="00E238F5"/>
    <w:rsid w:val="00E339C2"/>
    <w:rsid w:val="00E4400C"/>
    <w:rsid w:val="00E8188E"/>
    <w:rsid w:val="00E81969"/>
    <w:rsid w:val="00E8333B"/>
    <w:rsid w:val="00E923DC"/>
    <w:rsid w:val="00EC5F00"/>
    <w:rsid w:val="00EF33F3"/>
    <w:rsid w:val="00EF480F"/>
    <w:rsid w:val="00EF58F8"/>
    <w:rsid w:val="00FA1E7B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2793"/>
  <w15:chartTrackingRefBased/>
  <w15:docId w15:val="{32E26CE6-AF88-40E3-85F3-2FF7CF0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8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1EE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EEA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76D4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75E"/>
  </w:style>
  <w:style w:type="paragraph" w:styleId="Zpat">
    <w:name w:val="footer"/>
    <w:basedOn w:val="Normln"/>
    <w:link w:val="ZpatChar"/>
    <w:uiPriority w:val="99"/>
    <w:unhideWhenUsed/>
    <w:rsid w:val="0005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Rada</dc:creator>
  <cp:keywords/>
  <dc:description/>
  <cp:lastModifiedBy>Šeferna Václav</cp:lastModifiedBy>
  <cp:revision>2</cp:revision>
  <cp:lastPrinted>2025-12-10T04:48:00Z</cp:lastPrinted>
  <dcterms:created xsi:type="dcterms:W3CDTF">2025-12-29T14:32:00Z</dcterms:created>
  <dcterms:modified xsi:type="dcterms:W3CDTF">2025-12-29T14:32:00Z</dcterms:modified>
</cp:coreProperties>
</file>