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97C718" w14:textId="77777777" w:rsidR="00E318DD" w:rsidRDefault="00E318DD">
      <w:pPr>
        <w:pStyle w:val="Zkladntext"/>
        <w:jc w:val="center"/>
        <w:rPr>
          <w:b/>
          <w:sz w:val="28"/>
          <w:szCs w:val="28"/>
        </w:rPr>
      </w:pPr>
    </w:p>
    <w:p w14:paraId="7E97C719" w14:textId="77777777" w:rsidR="00A9006E" w:rsidRDefault="00A9006E" w:rsidP="00431380">
      <w:pPr>
        <w:pStyle w:val="Zkladntext"/>
        <w:jc w:val="center"/>
        <w:rPr>
          <w:rFonts w:ascii="Calibri" w:hAnsi="Calibri" w:cs="Calibri"/>
          <w:b/>
          <w:sz w:val="28"/>
          <w:szCs w:val="28"/>
        </w:rPr>
      </w:pPr>
      <w:r>
        <w:rPr>
          <w:rFonts w:ascii="Calibri" w:hAnsi="Calibri" w:cs="Calibri"/>
          <w:b/>
          <w:sz w:val="28"/>
          <w:szCs w:val="28"/>
        </w:rPr>
        <w:t>S M L O U V A    O   U Z A V Ř E N Í   B U D O U C Í</w:t>
      </w:r>
    </w:p>
    <w:p w14:paraId="7E97C71A" w14:textId="77777777" w:rsidR="00A9006E" w:rsidRDefault="00A9006E" w:rsidP="00431380">
      <w:pPr>
        <w:pStyle w:val="Zkladntext"/>
        <w:jc w:val="center"/>
        <w:rPr>
          <w:rFonts w:ascii="Calibri" w:hAnsi="Calibri" w:cs="Calibri"/>
          <w:b/>
          <w:sz w:val="28"/>
          <w:szCs w:val="28"/>
        </w:rPr>
      </w:pPr>
      <w:r>
        <w:rPr>
          <w:rFonts w:ascii="Calibri" w:hAnsi="Calibri" w:cs="Calibri"/>
          <w:b/>
          <w:sz w:val="28"/>
          <w:szCs w:val="28"/>
        </w:rPr>
        <w:t>S M L O U V Y    D A R O V A C Í</w:t>
      </w:r>
    </w:p>
    <w:p w14:paraId="7E97C71B" w14:textId="77777777" w:rsidR="00743C32" w:rsidRDefault="00A9006E" w:rsidP="00431380">
      <w:pPr>
        <w:pStyle w:val="Zkladntext"/>
        <w:jc w:val="both"/>
        <w:rPr>
          <w:rFonts w:ascii="Calibri" w:hAnsi="Calibri" w:cs="Calibri"/>
        </w:rPr>
      </w:pPr>
      <w:r>
        <w:rPr>
          <w:rFonts w:ascii="Calibri" w:hAnsi="Calibri" w:cs="Calibri"/>
        </w:rPr>
        <w:t xml:space="preserve">                       </w:t>
      </w:r>
    </w:p>
    <w:p w14:paraId="7E97C71C" w14:textId="77777777" w:rsidR="00F64F8E" w:rsidRDefault="00F64F8E" w:rsidP="00FB2494">
      <w:pPr>
        <w:pStyle w:val="Zkladntext"/>
        <w:spacing w:line="276" w:lineRule="auto"/>
        <w:jc w:val="both"/>
        <w:rPr>
          <w:rFonts w:ascii="Calibri" w:hAnsi="Calibri" w:cs="Calibri"/>
          <w:b/>
        </w:rPr>
      </w:pPr>
    </w:p>
    <w:p w14:paraId="5EC543BD" w14:textId="575F605F" w:rsidR="001676D3" w:rsidRPr="009F7456" w:rsidRDefault="001676D3" w:rsidP="001676D3">
      <w:pPr>
        <w:pStyle w:val="Zkladntext"/>
        <w:tabs>
          <w:tab w:val="num" w:pos="426"/>
        </w:tabs>
        <w:ind w:hanging="426"/>
        <w:rPr>
          <w:rFonts w:ascii="Calibri" w:hAnsi="Calibri" w:cs="Calibri"/>
          <w:b/>
          <w:szCs w:val="24"/>
        </w:rPr>
      </w:pPr>
      <w:bookmarkStart w:id="0" w:name="_Hlk176270675"/>
      <w:r>
        <w:rPr>
          <w:rFonts w:ascii="Calibri" w:hAnsi="Calibri" w:cs="Calibri"/>
          <w:b/>
          <w:szCs w:val="24"/>
        </w:rPr>
        <w:t xml:space="preserve">   </w:t>
      </w:r>
      <w:r>
        <w:rPr>
          <w:rFonts w:ascii="Calibri" w:hAnsi="Calibri" w:cs="Calibri"/>
          <w:b/>
          <w:szCs w:val="24"/>
        </w:rPr>
        <w:tab/>
        <w:t>WAY project s.r.o</w:t>
      </w:r>
    </w:p>
    <w:p w14:paraId="50C49482" w14:textId="404A82DF" w:rsidR="001676D3" w:rsidRDefault="001676D3" w:rsidP="001676D3">
      <w:pPr>
        <w:pStyle w:val="Zkladntext"/>
        <w:tabs>
          <w:tab w:val="num" w:pos="426"/>
        </w:tabs>
        <w:ind w:hanging="426"/>
        <w:rPr>
          <w:rFonts w:ascii="Calibri" w:hAnsi="Calibri" w:cs="Calibri"/>
          <w:szCs w:val="24"/>
        </w:rPr>
      </w:pPr>
      <w:r w:rsidRPr="009F7456">
        <w:rPr>
          <w:rFonts w:ascii="Calibri" w:hAnsi="Calibri" w:cs="Calibri"/>
          <w:szCs w:val="24"/>
        </w:rPr>
        <w:tab/>
      </w:r>
      <w:r>
        <w:rPr>
          <w:rFonts w:ascii="Calibri" w:hAnsi="Calibri" w:cs="Calibri"/>
          <w:szCs w:val="24"/>
        </w:rPr>
        <w:t>IČ 63906601</w:t>
      </w:r>
      <w:r>
        <w:rPr>
          <w:rFonts w:ascii="Calibri" w:hAnsi="Calibri" w:cs="Calibri"/>
          <w:szCs w:val="24"/>
        </w:rPr>
        <w:br/>
        <w:t>DIČ CZ 63906601</w:t>
      </w:r>
      <w:r>
        <w:rPr>
          <w:rFonts w:ascii="Calibri" w:hAnsi="Calibri" w:cs="Calibri"/>
          <w:szCs w:val="24"/>
        </w:rPr>
        <w:br/>
        <w:t xml:space="preserve">se sídlem </w:t>
      </w:r>
      <w:proofErr w:type="spellStart"/>
      <w:r>
        <w:rPr>
          <w:rFonts w:ascii="Calibri" w:hAnsi="Calibri" w:cs="Calibri"/>
          <w:szCs w:val="24"/>
        </w:rPr>
        <w:t>Jarošov</w:t>
      </w:r>
      <w:r w:rsidR="005D1A57">
        <w:rPr>
          <w:rFonts w:ascii="Calibri" w:hAnsi="Calibri" w:cs="Calibri"/>
          <w:szCs w:val="24"/>
        </w:rPr>
        <w:t>sk</w:t>
      </w:r>
      <w:r>
        <w:rPr>
          <w:rFonts w:ascii="Calibri" w:hAnsi="Calibri" w:cs="Calibri"/>
          <w:szCs w:val="24"/>
        </w:rPr>
        <w:t>á</w:t>
      </w:r>
      <w:proofErr w:type="spellEnd"/>
      <w:r>
        <w:rPr>
          <w:rFonts w:ascii="Calibri" w:hAnsi="Calibri" w:cs="Calibri"/>
          <w:szCs w:val="24"/>
        </w:rPr>
        <w:t xml:space="preserve"> 1126, Jindřichův Hradec II, 377 01 Jindřichův Hradec</w:t>
      </w:r>
    </w:p>
    <w:p w14:paraId="208219D1" w14:textId="77777777" w:rsidR="001676D3" w:rsidRPr="009F7456" w:rsidRDefault="001676D3" w:rsidP="001676D3">
      <w:pPr>
        <w:pStyle w:val="Zkladntext"/>
        <w:tabs>
          <w:tab w:val="num" w:pos="426"/>
        </w:tabs>
        <w:ind w:hanging="426"/>
        <w:jc w:val="both"/>
        <w:rPr>
          <w:rFonts w:ascii="Calibri" w:hAnsi="Calibri" w:cs="Calibri"/>
          <w:szCs w:val="24"/>
        </w:rPr>
      </w:pPr>
      <w:r>
        <w:rPr>
          <w:rFonts w:ascii="Calibri" w:hAnsi="Calibri" w:cs="Calibri"/>
          <w:szCs w:val="24"/>
        </w:rPr>
        <w:tab/>
        <w:t>zastoupená jednatelem společnosti Josefem Šedivým</w:t>
      </w:r>
    </w:p>
    <w:bookmarkEnd w:id="0"/>
    <w:p w14:paraId="7E97C71F" w14:textId="77777777" w:rsidR="00FB2494" w:rsidRDefault="00FB2494" w:rsidP="00FB2494">
      <w:pPr>
        <w:pStyle w:val="Zkladntext"/>
        <w:spacing w:line="276" w:lineRule="auto"/>
        <w:jc w:val="both"/>
        <w:rPr>
          <w:rFonts w:ascii="Calibri" w:hAnsi="Calibri" w:cs="Calibri"/>
        </w:rPr>
      </w:pPr>
      <w:r>
        <w:rPr>
          <w:rFonts w:ascii="Calibri" w:hAnsi="Calibri" w:cs="Calibri"/>
          <w:bCs/>
        </w:rPr>
        <w:t xml:space="preserve">jako budoucí dárce </w:t>
      </w:r>
    </w:p>
    <w:p w14:paraId="7E97C720" w14:textId="77777777" w:rsidR="00743C32" w:rsidRDefault="00A9006E" w:rsidP="00331BE5">
      <w:pPr>
        <w:pStyle w:val="Zkladntext"/>
        <w:spacing w:before="120" w:after="120"/>
        <w:jc w:val="both"/>
        <w:rPr>
          <w:rFonts w:ascii="Calibri" w:hAnsi="Calibri" w:cs="Calibri"/>
        </w:rPr>
      </w:pPr>
      <w:r>
        <w:rPr>
          <w:rFonts w:ascii="Calibri" w:hAnsi="Calibri" w:cs="Calibri"/>
        </w:rPr>
        <w:t>a</w:t>
      </w:r>
    </w:p>
    <w:p w14:paraId="7E97C721" w14:textId="77777777" w:rsidR="00A9006E" w:rsidRDefault="00A9006E" w:rsidP="00431380">
      <w:pPr>
        <w:pStyle w:val="Zkladntext"/>
        <w:jc w:val="both"/>
        <w:rPr>
          <w:rFonts w:ascii="Calibri" w:hAnsi="Calibri" w:cs="Calibri"/>
          <w:b/>
          <w:bCs/>
        </w:rPr>
      </w:pPr>
      <w:r>
        <w:rPr>
          <w:rFonts w:ascii="Calibri" w:hAnsi="Calibri" w:cs="Calibri"/>
          <w:b/>
          <w:bCs/>
        </w:rPr>
        <w:t>Město Jindřichův Hradec</w:t>
      </w:r>
    </w:p>
    <w:p w14:paraId="7E97C722" w14:textId="77777777" w:rsidR="00A9006E" w:rsidRDefault="00A9006E" w:rsidP="00431380">
      <w:pPr>
        <w:pStyle w:val="Zkladntext"/>
        <w:jc w:val="both"/>
        <w:rPr>
          <w:rFonts w:ascii="Calibri" w:hAnsi="Calibri" w:cs="Calibri"/>
        </w:rPr>
      </w:pPr>
      <w:proofErr w:type="gramStart"/>
      <w:r>
        <w:rPr>
          <w:rFonts w:ascii="Calibri" w:hAnsi="Calibri" w:cs="Calibri"/>
        </w:rPr>
        <w:t xml:space="preserve">IČ:   </w:t>
      </w:r>
      <w:proofErr w:type="gramEnd"/>
      <w:r>
        <w:rPr>
          <w:rFonts w:ascii="Calibri" w:hAnsi="Calibri" w:cs="Calibri"/>
        </w:rPr>
        <w:t xml:space="preserve">  002 46 875</w:t>
      </w:r>
    </w:p>
    <w:p w14:paraId="7E97C723" w14:textId="77777777" w:rsidR="00A9006E" w:rsidRDefault="00A9006E" w:rsidP="00431380">
      <w:pPr>
        <w:pStyle w:val="Zkladntext"/>
        <w:jc w:val="both"/>
        <w:rPr>
          <w:rFonts w:ascii="Calibri" w:hAnsi="Calibri" w:cs="Calibri"/>
        </w:rPr>
      </w:pPr>
      <w:proofErr w:type="gramStart"/>
      <w:r>
        <w:rPr>
          <w:rFonts w:ascii="Calibri" w:hAnsi="Calibri" w:cs="Calibri"/>
        </w:rPr>
        <w:t>DIČ:  CZ</w:t>
      </w:r>
      <w:proofErr w:type="gramEnd"/>
      <w:r>
        <w:rPr>
          <w:rFonts w:ascii="Calibri" w:hAnsi="Calibri" w:cs="Calibri"/>
        </w:rPr>
        <w:t>002 46 875</w:t>
      </w:r>
    </w:p>
    <w:p w14:paraId="7E97C724" w14:textId="77777777" w:rsidR="00A9006E" w:rsidRDefault="00A9006E" w:rsidP="00431380">
      <w:pPr>
        <w:pStyle w:val="Zkladntext"/>
        <w:jc w:val="both"/>
        <w:rPr>
          <w:rFonts w:ascii="Calibri" w:hAnsi="Calibri" w:cs="Calibri"/>
        </w:rPr>
      </w:pPr>
      <w:proofErr w:type="spellStart"/>
      <w:r>
        <w:rPr>
          <w:rFonts w:ascii="Calibri" w:hAnsi="Calibri" w:cs="Calibri"/>
        </w:rPr>
        <w:t>č.ú</w:t>
      </w:r>
      <w:proofErr w:type="spellEnd"/>
      <w:r>
        <w:rPr>
          <w:rFonts w:ascii="Calibri" w:hAnsi="Calibri" w:cs="Calibri"/>
        </w:rPr>
        <w:t>.: 19-0603140379/0800,</w:t>
      </w:r>
    </w:p>
    <w:p w14:paraId="7E97C725" w14:textId="77777777" w:rsidR="00A9006E" w:rsidRDefault="00A9006E" w:rsidP="00431380">
      <w:pPr>
        <w:pStyle w:val="Zkladntext"/>
        <w:jc w:val="both"/>
        <w:rPr>
          <w:rFonts w:ascii="Calibri" w:hAnsi="Calibri" w:cs="Calibri"/>
        </w:rPr>
      </w:pPr>
      <w:r>
        <w:rPr>
          <w:rFonts w:ascii="Calibri" w:hAnsi="Calibri" w:cs="Calibri"/>
        </w:rPr>
        <w:t>se sídlem Klášterská 135/II, Jindřichův Hradec</w:t>
      </w:r>
    </w:p>
    <w:p w14:paraId="7E97C726" w14:textId="77777777" w:rsidR="00A9006E" w:rsidRDefault="00A9006E" w:rsidP="00431380">
      <w:pPr>
        <w:pStyle w:val="Zkladntext"/>
        <w:jc w:val="both"/>
        <w:rPr>
          <w:rFonts w:ascii="Calibri" w:hAnsi="Calibri" w:cs="Calibri"/>
        </w:rPr>
      </w:pPr>
      <w:r>
        <w:rPr>
          <w:rFonts w:ascii="Calibri" w:hAnsi="Calibri" w:cs="Calibri"/>
        </w:rPr>
        <w:t>zastoupené starostou</w:t>
      </w:r>
      <w:r w:rsidR="00080606">
        <w:rPr>
          <w:rFonts w:ascii="Calibri" w:hAnsi="Calibri" w:cs="Calibri"/>
        </w:rPr>
        <w:t xml:space="preserve"> Mgr. </w:t>
      </w:r>
      <w:r>
        <w:rPr>
          <w:rFonts w:ascii="Calibri" w:hAnsi="Calibri" w:cs="Calibri"/>
        </w:rPr>
        <w:t>Ing.</w:t>
      </w:r>
      <w:r w:rsidR="00080606">
        <w:rPr>
          <w:rFonts w:ascii="Calibri" w:hAnsi="Calibri" w:cs="Calibri"/>
        </w:rPr>
        <w:t xml:space="preserve"> Michalem </w:t>
      </w:r>
      <w:proofErr w:type="spellStart"/>
      <w:r w:rsidR="00080606">
        <w:rPr>
          <w:rFonts w:ascii="Calibri" w:hAnsi="Calibri" w:cs="Calibri"/>
        </w:rPr>
        <w:t>Kozárem</w:t>
      </w:r>
      <w:proofErr w:type="spellEnd"/>
      <w:r w:rsidR="00080606">
        <w:rPr>
          <w:rFonts w:ascii="Calibri" w:hAnsi="Calibri" w:cs="Calibri"/>
        </w:rPr>
        <w:t xml:space="preserve">, </w:t>
      </w:r>
      <w:r w:rsidR="009F4D8A">
        <w:rPr>
          <w:rFonts w:ascii="Calibri" w:hAnsi="Calibri" w:cs="Calibri"/>
        </w:rPr>
        <w:t>MBA</w:t>
      </w:r>
    </w:p>
    <w:p w14:paraId="7E97C727" w14:textId="77777777" w:rsidR="00A9006E" w:rsidRDefault="00A9006E" w:rsidP="00431380">
      <w:pPr>
        <w:pStyle w:val="Zkladntext"/>
        <w:jc w:val="both"/>
        <w:rPr>
          <w:rFonts w:ascii="Calibri" w:hAnsi="Calibri" w:cs="Calibri"/>
        </w:rPr>
      </w:pPr>
      <w:r>
        <w:rPr>
          <w:rFonts w:ascii="Calibri" w:hAnsi="Calibri" w:cs="Calibri"/>
        </w:rPr>
        <w:t>jako b</w:t>
      </w:r>
      <w:r>
        <w:rPr>
          <w:rFonts w:ascii="Calibri" w:hAnsi="Calibri" w:cs="Calibri"/>
          <w:bCs/>
        </w:rPr>
        <w:t xml:space="preserve">udoucí obdarovaný </w:t>
      </w:r>
    </w:p>
    <w:p w14:paraId="7E97C728" w14:textId="77777777" w:rsidR="00C4533A" w:rsidRDefault="00A9006E" w:rsidP="00431380">
      <w:pPr>
        <w:pStyle w:val="Zkladntext"/>
        <w:spacing w:before="120"/>
        <w:jc w:val="both"/>
        <w:rPr>
          <w:rFonts w:ascii="Calibri" w:hAnsi="Calibri" w:cs="Calibri"/>
        </w:rPr>
      </w:pPr>
      <w:r>
        <w:rPr>
          <w:rFonts w:ascii="Calibri" w:hAnsi="Calibri" w:cs="Calibri"/>
        </w:rPr>
        <w:t xml:space="preserve">uzavírají tuto </w:t>
      </w:r>
    </w:p>
    <w:p w14:paraId="7E97C729" w14:textId="77777777" w:rsidR="00C4533A" w:rsidRDefault="00C4533A" w:rsidP="00431380">
      <w:pPr>
        <w:pStyle w:val="Zkladntext"/>
        <w:spacing w:before="120"/>
        <w:jc w:val="both"/>
        <w:rPr>
          <w:rFonts w:ascii="Calibri" w:hAnsi="Calibri" w:cs="Calibri"/>
        </w:rPr>
      </w:pPr>
    </w:p>
    <w:p w14:paraId="21D22206" w14:textId="77777777" w:rsidR="000770ED" w:rsidRDefault="000770ED" w:rsidP="00431380">
      <w:pPr>
        <w:pStyle w:val="Zkladntext"/>
        <w:spacing w:before="120"/>
        <w:jc w:val="both"/>
        <w:rPr>
          <w:rFonts w:ascii="Calibri" w:hAnsi="Calibri" w:cs="Calibri"/>
        </w:rPr>
      </w:pPr>
    </w:p>
    <w:p w14:paraId="7E97C72A" w14:textId="77777777" w:rsidR="00A9006E" w:rsidRDefault="00A9006E" w:rsidP="00431380">
      <w:pPr>
        <w:pStyle w:val="Zkladntext"/>
        <w:jc w:val="center"/>
        <w:rPr>
          <w:rFonts w:ascii="Calibri" w:hAnsi="Calibri" w:cs="Calibri"/>
          <w:b/>
          <w:bCs/>
          <w:sz w:val="28"/>
          <w:szCs w:val="28"/>
        </w:rPr>
      </w:pPr>
      <w:r>
        <w:rPr>
          <w:rFonts w:ascii="Calibri" w:hAnsi="Calibri" w:cs="Calibri"/>
          <w:b/>
          <w:bCs/>
          <w:sz w:val="28"/>
          <w:szCs w:val="28"/>
        </w:rPr>
        <w:t>s m l o u v u    o   u z a v ř e n í   b u d o u c í</w:t>
      </w:r>
    </w:p>
    <w:p w14:paraId="7E97C72B" w14:textId="77777777" w:rsidR="00A9006E" w:rsidRDefault="00A9006E" w:rsidP="00431380">
      <w:pPr>
        <w:pStyle w:val="Zkladntext"/>
        <w:jc w:val="center"/>
        <w:rPr>
          <w:rFonts w:ascii="Calibri" w:hAnsi="Calibri" w:cs="Calibri"/>
          <w:b/>
          <w:bCs/>
          <w:sz w:val="28"/>
          <w:szCs w:val="28"/>
        </w:rPr>
      </w:pPr>
      <w:r>
        <w:rPr>
          <w:rFonts w:ascii="Calibri" w:hAnsi="Calibri" w:cs="Calibri"/>
          <w:b/>
          <w:bCs/>
          <w:sz w:val="28"/>
          <w:szCs w:val="28"/>
        </w:rPr>
        <w:t>s m l o u v y    d a r o v a c í</w:t>
      </w:r>
    </w:p>
    <w:p w14:paraId="7E97C72C" w14:textId="77777777" w:rsidR="00C4533A" w:rsidRDefault="00C4533A" w:rsidP="00431380">
      <w:pPr>
        <w:pStyle w:val="Zkladntext"/>
        <w:tabs>
          <w:tab w:val="left" w:pos="4650"/>
        </w:tabs>
        <w:rPr>
          <w:rFonts w:ascii="Calibri" w:hAnsi="Calibri" w:cs="Calibri"/>
          <w:b/>
        </w:rPr>
      </w:pPr>
    </w:p>
    <w:p w14:paraId="7E97C72D" w14:textId="77777777" w:rsidR="00A9006E" w:rsidRDefault="00A9006E" w:rsidP="00431380">
      <w:pPr>
        <w:pStyle w:val="Zkladntext"/>
        <w:tabs>
          <w:tab w:val="left" w:pos="4650"/>
        </w:tabs>
        <w:spacing w:before="120" w:after="120"/>
        <w:jc w:val="center"/>
        <w:rPr>
          <w:rFonts w:ascii="Calibri" w:hAnsi="Calibri" w:cs="Calibri"/>
          <w:b/>
        </w:rPr>
      </w:pPr>
      <w:r>
        <w:rPr>
          <w:rFonts w:ascii="Calibri" w:hAnsi="Calibri" w:cs="Calibri"/>
          <w:b/>
        </w:rPr>
        <w:t>čl.</w:t>
      </w:r>
      <w:r w:rsidR="005112F4">
        <w:rPr>
          <w:rFonts w:ascii="Calibri" w:hAnsi="Calibri" w:cs="Calibri"/>
          <w:b/>
        </w:rPr>
        <w:t xml:space="preserve"> </w:t>
      </w:r>
      <w:r>
        <w:rPr>
          <w:rFonts w:ascii="Calibri" w:hAnsi="Calibri" w:cs="Calibri"/>
          <w:b/>
        </w:rPr>
        <w:t>I.</w:t>
      </w:r>
    </w:p>
    <w:p w14:paraId="7E97C72E" w14:textId="77777777" w:rsidR="004C066E" w:rsidRDefault="004C066E" w:rsidP="00664B4E">
      <w:pPr>
        <w:pStyle w:val="Zkladntext"/>
        <w:jc w:val="both"/>
        <w:rPr>
          <w:rFonts w:ascii="Calibri" w:hAnsi="Calibri" w:cs="Calibri"/>
          <w:szCs w:val="24"/>
        </w:rPr>
      </w:pPr>
    </w:p>
    <w:p w14:paraId="7E97C72F" w14:textId="6879CE61" w:rsidR="00664B4E" w:rsidRDefault="00664B4E" w:rsidP="00664B4E">
      <w:pPr>
        <w:pStyle w:val="Zkladntext"/>
        <w:jc w:val="both"/>
        <w:rPr>
          <w:rFonts w:ascii="Calibri" w:hAnsi="Calibri" w:cs="Calibri"/>
          <w:szCs w:val="24"/>
        </w:rPr>
      </w:pPr>
      <w:r w:rsidRPr="001C2089">
        <w:rPr>
          <w:rFonts w:ascii="Calibri" w:hAnsi="Calibri" w:cs="Calibri"/>
          <w:szCs w:val="24"/>
        </w:rPr>
        <w:t xml:space="preserve">Budoucí dárce se </w:t>
      </w:r>
      <w:r w:rsidRPr="007C5B90">
        <w:rPr>
          <w:rFonts w:ascii="Calibri" w:hAnsi="Calibri" w:cs="Calibri"/>
          <w:szCs w:val="24"/>
        </w:rPr>
        <w:t>zav</w:t>
      </w:r>
      <w:r w:rsidR="007C5B90" w:rsidRPr="007C5B90">
        <w:rPr>
          <w:rFonts w:ascii="Calibri" w:hAnsi="Calibri" w:cs="Calibri"/>
          <w:szCs w:val="24"/>
        </w:rPr>
        <w:t>ázal</w:t>
      </w:r>
      <w:r w:rsidRPr="001C2089">
        <w:rPr>
          <w:rFonts w:ascii="Calibri" w:hAnsi="Calibri" w:cs="Calibri"/>
          <w:szCs w:val="24"/>
        </w:rPr>
        <w:t xml:space="preserve"> vybudovat na </w:t>
      </w:r>
      <w:r w:rsidR="00C06F07">
        <w:rPr>
          <w:rFonts w:ascii="Calibri" w:hAnsi="Calibri" w:cs="Calibri"/>
          <w:szCs w:val="24"/>
        </w:rPr>
        <w:t xml:space="preserve">části </w:t>
      </w:r>
      <w:r w:rsidRPr="001C2089">
        <w:rPr>
          <w:rFonts w:ascii="Calibri" w:hAnsi="Calibri" w:cs="Calibri"/>
          <w:szCs w:val="24"/>
        </w:rPr>
        <w:t>pozem</w:t>
      </w:r>
      <w:r w:rsidR="00E421CC">
        <w:rPr>
          <w:rFonts w:ascii="Calibri" w:hAnsi="Calibri" w:cs="Calibri"/>
          <w:szCs w:val="24"/>
        </w:rPr>
        <w:t>ku</w:t>
      </w:r>
      <w:r w:rsidR="000C480F">
        <w:rPr>
          <w:rFonts w:ascii="Calibri" w:hAnsi="Calibri" w:cs="Calibri"/>
          <w:szCs w:val="24"/>
        </w:rPr>
        <w:t xml:space="preserve"> </w:t>
      </w:r>
      <w:r w:rsidRPr="001C2089">
        <w:rPr>
          <w:rFonts w:ascii="Calibri" w:hAnsi="Calibri" w:cs="Calibri"/>
          <w:szCs w:val="24"/>
        </w:rPr>
        <w:t>p.č.</w:t>
      </w:r>
      <w:r w:rsidR="00E421CC">
        <w:rPr>
          <w:rFonts w:ascii="Calibri" w:hAnsi="Calibri" w:cs="Calibri"/>
          <w:szCs w:val="24"/>
        </w:rPr>
        <w:t xml:space="preserve"> </w:t>
      </w:r>
      <w:r w:rsidR="00996552">
        <w:rPr>
          <w:rFonts w:ascii="Calibri" w:hAnsi="Calibri" w:cs="Calibri"/>
          <w:szCs w:val="24"/>
        </w:rPr>
        <w:t>1074/10</w:t>
      </w:r>
      <w:r w:rsidR="00BE5730">
        <w:rPr>
          <w:rFonts w:ascii="Calibri" w:hAnsi="Calibri" w:cs="Calibri"/>
          <w:szCs w:val="24"/>
        </w:rPr>
        <w:t>, orná půda,</w:t>
      </w:r>
      <w:r w:rsidR="000C480F">
        <w:rPr>
          <w:rFonts w:ascii="Calibri" w:hAnsi="Calibri" w:cs="Calibri"/>
          <w:szCs w:val="24"/>
        </w:rPr>
        <w:t xml:space="preserve"> </w:t>
      </w:r>
      <w:r w:rsidRPr="001C2089">
        <w:rPr>
          <w:rFonts w:ascii="Calibri" w:hAnsi="Calibri" w:cs="Calibri"/>
          <w:szCs w:val="24"/>
        </w:rPr>
        <w:t>k.ú. Děbolín</w:t>
      </w:r>
      <w:r w:rsidR="00A7747E">
        <w:rPr>
          <w:rFonts w:ascii="Calibri" w:hAnsi="Calibri" w:cs="Calibri"/>
          <w:szCs w:val="24"/>
        </w:rPr>
        <w:t>, obec Jindřichův Hradec</w:t>
      </w:r>
      <w:r w:rsidR="001C2089" w:rsidRPr="001C2089">
        <w:rPr>
          <w:rFonts w:ascii="Calibri" w:hAnsi="Calibri" w:cs="Calibri"/>
          <w:sz w:val="22"/>
          <w:szCs w:val="22"/>
        </w:rPr>
        <w:t xml:space="preserve"> </w:t>
      </w:r>
      <w:r w:rsidR="000C480F" w:rsidRPr="000470B5">
        <w:rPr>
          <w:rFonts w:ascii="Calibri" w:hAnsi="Calibri" w:cs="Calibri"/>
          <w:szCs w:val="24"/>
        </w:rPr>
        <w:t>stavbu</w:t>
      </w:r>
      <w:r w:rsidR="000C480F">
        <w:rPr>
          <w:rFonts w:ascii="Calibri" w:hAnsi="Calibri" w:cs="Calibri"/>
          <w:sz w:val="22"/>
          <w:szCs w:val="22"/>
        </w:rPr>
        <w:t xml:space="preserve"> </w:t>
      </w:r>
      <w:r w:rsidRPr="001C2089">
        <w:rPr>
          <w:rFonts w:ascii="Calibri" w:hAnsi="Calibri" w:cs="Calibri"/>
          <w:szCs w:val="24"/>
        </w:rPr>
        <w:t>ZTV (základní technick</w:t>
      </w:r>
      <w:r w:rsidR="004C066E">
        <w:rPr>
          <w:rFonts w:ascii="Calibri" w:hAnsi="Calibri" w:cs="Calibri"/>
          <w:szCs w:val="24"/>
        </w:rPr>
        <w:t>á</w:t>
      </w:r>
      <w:r w:rsidRPr="001C2089">
        <w:rPr>
          <w:rFonts w:ascii="Calibri" w:hAnsi="Calibri" w:cs="Calibri"/>
          <w:szCs w:val="24"/>
        </w:rPr>
        <w:t xml:space="preserve"> vybavenost) dle obdarovaným odsouhlasené projektové dokumentace tak, jak bylo ujednáno v čl. II. Smlouvy o smlouvě budoucí kupní č. </w:t>
      </w:r>
      <w:r w:rsidR="00EC2A60">
        <w:rPr>
          <w:rFonts w:ascii="Calibri" w:hAnsi="Calibri" w:cs="Calibri"/>
          <w:szCs w:val="24"/>
        </w:rPr>
        <w:t xml:space="preserve">SM/827/2024 </w:t>
      </w:r>
      <w:r w:rsidRPr="001C2089">
        <w:rPr>
          <w:rFonts w:ascii="Calibri" w:hAnsi="Calibri" w:cs="Calibri"/>
          <w:szCs w:val="24"/>
        </w:rPr>
        <w:t xml:space="preserve">ze dne </w:t>
      </w:r>
      <w:r w:rsidR="006B405F">
        <w:rPr>
          <w:rFonts w:ascii="Calibri" w:hAnsi="Calibri" w:cs="Calibri"/>
          <w:szCs w:val="24"/>
        </w:rPr>
        <w:t>25.9.2024.</w:t>
      </w:r>
      <w:r w:rsidR="00D16BB0">
        <w:rPr>
          <w:rFonts w:ascii="Calibri" w:hAnsi="Calibri" w:cs="Calibri"/>
          <w:szCs w:val="24"/>
        </w:rPr>
        <w:t xml:space="preserve"> Dotčená čás</w:t>
      </w:r>
      <w:r w:rsidR="009473DB">
        <w:rPr>
          <w:rFonts w:ascii="Calibri" w:hAnsi="Calibri" w:cs="Calibri"/>
          <w:szCs w:val="24"/>
        </w:rPr>
        <w:t xml:space="preserve">t pozemku byla </w:t>
      </w:r>
      <w:r w:rsidR="00C24783">
        <w:rPr>
          <w:rFonts w:ascii="Calibri" w:hAnsi="Calibri" w:cs="Calibri"/>
          <w:szCs w:val="24"/>
        </w:rPr>
        <w:t>oddělána</w:t>
      </w:r>
      <w:r w:rsidR="009473DB">
        <w:rPr>
          <w:rFonts w:ascii="Calibri" w:hAnsi="Calibri" w:cs="Calibri"/>
          <w:szCs w:val="24"/>
        </w:rPr>
        <w:t xml:space="preserve"> geometrickým plánem č. 592-11/2025</w:t>
      </w:r>
      <w:r w:rsidR="00927303">
        <w:rPr>
          <w:rFonts w:ascii="Calibri" w:hAnsi="Calibri" w:cs="Calibri"/>
          <w:szCs w:val="24"/>
        </w:rPr>
        <w:t xml:space="preserve"> z pozemku p.č. 1074/10</w:t>
      </w:r>
      <w:r w:rsidR="009473DB">
        <w:rPr>
          <w:rFonts w:ascii="Calibri" w:hAnsi="Calibri" w:cs="Calibri"/>
          <w:szCs w:val="24"/>
        </w:rPr>
        <w:t xml:space="preserve"> a nově specifikována jako pozemek p.č. 1074/44, orná půda o výmě</w:t>
      </w:r>
      <w:r w:rsidR="00416859">
        <w:rPr>
          <w:rFonts w:ascii="Calibri" w:hAnsi="Calibri" w:cs="Calibri"/>
          <w:szCs w:val="24"/>
        </w:rPr>
        <w:t>ře</w:t>
      </w:r>
      <w:r w:rsidR="00927303">
        <w:rPr>
          <w:rFonts w:ascii="Calibri" w:hAnsi="Calibri" w:cs="Calibri"/>
          <w:szCs w:val="24"/>
        </w:rPr>
        <w:t xml:space="preserve"> </w:t>
      </w:r>
      <w:r w:rsidR="00E271BA">
        <w:rPr>
          <w:rFonts w:ascii="Calibri" w:hAnsi="Calibri" w:cs="Calibri"/>
          <w:szCs w:val="24"/>
        </w:rPr>
        <w:t xml:space="preserve">323 </w:t>
      </w:r>
      <w:r w:rsidR="00E271BA" w:rsidRPr="00E271BA">
        <w:rPr>
          <w:rFonts w:ascii="Calibri" w:hAnsi="Calibri" w:cs="Calibri"/>
          <w:szCs w:val="24"/>
        </w:rPr>
        <w:t>m</w:t>
      </w:r>
      <w:r w:rsidR="00E271BA" w:rsidRPr="00E271BA">
        <w:rPr>
          <w:rFonts w:ascii="Calibri" w:hAnsi="Calibri" w:cs="Calibri"/>
          <w:szCs w:val="24"/>
          <w:vertAlign w:val="superscript"/>
        </w:rPr>
        <w:t>2</w:t>
      </w:r>
      <w:r w:rsidR="00E271BA">
        <w:rPr>
          <w:rFonts w:ascii="Calibri" w:hAnsi="Calibri" w:cs="Calibri"/>
          <w:szCs w:val="24"/>
        </w:rPr>
        <w:t xml:space="preserve">, </w:t>
      </w:r>
      <w:r w:rsidR="00E271BA" w:rsidRPr="001C2089">
        <w:rPr>
          <w:rFonts w:ascii="Calibri" w:hAnsi="Calibri" w:cs="Calibri"/>
          <w:szCs w:val="24"/>
        </w:rPr>
        <w:t>k.ú. Děbolín</w:t>
      </w:r>
      <w:r w:rsidR="00E271BA">
        <w:rPr>
          <w:rFonts w:ascii="Calibri" w:hAnsi="Calibri" w:cs="Calibri"/>
          <w:szCs w:val="24"/>
        </w:rPr>
        <w:t>, obec Jindřichův Hradec</w:t>
      </w:r>
      <w:r w:rsidR="00C24783">
        <w:rPr>
          <w:rFonts w:ascii="Calibri" w:hAnsi="Calibri" w:cs="Calibri"/>
          <w:szCs w:val="24"/>
        </w:rPr>
        <w:t>.</w:t>
      </w:r>
    </w:p>
    <w:p w14:paraId="1CECEB32" w14:textId="77777777" w:rsidR="00C24783" w:rsidRPr="001C2089" w:rsidRDefault="00C24783" w:rsidP="00664B4E">
      <w:pPr>
        <w:pStyle w:val="Zkladntext"/>
        <w:jc w:val="both"/>
        <w:rPr>
          <w:rFonts w:ascii="Calibri" w:hAnsi="Calibri" w:cs="Calibri"/>
          <w:sz w:val="22"/>
          <w:szCs w:val="22"/>
        </w:rPr>
      </w:pPr>
    </w:p>
    <w:p w14:paraId="7E97C730" w14:textId="104BECCA" w:rsidR="00664B4E" w:rsidRDefault="00D24E25" w:rsidP="00475D01">
      <w:pPr>
        <w:pStyle w:val="Zkladntext"/>
        <w:jc w:val="both"/>
        <w:rPr>
          <w:rFonts w:ascii="Calibri" w:hAnsi="Calibri" w:cs="Calibri"/>
          <w:szCs w:val="24"/>
        </w:rPr>
      </w:pPr>
      <w:r>
        <w:rPr>
          <w:rFonts w:ascii="Calibri" w:hAnsi="Calibri" w:cs="Calibri"/>
          <w:szCs w:val="24"/>
        </w:rPr>
        <w:t xml:space="preserve">Prodloužení </w:t>
      </w:r>
      <w:r w:rsidR="00083F2C">
        <w:rPr>
          <w:rFonts w:ascii="Calibri" w:hAnsi="Calibri" w:cs="Calibri"/>
          <w:szCs w:val="24"/>
        </w:rPr>
        <w:t>vodovodu</w:t>
      </w:r>
      <w:r w:rsidR="009B376E">
        <w:rPr>
          <w:rFonts w:ascii="Calibri" w:hAnsi="Calibri" w:cs="Calibri"/>
          <w:szCs w:val="24"/>
        </w:rPr>
        <w:t>, splaškové kanalizace</w:t>
      </w:r>
      <w:r w:rsidR="004210EE">
        <w:rPr>
          <w:rFonts w:ascii="Calibri" w:hAnsi="Calibri" w:cs="Calibri"/>
          <w:szCs w:val="24"/>
        </w:rPr>
        <w:t xml:space="preserve"> a dešťové kanalizace včetně přípojek pro 5 nových rodinných </w:t>
      </w:r>
      <w:r w:rsidR="00CC1C5C">
        <w:rPr>
          <w:rFonts w:ascii="Calibri" w:hAnsi="Calibri" w:cs="Calibri"/>
          <w:szCs w:val="24"/>
        </w:rPr>
        <w:t xml:space="preserve">domů </w:t>
      </w:r>
      <w:r w:rsidR="00917A76">
        <w:rPr>
          <w:rFonts w:ascii="Calibri" w:hAnsi="Calibri" w:cs="Calibri"/>
          <w:szCs w:val="24"/>
        </w:rPr>
        <w:t>vy</w:t>
      </w:r>
      <w:r w:rsidR="00B93D4B">
        <w:rPr>
          <w:rFonts w:ascii="Calibri" w:hAnsi="Calibri" w:cs="Calibri"/>
          <w:szCs w:val="24"/>
        </w:rPr>
        <w:t>řešil budoucí dárce (investor)</w:t>
      </w:r>
      <w:r w:rsidR="00AD23D6">
        <w:rPr>
          <w:rFonts w:ascii="Calibri" w:hAnsi="Calibri" w:cs="Calibri"/>
          <w:szCs w:val="24"/>
        </w:rPr>
        <w:t xml:space="preserve"> </w:t>
      </w:r>
      <w:r w:rsidR="003D312A">
        <w:rPr>
          <w:rFonts w:ascii="Calibri" w:hAnsi="Calibri" w:cs="Calibri"/>
          <w:szCs w:val="24"/>
        </w:rPr>
        <w:t xml:space="preserve">v rámci stavebního řízení </w:t>
      </w:r>
      <w:r w:rsidR="00BC6725">
        <w:rPr>
          <w:rFonts w:ascii="Calibri" w:hAnsi="Calibri" w:cs="Calibri"/>
          <w:szCs w:val="24"/>
        </w:rPr>
        <w:t xml:space="preserve"> </w:t>
      </w:r>
      <w:r w:rsidR="002120F6">
        <w:rPr>
          <w:rFonts w:ascii="Calibri" w:hAnsi="Calibri" w:cs="Calibri"/>
          <w:szCs w:val="24"/>
        </w:rPr>
        <w:t xml:space="preserve">změnou </w:t>
      </w:r>
      <w:r w:rsidR="009B156A">
        <w:rPr>
          <w:rFonts w:ascii="Calibri" w:hAnsi="Calibri" w:cs="Calibri"/>
          <w:szCs w:val="24"/>
        </w:rPr>
        <w:t>projektové dokumentace v průběhu stavby</w:t>
      </w:r>
      <w:r w:rsidR="00A869F6">
        <w:rPr>
          <w:rFonts w:ascii="Calibri" w:hAnsi="Calibri" w:cs="Calibri"/>
          <w:szCs w:val="24"/>
        </w:rPr>
        <w:t xml:space="preserve"> „ZTV</w:t>
      </w:r>
      <w:r w:rsidR="00D13DEE">
        <w:rPr>
          <w:rFonts w:ascii="Calibri" w:hAnsi="Calibri" w:cs="Calibri"/>
          <w:szCs w:val="24"/>
        </w:rPr>
        <w:t xml:space="preserve"> Děbolín </w:t>
      </w:r>
      <w:r w:rsidR="00437253">
        <w:rPr>
          <w:rFonts w:ascii="Calibri" w:hAnsi="Calibri" w:cs="Calibri"/>
          <w:szCs w:val="24"/>
        </w:rPr>
        <w:t xml:space="preserve">p.č. 4023/3“, jejímž stavebníkem je pan </w:t>
      </w:r>
      <w:proofErr w:type="spellStart"/>
      <w:r w:rsidR="00B929EE">
        <w:rPr>
          <w:rFonts w:ascii="Calibri" w:hAnsi="Calibri" w:cs="Calibri"/>
          <w:szCs w:val="24"/>
        </w:rPr>
        <w:t>xxx</w:t>
      </w:r>
      <w:proofErr w:type="spellEnd"/>
      <w:r w:rsidR="00F70C38">
        <w:rPr>
          <w:rFonts w:ascii="Calibri" w:hAnsi="Calibri" w:cs="Calibri"/>
          <w:szCs w:val="24"/>
        </w:rPr>
        <w:t xml:space="preserve"> a tato ZTV </w:t>
      </w:r>
      <w:r w:rsidR="00316036">
        <w:rPr>
          <w:rFonts w:ascii="Calibri" w:hAnsi="Calibri" w:cs="Calibri"/>
          <w:szCs w:val="24"/>
        </w:rPr>
        <w:t>budou</w:t>
      </w:r>
      <w:r w:rsidR="00F70C38">
        <w:rPr>
          <w:rFonts w:ascii="Calibri" w:hAnsi="Calibri" w:cs="Calibri"/>
          <w:szCs w:val="24"/>
        </w:rPr>
        <w:t xml:space="preserve"> umístěna na pozemku p.č. </w:t>
      </w:r>
      <w:r w:rsidR="00296B34">
        <w:rPr>
          <w:rFonts w:ascii="Calibri" w:hAnsi="Calibri" w:cs="Calibri"/>
          <w:szCs w:val="24"/>
        </w:rPr>
        <w:t xml:space="preserve">4023/3, orná půda, o výměře 1700 </w:t>
      </w:r>
      <w:r w:rsidR="00296B34" w:rsidRPr="00103863">
        <w:rPr>
          <w:rFonts w:ascii="Calibri" w:hAnsi="Calibri" w:cs="Calibri"/>
          <w:szCs w:val="24"/>
        </w:rPr>
        <w:t>m</w:t>
      </w:r>
      <w:r w:rsidR="00296B34" w:rsidRPr="00103863">
        <w:rPr>
          <w:rFonts w:ascii="Calibri" w:hAnsi="Calibri" w:cs="Calibri"/>
          <w:szCs w:val="24"/>
          <w:vertAlign w:val="superscript"/>
        </w:rPr>
        <w:t>2</w:t>
      </w:r>
      <w:r w:rsidR="00296B34">
        <w:rPr>
          <w:rFonts w:ascii="Calibri" w:hAnsi="Calibri" w:cs="Calibri"/>
          <w:szCs w:val="24"/>
        </w:rPr>
        <w:t xml:space="preserve">, </w:t>
      </w:r>
      <w:r w:rsidR="00296B34">
        <w:rPr>
          <w:rFonts w:ascii="Calibri" w:hAnsi="Calibri" w:cs="Calibri"/>
          <w:bCs/>
          <w:szCs w:val="24"/>
        </w:rPr>
        <w:t xml:space="preserve">k.ú. Děbolín, </w:t>
      </w:r>
      <w:r w:rsidR="00296B34" w:rsidRPr="00AF1BEF">
        <w:rPr>
          <w:rFonts w:ascii="Calibri" w:hAnsi="Calibri" w:cs="Calibri"/>
          <w:bCs/>
          <w:szCs w:val="24"/>
        </w:rPr>
        <w:t xml:space="preserve">obec Jindřichův Hradec, </w:t>
      </w:r>
      <w:r w:rsidR="00296B34">
        <w:rPr>
          <w:rFonts w:ascii="Calibri" w:hAnsi="Calibri" w:cs="Calibri"/>
          <w:szCs w:val="24"/>
        </w:rPr>
        <w:t xml:space="preserve">ve vlastnictví třetích osob, </w:t>
      </w:r>
      <w:r w:rsidR="00296B34" w:rsidRPr="00855A22">
        <w:rPr>
          <w:rFonts w:ascii="Calibri" w:hAnsi="Calibri" w:cs="Calibri"/>
          <w:bCs/>
          <w:szCs w:val="24"/>
        </w:rPr>
        <w:t xml:space="preserve">zapsaném v katastru nemovitostí vedeném Katastrálním úřadem pro Jihočeský kraj, katastrální pracoviště Jindřichův Hradec na LV č. </w:t>
      </w:r>
      <w:r w:rsidR="00296B34">
        <w:rPr>
          <w:rFonts w:ascii="Calibri" w:hAnsi="Calibri" w:cs="Calibri"/>
          <w:bCs/>
          <w:szCs w:val="24"/>
        </w:rPr>
        <w:t>337</w:t>
      </w:r>
      <w:r w:rsidR="00296B34" w:rsidRPr="00855A22">
        <w:rPr>
          <w:rFonts w:ascii="Calibri" w:hAnsi="Calibri" w:cs="Calibri"/>
          <w:bCs/>
          <w:szCs w:val="24"/>
        </w:rPr>
        <w:t xml:space="preserve"> pro obec </w:t>
      </w:r>
      <w:r w:rsidR="00296B34">
        <w:rPr>
          <w:rFonts w:ascii="Calibri" w:hAnsi="Calibri" w:cs="Calibri"/>
          <w:bCs/>
          <w:szCs w:val="24"/>
        </w:rPr>
        <w:t>Jindřichův Hradec</w:t>
      </w:r>
      <w:r w:rsidR="00AF555E">
        <w:rPr>
          <w:rFonts w:ascii="Calibri" w:hAnsi="Calibri" w:cs="Calibri"/>
          <w:bCs/>
          <w:szCs w:val="24"/>
        </w:rPr>
        <w:t>, k.ú. Děbolín.</w:t>
      </w:r>
      <w:r w:rsidR="002120F6">
        <w:rPr>
          <w:rFonts w:ascii="Calibri" w:hAnsi="Calibri" w:cs="Calibri"/>
          <w:szCs w:val="24"/>
        </w:rPr>
        <w:t xml:space="preserve"> </w:t>
      </w:r>
    </w:p>
    <w:p w14:paraId="16E143E1" w14:textId="77777777" w:rsidR="000770ED" w:rsidRPr="00D24E25" w:rsidRDefault="000770ED" w:rsidP="00475D01">
      <w:pPr>
        <w:pStyle w:val="Zkladntext"/>
        <w:jc w:val="both"/>
        <w:rPr>
          <w:rFonts w:ascii="Calibri" w:hAnsi="Calibri" w:cs="Calibri"/>
          <w:szCs w:val="24"/>
        </w:rPr>
      </w:pPr>
    </w:p>
    <w:p w14:paraId="7E97C731" w14:textId="77777777" w:rsidR="001C2089" w:rsidRDefault="001C2089" w:rsidP="00475D01">
      <w:pPr>
        <w:pStyle w:val="Zkladntext"/>
        <w:jc w:val="both"/>
        <w:rPr>
          <w:rFonts w:ascii="Calibri" w:hAnsi="Calibri" w:cs="Calibri"/>
          <w:sz w:val="22"/>
          <w:szCs w:val="22"/>
        </w:rPr>
      </w:pPr>
    </w:p>
    <w:p w14:paraId="7E97C732" w14:textId="77777777" w:rsidR="00331BE5" w:rsidRPr="004C066E" w:rsidRDefault="00331BE5" w:rsidP="00331BE5">
      <w:pPr>
        <w:pStyle w:val="Zkladntext"/>
        <w:spacing w:before="120"/>
        <w:jc w:val="center"/>
        <w:rPr>
          <w:rFonts w:ascii="Calibri" w:hAnsi="Calibri" w:cs="Calibri"/>
          <w:b/>
          <w:bCs/>
          <w:szCs w:val="24"/>
        </w:rPr>
      </w:pPr>
      <w:r w:rsidRPr="004C066E">
        <w:rPr>
          <w:rFonts w:ascii="Calibri" w:hAnsi="Calibri" w:cs="Calibri"/>
          <w:b/>
          <w:bCs/>
          <w:szCs w:val="24"/>
        </w:rPr>
        <w:t>čl.</w:t>
      </w:r>
      <w:r w:rsidR="007D3137" w:rsidRPr="004C066E">
        <w:rPr>
          <w:rFonts w:ascii="Calibri" w:hAnsi="Calibri" w:cs="Calibri"/>
          <w:b/>
          <w:bCs/>
          <w:szCs w:val="24"/>
        </w:rPr>
        <w:t xml:space="preserve"> </w:t>
      </w:r>
      <w:r w:rsidRPr="004C066E">
        <w:rPr>
          <w:rFonts w:ascii="Calibri" w:hAnsi="Calibri" w:cs="Calibri"/>
          <w:b/>
          <w:bCs/>
          <w:szCs w:val="24"/>
        </w:rPr>
        <w:t>II</w:t>
      </w:r>
    </w:p>
    <w:p w14:paraId="7E97C733" w14:textId="06BEA35B" w:rsidR="00F64F8E" w:rsidRDefault="009A6C08" w:rsidP="00431380">
      <w:pPr>
        <w:pStyle w:val="Zkladntext"/>
        <w:spacing w:before="120"/>
        <w:jc w:val="both"/>
        <w:rPr>
          <w:rFonts w:ascii="Calibri" w:hAnsi="Calibri" w:cs="Calibri"/>
          <w:szCs w:val="24"/>
        </w:rPr>
      </w:pPr>
      <w:r w:rsidRPr="004C066E">
        <w:rPr>
          <w:rFonts w:ascii="Calibri" w:hAnsi="Calibri" w:cs="Calibri"/>
          <w:szCs w:val="24"/>
        </w:rPr>
        <w:t>Budoucí dárce se souhlasem budoucího obdarovaného vybuduje na své náklady</w:t>
      </w:r>
      <w:r w:rsidR="00806025" w:rsidRPr="004C066E">
        <w:rPr>
          <w:rFonts w:ascii="Calibri" w:hAnsi="Calibri" w:cs="Calibri"/>
          <w:szCs w:val="24"/>
        </w:rPr>
        <w:t xml:space="preserve"> </w:t>
      </w:r>
      <w:r w:rsidR="004C066E">
        <w:rPr>
          <w:rFonts w:ascii="Calibri" w:hAnsi="Calibri" w:cs="Calibri"/>
          <w:szCs w:val="24"/>
        </w:rPr>
        <w:t>ZTV</w:t>
      </w:r>
      <w:r w:rsidR="007C5B90">
        <w:rPr>
          <w:rFonts w:ascii="Calibri" w:hAnsi="Calibri" w:cs="Calibri"/>
          <w:szCs w:val="24"/>
        </w:rPr>
        <w:t xml:space="preserve"> pro nově </w:t>
      </w:r>
      <w:r w:rsidR="007C5B90">
        <w:rPr>
          <w:rFonts w:ascii="Calibri" w:hAnsi="Calibri" w:cs="Calibri"/>
          <w:szCs w:val="24"/>
        </w:rPr>
        <w:lastRenderedPageBreak/>
        <w:t>vzniklé stavební pozemky</w:t>
      </w:r>
      <w:r w:rsidR="000C480F">
        <w:rPr>
          <w:rFonts w:ascii="Calibri" w:hAnsi="Calibri" w:cs="Calibri"/>
          <w:szCs w:val="24"/>
        </w:rPr>
        <w:t xml:space="preserve">. </w:t>
      </w:r>
      <w:r w:rsidR="007C5B90">
        <w:rPr>
          <w:rFonts w:ascii="Calibri" w:hAnsi="Calibri" w:cs="Calibri"/>
          <w:szCs w:val="24"/>
        </w:rPr>
        <w:t>Stavba ZTV bude</w:t>
      </w:r>
      <w:r w:rsidRPr="004C066E">
        <w:rPr>
          <w:rFonts w:ascii="Calibri" w:hAnsi="Calibri" w:cs="Calibri"/>
          <w:szCs w:val="24"/>
          <w:shd w:val="clear" w:color="auto" w:fill="FFFFFF"/>
        </w:rPr>
        <w:t xml:space="preserve"> umístěna na pozem</w:t>
      </w:r>
      <w:r w:rsidR="001C2089" w:rsidRPr="004C066E">
        <w:rPr>
          <w:rFonts w:ascii="Calibri" w:hAnsi="Calibri" w:cs="Calibri"/>
          <w:szCs w:val="24"/>
          <w:shd w:val="clear" w:color="auto" w:fill="FFFFFF"/>
        </w:rPr>
        <w:t xml:space="preserve">ku </w:t>
      </w:r>
      <w:r w:rsidRPr="004C066E">
        <w:rPr>
          <w:rFonts w:ascii="Calibri" w:hAnsi="Calibri" w:cs="Calibri"/>
          <w:szCs w:val="24"/>
          <w:shd w:val="clear" w:color="auto" w:fill="FFFFFF"/>
        </w:rPr>
        <w:t xml:space="preserve">budoucího obdarovaného </w:t>
      </w:r>
      <w:r w:rsidR="00C16FD7" w:rsidRPr="00AF1BEF">
        <w:rPr>
          <w:rFonts w:ascii="Calibri" w:hAnsi="Calibri" w:cs="Calibri"/>
          <w:bCs/>
          <w:szCs w:val="24"/>
        </w:rPr>
        <w:t>p.č.</w:t>
      </w:r>
      <w:r w:rsidR="00D0283D">
        <w:rPr>
          <w:rFonts w:ascii="Calibri" w:hAnsi="Calibri" w:cs="Calibri"/>
          <w:bCs/>
          <w:szCs w:val="24"/>
        </w:rPr>
        <w:t xml:space="preserve"> </w:t>
      </w:r>
      <w:r w:rsidR="00FB5973">
        <w:rPr>
          <w:rFonts w:ascii="Calibri" w:hAnsi="Calibri" w:cs="Calibri"/>
          <w:bCs/>
          <w:szCs w:val="24"/>
        </w:rPr>
        <w:t xml:space="preserve">1074/44, orná půda o výměře 323 </w:t>
      </w:r>
      <w:r w:rsidR="00FB5973" w:rsidRPr="00FB5973">
        <w:rPr>
          <w:rFonts w:ascii="Calibri" w:hAnsi="Calibri" w:cs="Calibri"/>
          <w:bCs/>
          <w:szCs w:val="24"/>
        </w:rPr>
        <w:t>m</w:t>
      </w:r>
      <w:r w:rsidR="00FB5973" w:rsidRPr="00FB5973">
        <w:rPr>
          <w:rFonts w:ascii="Calibri" w:hAnsi="Calibri" w:cs="Calibri"/>
          <w:bCs/>
          <w:szCs w:val="24"/>
          <w:vertAlign w:val="superscript"/>
        </w:rPr>
        <w:t>2</w:t>
      </w:r>
      <w:r w:rsidR="00FB5973">
        <w:rPr>
          <w:rFonts w:ascii="Calibri" w:hAnsi="Calibri" w:cs="Calibri"/>
          <w:bCs/>
          <w:szCs w:val="24"/>
        </w:rPr>
        <w:t xml:space="preserve">, který byl geometrickým plánem č. </w:t>
      </w:r>
      <w:r w:rsidR="00FC546C">
        <w:rPr>
          <w:rFonts w:ascii="Calibri" w:hAnsi="Calibri" w:cs="Calibri"/>
          <w:bCs/>
          <w:szCs w:val="24"/>
        </w:rPr>
        <w:t xml:space="preserve">592-11/2025 oddělen z pozemku p.č. </w:t>
      </w:r>
      <w:r w:rsidR="00C16FD7" w:rsidRPr="00AF1BEF">
        <w:rPr>
          <w:rFonts w:ascii="Calibri" w:hAnsi="Calibri" w:cs="Calibri"/>
          <w:bCs/>
          <w:szCs w:val="24"/>
        </w:rPr>
        <w:t xml:space="preserve"> </w:t>
      </w:r>
      <w:r w:rsidR="00C16FD7">
        <w:rPr>
          <w:rFonts w:ascii="Calibri" w:hAnsi="Calibri" w:cs="Calibri"/>
          <w:bCs/>
          <w:szCs w:val="24"/>
        </w:rPr>
        <w:t>1074/10</w:t>
      </w:r>
      <w:r w:rsidR="00C16FD7" w:rsidRPr="00AF1BEF">
        <w:rPr>
          <w:rFonts w:ascii="Calibri" w:hAnsi="Calibri" w:cs="Calibri"/>
          <w:bCs/>
          <w:szCs w:val="24"/>
        </w:rPr>
        <w:t xml:space="preserve">, </w:t>
      </w:r>
      <w:r w:rsidR="00C16FD7">
        <w:rPr>
          <w:rFonts w:ascii="Calibri" w:hAnsi="Calibri" w:cs="Calibri"/>
          <w:bCs/>
          <w:szCs w:val="24"/>
        </w:rPr>
        <w:t>orná půda</w:t>
      </w:r>
      <w:r w:rsidR="00C16FD7" w:rsidRPr="00AF1BEF">
        <w:rPr>
          <w:rFonts w:ascii="Calibri" w:hAnsi="Calibri" w:cs="Calibri"/>
          <w:bCs/>
          <w:szCs w:val="24"/>
        </w:rPr>
        <w:t xml:space="preserve">, o výměře </w:t>
      </w:r>
      <w:r w:rsidR="00C16FD7">
        <w:rPr>
          <w:rFonts w:ascii="Calibri" w:hAnsi="Calibri" w:cs="Calibri"/>
          <w:bCs/>
          <w:szCs w:val="24"/>
        </w:rPr>
        <w:t>6647</w:t>
      </w:r>
      <w:r w:rsidR="00C16FD7" w:rsidRPr="00AF1BEF">
        <w:rPr>
          <w:rFonts w:ascii="Calibri" w:hAnsi="Calibri" w:cs="Calibri"/>
          <w:bCs/>
          <w:szCs w:val="24"/>
        </w:rPr>
        <w:t xml:space="preserve"> m</w:t>
      </w:r>
      <w:proofErr w:type="gramStart"/>
      <w:r w:rsidR="00C16FD7" w:rsidRPr="00AF1BEF">
        <w:rPr>
          <w:rFonts w:ascii="Calibri" w:hAnsi="Calibri" w:cs="Calibri"/>
          <w:bCs/>
          <w:szCs w:val="24"/>
        </w:rPr>
        <w:t xml:space="preserve">², </w:t>
      </w:r>
      <w:r w:rsidR="00ED397F" w:rsidRPr="004C066E">
        <w:rPr>
          <w:rFonts w:ascii="Calibri" w:hAnsi="Calibri" w:cs="Calibri"/>
          <w:szCs w:val="24"/>
          <w:shd w:val="clear" w:color="auto" w:fill="FFFFFF"/>
        </w:rPr>
        <w:t xml:space="preserve"> </w:t>
      </w:r>
      <w:r w:rsidR="007F75A2" w:rsidRPr="004C066E">
        <w:rPr>
          <w:rFonts w:ascii="Calibri" w:hAnsi="Calibri" w:cs="Calibri"/>
          <w:szCs w:val="24"/>
          <w:shd w:val="clear" w:color="auto" w:fill="FFFFFF"/>
        </w:rPr>
        <w:t>k.ú.</w:t>
      </w:r>
      <w:proofErr w:type="gramEnd"/>
      <w:r w:rsidR="007F75A2" w:rsidRPr="004C066E">
        <w:rPr>
          <w:rFonts w:ascii="Calibri" w:hAnsi="Calibri" w:cs="Calibri"/>
          <w:szCs w:val="24"/>
          <w:shd w:val="clear" w:color="auto" w:fill="FFFFFF"/>
        </w:rPr>
        <w:t xml:space="preserve"> </w:t>
      </w:r>
      <w:r w:rsidR="007D3137" w:rsidRPr="004C066E">
        <w:rPr>
          <w:rFonts w:ascii="Calibri" w:hAnsi="Calibri" w:cs="Calibri"/>
          <w:szCs w:val="24"/>
          <w:shd w:val="clear" w:color="auto" w:fill="FFFFFF"/>
        </w:rPr>
        <w:t>Děbolín</w:t>
      </w:r>
      <w:r w:rsidR="00FC546C">
        <w:rPr>
          <w:rFonts w:ascii="Calibri" w:hAnsi="Calibri" w:cs="Calibri"/>
          <w:szCs w:val="24"/>
          <w:shd w:val="clear" w:color="auto" w:fill="FFFFFF"/>
        </w:rPr>
        <w:t>, obec Jindřichův Hradec</w:t>
      </w:r>
      <w:r w:rsidR="00AF555E">
        <w:rPr>
          <w:rFonts w:ascii="Calibri" w:hAnsi="Calibri" w:cs="Calibri"/>
          <w:szCs w:val="24"/>
          <w:shd w:val="clear" w:color="auto" w:fill="FFFFFF"/>
        </w:rPr>
        <w:t xml:space="preserve"> a dále</w:t>
      </w:r>
      <w:r w:rsidR="007C5B90">
        <w:rPr>
          <w:rFonts w:ascii="Calibri" w:hAnsi="Calibri" w:cs="Calibri"/>
          <w:szCs w:val="24"/>
          <w:shd w:val="clear" w:color="auto" w:fill="FFFFFF"/>
        </w:rPr>
        <w:t xml:space="preserve"> </w:t>
      </w:r>
      <w:r w:rsidR="000825C6">
        <w:rPr>
          <w:rFonts w:ascii="Calibri" w:hAnsi="Calibri" w:cs="Calibri"/>
          <w:szCs w:val="24"/>
          <w:shd w:val="clear" w:color="auto" w:fill="FFFFFF"/>
        </w:rPr>
        <w:t>na</w:t>
      </w:r>
      <w:r w:rsidR="002C37B0">
        <w:rPr>
          <w:rFonts w:ascii="Calibri" w:hAnsi="Calibri" w:cs="Calibri"/>
          <w:szCs w:val="24"/>
          <w:shd w:val="clear" w:color="auto" w:fill="FFFFFF"/>
        </w:rPr>
        <w:t xml:space="preserve"> </w:t>
      </w:r>
      <w:r w:rsidR="007C5B90">
        <w:rPr>
          <w:rFonts w:ascii="Calibri" w:hAnsi="Calibri" w:cs="Calibri"/>
          <w:szCs w:val="24"/>
          <w:shd w:val="clear" w:color="auto" w:fill="FFFFFF"/>
        </w:rPr>
        <w:t xml:space="preserve">pozemku </w:t>
      </w:r>
      <w:r w:rsidR="00011ABC">
        <w:rPr>
          <w:rFonts w:ascii="Calibri" w:hAnsi="Calibri" w:cs="Calibri"/>
          <w:szCs w:val="24"/>
        </w:rPr>
        <w:t xml:space="preserve">p.č. 4023/3, orná půda, o výměře 1700 </w:t>
      </w:r>
      <w:r w:rsidR="00011ABC" w:rsidRPr="00103863">
        <w:rPr>
          <w:rFonts w:ascii="Calibri" w:hAnsi="Calibri" w:cs="Calibri"/>
          <w:szCs w:val="24"/>
        </w:rPr>
        <w:t>m</w:t>
      </w:r>
      <w:r w:rsidR="00011ABC" w:rsidRPr="00103863">
        <w:rPr>
          <w:rFonts w:ascii="Calibri" w:hAnsi="Calibri" w:cs="Calibri"/>
          <w:szCs w:val="24"/>
          <w:vertAlign w:val="superscript"/>
        </w:rPr>
        <w:t>2</w:t>
      </w:r>
      <w:r w:rsidR="00011ABC">
        <w:rPr>
          <w:rFonts w:ascii="Calibri" w:hAnsi="Calibri" w:cs="Calibri"/>
          <w:szCs w:val="24"/>
        </w:rPr>
        <w:t xml:space="preserve">, </w:t>
      </w:r>
      <w:r w:rsidR="00011ABC">
        <w:rPr>
          <w:rFonts w:ascii="Calibri" w:hAnsi="Calibri" w:cs="Calibri"/>
          <w:bCs/>
          <w:szCs w:val="24"/>
        </w:rPr>
        <w:t>k.ú. Děbolín</w:t>
      </w:r>
      <w:r w:rsidR="00912137">
        <w:rPr>
          <w:rFonts w:ascii="Calibri" w:hAnsi="Calibri" w:cs="Calibri"/>
          <w:bCs/>
          <w:szCs w:val="24"/>
        </w:rPr>
        <w:t>, obec Jindřichův Hradec</w:t>
      </w:r>
      <w:r w:rsidR="00011ABC">
        <w:rPr>
          <w:rFonts w:ascii="Calibri" w:hAnsi="Calibri" w:cs="Calibri"/>
          <w:szCs w:val="24"/>
          <w:shd w:val="clear" w:color="auto" w:fill="FFFFFF"/>
        </w:rPr>
        <w:t xml:space="preserve"> </w:t>
      </w:r>
      <w:r w:rsidR="00D83F65">
        <w:rPr>
          <w:rFonts w:ascii="Calibri" w:hAnsi="Calibri" w:cs="Calibri"/>
          <w:szCs w:val="24"/>
          <w:shd w:val="clear" w:color="auto" w:fill="FFFFFF"/>
        </w:rPr>
        <w:t xml:space="preserve">zapsaného na LV </w:t>
      </w:r>
      <w:r w:rsidR="00AE04D5" w:rsidRPr="00855A22">
        <w:rPr>
          <w:rFonts w:ascii="Calibri" w:hAnsi="Calibri" w:cs="Calibri"/>
          <w:bCs/>
          <w:szCs w:val="24"/>
        </w:rPr>
        <w:t xml:space="preserve">č. </w:t>
      </w:r>
      <w:r w:rsidR="00AE04D5">
        <w:rPr>
          <w:rFonts w:ascii="Calibri" w:hAnsi="Calibri" w:cs="Calibri"/>
          <w:bCs/>
          <w:szCs w:val="24"/>
        </w:rPr>
        <w:t>337</w:t>
      </w:r>
      <w:r w:rsidR="004132F5">
        <w:rPr>
          <w:rFonts w:ascii="Calibri" w:hAnsi="Calibri" w:cs="Calibri"/>
          <w:bCs/>
          <w:szCs w:val="24"/>
        </w:rPr>
        <w:t xml:space="preserve"> tak,</w:t>
      </w:r>
      <w:r w:rsidRPr="004C066E">
        <w:rPr>
          <w:rFonts w:ascii="Calibri" w:hAnsi="Calibri" w:cs="Calibri"/>
          <w:szCs w:val="24"/>
        </w:rPr>
        <w:t xml:space="preserve"> jak je orientačně zakresleno v přiloženém koordinačním výkresu, který je nedílnou součástí této smlouvy.</w:t>
      </w:r>
    </w:p>
    <w:p w14:paraId="7E97C735" w14:textId="222E9B6E" w:rsidR="004C066E" w:rsidRPr="001C2089" w:rsidRDefault="004C066E" w:rsidP="00D06095">
      <w:pPr>
        <w:pStyle w:val="Zkladntext"/>
        <w:spacing w:before="120"/>
        <w:jc w:val="both"/>
        <w:rPr>
          <w:rFonts w:ascii="Calibri" w:hAnsi="Calibri" w:cs="Calibri"/>
          <w:szCs w:val="24"/>
        </w:rPr>
      </w:pPr>
      <w:r>
        <w:rPr>
          <w:rFonts w:ascii="Calibri" w:hAnsi="Calibri" w:cs="Calibri"/>
          <w:szCs w:val="24"/>
        </w:rPr>
        <w:t>Součástí</w:t>
      </w:r>
      <w:r w:rsidR="001073C8">
        <w:rPr>
          <w:rFonts w:ascii="Calibri" w:hAnsi="Calibri" w:cs="Calibri"/>
          <w:szCs w:val="24"/>
        </w:rPr>
        <w:t xml:space="preserve"> stavby</w:t>
      </w:r>
      <w:r>
        <w:rPr>
          <w:rFonts w:ascii="Calibri" w:hAnsi="Calibri" w:cs="Calibri"/>
          <w:szCs w:val="24"/>
        </w:rPr>
        <w:t xml:space="preserve"> </w:t>
      </w:r>
      <w:proofErr w:type="gramStart"/>
      <w:r w:rsidRPr="001C2089">
        <w:rPr>
          <w:rFonts w:ascii="Calibri" w:hAnsi="Calibri" w:cs="Calibri"/>
          <w:szCs w:val="24"/>
        </w:rPr>
        <w:t>ZTV</w:t>
      </w:r>
      <w:r w:rsidR="00A35F41">
        <w:rPr>
          <w:rFonts w:ascii="Calibri" w:hAnsi="Calibri" w:cs="Calibri"/>
          <w:szCs w:val="24"/>
        </w:rPr>
        <w:t xml:space="preserve">, </w:t>
      </w:r>
      <w:r>
        <w:rPr>
          <w:rFonts w:ascii="Calibri" w:hAnsi="Calibri" w:cs="Calibri"/>
          <w:szCs w:val="24"/>
        </w:rPr>
        <w:t> </w:t>
      </w:r>
      <w:r w:rsidRPr="00E311A2">
        <w:rPr>
          <w:rFonts w:ascii="Calibri" w:hAnsi="Calibri" w:cs="Calibri"/>
          <w:szCs w:val="24"/>
        </w:rPr>
        <w:t>jsou</w:t>
      </w:r>
      <w:proofErr w:type="gramEnd"/>
      <w:r w:rsidRPr="00E311A2">
        <w:rPr>
          <w:rFonts w:ascii="Calibri" w:hAnsi="Calibri" w:cs="Calibri"/>
          <w:szCs w:val="24"/>
        </w:rPr>
        <w:t>:</w:t>
      </w:r>
      <w:r>
        <w:rPr>
          <w:rFonts w:ascii="Calibri" w:hAnsi="Calibri" w:cs="Calibri"/>
          <w:szCs w:val="24"/>
        </w:rPr>
        <w:t xml:space="preserve"> </w:t>
      </w:r>
    </w:p>
    <w:p w14:paraId="7E97C736" w14:textId="410A902C" w:rsidR="004C066E" w:rsidRPr="001C2089" w:rsidRDefault="004C066E" w:rsidP="004C066E">
      <w:pPr>
        <w:pStyle w:val="Zkladntext"/>
        <w:jc w:val="both"/>
        <w:rPr>
          <w:rFonts w:ascii="Calibri" w:hAnsi="Calibri" w:cs="Calibri"/>
          <w:szCs w:val="24"/>
        </w:rPr>
      </w:pPr>
      <w:r w:rsidRPr="001C2089">
        <w:rPr>
          <w:rFonts w:ascii="Calibri" w:hAnsi="Calibri" w:cs="Calibri"/>
          <w:szCs w:val="24"/>
        </w:rPr>
        <w:t>- komunikace a chodníky včetně kontejnerového stání</w:t>
      </w:r>
      <w:r w:rsidR="00A54A1A">
        <w:rPr>
          <w:rFonts w:ascii="Calibri" w:hAnsi="Calibri" w:cs="Calibri"/>
          <w:szCs w:val="24"/>
        </w:rPr>
        <w:t xml:space="preserve"> a</w:t>
      </w:r>
      <w:r w:rsidRPr="001C2089">
        <w:rPr>
          <w:rFonts w:ascii="Calibri" w:hAnsi="Calibri" w:cs="Calibri"/>
          <w:szCs w:val="24"/>
        </w:rPr>
        <w:t xml:space="preserve"> včetně dopravního napojení ze silnice III/14810, které musí plynule navazovat na již navrženou komunikaci v přilehlém území (v lokalitě nově budovaných rodinných domů). </w:t>
      </w:r>
    </w:p>
    <w:p w14:paraId="7E97C737" w14:textId="513B8F03" w:rsidR="004C066E" w:rsidRDefault="004C066E" w:rsidP="004C066E">
      <w:pPr>
        <w:pStyle w:val="Zkladntext"/>
        <w:jc w:val="both"/>
        <w:rPr>
          <w:rFonts w:ascii="Calibri" w:hAnsi="Calibri" w:cs="Calibri"/>
          <w:szCs w:val="24"/>
        </w:rPr>
      </w:pPr>
      <w:r w:rsidRPr="001C2089">
        <w:rPr>
          <w:rFonts w:ascii="Calibri" w:hAnsi="Calibri" w:cs="Calibri"/>
          <w:szCs w:val="24"/>
        </w:rPr>
        <w:t>- veřejné osvětlení</w:t>
      </w:r>
    </w:p>
    <w:p w14:paraId="521ABC77" w14:textId="5B8BE35F" w:rsidR="001C2EC4" w:rsidRPr="00345AED" w:rsidRDefault="001C2EC4" w:rsidP="004C066E">
      <w:pPr>
        <w:pStyle w:val="Zkladntext"/>
        <w:jc w:val="both"/>
        <w:rPr>
          <w:rFonts w:ascii="Calibri" w:hAnsi="Calibri" w:cs="Calibri"/>
          <w:szCs w:val="24"/>
        </w:rPr>
      </w:pPr>
      <w:r w:rsidRPr="00345AED">
        <w:rPr>
          <w:rFonts w:ascii="Calibri" w:hAnsi="Calibri" w:cs="Calibri"/>
          <w:szCs w:val="24"/>
        </w:rPr>
        <w:t xml:space="preserve">- </w:t>
      </w:r>
      <w:r w:rsidR="0063276D" w:rsidRPr="00345AED">
        <w:rPr>
          <w:rFonts w:ascii="Calibri" w:hAnsi="Calibri" w:cs="Calibri"/>
          <w:szCs w:val="24"/>
        </w:rPr>
        <w:t xml:space="preserve">prodloužení </w:t>
      </w:r>
      <w:r w:rsidRPr="00345AED">
        <w:rPr>
          <w:rFonts w:ascii="Calibri" w:hAnsi="Calibri" w:cs="Calibri"/>
          <w:szCs w:val="24"/>
        </w:rPr>
        <w:t>vodovodní řad</w:t>
      </w:r>
      <w:r w:rsidR="0063276D" w:rsidRPr="00345AED">
        <w:rPr>
          <w:rFonts w:ascii="Calibri" w:hAnsi="Calibri" w:cs="Calibri"/>
          <w:szCs w:val="24"/>
        </w:rPr>
        <w:t>u</w:t>
      </w:r>
      <w:r w:rsidRPr="00345AED">
        <w:rPr>
          <w:rFonts w:ascii="Calibri" w:hAnsi="Calibri" w:cs="Calibri"/>
          <w:szCs w:val="24"/>
        </w:rPr>
        <w:t xml:space="preserve"> </w:t>
      </w:r>
    </w:p>
    <w:p w14:paraId="1D74FA9A" w14:textId="0A9FCC2E" w:rsidR="00A973AD" w:rsidRPr="00345AED" w:rsidRDefault="00CA50EE" w:rsidP="004C066E">
      <w:pPr>
        <w:pStyle w:val="Zkladntext"/>
        <w:jc w:val="both"/>
        <w:rPr>
          <w:rFonts w:ascii="Calibri" w:hAnsi="Calibri" w:cs="Calibri"/>
          <w:szCs w:val="24"/>
        </w:rPr>
      </w:pPr>
      <w:r w:rsidRPr="00345AED">
        <w:rPr>
          <w:rFonts w:ascii="Calibri" w:hAnsi="Calibri" w:cs="Calibri"/>
          <w:szCs w:val="24"/>
        </w:rPr>
        <w:t xml:space="preserve">- </w:t>
      </w:r>
      <w:r w:rsidR="0063276D" w:rsidRPr="00345AED">
        <w:rPr>
          <w:rFonts w:ascii="Calibri" w:hAnsi="Calibri" w:cs="Calibri"/>
          <w:szCs w:val="24"/>
        </w:rPr>
        <w:t xml:space="preserve">prodloužení </w:t>
      </w:r>
      <w:r w:rsidRPr="00345AED">
        <w:rPr>
          <w:rFonts w:ascii="Calibri" w:hAnsi="Calibri" w:cs="Calibri"/>
          <w:szCs w:val="24"/>
        </w:rPr>
        <w:t>ř</w:t>
      </w:r>
      <w:r w:rsidR="00A973AD" w:rsidRPr="00345AED">
        <w:rPr>
          <w:rFonts w:ascii="Calibri" w:hAnsi="Calibri" w:cs="Calibri"/>
          <w:szCs w:val="24"/>
        </w:rPr>
        <w:t>ad</w:t>
      </w:r>
      <w:r w:rsidR="0063276D" w:rsidRPr="00345AED">
        <w:rPr>
          <w:rFonts w:ascii="Calibri" w:hAnsi="Calibri" w:cs="Calibri"/>
          <w:szCs w:val="24"/>
        </w:rPr>
        <w:t>u</w:t>
      </w:r>
      <w:r w:rsidR="00A973AD" w:rsidRPr="00345AED">
        <w:rPr>
          <w:rFonts w:ascii="Calibri" w:hAnsi="Calibri" w:cs="Calibri"/>
          <w:szCs w:val="24"/>
        </w:rPr>
        <w:t xml:space="preserve"> splaškové kanalizace</w:t>
      </w:r>
    </w:p>
    <w:p w14:paraId="577F426E" w14:textId="4EDEFC8F" w:rsidR="00CA50EE" w:rsidRPr="001C2089" w:rsidRDefault="00CA50EE" w:rsidP="004C066E">
      <w:pPr>
        <w:pStyle w:val="Zkladntext"/>
        <w:jc w:val="both"/>
        <w:rPr>
          <w:rFonts w:ascii="Calibri" w:hAnsi="Calibri" w:cs="Calibri"/>
          <w:szCs w:val="24"/>
        </w:rPr>
      </w:pPr>
      <w:r w:rsidRPr="00345AED">
        <w:rPr>
          <w:rFonts w:ascii="Calibri" w:hAnsi="Calibri" w:cs="Calibri"/>
          <w:szCs w:val="24"/>
        </w:rPr>
        <w:t xml:space="preserve">- </w:t>
      </w:r>
      <w:r w:rsidR="0063276D" w:rsidRPr="00345AED">
        <w:rPr>
          <w:rFonts w:ascii="Calibri" w:hAnsi="Calibri" w:cs="Calibri"/>
          <w:szCs w:val="24"/>
        </w:rPr>
        <w:t>prodloužení</w:t>
      </w:r>
      <w:r w:rsidR="0063276D">
        <w:rPr>
          <w:rFonts w:ascii="Calibri" w:hAnsi="Calibri" w:cs="Calibri"/>
          <w:szCs w:val="24"/>
        </w:rPr>
        <w:t xml:space="preserve"> </w:t>
      </w:r>
      <w:r>
        <w:rPr>
          <w:rFonts w:ascii="Calibri" w:hAnsi="Calibri" w:cs="Calibri"/>
          <w:szCs w:val="24"/>
        </w:rPr>
        <w:t>řad</w:t>
      </w:r>
      <w:r w:rsidR="0063276D">
        <w:rPr>
          <w:rFonts w:ascii="Calibri" w:hAnsi="Calibri" w:cs="Calibri"/>
          <w:szCs w:val="24"/>
        </w:rPr>
        <w:t>u</w:t>
      </w:r>
      <w:r>
        <w:rPr>
          <w:rFonts w:ascii="Calibri" w:hAnsi="Calibri" w:cs="Calibri"/>
          <w:szCs w:val="24"/>
        </w:rPr>
        <w:t xml:space="preserve"> dešťové kanalizace</w:t>
      </w:r>
    </w:p>
    <w:p w14:paraId="7E97C73B" w14:textId="77777777" w:rsidR="004C066E" w:rsidRDefault="004C066E" w:rsidP="004C066E">
      <w:pPr>
        <w:pStyle w:val="Zkladntext"/>
        <w:jc w:val="both"/>
        <w:rPr>
          <w:rFonts w:ascii="Calibri" w:hAnsi="Calibri" w:cs="Calibri"/>
          <w:szCs w:val="24"/>
        </w:rPr>
      </w:pPr>
      <w:r w:rsidRPr="001C2089">
        <w:rPr>
          <w:rFonts w:ascii="Calibri" w:hAnsi="Calibri" w:cs="Calibri"/>
          <w:szCs w:val="24"/>
        </w:rPr>
        <w:t>Výstavba ZTV je dále označovaná jako „</w:t>
      </w:r>
      <w:r w:rsidRPr="007C5B90">
        <w:rPr>
          <w:rFonts w:ascii="Calibri" w:hAnsi="Calibri" w:cs="Calibri"/>
          <w:szCs w:val="24"/>
        </w:rPr>
        <w:t>Stavba“</w:t>
      </w:r>
      <w:r w:rsidRPr="001C2089">
        <w:rPr>
          <w:rFonts w:ascii="Calibri" w:hAnsi="Calibri" w:cs="Calibri"/>
          <w:szCs w:val="24"/>
        </w:rPr>
        <w:t>.</w:t>
      </w:r>
    </w:p>
    <w:p w14:paraId="6143664D" w14:textId="77777777" w:rsidR="00C77AF2" w:rsidRDefault="00C77AF2" w:rsidP="004C066E">
      <w:pPr>
        <w:pStyle w:val="Zkladntext"/>
        <w:jc w:val="both"/>
        <w:rPr>
          <w:rFonts w:ascii="Calibri" w:hAnsi="Calibri" w:cs="Calibri"/>
          <w:szCs w:val="24"/>
        </w:rPr>
      </w:pPr>
    </w:p>
    <w:p w14:paraId="2E10DFB7" w14:textId="7C5CCFFF" w:rsidR="00C77AF2" w:rsidRPr="00D06095" w:rsidRDefault="00C77AF2" w:rsidP="00C77AF2">
      <w:pPr>
        <w:pStyle w:val="Zkladntext"/>
        <w:spacing w:before="120"/>
        <w:jc w:val="both"/>
        <w:rPr>
          <w:rFonts w:ascii="Calibri" w:hAnsi="Calibri" w:cs="Calibri"/>
        </w:rPr>
      </w:pPr>
      <w:r>
        <w:rPr>
          <w:rFonts w:ascii="Calibri" w:hAnsi="Calibri" w:cs="Calibri"/>
        </w:rPr>
        <w:t xml:space="preserve">Právo uložení </w:t>
      </w:r>
      <w:bookmarkStart w:id="1" w:name="_Hlk213307669"/>
      <w:r w:rsidR="00074209">
        <w:rPr>
          <w:rFonts w:ascii="Calibri" w:hAnsi="Calibri" w:cs="Calibri"/>
        </w:rPr>
        <w:t>„S</w:t>
      </w:r>
      <w:r>
        <w:rPr>
          <w:rFonts w:ascii="Calibri" w:hAnsi="Calibri" w:cs="Calibri"/>
        </w:rPr>
        <w:t>tavby</w:t>
      </w:r>
      <w:r w:rsidR="00074209">
        <w:rPr>
          <w:rFonts w:ascii="Calibri" w:hAnsi="Calibri" w:cs="Calibri"/>
        </w:rPr>
        <w:t>“</w:t>
      </w:r>
      <w:r>
        <w:rPr>
          <w:rFonts w:ascii="Calibri" w:hAnsi="Calibri" w:cs="Calibri"/>
        </w:rPr>
        <w:t xml:space="preserve"> </w:t>
      </w:r>
      <w:bookmarkEnd w:id="1"/>
      <w:r>
        <w:rPr>
          <w:rFonts w:ascii="Calibri" w:hAnsi="Calibri" w:cs="Calibri"/>
        </w:rPr>
        <w:t xml:space="preserve">do nově vzniklého pozemku </w:t>
      </w:r>
      <w:r w:rsidRPr="00AF1BEF">
        <w:rPr>
          <w:rFonts w:ascii="Calibri" w:hAnsi="Calibri" w:cs="Calibri"/>
          <w:bCs/>
          <w:szCs w:val="24"/>
        </w:rPr>
        <w:t xml:space="preserve">p.č. </w:t>
      </w:r>
      <w:r>
        <w:rPr>
          <w:rFonts w:ascii="Calibri" w:hAnsi="Calibri" w:cs="Calibri"/>
          <w:bCs/>
          <w:szCs w:val="24"/>
        </w:rPr>
        <w:t>1074/44</w:t>
      </w:r>
      <w:r w:rsidRPr="00AF1BEF">
        <w:rPr>
          <w:rFonts w:ascii="Calibri" w:hAnsi="Calibri" w:cs="Calibri"/>
          <w:bCs/>
          <w:szCs w:val="24"/>
        </w:rPr>
        <w:t xml:space="preserve">, </w:t>
      </w:r>
      <w:r>
        <w:rPr>
          <w:rFonts w:ascii="Calibri" w:hAnsi="Calibri" w:cs="Calibri"/>
          <w:bCs/>
          <w:szCs w:val="24"/>
        </w:rPr>
        <w:t>k.ú. Děbolín,</w:t>
      </w:r>
      <w:r>
        <w:rPr>
          <w:rFonts w:ascii="Calibri" w:hAnsi="Calibri" w:cs="Calibri"/>
        </w:rPr>
        <w:t xml:space="preserve"> ve vlastnictví města Jindřichův Hradec, bude zřízeno na základě samostatné smlouvy o právu provést stavbu uzavřené mezi </w:t>
      </w:r>
      <w:r w:rsidRPr="00F30024">
        <w:rPr>
          <w:rFonts w:ascii="Calibri" w:hAnsi="Calibri" w:cs="Calibri"/>
        </w:rPr>
        <w:t>vlastník</w:t>
      </w:r>
      <w:r w:rsidR="008E2E31" w:rsidRPr="00F30024">
        <w:rPr>
          <w:rFonts w:ascii="Calibri" w:hAnsi="Calibri" w:cs="Calibri"/>
        </w:rPr>
        <w:t>em</w:t>
      </w:r>
      <w:r>
        <w:rPr>
          <w:rFonts w:ascii="Calibri" w:hAnsi="Calibri" w:cs="Calibri"/>
        </w:rPr>
        <w:t xml:space="preserve"> pozemku a budoucím dárcem. </w:t>
      </w:r>
    </w:p>
    <w:p w14:paraId="4CEFFEDA" w14:textId="77777777" w:rsidR="00C77AF2" w:rsidRDefault="00C77AF2" w:rsidP="004C066E">
      <w:pPr>
        <w:pStyle w:val="Zkladntext"/>
        <w:jc w:val="both"/>
        <w:rPr>
          <w:rFonts w:ascii="Calibri" w:hAnsi="Calibri" w:cs="Calibri"/>
          <w:szCs w:val="24"/>
        </w:rPr>
      </w:pPr>
    </w:p>
    <w:p w14:paraId="7FBB5C27" w14:textId="77777777" w:rsidR="005D4D05" w:rsidRDefault="005D4D05" w:rsidP="004C066E">
      <w:pPr>
        <w:pStyle w:val="Zkladntext"/>
        <w:jc w:val="both"/>
        <w:rPr>
          <w:rFonts w:ascii="Calibri" w:hAnsi="Calibri" w:cs="Calibri"/>
          <w:szCs w:val="24"/>
        </w:rPr>
      </w:pPr>
    </w:p>
    <w:p w14:paraId="7E97C73C" w14:textId="77777777" w:rsidR="00F64F8E" w:rsidRPr="004C066E" w:rsidRDefault="00F64F8E" w:rsidP="00431380">
      <w:pPr>
        <w:pStyle w:val="Zkladntext"/>
        <w:spacing w:before="120"/>
        <w:jc w:val="both"/>
        <w:rPr>
          <w:rFonts w:ascii="Calibri" w:hAnsi="Calibri" w:cs="Calibri"/>
          <w:szCs w:val="24"/>
        </w:rPr>
      </w:pPr>
    </w:p>
    <w:p w14:paraId="7E97C73D" w14:textId="77777777" w:rsidR="00A9006E" w:rsidRPr="004C066E" w:rsidRDefault="00A9006E" w:rsidP="00431380">
      <w:pPr>
        <w:pStyle w:val="Zkladntext"/>
        <w:spacing w:before="120" w:after="120"/>
        <w:jc w:val="center"/>
        <w:rPr>
          <w:rFonts w:ascii="Calibri" w:hAnsi="Calibri" w:cs="Calibri"/>
          <w:b/>
          <w:szCs w:val="24"/>
        </w:rPr>
      </w:pPr>
      <w:r w:rsidRPr="004C066E">
        <w:rPr>
          <w:rFonts w:ascii="Calibri" w:hAnsi="Calibri" w:cs="Calibri"/>
          <w:b/>
          <w:szCs w:val="24"/>
        </w:rPr>
        <w:t>čl. I</w:t>
      </w:r>
      <w:r w:rsidR="00431380" w:rsidRPr="004C066E">
        <w:rPr>
          <w:rFonts w:ascii="Calibri" w:hAnsi="Calibri" w:cs="Calibri"/>
          <w:b/>
          <w:szCs w:val="24"/>
        </w:rPr>
        <w:t>I</w:t>
      </w:r>
      <w:r w:rsidRPr="004C066E">
        <w:rPr>
          <w:rFonts w:ascii="Calibri" w:hAnsi="Calibri" w:cs="Calibri"/>
          <w:b/>
          <w:szCs w:val="24"/>
        </w:rPr>
        <w:t>I.</w:t>
      </w:r>
    </w:p>
    <w:p w14:paraId="7E97C73E" w14:textId="646AA373" w:rsidR="00A9006E" w:rsidRPr="00023EE6" w:rsidRDefault="00A9006E" w:rsidP="00431380">
      <w:pPr>
        <w:pStyle w:val="Zkladntext"/>
        <w:spacing w:before="120"/>
        <w:jc w:val="both"/>
        <w:rPr>
          <w:rFonts w:ascii="Calibri" w:hAnsi="Calibri" w:cs="Calibri"/>
          <w:szCs w:val="24"/>
        </w:rPr>
      </w:pPr>
      <w:r w:rsidRPr="004C066E">
        <w:rPr>
          <w:rFonts w:ascii="Calibri" w:hAnsi="Calibri" w:cs="Calibri"/>
          <w:szCs w:val="24"/>
        </w:rPr>
        <w:t xml:space="preserve">Účastníci této smlouvy se zavazují uzavřít nejpozději do 1 roku po dokončení „Stavby“ darovací smlouvu, na </w:t>
      </w:r>
      <w:r w:rsidR="00A54A09" w:rsidRPr="004C066E">
        <w:rPr>
          <w:rFonts w:ascii="Calibri" w:hAnsi="Calibri" w:cs="Calibri"/>
          <w:szCs w:val="24"/>
        </w:rPr>
        <w:t>základě,</w:t>
      </w:r>
      <w:r w:rsidRPr="004C066E">
        <w:rPr>
          <w:rFonts w:ascii="Calibri" w:hAnsi="Calibri" w:cs="Calibri"/>
          <w:szCs w:val="24"/>
        </w:rPr>
        <w:t xml:space="preserve"> které budoucí dárc</w:t>
      </w:r>
      <w:r w:rsidR="00E04156" w:rsidRPr="004C066E">
        <w:rPr>
          <w:rFonts w:ascii="Calibri" w:hAnsi="Calibri" w:cs="Calibri"/>
          <w:szCs w:val="24"/>
        </w:rPr>
        <w:t>e</w:t>
      </w:r>
      <w:r w:rsidRPr="004C066E">
        <w:rPr>
          <w:rFonts w:ascii="Calibri" w:hAnsi="Calibri" w:cs="Calibri"/>
          <w:szCs w:val="24"/>
        </w:rPr>
        <w:t xml:space="preserve"> daruj</w:t>
      </w:r>
      <w:r w:rsidR="00E04156" w:rsidRPr="004C066E">
        <w:rPr>
          <w:rFonts w:ascii="Calibri" w:hAnsi="Calibri" w:cs="Calibri"/>
          <w:szCs w:val="24"/>
        </w:rPr>
        <w:t>e</w:t>
      </w:r>
      <w:r w:rsidRPr="004C066E">
        <w:rPr>
          <w:rFonts w:ascii="Calibri" w:hAnsi="Calibri" w:cs="Calibri"/>
          <w:szCs w:val="24"/>
        </w:rPr>
        <w:t xml:space="preserve"> „Stavbu“ budoucímu obdarovanému.</w:t>
      </w:r>
      <w:r w:rsidR="00F37FA3" w:rsidRPr="004C066E">
        <w:rPr>
          <w:rFonts w:ascii="Calibri" w:hAnsi="Calibri" w:cs="Calibri"/>
          <w:szCs w:val="24"/>
        </w:rPr>
        <w:t xml:space="preserve"> Budoucí obdarovaný převezme do svého vlastnictví pouze řádně zkolaudovanou stavbu, která bude vybudována dle</w:t>
      </w:r>
      <w:r w:rsidR="009F6228">
        <w:rPr>
          <w:rFonts w:ascii="Calibri" w:hAnsi="Calibri" w:cs="Calibri"/>
          <w:color w:val="FF0000"/>
          <w:szCs w:val="24"/>
        </w:rPr>
        <w:t xml:space="preserve"> </w:t>
      </w:r>
      <w:r w:rsidR="009F6228" w:rsidRPr="00F27F87">
        <w:rPr>
          <w:rFonts w:ascii="Calibri" w:hAnsi="Calibri" w:cs="Calibri"/>
          <w:szCs w:val="24"/>
        </w:rPr>
        <w:t>budoucím obdarovaným</w:t>
      </w:r>
      <w:r w:rsidR="00F37FA3" w:rsidRPr="00F27F87">
        <w:rPr>
          <w:rFonts w:ascii="Calibri" w:hAnsi="Calibri" w:cs="Calibri"/>
          <w:szCs w:val="24"/>
        </w:rPr>
        <w:t xml:space="preserve"> schválené projektové dokumentace</w:t>
      </w:r>
      <w:r w:rsidR="00023EE6">
        <w:rPr>
          <w:rFonts w:ascii="Calibri" w:hAnsi="Calibri" w:cs="Calibri"/>
          <w:szCs w:val="24"/>
        </w:rPr>
        <w:t xml:space="preserve">, </w:t>
      </w:r>
      <w:r w:rsidR="00F37FA3" w:rsidRPr="00023EE6">
        <w:rPr>
          <w:rFonts w:ascii="Calibri" w:hAnsi="Calibri" w:cs="Calibri"/>
          <w:szCs w:val="24"/>
        </w:rPr>
        <w:t xml:space="preserve">a </w:t>
      </w:r>
      <w:r w:rsidR="009F6228" w:rsidRPr="00023EE6">
        <w:rPr>
          <w:rFonts w:ascii="Calibri" w:hAnsi="Calibri" w:cs="Calibri"/>
          <w:szCs w:val="24"/>
        </w:rPr>
        <w:t>kterou bude moci provozovat společnost ČEVAK a.s., tj. společnost ČEVAK a.s. vydá souhlasné stanovisko k jejímu provozování v souladu s právními předpisy technickými normami, její bezvadnosti a provozuschopnosti</w:t>
      </w:r>
      <w:r w:rsidR="00F37FA3" w:rsidRPr="00023EE6">
        <w:rPr>
          <w:rFonts w:ascii="Calibri" w:hAnsi="Calibri" w:cs="Calibri"/>
          <w:szCs w:val="24"/>
        </w:rPr>
        <w:t xml:space="preserve">. </w:t>
      </w:r>
      <w:r w:rsidRPr="00023EE6">
        <w:rPr>
          <w:rFonts w:ascii="Calibri" w:hAnsi="Calibri" w:cs="Calibri"/>
          <w:szCs w:val="24"/>
        </w:rPr>
        <w:t xml:space="preserve"> </w:t>
      </w:r>
    </w:p>
    <w:p w14:paraId="7E97C73F" w14:textId="77777777" w:rsidR="00A9006E" w:rsidRPr="004C066E" w:rsidRDefault="00A9006E" w:rsidP="00431380">
      <w:pPr>
        <w:pStyle w:val="Zkladntext"/>
        <w:spacing w:before="120"/>
        <w:jc w:val="both"/>
        <w:rPr>
          <w:rFonts w:ascii="Calibri" w:hAnsi="Calibri" w:cs="Calibri"/>
          <w:bCs/>
          <w:szCs w:val="24"/>
        </w:rPr>
      </w:pPr>
      <w:r w:rsidRPr="004C066E">
        <w:rPr>
          <w:rFonts w:ascii="Calibri" w:hAnsi="Calibri" w:cs="Calibri"/>
          <w:bCs/>
          <w:szCs w:val="24"/>
        </w:rPr>
        <w:t>K uzavření darovací smlouvy vyzv</w:t>
      </w:r>
      <w:r w:rsidR="00E04156" w:rsidRPr="004C066E">
        <w:rPr>
          <w:rFonts w:ascii="Calibri" w:hAnsi="Calibri" w:cs="Calibri"/>
          <w:bCs/>
          <w:szCs w:val="24"/>
        </w:rPr>
        <w:t>e</w:t>
      </w:r>
      <w:r w:rsidRPr="004C066E">
        <w:rPr>
          <w:rFonts w:ascii="Calibri" w:hAnsi="Calibri" w:cs="Calibri"/>
          <w:bCs/>
          <w:szCs w:val="24"/>
        </w:rPr>
        <w:t xml:space="preserve"> budoucí dárc</w:t>
      </w:r>
      <w:r w:rsidR="00E04156" w:rsidRPr="004C066E">
        <w:rPr>
          <w:rFonts w:ascii="Calibri" w:hAnsi="Calibri" w:cs="Calibri"/>
          <w:bCs/>
          <w:szCs w:val="24"/>
        </w:rPr>
        <w:t>e</w:t>
      </w:r>
      <w:r w:rsidRPr="004C066E">
        <w:rPr>
          <w:rFonts w:ascii="Calibri" w:hAnsi="Calibri" w:cs="Calibri"/>
          <w:bCs/>
          <w:szCs w:val="24"/>
        </w:rPr>
        <w:t xml:space="preserve"> budoucího obdarované</w:t>
      </w:r>
      <w:r w:rsidR="00381F46" w:rsidRPr="004C066E">
        <w:rPr>
          <w:rFonts w:ascii="Calibri" w:hAnsi="Calibri" w:cs="Calibri"/>
          <w:bCs/>
          <w:szCs w:val="24"/>
        </w:rPr>
        <w:t xml:space="preserve">ho nejpozději do tří měsíců od </w:t>
      </w:r>
      <w:r w:rsidRPr="004C066E">
        <w:rPr>
          <w:rFonts w:ascii="Calibri" w:hAnsi="Calibri" w:cs="Calibri"/>
          <w:bCs/>
          <w:szCs w:val="24"/>
        </w:rPr>
        <w:t>vydání kolaudačního souhlasu na „Stavbu“.</w:t>
      </w:r>
    </w:p>
    <w:p w14:paraId="7E97C740" w14:textId="77777777" w:rsidR="00A9006E" w:rsidRPr="004C066E" w:rsidRDefault="00A9006E" w:rsidP="00431380">
      <w:pPr>
        <w:pStyle w:val="Zkladntext"/>
        <w:spacing w:before="120"/>
        <w:jc w:val="both"/>
        <w:rPr>
          <w:rFonts w:ascii="Calibri" w:hAnsi="Calibri" w:cs="Calibri"/>
          <w:szCs w:val="24"/>
        </w:rPr>
      </w:pPr>
      <w:r w:rsidRPr="004C066E">
        <w:rPr>
          <w:rFonts w:ascii="Calibri" w:hAnsi="Calibri" w:cs="Calibri"/>
          <w:bCs/>
          <w:szCs w:val="24"/>
        </w:rPr>
        <w:t>Společně</w:t>
      </w:r>
      <w:r w:rsidR="00A44318" w:rsidRPr="004C066E">
        <w:rPr>
          <w:rFonts w:ascii="Calibri" w:hAnsi="Calibri" w:cs="Calibri"/>
          <w:bCs/>
          <w:szCs w:val="24"/>
        </w:rPr>
        <w:t xml:space="preserve"> s </w:t>
      </w:r>
      <w:r w:rsidRPr="004C066E">
        <w:rPr>
          <w:rFonts w:ascii="Calibri" w:hAnsi="Calibri" w:cs="Calibri"/>
          <w:bCs/>
          <w:szCs w:val="24"/>
        </w:rPr>
        <w:t>výzvou předloží budoucí dárc</w:t>
      </w:r>
      <w:r w:rsidR="00E04156" w:rsidRPr="004C066E">
        <w:rPr>
          <w:rFonts w:ascii="Calibri" w:hAnsi="Calibri" w:cs="Calibri"/>
          <w:bCs/>
          <w:szCs w:val="24"/>
        </w:rPr>
        <w:t>e</w:t>
      </w:r>
      <w:r w:rsidRPr="004C066E">
        <w:rPr>
          <w:rFonts w:ascii="Calibri" w:hAnsi="Calibri" w:cs="Calibri"/>
          <w:bCs/>
          <w:szCs w:val="24"/>
        </w:rPr>
        <w:t xml:space="preserve"> budoucímu obdarovanému</w:t>
      </w:r>
      <w:r w:rsidRPr="004C066E">
        <w:rPr>
          <w:rFonts w:ascii="Calibri" w:hAnsi="Calibri" w:cs="Calibri"/>
          <w:szCs w:val="24"/>
        </w:rPr>
        <w:t xml:space="preserve"> projektovou dokumentaci, kolaudační souhlas, zaměření skutečného provedení „Stavby“</w:t>
      </w:r>
      <w:r w:rsidR="00A44318" w:rsidRPr="004C066E">
        <w:rPr>
          <w:rFonts w:ascii="Calibri" w:hAnsi="Calibri" w:cs="Calibri"/>
          <w:szCs w:val="24"/>
        </w:rPr>
        <w:t xml:space="preserve">, </w:t>
      </w:r>
      <w:r w:rsidRPr="004C066E">
        <w:rPr>
          <w:rFonts w:ascii="Calibri" w:hAnsi="Calibri" w:cs="Calibri"/>
          <w:szCs w:val="24"/>
        </w:rPr>
        <w:t>konkrétní a úplné podklady pro vyčíslení hodnoty „Stavby“</w:t>
      </w:r>
      <w:r w:rsidR="00A44318" w:rsidRPr="004C066E">
        <w:rPr>
          <w:rFonts w:ascii="Calibri" w:hAnsi="Calibri" w:cs="Calibri"/>
          <w:szCs w:val="24"/>
        </w:rPr>
        <w:t xml:space="preserve"> a dále smluvní ujednání mezi budoucím dárcem a zhotovitelem stavby.</w:t>
      </w:r>
      <w:r w:rsidR="00A44318" w:rsidRPr="004C066E">
        <w:rPr>
          <w:rFonts w:ascii="Calibri" w:hAnsi="Calibri" w:cs="Calibri"/>
          <w:i/>
          <w:color w:val="FFC000"/>
          <w:szCs w:val="24"/>
        </w:rPr>
        <w:t xml:space="preserve"> </w:t>
      </w:r>
      <w:r w:rsidR="00A44318" w:rsidRPr="004C066E">
        <w:rPr>
          <w:rFonts w:ascii="Calibri" w:hAnsi="Calibri" w:cs="Calibri"/>
          <w:szCs w:val="24"/>
        </w:rPr>
        <w:t xml:space="preserve"> V</w:t>
      </w:r>
      <w:r w:rsidR="00381F46" w:rsidRPr="004C066E">
        <w:rPr>
          <w:rFonts w:ascii="Calibri" w:hAnsi="Calibri" w:cs="Calibri"/>
          <w:szCs w:val="24"/>
        </w:rPr>
        <w:t xml:space="preserve">eškeré </w:t>
      </w:r>
      <w:r w:rsidRPr="004C066E">
        <w:rPr>
          <w:rFonts w:ascii="Calibri" w:hAnsi="Calibri" w:cs="Calibri"/>
          <w:szCs w:val="24"/>
        </w:rPr>
        <w:t>podklady zajistí budoucí dárce na vlastní náklady.</w:t>
      </w:r>
    </w:p>
    <w:p w14:paraId="7E97C741" w14:textId="77777777" w:rsidR="00743C32" w:rsidRPr="004C066E" w:rsidRDefault="00743C32" w:rsidP="00431380">
      <w:pPr>
        <w:pStyle w:val="Zkladntext"/>
        <w:spacing w:before="120"/>
        <w:jc w:val="both"/>
        <w:rPr>
          <w:rFonts w:ascii="Calibri" w:hAnsi="Calibri" w:cs="Calibri"/>
          <w:szCs w:val="24"/>
        </w:rPr>
      </w:pPr>
    </w:p>
    <w:p w14:paraId="7E97C742" w14:textId="77777777" w:rsidR="00F64F8E" w:rsidRPr="004C066E" w:rsidRDefault="00F64F8E" w:rsidP="00431380">
      <w:pPr>
        <w:pStyle w:val="Zkladntext"/>
        <w:spacing w:before="120"/>
        <w:jc w:val="both"/>
        <w:rPr>
          <w:rFonts w:ascii="Calibri" w:hAnsi="Calibri" w:cs="Calibri"/>
          <w:szCs w:val="24"/>
        </w:rPr>
      </w:pPr>
    </w:p>
    <w:p w14:paraId="7E97C743" w14:textId="77777777" w:rsidR="00A9006E" w:rsidRPr="004C066E" w:rsidRDefault="00A9006E" w:rsidP="00C4533A">
      <w:pPr>
        <w:pStyle w:val="Zkladntext"/>
        <w:spacing w:before="120" w:after="120"/>
        <w:jc w:val="center"/>
        <w:rPr>
          <w:rFonts w:ascii="Calibri" w:hAnsi="Calibri" w:cs="Calibri"/>
          <w:b/>
          <w:szCs w:val="24"/>
        </w:rPr>
      </w:pPr>
      <w:r w:rsidRPr="004C066E">
        <w:rPr>
          <w:rFonts w:ascii="Calibri" w:hAnsi="Calibri" w:cs="Calibri"/>
          <w:b/>
          <w:szCs w:val="24"/>
        </w:rPr>
        <w:t>čl. IV.</w:t>
      </w:r>
    </w:p>
    <w:p w14:paraId="7E97C744" w14:textId="77777777" w:rsidR="00A9006E" w:rsidRPr="004C066E" w:rsidRDefault="00A9006E" w:rsidP="00431380">
      <w:pPr>
        <w:pStyle w:val="Zkladntext"/>
        <w:spacing w:before="120"/>
        <w:jc w:val="both"/>
        <w:rPr>
          <w:rFonts w:ascii="Calibri" w:hAnsi="Calibri" w:cs="Calibri"/>
          <w:b/>
          <w:szCs w:val="24"/>
        </w:rPr>
      </w:pPr>
      <w:r w:rsidRPr="004C066E">
        <w:rPr>
          <w:rFonts w:ascii="Calibri" w:hAnsi="Calibri" w:cs="Calibri"/>
          <w:bCs/>
          <w:szCs w:val="24"/>
        </w:rPr>
        <w:t>Smluvní strany se dohodly na těchto podstatných náležitostech budoucí darovací smlouvy:</w:t>
      </w:r>
    </w:p>
    <w:p w14:paraId="7E97C745" w14:textId="62102880" w:rsidR="00FE5412" w:rsidRPr="004C066E" w:rsidRDefault="00FE5412" w:rsidP="00431380">
      <w:pPr>
        <w:pStyle w:val="Zkladntext"/>
        <w:spacing w:before="120"/>
        <w:jc w:val="both"/>
        <w:rPr>
          <w:rFonts w:ascii="Calibri" w:hAnsi="Calibri" w:cs="Calibri"/>
          <w:szCs w:val="24"/>
        </w:rPr>
      </w:pPr>
      <w:r w:rsidRPr="004C066E">
        <w:rPr>
          <w:rFonts w:ascii="Calibri" w:hAnsi="Calibri" w:cs="Calibri"/>
          <w:bCs/>
          <w:szCs w:val="24"/>
        </w:rPr>
        <w:t>Budoucí dárc</w:t>
      </w:r>
      <w:r w:rsidR="00E04156" w:rsidRPr="004C066E">
        <w:rPr>
          <w:rFonts w:ascii="Calibri" w:hAnsi="Calibri" w:cs="Calibri"/>
          <w:bCs/>
          <w:szCs w:val="24"/>
        </w:rPr>
        <w:t>e</w:t>
      </w:r>
      <w:r w:rsidRPr="004C066E">
        <w:rPr>
          <w:rFonts w:ascii="Calibri" w:hAnsi="Calibri" w:cs="Calibri"/>
          <w:bCs/>
          <w:szCs w:val="24"/>
        </w:rPr>
        <w:t xml:space="preserve"> </w:t>
      </w:r>
      <w:r w:rsidRPr="004C066E">
        <w:rPr>
          <w:rFonts w:ascii="Calibri" w:hAnsi="Calibri" w:cs="Calibri"/>
          <w:szCs w:val="24"/>
        </w:rPr>
        <w:t>daruj</w:t>
      </w:r>
      <w:r w:rsidR="00E04156" w:rsidRPr="004C066E">
        <w:rPr>
          <w:rFonts w:ascii="Calibri" w:hAnsi="Calibri" w:cs="Calibri"/>
          <w:szCs w:val="24"/>
        </w:rPr>
        <w:t>e</w:t>
      </w:r>
      <w:r w:rsidRPr="004C066E">
        <w:rPr>
          <w:rFonts w:ascii="Calibri" w:hAnsi="Calibri" w:cs="Calibri"/>
          <w:szCs w:val="24"/>
        </w:rPr>
        <w:t xml:space="preserve"> </w:t>
      </w:r>
      <w:r w:rsidR="00B56A41">
        <w:rPr>
          <w:rFonts w:ascii="Calibri" w:hAnsi="Calibri" w:cs="Calibri"/>
          <w:szCs w:val="24"/>
        </w:rPr>
        <w:t>budoucímu obdarovanému</w:t>
      </w:r>
      <w:r w:rsidR="005372BA">
        <w:rPr>
          <w:rFonts w:ascii="Calibri" w:hAnsi="Calibri" w:cs="Calibri"/>
          <w:szCs w:val="24"/>
        </w:rPr>
        <w:t xml:space="preserve"> nově vybudovanou</w:t>
      </w:r>
      <w:r w:rsidR="00B56A41">
        <w:rPr>
          <w:rFonts w:ascii="Calibri" w:hAnsi="Calibri" w:cs="Calibri"/>
          <w:szCs w:val="24"/>
        </w:rPr>
        <w:t xml:space="preserve"> </w:t>
      </w:r>
      <w:r w:rsidRPr="004C066E">
        <w:rPr>
          <w:rFonts w:ascii="Calibri" w:hAnsi="Calibri" w:cs="Calibri"/>
          <w:szCs w:val="24"/>
        </w:rPr>
        <w:t>„Stavbu“ uloženou v</w:t>
      </w:r>
      <w:r w:rsidR="00BF3A98">
        <w:rPr>
          <w:rFonts w:ascii="Calibri" w:hAnsi="Calibri" w:cs="Calibri"/>
          <w:szCs w:val="24"/>
        </w:rPr>
        <w:t> nově vzniklém</w:t>
      </w:r>
      <w:r w:rsidR="001C75DD">
        <w:rPr>
          <w:rFonts w:ascii="Calibri" w:hAnsi="Calibri" w:cs="Calibri"/>
          <w:szCs w:val="24"/>
        </w:rPr>
        <w:t> </w:t>
      </w:r>
      <w:r w:rsidR="00806025" w:rsidRPr="004C066E">
        <w:rPr>
          <w:rFonts w:ascii="Calibri" w:hAnsi="Calibri" w:cs="Calibri"/>
          <w:szCs w:val="24"/>
          <w:shd w:val="clear" w:color="auto" w:fill="FFFFFF"/>
        </w:rPr>
        <w:t>pozem</w:t>
      </w:r>
      <w:r w:rsidR="001C75DD">
        <w:rPr>
          <w:rFonts w:ascii="Calibri" w:hAnsi="Calibri" w:cs="Calibri"/>
          <w:szCs w:val="24"/>
          <w:shd w:val="clear" w:color="auto" w:fill="FFFFFF"/>
        </w:rPr>
        <w:t>ku města</w:t>
      </w:r>
      <w:r w:rsidR="0070775E">
        <w:rPr>
          <w:rFonts w:ascii="Calibri" w:hAnsi="Calibri" w:cs="Calibri"/>
          <w:szCs w:val="24"/>
          <w:shd w:val="clear" w:color="auto" w:fill="FFFFFF"/>
        </w:rPr>
        <w:t xml:space="preserve"> </w:t>
      </w:r>
      <w:r w:rsidR="00BF3A98">
        <w:rPr>
          <w:rFonts w:ascii="Calibri" w:hAnsi="Calibri" w:cs="Calibri"/>
          <w:szCs w:val="24"/>
          <w:shd w:val="clear" w:color="auto" w:fill="FFFFFF"/>
        </w:rPr>
        <w:t xml:space="preserve">p.č. </w:t>
      </w:r>
      <w:r w:rsidR="00FB48DC">
        <w:rPr>
          <w:rFonts w:ascii="Calibri" w:hAnsi="Calibri" w:cs="Calibri"/>
          <w:szCs w:val="24"/>
        </w:rPr>
        <w:t xml:space="preserve">1074/44, orná půda o výměře 323 </w:t>
      </w:r>
      <w:r w:rsidR="00FB48DC" w:rsidRPr="00E271BA">
        <w:rPr>
          <w:rFonts w:ascii="Calibri" w:hAnsi="Calibri" w:cs="Calibri"/>
          <w:szCs w:val="24"/>
        </w:rPr>
        <w:t>m</w:t>
      </w:r>
      <w:r w:rsidR="00FB48DC" w:rsidRPr="00E271BA">
        <w:rPr>
          <w:rFonts w:ascii="Calibri" w:hAnsi="Calibri" w:cs="Calibri"/>
          <w:szCs w:val="24"/>
          <w:vertAlign w:val="superscript"/>
        </w:rPr>
        <w:t>2</w:t>
      </w:r>
      <w:r w:rsidR="006C05BA">
        <w:rPr>
          <w:rFonts w:ascii="Calibri" w:hAnsi="Calibri" w:cs="Calibri"/>
          <w:szCs w:val="24"/>
        </w:rPr>
        <w:t xml:space="preserve"> a</w:t>
      </w:r>
      <w:r w:rsidR="00B56A41">
        <w:rPr>
          <w:rFonts w:ascii="Calibri" w:hAnsi="Calibri" w:cs="Calibri"/>
          <w:szCs w:val="24"/>
        </w:rPr>
        <w:t xml:space="preserve"> pozemku p.č. </w:t>
      </w:r>
      <w:r w:rsidR="00580B26">
        <w:rPr>
          <w:rFonts w:ascii="Calibri" w:hAnsi="Calibri" w:cs="Calibri"/>
          <w:szCs w:val="24"/>
        </w:rPr>
        <w:t xml:space="preserve">4023/3, orná půda, o výměře 1700 </w:t>
      </w:r>
      <w:r w:rsidR="004C2B8A" w:rsidRPr="00F33DBF">
        <w:rPr>
          <w:rFonts w:ascii="Calibri" w:hAnsi="Calibri" w:cs="Calibri"/>
          <w:szCs w:val="24"/>
        </w:rPr>
        <w:t>m</w:t>
      </w:r>
      <w:r w:rsidR="004C2B8A" w:rsidRPr="004C2B8A">
        <w:rPr>
          <w:rFonts w:ascii="Calibri" w:hAnsi="Calibri" w:cs="Calibri"/>
          <w:szCs w:val="24"/>
          <w:vertAlign w:val="superscript"/>
        </w:rPr>
        <w:t>2</w:t>
      </w:r>
      <w:r w:rsidR="004C2B8A">
        <w:rPr>
          <w:rFonts w:ascii="Calibri" w:hAnsi="Calibri" w:cs="Calibri"/>
          <w:szCs w:val="24"/>
        </w:rPr>
        <w:t>, vše</w:t>
      </w:r>
      <w:r w:rsidR="006C05BA">
        <w:rPr>
          <w:rFonts w:ascii="Calibri" w:hAnsi="Calibri" w:cs="Calibri"/>
          <w:szCs w:val="24"/>
        </w:rPr>
        <w:t xml:space="preserve"> </w:t>
      </w:r>
      <w:r w:rsidR="00FB48DC" w:rsidRPr="001C2089">
        <w:rPr>
          <w:rFonts w:ascii="Calibri" w:hAnsi="Calibri" w:cs="Calibri"/>
          <w:szCs w:val="24"/>
        </w:rPr>
        <w:t>k.ú. Děbolín</w:t>
      </w:r>
      <w:r w:rsidR="00FB48DC">
        <w:rPr>
          <w:rFonts w:ascii="Calibri" w:hAnsi="Calibri" w:cs="Calibri"/>
          <w:szCs w:val="24"/>
        </w:rPr>
        <w:t>, obec Jindřichův Hradec</w:t>
      </w:r>
      <w:r w:rsidR="007C4B15" w:rsidRPr="00361F5C">
        <w:rPr>
          <w:rFonts w:ascii="Calibri" w:hAnsi="Calibri" w:cs="Calibri"/>
          <w:szCs w:val="24"/>
        </w:rPr>
        <w:t xml:space="preserve">. </w:t>
      </w:r>
      <w:r w:rsidR="00193F1B" w:rsidRPr="00361F5C">
        <w:rPr>
          <w:rFonts w:ascii="Calibri" w:hAnsi="Calibri" w:cs="Calibri"/>
          <w:szCs w:val="24"/>
        </w:rPr>
        <w:t>Budoucí obdarovaný tento dar</w:t>
      </w:r>
      <w:r w:rsidRPr="00361F5C">
        <w:rPr>
          <w:rFonts w:ascii="Calibri" w:hAnsi="Calibri" w:cs="Calibri"/>
          <w:szCs w:val="24"/>
        </w:rPr>
        <w:t xml:space="preserve"> do svého výlučného vlastnictví přijme</w:t>
      </w:r>
      <w:r w:rsidR="0063276D" w:rsidRPr="00361F5C">
        <w:rPr>
          <w:rFonts w:ascii="Calibri" w:hAnsi="Calibri" w:cs="Calibri"/>
          <w:szCs w:val="24"/>
        </w:rPr>
        <w:t xml:space="preserve"> za podmínek stanovených touto smlouvou, zejména za podmínky zajištění právního titulu k uložení části „Stavby“ do pozemku </w:t>
      </w:r>
      <w:r w:rsidR="0063276D" w:rsidRPr="00361F5C">
        <w:rPr>
          <w:rFonts w:ascii="Calibri" w:hAnsi="Calibri" w:cs="Calibri"/>
          <w:szCs w:val="24"/>
        </w:rPr>
        <w:lastRenderedPageBreak/>
        <w:t xml:space="preserve">p.č. 4023/3 v k.ú. Děbolín např. formou služebnosti zapsané v katastru nemovitostí, přičemž tato služebnost musí </w:t>
      </w:r>
      <w:r w:rsidR="00C74238" w:rsidRPr="00361F5C">
        <w:rPr>
          <w:rFonts w:ascii="Calibri" w:hAnsi="Calibri" w:cs="Calibri"/>
          <w:szCs w:val="24"/>
        </w:rPr>
        <w:t>být zřízena ve prospěch každého vlastníka „Stavby“.</w:t>
      </w:r>
    </w:p>
    <w:p w14:paraId="7E97C746" w14:textId="0BF1E7D1" w:rsidR="00D06095" w:rsidRPr="00C74238" w:rsidRDefault="00D06095" w:rsidP="00D06095">
      <w:pPr>
        <w:pStyle w:val="Zkladntext"/>
        <w:spacing w:before="120"/>
        <w:jc w:val="both"/>
        <w:rPr>
          <w:rFonts w:ascii="Calibri" w:hAnsi="Calibri" w:cs="Calibri"/>
          <w:strike/>
        </w:rPr>
      </w:pPr>
      <w:r>
        <w:rPr>
          <w:rFonts w:ascii="Calibri" w:hAnsi="Calibri" w:cs="Calibri"/>
        </w:rPr>
        <w:t>„Stavba“ bude darována do výlučného vlastnictví budoucího obdarovaného se všemi součástmi a příslušenstvím, bez</w:t>
      </w:r>
      <w:r w:rsidR="00C74238">
        <w:rPr>
          <w:rFonts w:ascii="Calibri" w:hAnsi="Calibri" w:cs="Calibri"/>
        </w:rPr>
        <w:t xml:space="preserve"> jakýchkoliv</w:t>
      </w:r>
      <w:r>
        <w:rPr>
          <w:rFonts w:ascii="Calibri" w:hAnsi="Calibri" w:cs="Calibri"/>
        </w:rPr>
        <w:t xml:space="preserve"> závazků</w:t>
      </w:r>
      <w:r w:rsidR="00C74238">
        <w:rPr>
          <w:rFonts w:ascii="Calibri" w:hAnsi="Calibri" w:cs="Calibri"/>
        </w:rPr>
        <w:t>,</w:t>
      </w:r>
      <w:r>
        <w:rPr>
          <w:rFonts w:ascii="Calibri" w:hAnsi="Calibri" w:cs="Calibri"/>
        </w:rPr>
        <w:t xml:space="preserve"> omezení či právních vad</w:t>
      </w:r>
      <w:r w:rsidR="00C74238">
        <w:rPr>
          <w:rFonts w:ascii="Calibri" w:hAnsi="Calibri" w:cs="Calibri"/>
        </w:rPr>
        <w:t>.</w:t>
      </w:r>
      <w:r w:rsidR="00AB56E4">
        <w:rPr>
          <w:rFonts w:ascii="Calibri" w:hAnsi="Calibri" w:cs="Calibri"/>
        </w:rPr>
        <w:t xml:space="preserve"> </w:t>
      </w:r>
    </w:p>
    <w:p w14:paraId="7E97C747" w14:textId="77777777" w:rsidR="00FE5412" w:rsidRPr="004C066E" w:rsidRDefault="00FE5412" w:rsidP="00431380">
      <w:pPr>
        <w:pStyle w:val="Zkladntext"/>
        <w:spacing w:before="120"/>
        <w:jc w:val="both"/>
        <w:rPr>
          <w:rFonts w:ascii="Calibri" w:hAnsi="Calibri" w:cs="Calibri"/>
          <w:bCs/>
          <w:szCs w:val="24"/>
        </w:rPr>
      </w:pPr>
      <w:r w:rsidRPr="004C066E">
        <w:rPr>
          <w:rFonts w:ascii="Calibri" w:hAnsi="Calibri" w:cs="Calibri"/>
          <w:bCs/>
          <w:szCs w:val="24"/>
        </w:rPr>
        <w:t xml:space="preserve">Vlastnictví „Stavby“ nabude budoucí obdarovaný dnem uzavření darovací smlouvy. </w:t>
      </w:r>
    </w:p>
    <w:p w14:paraId="7E97C748" w14:textId="0B0385A0" w:rsidR="00FE5412" w:rsidRPr="00F27F87" w:rsidRDefault="00FE5412" w:rsidP="00431380">
      <w:pPr>
        <w:pStyle w:val="Zkladntext"/>
        <w:spacing w:before="120"/>
        <w:jc w:val="both"/>
        <w:rPr>
          <w:rFonts w:ascii="Calibri" w:hAnsi="Calibri" w:cs="Calibri"/>
          <w:bCs/>
          <w:szCs w:val="24"/>
        </w:rPr>
      </w:pPr>
      <w:r w:rsidRPr="004C066E">
        <w:rPr>
          <w:rFonts w:ascii="Calibri" w:hAnsi="Calibri" w:cs="Calibri"/>
          <w:bCs/>
          <w:szCs w:val="24"/>
        </w:rPr>
        <w:t>Budoucí dárc</w:t>
      </w:r>
      <w:r w:rsidR="00BC752A" w:rsidRPr="004C066E">
        <w:rPr>
          <w:rFonts w:ascii="Calibri" w:hAnsi="Calibri" w:cs="Calibri"/>
          <w:bCs/>
          <w:szCs w:val="24"/>
        </w:rPr>
        <w:t>e</w:t>
      </w:r>
      <w:r w:rsidRPr="004C066E">
        <w:rPr>
          <w:rFonts w:ascii="Calibri" w:hAnsi="Calibri" w:cs="Calibri"/>
          <w:bCs/>
          <w:szCs w:val="24"/>
        </w:rPr>
        <w:t xml:space="preserve"> se zavazuj</w:t>
      </w:r>
      <w:r w:rsidR="00BC752A" w:rsidRPr="004C066E">
        <w:rPr>
          <w:rFonts w:ascii="Calibri" w:hAnsi="Calibri" w:cs="Calibri"/>
          <w:bCs/>
          <w:szCs w:val="24"/>
        </w:rPr>
        <w:t>e</w:t>
      </w:r>
      <w:r w:rsidRPr="004C066E">
        <w:rPr>
          <w:rFonts w:ascii="Calibri" w:hAnsi="Calibri" w:cs="Calibri"/>
          <w:bCs/>
          <w:szCs w:val="24"/>
        </w:rPr>
        <w:t xml:space="preserve"> poskytnout budoucímu obdarovanému na „Stavbu“ záruku v délce </w:t>
      </w:r>
      <w:r w:rsidR="00C9784D" w:rsidRPr="004C066E">
        <w:rPr>
          <w:rFonts w:ascii="Calibri" w:hAnsi="Calibri" w:cs="Calibri"/>
          <w:bCs/>
          <w:szCs w:val="24"/>
        </w:rPr>
        <w:t xml:space="preserve">5 let </w:t>
      </w:r>
      <w:r w:rsidRPr="004C066E">
        <w:rPr>
          <w:rFonts w:ascii="Calibri" w:hAnsi="Calibri" w:cs="Calibri"/>
          <w:bCs/>
          <w:szCs w:val="24"/>
        </w:rPr>
        <w:t>od vydání kolaudačního souhlasu.</w:t>
      </w:r>
      <w:r w:rsidR="009F6228">
        <w:rPr>
          <w:rFonts w:ascii="Calibri" w:hAnsi="Calibri" w:cs="Calibri"/>
          <w:bCs/>
          <w:szCs w:val="24"/>
        </w:rPr>
        <w:t xml:space="preserve"> </w:t>
      </w:r>
      <w:r w:rsidR="009F6228" w:rsidRPr="00F27F87">
        <w:rPr>
          <w:rFonts w:ascii="Calibri" w:hAnsi="Calibri" w:cs="Calibri"/>
          <w:bCs/>
          <w:szCs w:val="24"/>
        </w:rPr>
        <w:t xml:space="preserve">Záruka zajišťuje zejména zachování (po dobu jejího trvání) vlastností </w:t>
      </w:r>
      <w:r w:rsidR="00A2288E" w:rsidRPr="004C066E">
        <w:rPr>
          <w:rFonts w:ascii="Calibri" w:hAnsi="Calibri" w:cs="Calibri"/>
          <w:bCs/>
          <w:szCs w:val="24"/>
        </w:rPr>
        <w:t>„Stavby“</w:t>
      </w:r>
      <w:r w:rsidR="009F6228" w:rsidRPr="00F27F87">
        <w:rPr>
          <w:rFonts w:ascii="Calibri" w:hAnsi="Calibri" w:cs="Calibri"/>
          <w:bCs/>
          <w:szCs w:val="24"/>
        </w:rPr>
        <w:t xml:space="preserve"> spočívajících v možnosti provozovat</w:t>
      </w:r>
      <w:r w:rsidR="00A2288E">
        <w:rPr>
          <w:rFonts w:ascii="Calibri" w:hAnsi="Calibri" w:cs="Calibri"/>
          <w:bCs/>
          <w:szCs w:val="24"/>
        </w:rPr>
        <w:t xml:space="preserve"> </w:t>
      </w:r>
      <w:r w:rsidR="00A2288E" w:rsidRPr="004C066E">
        <w:rPr>
          <w:rFonts w:ascii="Calibri" w:hAnsi="Calibri" w:cs="Calibri"/>
          <w:bCs/>
          <w:szCs w:val="24"/>
        </w:rPr>
        <w:t>„Stavb</w:t>
      </w:r>
      <w:r w:rsidR="00A2288E">
        <w:rPr>
          <w:rFonts w:ascii="Calibri" w:hAnsi="Calibri" w:cs="Calibri"/>
          <w:bCs/>
          <w:szCs w:val="24"/>
        </w:rPr>
        <w:t>u</w:t>
      </w:r>
      <w:r w:rsidR="00A2288E" w:rsidRPr="004C066E">
        <w:rPr>
          <w:rFonts w:ascii="Calibri" w:hAnsi="Calibri" w:cs="Calibri"/>
          <w:bCs/>
          <w:szCs w:val="24"/>
        </w:rPr>
        <w:t>“</w:t>
      </w:r>
      <w:r w:rsidR="00535E62">
        <w:rPr>
          <w:rFonts w:ascii="Calibri" w:hAnsi="Calibri" w:cs="Calibri"/>
          <w:bCs/>
          <w:szCs w:val="24"/>
        </w:rPr>
        <w:t xml:space="preserve"> </w:t>
      </w:r>
      <w:r w:rsidR="009F6228" w:rsidRPr="00F27F87">
        <w:rPr>
          <w:rFonts w:ascii="Calibri" w:hAnsi="Calibri" w:cs="Calibri"/>
          <w:bCs/>
          <w:szCs w:val="24"/>
        </w:rPr>
        <w:t>v souladu s právními předpisy, technickými normami</w:t>
      </w:r>
      <w:r w:rsidR="009F6228" w:rsidRPr="006A7C28">
        <w:rPr>
          <w:rFonts w:ascii="Calibri" w:hAnsi="Calibri" w:cs="Calibri"/>
          <w:bCs/>
          <w:szCs w:val="24"/>
        </w:rPr>
        <w:t xml:space="preserve"> a pravidly</w:t>
      </w:r>
      <w:r w:rsidR="00871939" w:rsidRPr="006A7C28">
        <w:rPr>
          <w:rFonts w:ascii="Calibri" w:hAnsi="Calibri" w:cs="Calibri"/>
          <w:bCs/>
          <w:szCs w:val="24"/>
        </w:rPr>
        <w:t xml:space="preserve"> společnosti ČEVAK a.s.</w:t>
      </w:r>
      <w:r w:rsidR="009F6228" w:rsidRPr="006A7C28">
        <w:rPr>
          <w:rFonts w:ascii="Calibri" w:hAnsi="Calibri" w:cs="Calibri"/>
          <w:bCs/>
          <w:szCs w:val="24"/>
        </w:rPr>
        <w:t xml:space="preserve"> bez nutnosti oprav</w:t>
      </w:r>
      <w:r w:rsidR="00871939" w:rsidRPr="006A7C28">
        <w:rPr>
          <w:rFonts w:ascii="Calibri" w:hAnsi="Calibri" w:cs="Calibri"/>
          <w:bCs/>
          <w:szCs w:val="24"/>
        </w:rPr>
        <w:t>.</w:t>
      </w:r>
    </w:p>
    <w:p w14:paraId="7E97C749" w14:textId="78520F00" w:rsidR="00A9006E" w:rsidRDefault="00A9006E" w:rsidP="00431380">
      <w:pPr>
        <w:pStyle w:val="Zkladntext"/>
        <w:spacing w:before="120"/>
        <w:jc w:val="both"/>
        <w:rPr>
          <w:rFonts w:ascii="Calibri" w:hAnsi="Calibri" w:cs="Calibri"/>
          <w:strike/>
          <w:szCs w:val="24"/>
        </w:rPr>
      </w:pPr>
      <w:r w:rsidRPr="00E556AB">
        <w:rPr>
          <w:rFonts w:ascii="Calibri" w:hAnsi="Calibri" w:cs="Calibri"/>
          <w:szCs w:val="24"/>
        </w:rPr>
        <w:t xml:space="preserve">Uložení </w:t>
      </w:r>
      <w:r w:rsidR="00DB3992" w:rsidRPr="004C066E">
        <w:rPr>
          <w:rFonts w:ascii="Calibri" w:hAnsi="Calibri" w:cs="Calibri"/>
          <w:bCs/>
          <w:szCs w:val="24"/>
        </w:rPr>
        <w:t>„Stavby“</w:t>
      </w:r>
      <w:r w:rsidR="0017277D" w:rsidRPr="00E556AB">
        <w:rPr>
          <w:rFonts w:ascii="Calibri" w:hAnsi="Calibri" w:cs="Calibri"/>
          <w:szCs w:val="24"/>
        </w:rPr>
        <w:t xml:space="preserve"> </w:t>
      </w:r>
      <w:r w:rsidRPr="00E556AB">
        <w:rPr>
          <w:rFonts w:ascii="Calibri" w:hAnsi="Calibri" w:cs="Calibri"/>
          <w:szCs w:val="24"/>
        </w:rPr>
        <w:t xml:space="preserve">bude provedeno dle </w:t>
      </w:r>
      <w:r w:rsidR="00BE51F9" w:rsidRPr="00E556AB">
        <w:rPr>
          <w:rFonts w:ascii="Calibri" w:hAnsi="Calibri" w:cs="Calibri"/>
          <w:szCs w:val="24"/>
        </w:rPr>
        <w:t>projektové dokumentace</w:t>
      </w:r>
      <w:r w:rsidRPr="00E556AB">
        <w:rPr>
          <w:rFonts w:ascii="Calibri" w:hAnsi="Calibri" w:cs="Calibri"/>
          <w:szCs w:val="24"/>
        </w:rPr>
        <w:t xml:space="preserve">, nejméně v hloubce v komunikaci </w:t>
      </w:r>
      <w:proofErr w:type="gramStart"/>
      <w:r w:rsidRPr="00E556AB">
        <w:rPr>
          <w:rFonts w:ascii="Calibri" w:hAnsi="Calibri" w:cs="Calibri"/>
          <w:szCs w:val="24"/>
        </w:rPr>
        <w:t>120cm</w:t>
      </w:r>
      <w:proofErr w:type="gramEnd"/>
      <w:r w:rsidRPr="00E556AB">
        <w:rPr>
          <w:rFonts w:ascii="Calibri" w:hAnsi="Calibri" w:cs="Calibri"/>
          <w:szCs w:val="24"/>
        </w:rPr>
        <w:t xml:space="preserve"> a v ostatních případech </w:t>
      </w:r>
      <w:proofErr w:type="gramStart"/>
      <w:r w:rsidRPr="00E556AB">
        <w:rPr>
          <w:rFonts w:ascii="Calibri" w:hAnsi="Calibri" w:cs="Calibri"/>
          <w:szCs w:val="24"/>
        </w:rPr>
        <w:t>60cm</w:t>
      </w:r>
      <w:proofErr w:type="gramEnd"/>
      <w:r w:rsidRPr="00E556AB">
        <w:rPr>
          <w:rFonts w:ascii="Calibri" w:hAnsi="Calibri" w:cs="Calibri"/>
          <w:szCs w:val="24"/>
        </w:rPr>
        <w:t xml:space="preserve">. Před zasypáním výkopu bude provedena pověřeným pracovníkem budoucího obdarovaného </w:t>
      </w:r>
      <w:r w:rsidRPr="00E556AB">
        <w:rPr>
          <w:rFonts w:ascii="Calibri" w:hAnsi="Calibri" w:cs="Calibri"/>
          <w:b/>
          <w:szCs w:val="24"/>
        </w:rPr>
        <w:t xml:space="preserve">kontrola hloubky </w:t>
      </w:r>
      <w:r w:rsidR="0057531D" w:rsidRPr="00E556AB">
        <w:rPr>
          <w:rFonts w:ascii="Calibri" w:hAnsi="Calibri" w:cs="Calibri"/>
          <w:b/>
          <w:szCs w:val="24"/>
        </w:rPr>
        <w:t xml:space="preserve">jejího </w:t>
      </w:r>
      <w:proofErr w:type="gramStart"/>
      <w:r w:rsidRPr="00E556AB">
        <w:rPr>
          <w:rFonts w:ascii="Calibri" w:hAnsi="Calibri" w:cs="Calibri"/>
          <w:b/>
          <w:szCs w:val="24"/>
        </w:rPr>
        <w:t xml:space="preserve">uložení </w:t>
      </w:r>
      <w:r w:rsidRPr="00E556AB">
        <w:rPr>
          <w:rFonts w:ascii="Calibri" w:hAnsi="Calibri" w:cs="Calibri"/>
          <w:szCs w:val="24"/>
        </w:rPr>
        <w:t xml:space="preserve"> za</w:t>
      </w:r>
      <w:proofErr w:type="gramEnd"/>
      <w:r w:rsidRPr="00E556AB">
        <w:rPr>
          <w:rFonts w:ascii="Calibri" w:hAnsi="Calibri" w:cs="Calibri"/>
          <w:szCs w:val="24"/>
        </w:rPr>
        <w:t xml:space="preserve"> účasti budoucí</w:t>
      </w:r>
      <w:r w:rsidR="00BC752A" w:rsidRPr="00E556AB">
        <w:rPr>
          <w:rFonts w:ascii="Calibri" w:hAnsi="Calibri" w:cs="Calibri"/>
          <w:szCs w:val="24"/>
        </w:rPr>
        <w:t xml:space="preserve">ho </w:t>
      </w:r>
      <w:r w:rsidRPr="00E556AB">
        <w:rPr>
          <w:rFonts w:ascii="Calibri" w:hAnsi="Calibri" w:cs="Calibri"/>
          <w:szCs w:val="24"/>
        </w:rPr>
        <w:t>dárc</w:t>
      </w:r>
      <w:r w:rsidR="00BC752A" w:rsidRPr="00E556AB">
        <w:rPr>
          <w:rFonts w:ascii="Calibri" w:hAnsi="Calibri" w:cs="Calibri"/>
          <w:szCs w:val="24"/>
        </w:rPr>
        <w:t>e</w:t>
      </w:r>
      <w:r w:rsidRPr="00E556AB">
        <w:rPr>
          <w:rFonts w:ascii="Calibri" w:hAnsi="Calibri" w:cs="Calibri"/>
          <w:szCs w:val="24"/>
        </w:rPr>
        <w:t>. Písemná výzva ke kontrole bude doručena budoucímu obdarovanému nejpozději 2 dny před zasypáním výkopu na elektronické adresy:</w:t>
      </w:r>
      <w:r w:rsidR="00B56EC8" w:rsidRPr="00E556AB">
        <w:rPr>
          <w:rFonts w:ascii="Calibri" w:hAnsi="Calibri" w:cs="Calibri"/>
          <w:szCs w:val="24"/>
        </w:rPr>
        <w:t xml:space="preserve"> </w:t>
      </w:r>
      <w:r w:rsidR="00FB3E5F">
        <w:t>xxx</w:t>
      </w:r>
      <w:r w:rsidRPr="00E556AB">
        <w:rPr>
          <w:rFonts w:ascii="Calibri" w:hAnsi="Calibri" w:cs="Calibri"/>
          <w:szCs w:val="24"/>
        </w:rPr>
        <w:t xml:space="preserve"> nebo telefonicky </w:t>
      </w:r>
      <w:r w:rsidRPr="00E556AB">
        <w:rPr>
          <w:rFonts w:ascii="Calibri" w:hAnsi="Calibri" w:cs="Calibri"/>
          <w:bCs/>
          <w:szCs w:val="24"/>
        </w:rPr>
        <w:t xml:space="preserve">(pracovník odboru správy majetku města tel. </w:t>
      </w:r>
      <w:proofErr w:type="spellStart"/>
      <w:r w:rsidR="006666B8">
        <w:rPr>
          <w:rFonts w:ascii="Calibri" w:hAnsi="Calibri" w:cs="Calibri"/>
          <w:bCs/>
          <w:szCs w:val="24"/>
        </w:rPr>
        <w:t>xxx</w:t>
      </w:r>
      <w:proofErr w:type="spellEnd"/>
      <w:r w:rsidRPr="00E556AB">
        <w:rPr>
          <w:rFonts w:ascii="Calibri" w:hAnsi="Calibri" w:cs="Calibri"/>
          <w:bCs/>
          <w:szCs w:val="24"/>
        </w:rPr>
        <w:t xml:space="preserve">). </w:t>
      </w:r>
    </w:p>
    <w:p w14:paraId="32B39ACC" w14:textId="77777777" w:rsidR="00660830" w:rsidRPr="00660830" w:rsidRDefault="00660830" w:rsidP="00660830">
      <w:pPr>
        <w:pStyle w:val="Zkladntext"/>
        <w:spacing w:before="120"/>
        <w:jc w:val="both"/>
        <w:rPr>
          <w:rFonts w:ascii="Calibri" w:hAnsi="Calibri" w:cs="Calibri"/>
          <w:bCs/>
        </w:rPr>
      </w:pPr>
      <w:r w:rsidRPr="00660830">
        <w:rPr>
          <w:rFonts w:ascii="Calibri" w:hAnsi="Calibri" w:cs="Calibri"/>
          <w:bCs/>
        </w:rPr>
        <w:t>Budoucí dárce nechá realizovanou stavbu před záhozem zaměřit a vyhotovenou geodetickou dokumentaci předá budoucímu obdarovanému s tím, že poskytnutá data budou vložena do Digitální technické mapy kraje. Po vložení dat do Digitální technické mapy poskytne budoucí obdarovaný budoucímu dárci kód EDTI, který je nezbytný pro účel kolaudace. Vyhotovení geodetické části dokumentace skutečného provedení stavby nebo geodetického podkladu pro vedení Digitální technické mapy kraje, obsahující geometrické, polohové a výškové určení dokončené stavby nebo technologického zařízení, bude vyhotoveno v souladu s §5 a ve struktuře dle příloh č. 3 a 4 vyhlášky č. 393/2020 Sb., o digitální technické mapě (vyhláška DTM), v platném znění, v aktuálně platné verzi výměnného formátu dle §6 vyhlášky DTM. Geodetický podklad se vyhotovuje s využitím stávajících údajů digitální technické mapy. Součástí geodetického podkladu je posouzení návaznosti výsledku zaměření nového stavu na stav dosavadní.</w:t>
      </w:r>
    </w:p>
    <w:p w14:paraId="7E97C74A" w14:textId="77777777" w:rsidR="00A9006E" w:rsidRPr="004C066E" w:rsidRDefault="00A9006E" w:rsidP="00431380">
      <w:pPr>
        <w:pStyle w:val="Zkladntext"/>
        <w:spacing w:before="120"/>
        <w:jc w:val="both"/>
        <w:rPr>
          <w:rFonts w:ascii="Calibri" w:hAnsi="Calibri" w:cs="Calibri"/>
          <w:szCs w:val="24"/>
        </w:rPr>
      </w:pPr>
      <w:r w:rsidRPr="004C066E">
        <w:rPr>
          <w:rFonts w:ascii="Calibri" w:hAnsi="Calibri" w:cs="Calibri"/>
          <w:szCs w:val="24"/>
        </w:rPr>
        <w:t>V případě nedodržení jakékoli podmínky této smlouvy má budoucí obdarovaný právo od</w:t>
      </w:r>
      <w:r w:rsidR="00197411" w:rsidRPr="004C066E">
        <w:rPr>
          <w:rFonts w:ascii="Calibri" w:hAnsi="Calibri" w:cs="Calibri"/>
          <w:szCs w:val="24"/>
        </w:rPr>
        <w:t xml:space="preserve"> </w:t>
      </w:r>
      <w:r w:rsidRPr="004C066E">
        <w:rPr>
          <w:rFonts w:ascii="Calibri" w:hAnsi="Calibri" w:cs="Calibri"/>
          <w:szCs w:val="24"/>
        </w:rPr>
        <w:t>smlouvy jednostranně odstoupit.</w:t>
      </w:r>
    </w:p>
    <w:p w14:paraId="7E97C74B" w14:textId="57E0CCE3" w:rsidR="00A9006E" w:rsidRPr="004C066E" w:rsidRDefault="00A9006E" w:rsidP="00431380">
      <w:pPr>
        <w:pStyle w:val="Zkladntext"/>
        <w:spacing w:before="120"/>
        <w:jc w:val="both"/>
        <w:rPr>
          <w:rFonts w:ascii="Calibri" w:hAnsi="Calibri" w:cs="Calibri"/>
          <w:szCs w:val="24"/>
        </w:rPr>
      </w:pPr>
      <w:r w:rsidRPr="004C066E">
        <w:rPr>
          <w:rFonts w:ascii="Calibri" w:hAnsi="Calibri" w:cs="Calibri"/>
          <w:szCs w:val="24"/>
        </w:rPr>
        <w:t xml:space="preserve">Smluvní strany dále </w:t>
      </w:r>
      <w:r w:rsidR="0025783A" w:rsidRPr="004C066E">
        <w:rPr>
          <w:rFonts w:ascii="Calibri" w:hAnsi="Calibri" w:cs="Calibri"/>
          <w:szCs w:val="24"/>
        </w:rPr>
        <w:t>sjednávají smluvní</w:t>
      </w:r>
      <w:r w:rsidRPr="004C066E">
        <w:rPr>
          <w:rFonts w:ascii="Calibri" w:hAnsi="Calibri" w:cs="Calibri"/>
          <w:b/>
          <w:szCs w:val="24"/>
        </w:rPr>
        <w:t xml:space="preserve"> pokutu ve výši 10 000,- </w:t>
      </w:r>
      <w:proofErr w:type="gramStart"/>
      <w:r w:rsidRPr="004C066E">
        <w:rPr>
          <w:rFonts w:ascii="Calibri" w:hAnsi="Calibri" w:cs="Calibri"/>
          <w:b/>
          <w:szCs w:val="24"/>
        </w:rPr>
        <w:t>Kč  za</w:t>
      </w:r>
      <w:proofErr w:type="gramEnd"/>
      <w:r w:rsidRPr="004C066E">
        <w:rPr>
          <w:rFonts w:ascii="Calibri" w:hAnsi="Calibri" w:cs="Calibri"/>
          <w:b/>
          <w:szCs w:val="24"/>
        </w:rPr>
        <w:t xml:space="preserve"> každý započatý dotčený metr pozemku</w:t>
      </w:r>
      <w:r w:rsidRPr="004C066E">
        <w:rPr>
          <w:rFonts w:ascii="Calibri" w:hAnsi="Calibri" w:cs="Calibri"/>
          <w:szCs w:val="24"/>
        </w:rPr>
        <w:t xml:space="preserve">, </w:t>
      </w:r>
      <w:proofErr w:type="gramStart"/>
      <w:r w:rsidRPr="004C066E">
        <w:rPr>
          <w:rFonts w:ascii="Calibri" w:hAnsi="Calibri" w:cs="Calibri"/>
          <w:szCs w:val="24"/>
        </w:rPr>
        <w:t>kterou  budoucí</w:t>
      </w:r>
      <w:proofErr w:type="gramEnd"/>
      <w:r w:rsidRPr="004C066E">
        <w:rPr>
          <w:rFonts w:ascii="Calibri" w:hAnsi="Calibri" w:cs="Calibri"/>
          <w:szCs w:val="24"/>
        </w:rPr>
        <w:t xml:space="preserve"> dárc</w:t>
      </w:r>
      <w:r w:rsidR="00BC752A" w:rsidRPr="004C066E">
        <w:rPr>
          <w:rFonts w:ascii="Calibri" w:hAnsi="Calibri" w:cs="Calibri"/>
          <w:szCs w:val="24"/>
        </w:rPr>
        <w:t>e</w:t>
      </w:r>
      <w:r w:rsidRPr="004C066E">
        <w:rPr>
          <w:rFonts w:ascii="Calibri" w:hAnsi="Calibri" w:cs="Calibri"/>
          <w:szCs w:val="24"/>
        </w:rPr>
        <w:t xml:space="preserve"> zaplatí, do </w:t>
      </w:r>
      <w:proofErr w:type="gramStart"/>
      <w:r w:rsidRPr="004C066E">
        <w:rPr>
          <w:rFonts w:ascii="Calibri" w:hAnsi="Calibri" w:cs="Calibri"/>
          <w:szCs w:val="24"/>
        </w:rPr>
        <w:t>15-ti</w:t>
      </w:r>
      <w:proofErr w:type="gramEnd"/>
      <w:r w:rsidRPr="004C066E">
        <w:rPr>
          <w:rFonts w:ascii="Calibri" w:hAnsi="Calibri" w:cs="Calibri"/>
          <w:szCs w:val="24"/>
        </w:rPr>
        <w:t xml:space="preserve"> dnů ode dne obdržení výzvy budoucího obdarovaného, budoucímu obdarovanému v případě, že bude </w:t>
      </w:r>
      <w:r w:rsidR="00841B61" w:rsidRPr="004C066E">
        <w:rPr>
          <w:rFonts w:ascii="Calibri" w:hAnsi="Calibri" w:cs="Calibri"/>
          <w:bCs/>
          <w:szCs w:val="24"/>
        </w:rPr>
        <w:t>„Stavb</w:t>
      </w:r>
      <w:r w:rsidR="00841B61">
        <w:rPr>
          <w:rFonts w:ascii="Calibri" w:hAnsi="Calibri" w:cs="Calibri"/>
          <w:bCs/>
          <w:szCs w:val="24"/>
        </w:rPr>
        <w:t>a</w:t>
      </w:r>
      <w:r w:rsidR="00841B61" w:rsidRPr="004C066E">
        <w:rPr>
          <w:rFonts w:ascii="Calibri" w:hAnsi="Calibri" w:cs="Calibri"/>
          <w:bCs/>
          <w:szCs w:val="24"/>
        </w:rPr>
        <w:t>“</w:t>
      </w:r>
      <w:r w:rsidR="00462365">
        <w:rPr>
          <w:rFonts w:ascii="Calibri" w:hAnsi="Calibri" w:cs="Calibri"/>
          <w:bCs/>
          <w:szCs w:val="24"/>
        </w:rPr>
        <w:t xml:space="preserve"> </w:t>
      </w:r>
      <w:r w:rsidRPr="004C066E">
        <w:rPr>
          <w:rFonts w:ascii="Calibri" w:hAnsi="Calibri" w:cs="Calibri"/>
          <w:szCs w:val="24"/>
        </w:rPr>
        <w:t xml:space="preserve">uložena v hloubce v rozporu s touto </w:t>
      </w:r>
      <w:r w:rsidRPr="00154418">
        <w:rPr>
          <w:rFonts w:ascii="Calibri" w:hAnsi="Calibri" w:cs="Calibri"/>
          <w:szCs w:val="24"/>
        </w:rPr>
        <w:t>smlouvou</w:t>
      </w:r>
      <w:r w:rsidR="00462365" w:rsidRPr="00154418">
        <w:rPr>
          <w:rFonts w:ascii="Calibri" w:hAnsi="Calibri" w:cs="Calibri"/>
          <w:szCs w:val="24"/>
        </w:rPr>
        <w:t xml:space="preserve"> </w:t>
      </w:r>
      <w:r w:rsidR="00344D70" w:rsidRPr="00154418">
        <w:rPr>
          <w:rFonts w:ascii="Calibri" w:hAnsi="Calibri" w:cs="Calibri"/>
          <w:szCs w:val="24"/>
        </w:rPr>
        <w:t>či projektovou dokumentací</w:t>
      </w:r>
      <w:r w:rsidRPr="004C066E">
        <w:rPr>
          <w:rFonts w:ascii="Calibri" w:hAnsi="Calibri" w:cs="Calibri"/>
          <w:szCs w:val="24"/>
        </w:rPr>
        <w:t>, dále v případě, že výkop bude zcela či zčásti zasypán bez předchozí kontroly budoucího obdarovaného</w:t>
      </w:r>
      <w:r w:rsidR="006876D2">
        <w:rPr>
          <w:rFonts w:ascii="Calibri" w:hAnsi="Calibri" w:cs="Calibri"/>
          <w:szCs w:val="24"/>
        </w:rPr>
        <w:t xml:space="preserve">. </w:t>
      </w:r>
    </w:p>
    <w:p w14:paraId="7E97C74C" w14:textId="77777777" w:rsidR="005112F4" w:rsidRPr="004C066E" w:rsidRDefault="005112F4" w:rsidP="00431380">
      <w:pPr>
        <w:pStyle w:val="Zkladntext"/>
        <w:jc w:val="both"/>
        <w:rPr>
          <w:rFonts w:ascii="Calibri" w:hAnsi="Calibri" w:cs="Calibri"/>
          <w:szCs w:val="24"/>
        </w:rPr>
      </w:pPr>
    </w:p>
    <w:p w14:paraId="7E97C74D" w14:textId="77777777" w:rsidR="00743C32" w:rsidRPr="004C066E" w:rsidRDefault="00743C32" w:rsidP="00431380">
      <w:pPr>
        <w:pStyle w:val="Zkladntext"/>
        <w:jc w:val="both"/>
        <w:rPr>
          <w:rFonts w:ascii="Calibri" w:hAnsi="Calibri" w:cs="Calibri"/>
          <w:szCs w:val="24"/>
        </w:rPr>
      </w:pPr>
    </w:p>
    <w:p w14:paraId="7E97C74E" w14:textId="77777777" w:rsidR="00F64F8E" w:rsidRPr="004C066E" w:rsidRDefault="00F64F8E" w:rsidP="00431380">
      <w:pPr>
        <w:pStyle w:val="Zkladntext"/>
        <w:jc w:val="both"/>
        <w:rPr>
          <w:rFonts w:ascii="Calibri" w:hAnsi="Calibri" w:cs="Calibri"/>
          <w:szCs w:val="24"/>
        </w:rPr>
      </w:pPr>
    </w:p>
    <w:p w14:paraId="7E97C74F" w14:textId="77777777" w:rsidR="00F64F8E" w:rsidRPr="004C066E" w:rsidRDefault="00F64F8E" w:rsidP="00431380">
      <w:pPr>
        <w:pStyle w:val="Zkladntext"/>
        <w:jc w:val="both"/>
        <w:rPr>
          <w:rFonts w:ascii="Calibri" w:hAnsi="Calibri" w:cs="Calibri"/>
          <w:szCs w:val="24"/>
        </w:rPr>
      </w:pPr>
    </w:p>
    <w:p w14:paraId="7E97C750" w14:textId="77777777" w:rsidR="00A9006E" w:rsidRPr="004C066E" w:rsidRDefault="00A9006E" w:rsidP="00431380">
      <w:pPr>
        <w:pStyle w:val="Zkladntext"/>
        <w:jc w:val="center"/>
        <w:rPr>
          <w:rFonts w:ascii="Calibri" w:hAnsi="Calibri" w:cs="Calibri"/>
          <w:b/>
          <w:szCs w:val="24"/>
        </w:rPr>
      </w:pPr>
      <w:r w:rsidRPr="004C066E">
        <w:rPr>
          <w:rFonts w:ascii="Calibri" w:hAnsi="Calibri" w:cs="Calibri"/>
          <w:b/>
          <w:szCs w:val="24"/>
        </w:rPr>
        <w:t>čl. V.</w:t>
      </w:r>
    </w:p>
    <w:p w14:paraId="7E97C751" w14:textId="626829E4" w:rsidR="005112F4" w:rsidRDefault="00717A31" w:rsidP="00431380">
      <w:pPr>
        <w:pStyle w:val="Zkladntext"/>
        <w:spacing w:before="120"/>
        <w:jc w:val="both"/>
        <w:rPr>
          <w:rFonts w:ascii="Calibri" w:hAnsi="Calibri" w:cs="Calibri"/>
          <w:szCs w:val="24"/>
        </w:rPr>
      </w:pPr>
      <w:r w:rsidRPr="004C066E">
        <w:rPr>
          <w:rFonts w:ascii="Calibri" w:hAnsi="Calibri" w:cs="Calibri"/>
          <w:szCs w:val="24"/>
        </w:rPr>
        <w:t>Uzavření</w:t>
      </w:r>
      <w:r w:rsidR="005112F4" w:rsidRPr="004C066E">
        <w:rPr>
          <w:rFonts w:ascii="Calibri" w:hAnsi="Calibri" w:cs="Calibri"/>
          <w:szCs w:val="24"/>
        </w:rPr>
        <w:t xml:space="preserve"> </w:t>
      </w:r>
      <w:r w:rsidRPr="004C066E">
        <w:rPr>
          <w:rFonts w:ascii="Calibri" w:hAnsi="Calibri" w:cs="Calibri"/>
          <w:szCs w:val="24"/>
        </w:rPr>
        <w:t>této</w:t>
      </w:r>
      <w:r w:rsidR="005112F4" w:rsidRPr="004C066E">
        <w:rPr>
          <w:rFonts w:ascii="Calibri" w:hAnsi="Calibri" w:cs="Calibri"/>
          <w:szCs w:val="24"/>
        </w:rPr>
        <w:t xml:space="preserve"> </w:t>
      </w:r>
      <w:r w:rsidRPr="004C066E">
        <w:rPr>
          <w:rFonts w:ascii="Calibri" w:hAnsi="Calibri" w:cs="Calibri"/>
          <w:szCs w:val="24"/>
        </w:rPr>
        <w:t>smlouvy</w:t>
      </w:r>
      <w:r w:rsidR="005112F4" w:rsidRPr="004C066E">
        <w:rPr>
          <w:rFonts w:ascii="Calibri" w:hAnsi="Calibri" w:cs="Calibri"/>
          <w:szCs w:val="24"/>
        </w:rPr>
        <w:t xml:space="preserve"> </w:t>
      </w:r>
      <w:r w:rsidRPr="004C066E">
        <w:rPr>
          <w:rFonts w:ascii="Calibri" w:hAnsi="Calibri" w:cs="Calibri"/>
          <w:szCs w:val="24"/>
        </w:rPr>
        <w:t>schválila</w:t>
      </w:r>
      <w:r w:rsidR="005112F4" w:rsidRPr="004C066E">
        <w:rPr>
          <w:rFonts w:ascii="Calibri" w:hAnsi="Calibri" w:cs="Calibri"/>
          <w:szCs w:val="24"/>
        </w:rPr>
        <w:t xml:space="preserve"> </w:t>
      </w:r>
      <w:r w:rsidRPr="004C066E">
        <w:rPr>
          <w:rFonts w:ascii="Calibri" w:hAnsi="Calibri" w:cs="Calibri"/>
          <w:szCs w:val="24"/>
        </w:rPr>
        <w:t>rada</w:t>
      </w:r>
      <w:r w:rsidR="005112F4" w:rsidRPr="004C066E">
        <w:rPr>
          <w:rFonts w:ascii="Calibri" w:hAnsi="Calibri" w:cs="Calibri"/>
          <w:szCs w:val="24"/>
        </w:rPr>
        <w:t xml:space="preserve"> </w:t>
      </w:r>
      <w:r w:rsidRPr="004C066E">
        <w:rPr>
          <w:rFonts w:ascii="Calibri" w:hAnsi="Calibri" w:cs="Calibri"/>
          <w:szCs w:val="24"/>
        </w:rPr>
        <w:t>města</w:t>
      </w:r>
      <w:r w:rsidR="005112F4" w:rsidRPr="004C066E">
        <w:rPr>
          <w:rFonts w:ascii="Calibri" w:hAnsi="Calibri" w:cs="Calibri"/>
          <w:szCs w:val="24"/>
        </w:rPr>
        <w:t xml:space="preserve"> </w:t>
      </w:r>
      <w:r w:rsidRPr="004C066E">
        <w:rPr>
          <w:rFonts w:ascii="Calibri" w:hAnsi="Calibri" w:cs="Calibri"/>
          <w:szCs w:val="24"/>
        </w:rPr>
        <w:t>svým</w:t>
      </w:r>
      <w:r w:rsidR="005112F4" w:rsidRPr="004C066E">
        <w:rPr>
          <w:rFonts w:ascii="Calibri" w:hAnsi="Calibri" w:cs="Calibri"/>
          <w:szCs w:val="24"/>
        </w:rPr>
        <w:t xml:space="preserve"> </w:t>
      </w:r>
      <w:r w:rsidRPr="004C066E">
        <w:rPr>
          <w:rFonts w:ascii="Calibri" w:hAnsi="Calibri" w:cs="Calibri"/>
          <w:szCs w:val="24"/>
        </w:rPr>
        <w:t>usnesením</w:t>
      </w:r>
      <w:r w:rsidR="005112F4" w:rsidRPr="004C066E">
        <w:rPr>
          <w:rFonts w:ascii="Calibri" w:hAnsi="Calibri" w:cs="Calibri"/>
          <w:szCs w:val="24"/>
        </w:rPr>
        <w:t xml:space="preserve"> </w:t>
      </w:r>
      <w:r w:rsidRPr="004C066E">
        <w:rPr>
          <w:rFonts w:ascii="Calibri" w:hAnsi="Calibri" w:cs="Calibri"/>
          <w:szCs w:val="24"/>
        </w:rPr>
        <w:t>č.</w:t>
      </w:r>
      <w:r w:rsidR="00F64F8E" w:rsidRPr="004C066E">
        <w:rPr>
          <w:rFonts w:ascii="Calibri" w:hAnsi="Calibri" w:cs="Calibri"/>
          <w:szCs w:val="24"/>
        </w:rPr>
        <w:t xml:space="preserve"> </w:t>
      </w:r>
      <w:r w:rsidR="003E46E8">
        <w:rPr>
          <w:rFonts w:ascii="Calibri" w:hAnsi="Calibri" w:cs="Calibri"/>
          <w:szCs w:val="24"/>
        </w:rPr>
        <w:t>1065/39R/2025</w:t>
      </w:r>
      <w:r w:rsidR="00DF0695">
        <w:rPr>
          <w:rFonts w:ascii="Calibri" w:hAnsi="Calibri" w:cs="Calibri"/>
          <w:szCs w:val="24"/>
        </w:rPr>
        <w:t>, bodem 2.,</w:t>
      </w:r>
      <w:r w:rsidR="00F64F8E" w:rsidRPr="004C066E">
        <w:rPr>
          <w:rFonts w:ascii="Calibri" w:hAnsi="Calibri" w:cs="Calibri"/>
          <w:szCs w:val="24"/>
        </w:rPr>
        <w:t xml:space="preserve"> </w:t>
      </w:r>
      <w:r w:rsidRPr="004C066E">
        <w:rPr>
          <w:rFonts w:ascii="Calibri" w:hAnsi="Calibri" w:cs="Calibri"/>
          <w:szCs w:val="24"/>
        </w:rPr>
        <w:t>ze</w:t>
      </w:r>
      <w:r w:rsidR="005112F4" w:rsidRPr="004C066E">
        <w:rPr>
          <w:rFonts w:ascii="Calibri" w:hAnsi="Calibri" w:cs="Calibri"/>
          <w:szCs w:val="24"/>
        </w:rPr>
        <w:t xml:space="preserve"> </w:t>
      </w:r>
      <w:r w:rsidRPr="004C066E">
        <w:rPr>
          <w:rFonts w:ascii="Calibri" w:hAnsi="Calibri" w:cs="Calibri"/>
          <w:szCs w:val="24"/>
        </w:rPr>
        <w:t>dne</w:t>
      </w:r>
      <w:r w:rsidR="003E46E8">
        <w:rPr>
          <w:rFonts w:ascii="Calibri" w:hAnsi="Calibri" w:cs="Calibri"/>
          <w:szCs w:val="24"/>
        </w:rPr>
        <w:t xml:space="preserve"> 17.12.2025</w:t>
      </w:r>
      <w:r w:rsidR="00DF0695">
        <w:rPr>
          <w:rFonts w:ascii="Calibri" w:hAnsi="Calibri" w:cs="Calibri"/>
          <w:szCs w:val="24"/>
        </w:rPr>
        <w:t>.</w:t>
      </w:r>
      <w:r w:rsidRPr="004C066E">
        <w:rPr>
          <w:rFonts w:ascii="Calibri" w:hAnsi="Calibri" w:cs="Calibri"/>
          <w:szCs w:val="24"/>
        </w:rPr>
        <w:t xml:space="preserve">  </w:t>
      </w:r>
    </w:p>
    <w:p w14:paraId="06A07AA4" w14:textId="77777777" w:rsidR="000770ED" w:rsidRPr="004C066E" w:rsidRDefault="000770ED" w:rsidP="00431380">
      <w:pPr>
        <w:pStyle w:val="Zkladntext"/>
        <w:spacing w:before="120"/>
        <w:jc w:val="both"/>
        <w:rPr>
          <w:rFonts w:ascii="Calibri" w:hAnsi="Calibri" w:cs="Calibri"/>
          <w:szCs w:val="24"/>
        </w:rPr>
      </w:pPr>
    </w:p>
    <w:p w14:paraId="7E97C752" w14:textId="77777777" w:rsidR="00A9006E" w:rsidRPr="004C066E" w:rsidRDefault="00717A31" w:rsidP="00431380">
      <w:pPr>
        <w:pStyle w:val="Zkladntext"/>
        <w:spacing w:before="120"/>
        <w:jc w:val="both"/>
        <w:rPr>
          <w:rFonts w:ascii="Calibri" w:hAnsi="Calibri" w:cs="Calibri"/>
          <w:szCs w:val="24"/>
        </w:rPr>
      </w:pPr>
      <w:r w:rsidRPr="004C066E">
        <w:rPr>
          <w:rFonts w:ascii="Calibri" w:hAnsi="Calibri" w:cs="Calibri"/>
          <w:szCs w:val="24"/>
        </w:rPr>
        <w:t xml:space="preserve"> </w:t>
      </w:r>
      <w:r w:rsidR="005112F4" w:rsidRPr="004C066E">
        <w:rPr>
          <w:rFonts w:ascii="Calibri" w:hAnsi="Calibri" w:cs="Calibri"/>
          <w:szCs w:val="24"/>
        </w:rPr>
        <w:t xml:space="preserve"> </w:t>
      </w:r>
      <w:r w:rsidR="00A9006E" w:rsidRPr="004C066E">
        <w:rPr>
          <w:rFonts w:ascii="Calibri" w:hAnsi="Calibri" w:cs="Calibri"/>
          <w:szCs w:val="24"/>
        </w:rPr>
        <w:t xml:space="preserve">                                                                          </w:t>
      </w:r>
    </w:p>
    <w:p w14:paraId="7E97C753" w14:textId="77777777" w:rsidR="00A9006E" w:rsidRPr="004C066E" w:rsidRDefault="00A9006E" w:rsidP="00431380">
      <w:pPr>
        <w:pStyle w:val="Zkladntext"/>
        <w:jc w:val="center"/>
        <w:rPr>
          <w:rFonts w:ascii="Calibri" w:hAnsi="Calibri" w:cs="Calibri"/>
          <w:szCs w:val="24"/>
        </w:rPr>
      </w:pPr>
      <w:r w:rsidRPr="004C066E">
        <w:rPr>
          <w:rFonts w:ascii="Calibri" w:hAnsi="Calibri" w:cs="Calibri"/>
          <w:b/>
          <w:szCs w:val="24"/>
        </w:rPr>
        <w:t>čl. VI</w:t>
      </w:r>
      <w:r w:rsidR="005112F4" w:rsidRPr="004C066E">
        <w:rPr>
          <w:rFonts w:ascii="Calibri" w:hAnsi="Calibri" w:cs="Calibri"/>
          <w:b/>
          <w:szCs w:val="24"/>
        </w:rPr>
        <w:t>.</w:t>
      </w:r>
    </w:p>
    <w:p w14:paraId="7E97C754" w14:textId="77777777" w:rsidR="00A9006E" w:rsidRPr="004C066E" w:rsidRDefault="00A9006E" w:rsidP="00431380">
      <w:pPr>
        <w:pStyle w:val="Zkladntext"/>
        <w:spacing w:before="120"/>
        <w:jc w:val="both"/>
        <w:rPr>
          <w:rFonts w:ascii="Calibri" w:hAnsi="Calibri" w:cs="Calibri"/>
          <w:szCs w:val="24"/>
        </w:rPr>
      </w:pPr>
      <w:r w:rsidRPr="004C066E">
        <w:rPr>
          <w:rFonts w:ascii="Calibri" w:hAnsi="Calibri" w:cs="Calibri"/>
          <w:szCs w:val="24"/>
        </w:rPr>
        <w:t xml:space="preserve">Smluvní strany prohlašují, že si tuto smlouvu před jejím podpisem přečetly, že byla uzavřena </w:t>
      </w:r>
      <w:r w:rsidRPr="004C066E">
        <w:rPr>
          <w:rFonts w:ascii="Calibri" w:hAnsi="Calibri" w:cs="Calibri"/>
          <w:szCs w:val="24"/>
        </w:rPr>
        <w:lastRenderedPageBreak/>
        <w:t>po vzájemném projednání, podle jejich pravé a svobodné vůle, určitě, vážně a srozumitelně, nikoli v tísni za nápadně nevýhodných podmínek.</w:t>
      </w:r>
    </w:p>
    <w:p w14:paraId="7E97C755" w14:textId="77777777" w:rsidR="00AC3BE6" w:rsidRPr="004C066E" w:rsidRDefault="00A9006E" w:rsidP="00431380">
      <w:pPr>
        <w:pStyle w:val="Zkladntext"/>
        <w:spacing w:before="120"/>
        <w:jc w:val="both"/>
        <w:rPr>
          <w:rFonts w:ascii="Calibri" w:hAnsi="Calibri" w:cs="Calibri"/>
          <w:szCs w:val="24"/>
        </w:rPr>
      </w:pPr>
      <w:r w:rsidRPr="004C066E">
        <w:rPr>
          <w:rFonts w:ascii="Calibri" w:hAnsi="Calibri" w:cs="Calibri"/>
          <w:szCs w:val="24"/>
        </w:rPr>
        <w:t xml:space="preserve">Autentičnost této </w:t>
      </w:r>
      <w:r w:rsidR="005112F4" w:rsidRPr="004C066E">
        <w:rPr>
          <w:rFonts w:ascii="Calibri" w:hAnsi="Calibri" w:cs="Calibri"/>
          <w:szCs w:val="24"/>
        </w:rPr>
        <w:t>smlouvy stvrzují svým podpisem.</w:t>
      </w:r>
    </w:p>
    <w:p w14:paraId="7E97C756" w14:textId="77777777" w:rsidR="005112F4" w:rsidRPr="004C066E" w:rsidRDefault="005112F4" w:rsidP="00431380">
      <w:pPr>
        <w:pStyle w:val="Zkladntext"/>
        <w:jc w:val="both"/>
        <w:rPr>
          <w:rFonts w:ascii="Calibri" w:hAnsi="Calibri" w:cs="Calibri"/>
          <w:szCs w:val="24"/>
        </w:rPr>
      </w:pPr>
    </w:p>
    <w:p w14:paraId="7E97C757" w14:textId="77777777" w:rsidR="00743C32" w:rsidRPr="004C066E" w:rsidRDefault="00743C32" w:rsidP="00431380">
      <w:pPr>
        <w:pStyle w:val="Zkladntext"/>
        <w:spacing w:before="120" w:after="120"/>
        <w:jc w:val="center"/>
        <w:rPr>
          <w:rFonts w:ascii="Calibri" w:hAnsi="Calibri" w:cs="Calibri"/>
          <w:b/>
          <w:szCs w:val="24"/>
        </w:rPr>
      </w:pPr>
    </w:p>
    <w:p w14:paraId="7E97C758" w14:textId="77777777" w:rsidR="005112F4" w:rsidRPr="004C066E" w:rsidRDefault="00A9006E" w:rsidP="00431380">
      <w:pPr>
        <w:pStyle w:val="Zkladntext"/>
        <w:spacing w:before="120" w:after="120"/>
        <w:jc w:val="center"/>
        <w:rPr>
          <w:rFonts w:ascii="Calibri" w:hAnsi="Calibri" w:cs="Calibri"/>
          <w:b/>
          <w:szCs w:val="24"/>
        </w:rPr>
      </w:pPr>
      <w:r w:rsidRPr="004C066E">
        <w:rPr>
          <w:rFonts w:ascii="Calibri" w:hAnsi="Calibri" w:cs="Calibri"/>
          <w:b/>
          <w:szCs w:val="24"/>
        </w:rPr>
        <w:t xml:space="preserve">čl. </w:t>
      </w:r>
      <w:r w:rsidR="00F64F8E" w:rsidRPr="004C066E">
        <w:rPr>
          <w:rFonts w:ascii="Calibri" w:hAnsi="Calibri" w:cs="Calibri"/>
          <w:b/>
          <w:szCs w:val="24"/>
        </w:rPr>
        <w:t>V</w:t>
      </w:r>
      <w:r w:rsidRPr="004C066E">
        <w:rPr>
          <w:rFonts w:ascii="Calibri" w:hAnsi="Calibri" w:cs="Calibri"/>
          <w:b/>
          <w:szCs w:val="24"/>
        </w:rPr>
        <w:t>II.</w:t>
      </w:r>
    </w:p>
    <w:p w14:paraId="7E97C759" w14:textId="77777777" w:rsidR="00A9006E" w:rsidRPr="004C066E" w:rsidRDefault="00A9006E" w:rsidP="00431380">
      <w:pPr>
        <w:pStyle w:val="Zkladntext"/>
        <w:jc w:val="both"/>
        <w:rPr>
          <w:rFonts w:ascii="Calibri" w:hAnsi="Calibri" w:cs="Calibri"/>
          <w:b/>
          <w:szCs w:val="24"/>
        </w:rPr>
      </w:pPr>
      <w:r w:rsidRPr="004C066E">
        <w:rPr>
          <w:rFonts w:ascii="Calibri" w:hAnsi="Calibri" w:cs="Calibri"/>
          <w:szCs w:val="24"/>
        </w:rPr>
        <w:t xml:space="preserve">Tato smlouva je vyhotovena ve </w:t>
      </w:r>
      <w:r w:rsidR="00BC752A" w:rsidRPr="004C066E">
        <w:rPr>
          <w:rFonts w:ascii="Calibri" w:hAnsi="Calibri" w:cs="Calibri"/>
          <w:szCs w:val="24"/>
        </w:rPr>
        <w:t xml:space="preserve">dvou </w:t>
      </w:r>
      <w:r w:rsidRPr="004C066E">
        <w:rPr>
          <w:rFonts w:ascii="Calibri" w:hAnsi="Calibri" w:cs="Calibri"/>
          <w:szCs w:val="24"/>
        </w:rPr>
        <w:t>stejnopisech, z nichž po jednom obdrží každá ze smluvních stran.</w:t>
      </w:r>
    </w:p>
    <w:p w14:paraId="7E97C75A" w14:textId="77777777" w:rsidR="00A9006E" w:rsidRPr="004C066E" w:rsidRDefault="00A9006E" w:rsidP="00431380">
      <w:pPr>
        <w:pStyle w:val="Zkladntext"/>
        <w:jc w:val="both"/>
        <w:rPr>
          <w:rFonts w:ascii="Calibri" w:hAnsi="Calibri" w:cs="Calibri"/>
          <w:szCs w:val="24"/>
        </w:rPr>
      </w:pPr>
    </w:p>
    <w:p w14:paraId="7E97C75B" w14:textId="77777777" w:rsidR="00743C32" w:rsidRPr="004C066E" w:rsidRDefault="00743C32" w:rsidP="00431380">
      <w:pPr>
        <w:pStyle w:val="Zkladntext"/>
        <w:jc w:val="both"/>
        <w:rPr>
          <w:rFonts w:ascii="Calibri" w:hAnsi="Calibri" w:cs="Calibri"/>
          <w:szCs w:val="24"/>
        </w:rPr>
      </w:pPr>
    </w:p>
    <w:p w14:paraId="7E97C75C" w14:textId="77777777" w:rsidR="00743C32" w:rsidRPr="004C066E" w:rsidRDefault="00743C32" w:rsidP="00431380">
      <w:pPr>
        <w:pStyle w:val="Zkladntext"/>
        <w:jc w:val="both"/>
        <w:rPr>
          <w:rFonts w:ascii="Calibri" w:hAnsi="Calibri" w:cs="Calibri"/>
          <w:szCs w:val="24"/>
        </w:rPr>
      </w:pPr>
    </w:p>
    <w:p w14:paraId="7E97C75D" w14:textId="7113FAF8" w:rsidR="00A9006E" w:rsidRPr="004C066E" w:rsidRDefault="00A9006E" w:rsidP="00431380">
      <w:pPr>
        <w:pStyle w:val="Zkladntext"/>
        <w:jc w:val="both"/>
        <w:rPr>
          <w:rFonts w:ascii="Calibri" w:hAnsi="Calibri" w:cs="Calibri"/>
          <w:szCs w:val="24"/>
        </w:rPr>
      </w:pPr>
      <w:r w:rsidRPr="004C066E">
        <w:rPr>
          <w:rFonts w:ascii="Calibri" w:hAnsi="Calibri" w:cs="Calibri"/>
          <w:szCs w:val="24"/>
        </w:rPr>
        <w:t xml:space="preserve">V Jindřichově Hradci dne </w:t>
      </w:r>
      <w:r w:rsidR="006A1FC5">
        <w:rPr>
          <w:rFonts w:ascii="Calibri" w:hAnsi="Calibri" w:cs="Calibri"/>
          <w:szCs w:val="24"/>
        </w:rPr>
        <w:t>18.12.2025</w:t>
      </w:r>
      <w:r w:rsidRPr="004C066E">
        <w:rPr>
          <w:rFonts w:ascii="Calibri" w:hAnsi="Calibri" w:cs="Calibri"/>
          <w:szCs w:val="24"/>
        </w:rPr>
        <w:t xml:space="preserve">         </w:t>
      </w:r>
      <w:r w:rsidR="00C4533A" w:rsidRPr="004C066E">
        <w:rPr>
          <w:rFonts w:ascii="Calibri" w:hAnsi="Calibri" w:cs="Calibri"/>
          <w:szCs w:val="24"/>
        </w:rPr>
        <w:tab/>
      </w:r>
      <w:r w:rsidR="00C4533A" w:rsidRPr="004C066E">
        <w:rPr>
          <w:rFonts w:ascii="Calibri" w:hAnsi="Calibri" w:cs="Calibri"/>
          <w:szCs w:val="24"/>
        </w:rPr>
        <w:tab/>
      </w:r>
      <w:r w:rsidR="005112F4" w:rsidRPr="004C066E">
        <w:rPr>
          <w:rFonts w:ascii="Calibri" w:hAnsi="Calibri" w:cs="Calibri"/>
          <w:szCs w:val="24"/>
        </w:rPr>
        <w:t>v</w:t>
      </w:r>
      <w:r w:rsidRPr="004C066E">
        <w:rPr>
          <w:rFonts w:ascii="Calibri" w:hAnsi="Calibri" w:cs="Calibri"/>
          <w:szCs w:val="24"/>
        </w:rPr>
        <w:t xml:space="preserve"> Jindřichově Hradci dne </w:t>
      </w:r>
      <w:r w:rsidR="006A1FC5">
        <w:rPr>
          <w:rFonts w:ascii="Calibri" w:hAnsi="Calibri" w:cs="Calibri"/>
          <w:szCs w:val="24"/>
        </w:rPr>
        <w:t>19.12.2025</w:t>
      </w:r>
    </w:p>
    <w:p w14:paraId="7E97C75E" w14:textId="77777777" w:rsidR="00C9784D" w:rsidRPr="004C066E" w:rsidRDefault="00C9784D" w:rsidP="00431380">
      <w:pPr>
        <w:pStyle w:val="Zkladntext"/>
        <w:jc w:val="both"/>
        <w:rPr>
          <w:rFonts w:ascii="Calibri" w:hAnsi="Calibri" w:cs="Calibri"/>
          <w:szCs w:val="24"/>
        </w:rPr>
      </w:pPr>
    </w:p>
    <w:p w14:paraId="7E97C75F" w14:textId="77777777" w:rsidR="00C9784D" w:rsidRPr="004C066E" w:rsidRDefault="00C9784D" w:rsidP="00431380">
      <w:pPr>
        <w:pStyle w:val="Zkladntext"/>
        <w:jc w:val="both"/>
        <w:rPr>
          <w:rFonts w:ascii="Calibri" w:hAnsi="Calibri" w:cs="Calibri"/>
          <w:szCs w:val="24"/>
        </w:rPr>
      </w:pPr>
    </w:p>
    <w:p w14:paraId="7E97C760" w14:textId="77777777" w:rsidR="00F64F8E" w:rsidRPr="004C066E" w:rsidRDefault="00F64F8E" w:rsidP="00431380">
      <w:pPr>
        <w:pStyle w:val="Zkladntext"/>
        <w:jc w:val="both"/>
        <w:rPr>
          <w:rFonts w:ascii="Calibri" w:hAnsi="Calibri" w:cs="Calibri"/>
          <w:szCs w:val="24"/>
        </w:rPr>
      </w:pPr>
    </w:p>
    <w:p w14:paraId="7E97C761" w14:textId="77777777" w:rsidR="00743C32" w:rsidRPr="004C066E" w:rsidRDefault="00743C32" w:rsidP="00431380">
      <w:pPr>
        <w:pStyle w:val="Zkladntext"/>
        <w:jc w:val="both"/>
        <w:rPr>
          <w:rFonts w:ascii="Calibri" w:hAnsi="Calibri" w:cs="Calibri"/>
          <w:szCs w:val="24"/>
        </w:rPr>
      </w:pPr>
    </w:p>
    <w:p w14:paraId="7E97C762" w14:textId="77777777" w:rsidR="00743C32" w:rsidRPr="004C066E" w:rsidRDefault="00743C32" w:rsidP="00431380">
      <w:pPr>
        <w:pStyle w:val="Zkladntext"/>
        <w:jc w:val="both"/>
        <w:rPr>
          <w:rFonts w:ascii="Calibri" w:hAnsi="Calibri" w:cs="Calibri"/>
          <w:szCs w:val="24"/>
        </w:rPr>
      </w:pPr>
    </w:p>
    <w:p w14:paraId="7E97C763" w14:textId="77777777" w:rsidR="00A9006E" w:rsidRPr="004C066E" w:rsidRDefault="00A9006E" w:rsidP="00431380">
      <w:pPr>
        <w:pStyle w:val="Zkladntext"/>
        <w:jc w:val="both"/>
        <w:rPr>
          <w:rFonts w:ascii="Calibri" w:hAnsi="Calibri" w:cs="Calibri"/>
          <w:szCs w:val="24"/>
        </w:rPr>
      </w:pPr>
      <w:r w:rsidRPr="004C066E">
        <w:rPr>
          <w:rFonts w:ascii="Calibri" w:hAnsi="Calibri" w:cs="Calibri"/>
          <w:szCs w:val="24"/>
        </w:rPr>
        <w:t>………</w:t>
      </w:r>
      <w:r w:rsidR="00C4533A" w:rsidRPr="004C066E">
        <w:rPr>
          <w:rFonts w:ascii="Calibri" w:hAnsi="Calibri" w:cs="Calibri"/>
          <w:szCs w:val="24"/>
        </w:rPr>
        <w:t>…………..</w:t>
      </w:r>
      <w:r w:rsidRPr="004C066E">
        <w:rPr>
          <w:rFonts w:ascii="Calibri" w:hAnsi="Calibri" w:cs="Calibri"/>
          <w:szCs w:val="24"/>
        </w:rPr>
        <w:t>………………………</w:t>
      </w:r>
      <w:r w:rsidR="00C4533A" w:rsidRPr="004C066E">
        <w:rPr>
          <w:rFonts w:ascii="Calibri" w:hAnsi="Calibri" w:cs="Calibri"/>
          <w:szCs w:val="24"/>
        </w:rPr>
        <w:t>…..</w:t>
      </w:r>
      <w:r w:rsidRPr="004C066E">
        <w:rPr>
          <w:rFonts w:ascii="Calibri" w:hAnsi="Calibri" w:cs="Calibri"/>
          <w:szCs w:val="24"/>
        </w:rPr>
        <w:t xml:space="preserve">…                             </w:t>
      </w:r>
      <w:r w:rsidR="00C4533A" w:rsidRPr="004C066E">
        <w:rPr>
          <w:rFonts w:ascii="Calibri" w:hAnsi="Calibri" w:cs="Calibri"/>
          <w:szCs w:val="24"/>
        </w:rPr>
        <w:tab/>
      </w:r>
      <w:r w:rsidR="00C4533A" w:rsidRPr="004C066E">
        <w:rPr>
          <w:rFonts w:ascii="Calibri" w:hAnsi="Calibri" w:cs="Calibri"/>
          <w:szCs w:val="24"/>
        </w:rPr>
        <w:tab/>
      </w:r>
      <w:r w:rsidRPr="004C066E">
        <w:rPr>
          <w:rFonts w:ascii="Calibri" w:hAnsi="Calibri" w:cs="Calibri"/>
          <w:szCs w:val="24"/>
        </w:rPr>
        <w:t>………...…………………………………</w:t>
      </w:r>
    </w:p>
    <w:p w14:paraId="7E97C765" w14:textId="7F10C3A8" w:rsidR="005112F4" w:rsidRPr="004C066E" w:rsidRDefault="00311226" w:rsidP="00311226">
      <w:pPr>
        <w:pStyle w:val="Zkladntext"/>
        <w:ind w:left="567"/>
        <w:rPr>
          <w:rFonts w:ascii="Calibri" w:hAnsi="Calibri" w:cs="Calibri"/>
          <w:szCs w:val="24"/>
        </w:rPr>
      </w:pPr>
      <w:r>
        <w:rPr>
          <w:rFonts w:ascii="Calibri" w:hAnsi="Calibri" w:cs="Calibri"/>
          <w:szCs w:val="24"/>
        </w:rPr>
        <w:t>Josef Šedivý</w:t>
      </w:r>
      <w:r w:rsidR="008B55ED">
        <w:rPr>
          <w:rFonts w:ascii="Calibri" w:hAnsi="Calibri" w:cs="Calibri"/>
          <w:szCs w:val="24"/>
        </w:rPr>
        <w:tab/>
      </w:r>
      <w:r>
        <w:rPr>
          <w:rFonts w:ascii="Calibri" w:hAnsi="Calibri" w:cs="Calibri"/>
          <w:szCs w:val="24"/>
        </w:rPr>
        <w:t xml:space="preserve"> </w:t>
      </w:r>
      <w:r>
        <w:rPr>
          <w:rFonts w:ascii="Calibri" w:hAnsi="Calibri" w:cs="Calibri"/>
          <w:szCs w:val="24"/>
        </w:rPr>
        <w:tab/>
      </w:r>
      <w:r w:rsidR="008B55ED">
        <w:rPr>
          <w:rFonts w:ascii="Calibri" w:hAnsi="Calibri" w:cs="Calibri"/>
          <w:szCs w:val="24"/>
        </w:rPr>
        <w:tab/>
      </w:r>
      <w:r w:rsidR="008B55ED">
        <w:rPr>
          <w:rFonts w:ascii="Calibri" w:hAnsi="Calibri" w:cs="Calibri"/>
          <w:szCs w:val="24"/>
        </w:rPr>
        <w:tab/>
      </w:r>
      <w:r w:rsidR="008B55ED">
        <w:rPr>
          <w:rFonts w:ascii="Calibri" w:hAnsi="Calibri" w:cs="Calibri"/>
          <w:szCs w:val="24"/>
        </w:rPr>
        <w:tab/>
      </w:r>
      <w:r w:rsidR="008B55ED">
        <w:rPr>
          <w:rFonts w:ascii="Calibri" w:hAnsi="Calibri" w:cs="Calibri"/>
          <w:szCs w:val="24"/>
        </w:rPr>
        <w:tab/>
      </w:r>
      <w:r w:rsidR="00DD4627" w:rsidRPr="004C066E">
        <w:rPr>
          <w:rFonts w:ascii="Calibri" w:hAnsi="Calibri" w:cs="Calibri"/>
          <w:szCs w:val="24"/>
        </w:rPr>
        <w:t xml:space="preserve">Mgr. </w:t>
      </w:r>
      <w:r w:rsidR="00A9006E" w:rsidRPr="004C066E">
        <w:rPr>
          <w:rFonts w:ascii="Calibri" w:hAnsi="Calibri" w:cs="Calibri"/>
          <w:szCs w:val="24"/>
        </w:rPr>
        <w:t xml:space="preserve">Ing. </w:t>
      </w:r>
      <w:r w:rsidR="00DD4627" w:rsidRPr="004C066E">
        <w:rPr>
          <w:rFonts w:ascii="Calibri" w:hAnsi="Calibri" w:cs="Calibri"/>
          <w:szCs w:val="24"/>
        </w:rPr>
        <w:t>Michal Kozár</w:t>
      </w:r>
      <w:r w:rsidR="00B56EC8" w:rsidRPr="004C066E">
        <w:rPr>
          <w:rFonts w:ascii="Calibri" w:hAnsi="Calibri" w:cs="Calibri"/>
          <w:szCs w:val="24"/>
        </w:rPr>
        <w:t>, MBA</w:t>
      </w:r>
      <w:r w:rsidR="00A9006E" w:rsidRPr="004C066E">
        <w:rPr>
          <w:rFonts w:ascii="Calibri" w:hAnsi="Calibri" w:cs="Calibri"/>
          <w:szCs w:val="24"/>
        </w:rPr>
        <w:t xml:space="preserve">                   </w:t>
      </w:r>
      <w:r>
        <w:rPr>
          <w:rFonts w:ascii="Calibri" w:hAnsi="Calibri" w:cs="Calibri"/>
          <w:szCs w:val="24"/>
        </w:rPr>
        <w:t>jednatel společnosti</w:t>
      </w:r>
      <w:r w:rsidR="00C4533A" w:rsidRPr="004C066E">
        <w:rPr>
          <w:rFonts w:ascii="Calibri" w:hAnsi="Calibri" w:cs="Calibri"/>
          <w:szCs w:val="24"/>
        </w:rPr>
        <w:tab/>
      </w:r>
      <w:r w:rsidR="00A9006E" w:rsidRPr="004C066E">
        <w:rPr>
          <w:rFonts w:ascii="Calibri" w:hAnsi="Calibri" w:cs="Calibri"/>
          <w:szCs w:val="24"/>
        </w:rPr>
        <w:t xml:space="preserve"> </w:t>
      </w:r>
      <w:r>
        <w:rPr>
          <w:rFonts w:ascii="Calibri" w:hAnsi="Calibri" w:cs="Calibri"/>
          <w:szCs w:val="24"/>
        </w:rPr>
        <w:tab/>
      </w:r>
      <w:r>
        <w:rPr>
          <w:rFonts w:ascii="Calibri" w:hAnsi="Calibri" w:cs="Calibri"/>
          <w:szCs w:val="24"/>
        </w:rPr>
        <w:tab/>
      </w:r>
      <w:r>
        <w:rPr>
          <w:rFonts w:ascii="Calibri" w:hAnsi="Calibri" w:cs="Calibri"/>
          <w:szCs w:val="24"/>
        </w:rPr>
        <w:tab/>
      </w:r>
      <w:r>
        <w:rPr>
          <w:rFonts w:ascii="Calibri" w:hAnsi="Calibri" w:cs="Calibri"/>
          <w:szCs w:val="24"/>
        </w:rPr>
        <w:tab/>
      </w:r>
      <w:r w:rsidR="00A9006E" w:rsidRPr="004C066E">
        <w:rPr>
          <w:rFonts w:ascii="Calibri" w:hAnsi="Calibri" w:cs="Calibri"/>
          <w:szCs w:val="24"/>
        </w:rPr>
        <w:t xml:space="preserve">starosta města               </w:t>
      </w:r>
    </w:p>
    <w:p w14:paraId="7E97C766" w14:textId="77777777" w:rsidR="00743C32" w:rsidRPr="004C066E" w:rsidRDefault="00743C32" w:rsidP="00431380">
      <w:pPr>
        <w:pStyle w:val="Zkladntext"/>
        <w:jc w:val="both"/>
        <w:rPr>
          <w:rFonts w:ascii="Calibri" w:hAnsi="Calibri" w:cs="Calibri"/>
          <w:szCs w:val="24"/>
        </w:rPr>
      </w:pPr>
    </w:p>
    <w:p w14:paraId="7E97C767" w14:textId="77777777" w:rsidR="00743C32" w:rsidRPr="004C066E" w:rsidRDefault="00A9006E" w:rsidP="00431380">
      <w:pPr>
        <w:pStyle w:val="Zkladntext"/>
        <w:jc w:val="both"/>
        <w:rPr>
          <w:rFonts w:ascii="Calibri" w:hAnsi="Calibri" w:cs="Calibri"/>
          <w:szCs w:val="24"/>
        </w:rPr>
      </w:pPr>
      <w:r w:rsidRPr="004C066E">
        <w:rPr>
          <w:rFonts w:ascii="Calibri" w:hAnsi="Calibri" w:cs="Calibri"/>
          <w:szCs w:val="24"/>
        </w:rPr>
        <w:t xml:space="preserve">                         </w:t>
      </w:r>
      <w:r w:rsidR="00AC3BE6" w:rsidRPr="004C066E">
        <w:rPr>
          <w:rFonts w:ascii="Calibri" w:hAnsi="Calibri" w:cs="Calibri"/>
          <w:szCs w:val="24"/>
        </w:rPr>
        <w:t xml:space="preserve">                            </w:t>
      </w:r>
      <w:r w:rsidRPr="004C066E">
        <w:rPr>
          <w:rFonts w:ascii="Calibri" w:hAnsi="Calibri" w:cs="Calibri"/>
          <w:szCs w:val="24"/>
        </w:rPr>
        <w:tab/>
      </w:r>
      <w:r w:rsidRPr="004C066E">
        <w:rPr>
          <w:rFonts w:ascii="Calibri" w:hAnsi="Calibri" w:cs="Calibri"/>
          <w:szCs w:val="24"/>
        </w:rPr>
        <w:tab/>
      </w:r>
      <w:r w:rsidRPr="004C066E">
        <w:rPr>
          <w:rFonts w:ascii="Calibri" w:hAnsi="Calibri" w:cs="Calibri"/>
          <w:szCs w:val="24"/>
        </w:rPr>
        <w:tab/>
      </w:r>
    </w:p>
    <w:p w14:paraId="7E97C768" w14:textId="77777777" w:rsidR="00743C32" w:rsidRPr="004C066E" w:rsidRDefault="00743C32" w:rsidP="00431380">
      <w:pPr>
        <w:pStyle w:val="Zkladntext"/>
        <w:jc w:val="both"/>
        <w:rPr>
          <w:rFonts w:ascii="Calibri" w:hAnsi="Calibri" w:cs="Calibri"/>
          <w:szCs w:val="24"/>
        </w:rPr>
      </w:pPr>
    </w:p>
    <w:sectPr w:rsidR="00743C32" w:rsidRPr="004C066E">
      <w:footnotePr>
        <w:numRestart w:val="eachPage"/>
      </w:footnotePr>
      <w:endnotePr>
        <w:numFmt w:val="decimal"/>
        <w:numStart w:val="0"/>
      </w:endnotePr>
      <w:pgSz w:w="11906" w:h="16835"/>
      <w:pgMar w:top="709" w:right="1440" w:bottom="1417" w:left="1440" w:header="1798" w:footer="179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7E2093"/>
    <w:multiLevelType w:val="hybridMultilevel"/>
    <w:tmpl w:val="71868362"/>
    <w:lvl w:ilvl="0" w:tplc="BA0E266C">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4CC60CCB"/>
    <w:multiLevelType w:val="multilevel"/>
    <w:tmpl w:val="4CC60CCB"/>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66772799"/>
    <w:multiLevelType w:val="hybridMultilevel"/>
    <w:tmpl w:val="860E47FE"/>
    <w:lvl w:ilvl="0" w:tplc="4D3A057A">
      <w:start w:val="1"/>
      <w:numFmt w:val="decimal"/>
      <w:lvlText w:val="%1."/>
      <w:lvlJc w:val="left"/>
      <w:pPr>
        <w:tabs>
          <w:tab w:val="num" w:pos="720"/>
        </w:tabs>
        <w:ind w:left="720" w:hanging="360"/>
      </w:pPr>
      <w:rPr>
        <w:b/>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 w15:restartNumberingAfterBreak="0">
    <w:nsid w:val="6FA718BF"/>
    <w:multiLevelType w:val="hybridMultilevel"/>
    <w:tmpl w:val="E2E610F0"/>
    <w:lvl w:ilvl="0" w:tplc="7F30F6E0">
      <w:start w:val="1"/>
      <w:numFmt w:val="decimal"/>
      <w:lvlText w:val="%1."/>
      <w:lvlJc w:val="left"/>
      <w:pPr>
        <w:tabs>
          <w:tab w:val="num" w:pos="720"/>
        </w:tabs>
        <w:ind w:left="720" w:hanging="360"/>
      </w:pPr>
      <w:rPr>
        <w:b w:val="0"/>
      </w:rPr>
    </w:lvl>
    <w:lvl w:ilvl="1" w:tplc="4BFC55EA">
      <w:start w:val="2"/>
      <w:numFmt w:val="bullet"/>
      <w:lvlText w:val="-"/>
      <w:lvlJc w:val="left"/>
      <w:pPr>
        <w:tabs>
          <w:tab w:val="num" w:pos="1440"/>
        </w:tabs>
        <w:ind w:left="1440" w:hanging="36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6FCC39F7"/>
    <w:multiLevelType w:val="multilevel"/>
    <w:tmpl w:val="6FCC39F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8825007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71049394">
    <w:abstractNumId w:val="3"/>
  </w:num>
  <w:num w:numId="3" w16cid:durableId="342630944">
    <w:abstractNumId w:val="4"/>
  </w:num>
  <w:num w:numId="4" w16cid:durableId="663244883">
    <w:abstractNumId w:val="1"/>
  </w:num>
  <w:num w:numId="5" w16cid:durableId="307517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numRestart w:val="eachPage"/>
  </w:footnotePr>
  <w:endnotePr>
    <w:numFmt w:val="decimal"/>
    <w:numStart w:val="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318"/>
    <w:rsid w:val="000032B0"/>
    <w:rsid w:val="000058DA"/>
    <w:rsid w:val="00007020"/>
    <w:rsid w:val="00011ABC"/>
    <w:rsid w:val="000208B5"/>
    <w:rsid w:val="00023EE6"/>
    <w:rsid w:val="00025D4B"/>
    <w:rsid w:val="000445C5"/>
    <w:rsid w:val="00046699"/>
    <w:rsid w:val="000470B5"/>
    <w:rsid w:val="00055D9C"/>
    <w:rsid w:val="000669D3"/>
    <w:rsid w:val="00074209"/>
    <w:rsid w:val="00074F53"/>
    <w:rsid w:val="000770ED"/>
    <w:rsid w:val="00080606"/>
    <w:rsid w:val="000825C6"/>
    <w:rsid w:val="00082D99"/>
    <w:rsid w:val="00083F2C"/>
    <w:rsid w:val="00092DD3"/>
    <w:rsid w:val="00094C51"/>
    <w:rsid w:val="000C24E1"/>
    <w:rsid w:val="000C480F"/>
    <w:rsid w:val="00100ED6"/>
    <w:rsid w:val="001024BB"/>
    <w:rsid w:val="001073C8"/>
    <w:rsid w:val="0013796A"/>
    <w:rsid w:val="00140BDE"/>
    <w:rsid w:val="00154418"/>
    <w:rsid w:val="001676D3"/>
    <w:rsid w:val="0017277D"/>
    <w:rsid w:val="0018563F"/>
    <w:rsid w:val="00193F1B"/>
    <w:rsid w:val="00197411"/>
    <w:rsid w:val="001A0563"/>
    <w:rsid w:val="001C2089"/>
    <w:rsid w:val="001C2EC4"/>
    <w:rsid w:val="001C5C5A"/>
    <w:rsid w:val="001C75DD"/>
    <w:rsid w:val="001F3828"/>
    <w:rsid w:val="002120F6"/>
    <w:rsid w:val="00227790"/>
    <w:rsid w:val="00231F72"/>
    <w:rsid w:val="00233405"/>
    <w:rsid w:val="0023621E"/>
    <w:rsid w:val="0025783A"/>
    <w:rsid w:val="002629FE"/>
    <w:rsid w:val="00283BD8"/>
    <w:rsid w:val="00296B34"/>
    <w:rsid w:val="002B29C0"/>
    <w:rsid w:val="002C37B0"/>
    <w:rsid w:val="00311226"/>
    <w:rsid w:val="00316036"/>
    <w:rsid w:val="00325A82"/>
    <w:rsid w:val="00327A10"/>
    <w:rsid w:val="00331BE5"/>
    <w:rsid w:val="00344D70"/>
    <w:rsid w:val="00345AED"/>
    <w:rsid w:val="003559DF"/>
    <w:rsid w:val="00360453"/>
    <w:rsid w:val="00361F5C"/>
    <w:rsid w:val="00381F46"/>
    <w:rsid w:val="003A5E39"/>
    <w:rsid w:val="003A5E77"/>
    <w:rsid w:val="003C54E9"/>
    <w:rsid w:val="003D218B"/>
    <w:rsid w:val="003D312A"/>
    <w:rsid w:val="003E40FF"/>
    <w:rsid w:val="003E46E8"/>
    <w:rsid w:val="003F2144"/>
    <w:rsid w:val="003F50BF"/>
    <w:rsid w:val="0041132A"/>
    <w:rsid w:val="004132F5"/>
    <w:rsid w:val="00416859"/>
    <w:rsid w:val="004177D1"/>
    <w:rsid w:val="004210EE"/>
    <w:rsid w:val="00431380"/>
    <w:rsid w:val="00437253"/>
    <w:rsid w:val="00462365"/>
    <w:rsid w:val="004721DB"/>
    <w:rsid w:val="00475D01"/>
    <w:rsid w:val="00493C3A"/>
    <w:rsid w:val="0049708E"/>
    <w:rsid w:val="004C066E"/>
    <w:rsid w:val="004C2B8A"/>
    <w:rsid w:val="004C5E32"/>
    <w:rsid w:val="004F6ADF"/>
    <w:rsid w:val="00500644"/>
    <w:rsid w:val="005112F4"/>
    <w:rsid w:val="00523643"/>
    <w:rsid w:val="00535E62"/>
    <w:rsid w:val="005372BA"/>
    <w:rsid w:val="00546426"/>
    <w:rsid w:val="00552830"/>
    <w:rsid w:val="0057531D"/>
    <w:rsid w:val="00580B26"/>
    <w:rsid w:val="005A6AB1"/>
    <w:rsid w:val="005D1A57"/>
    <w:rsid w:val="005D4D05"/>
    <w:rsid w:val="005F0934"/>
    <w:rsid w:val="006303F3"/>
    <w:rsid w:val="00630704"/>
    <w:rsid w:val="0063276D"/>
    <w:rsid w:val="00640A40"/>
    <w:rsid w:val="00660830"/>
    <w:rsid w:val="00664B4E"/>
    <w:rsid w:val="006666B8"/>
    <w:rsid w:val="0067249E"/>
    <w:rsid w:val="006876D2"/>
    <w:rsid w:val="006A05BA"/>
    <w:rsid w:val="006A1FC5"/>
    <w:rsid w:val="006A5F22"/>
    <w:rsid w:val="006A7C28"/>
    <w:rsid w:val="006B405F"/>
    <w:rsid w:val="006B4678"/>
    <w:rsid w:val="006C05BA"/>
    <w:rsid w:val="006C408C"/>
    <w:rsid w:val="006D11AB"/>
    <w:rsid w:val="0070775E"/>
    <w:rsid w:val="00717819"/>
    <w:rsid w:val="00717A31"/>
    <w:rsid w:val="00743C32"/>
    <w:rsid w:val="007926D1"/>
    <w:rsid w:val="007A136B"/>
    <w:rsid w:val="007C4B15"/>
    <w:rsid w:val="007C4B7B"/>
    <w:rsid w:val="007C5B90"/>
    <w:rsid w:val="007C5D13"/>
    <w:rsid w:val="007D3137"/>
    <w:rsid w:val="007F7547"/>
    <w:rsid w:val="007F75A2"/>
    <w:rsid w:val="0080526A"/>
    <w:rsid w:val="00806025"/>
    <w:rsid w:val="008178C8"/>
    <w:rsid w:val="00841B61"/>
    <w:rsid w:val="00846BC0"/>
    <w:rsid w:val="0086613B"/>
    <w:rsid w:val="00871939"/>
    <w:rsid w:val="008B179D"/>
    <w:rsid w:val="008B55ED"/>
    <w:rsid w:val="008E2E31"/>
    <w:rsid w:val="008F5E6A"/>
    <w:rsid w:val="00912137"/>
    <w:rsid w:val="00916279"/>
    <w:rsid w:val="00917A76"/>
    <w:rsid w:val="00927303"/>
    <w:rsid w:val="009473DB"/>
    <w:rsid w:val="009546D0"/>
    <w:rsid w:val="00955F32"/>
    <w:rsid w:val="0096484B"/>
    <w:rsid w:val="0099571D"/>
    <w:rsid w:val="00996552"/>
    <w:rsid w:val="009A2F82"/>
    <w:rsid w:val="009A391F"/>
    <w:rsid w:val="009A6C08"/>
    <w:rsid w:val="009B156A"/>
    <w:rsid w:val="009B376E"/>
    <w:rsid w:val="009C7194"/>
    <w:rsid w:val="009E1E2A"/>
    <w:rsid w:val="009F4D8A"/>
    <w:rsid w:val="009F6228"/>
    <w:rsid w:val="00A2288E"/>
    <w:rsid w:val="00A35F41"/>
    <w:rsid w:val="00A44318"/>
    <w:rsid w:val="00A51BF8"/>
    <w:rsid w:val="00A54A09"/>
    <w:rsid w:val="00A54A1A"/>
    <w:rsid w:val="00A730A5"/>
    <w:rsid w:val="00A73B8E"/>
    <w:rsid w:val="00A7747E"/>
    <w:rsid w:val="00A778BF"/>
    <w:rsid w:val="00A82493"/>
    <w:rsid w:val="00A83D71"/>
    <w:rsid w:val="00A869F6"/>
    <w:rsid w:val="00A9006E"/>
    <w:rsid w:val="00A907CF"/>
    <w:rsid w:val="00A973AD"/>
    <w:rsid w:val="00AA3D4A"/>
    <w:rsid w:val="00AB1041"/>
    <w:rsid w:val="00AB2B70"/>
    <w:rsid w:val="00AB56E4"/>
    <w:rsid w:val="00AC3BE6"/>
    <w:rsid w:val="00AD23D6"/>
    <w:rsid w:val="00AD2912"/>
    <w:rsid w:val="00AD5BBB"/>
    <w:rsid w:val="00AE04D5"/>
    <w:rsid w:val="00AF555E"/>
    <w:rsid w:val="00B0065B"/>
    <w:rsid w:val="00B22B73"/>
    <w:rsid w:val="00B235C7"/>
    <w:rsid w:val="00B3476B"/>
    <w:rsid w:val="00B50D91"/>
    <w:rsid w:val="00B53F28"/>
    <w:rsid w:val="00B56A41"/>
    <w:rsid w:val="00B56EC8"/>
    <w:rsid w:val="00B57E05"/>
    <w:rsid w:val="00B63F9B"/>
    <w:rsid w:val="00B90F0E"/>
    <w:rsid w:val="00B929EE"/>
    <w:rsid w:val="00B93D4B"/>
    <w:rsid w:val="00BB15BC"/>
    <w:rsid w:val="00BB380B"/>
    <w:rsid w:val="00BC62F1"/>
    <w:rsid w:val="00BC6725"/>
    <w:rsid w:val="00BC752A"/>
    <w:rsid w:val="00BD1317"/>
    <w:rsid w:val="00BE51F9"/>
    <w:rsid w:val="00BE5730"/>
    <w:rsid w:val="00BE6C39"/>
    <w:rsid w:val="00BF3A98"/>
    <w:rsid w:val="00C06F07"/>
    <w:rsid w:val="00C1421F"/>
    <w:rsid w:val="00C16FD7"/>
    <w:rsid w:val="00C24783"/>
    <w:rsid w:val="00C37C87"/>
    <w:rsid w:val="00C4533A"/>
    <w:rsid w:val="00C60D87"/>
    <w:rsid w:val="00C74238"/>
    <w:rsid w:val="00C77AF2"/>
    <w:rsid w:val="00C9784D"/>
    <w:rsid w:val="00CA50EE"/>
    <w:rsid w:val="00CB70A7"/>
    <w:rsid w:val="00CC1C5C"/>
    <w:rsid w:val="00CC38FF"/>
    <w:rsid w:val="00CC7E70"/>
    <w:rsid w:val="00CE2D41"/>
    <w:rsid w:val="00D0283D"/>
    <w:rsid w:val="00D06095"/>
    <w:rsid w:val="00D13DEE"/>
    <w:rsid w:val="00D16BB0"/>
    <w:rsid w:val="00D20F96"/>
    <w:rsid w:val="00D24E25"/>
    <w:rsid w:val="00D4573F"/>
    <w:rsid w:val="00D530E7"/>
    <w:rsid w:val="00D54B6A"/>
    <w:rsid w:val="00D629B2"/>
    <w:rsid w:val="00D83F65"/>
    <w:rsid w:val="00D86C23"/>
    <w:rsid w:val="00DA3683"/>
    <w:rsid w:val="00DB3992"/>
    <w:rsid w:val="00DD06F2"/>
    <w:rsid w:val="00DD4627"/>
    <w:rsid w:val="00DD7E37"/>
    <w:rsid w:val="00DE3B11"/>
    <w:rsid w:val="00DF0695"/>
    <w:rsid w:val="00E04156"/>
    <w:rsid w:val="00E10645"/>
    <w:rsid w:val="00E13CA1"/>
    <w:rsid w:val="00E1638A"/>
    <w:rsid w:val="00E271BA"/>
    <w:rsid w:val="00E311A2"/>
    <w:rsid w:val="00E318DD"/>
    <w:rsid w:val="00E421CC"/>
    <w:rsid w:val="00E425F3"/>
    <w:rsid w:val="00E556AB"/>
    <w:rsid w:val="00E75BFF"/>
    <w:rsid w:val="00E8266F"/>
    <w:rsid w:val="00E868B0"/>
    <w:rsid w:val="00EC2A60"/>
    <w:rsid w:val="00ED397F"/>
    <w:rsid w:val="00EE2211"/>
    <w:rsid w:val="00EF23EC"/>
    <w:rsid w:val="00F06AC1"/>
    <w:rsid w:val="00F24D06"/>
    <w:rsid w:val="00F27F87"/>
    <w:rsid w:val="00F30024"/>
    <w:rsid w:val="00F32F6B"/>
    <w:rsid w:val="00F33DBF"/>
    <w:rsid w:val="00F37FA3"/>
    <w:rsid w:val="00F64F8E"/>
    <w:rsid w:val="00F70C38"/>
    <w:rsid w:val="00FA364F"/>
    <w:rsid w:val="00FB2494"/>
    <w:rsid w:val="00FB3E5F"/>
    <w:rsid w:val="00FB48DC"/>
    <w:rsid w:val="00FB5973"/>
    <w:rsid w:val="00FC546C"/>
    <w:rsid w:val="00FD5881"/>
    <w:rsid w:val="00FE5412"/>
    <w:rsid w:val="00FE65A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97C718"/>
  <w15:docId w15:val="{08E3BF51-EB8A-4B15-AC81-8F9478B18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Times New Roman" w:eastAsia="Times New Roman" w:hAnsi="Times New Roman"/>
      <w:szCs w:val="20"/>
    </w:rPr>
  </w:style>
  <w:style w:type="paragraph" w:styleId="Textbubliny">
    <w:name w:val="Balloon Text"/>
    <w:basedOn w:val="Normln"/>
    <w:semiHidden/>
    <w:rPr>
      <w:rFonts w:ascii="Tahoma" w:hAnsi="Tahoma" w:cs="Tahoma"/>
      <w:sz w:val="16"/>
      <w:szCs w:val="16"/>
    </w:rPr>
  </w:style>
  <w:style w:type="paragraph" w:customStyle="1" w:styleId="ZkladntextIMP">
    <w:name w:val="Základní text_IMP"/>
    <w:basedOn w:val="Norml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overflowPunct w:val="0"/>
      <w:autoSpaceDE w:val="0"/>
      <w:autoSpaceDN w:val="0"/>
      <w:adjustRightInd w:val="0"/>
      <w:spacing w:line="276" w:lineRule="auto"/>
      <w:textAlignment w:val="baseline"/>
    </w:pPr>
    <w:rPr>
      <w:rFonts w:eastAsia="Times New Roman"/>
      <w:szCs w:val="20"/>
    </w:rPr>
  </w:style>
  <w:style w:type="character" w:customStyle="1" w:styleId="ZkladntextIMPChar">
    <w:name w:val="Základní text_IMP Char"/>
    <w:locked/>
    <w:rPr>
      <w:rFonts w:ascii="Arial" w:hAnsi="Arial"/>
      <w:sz w:val="24"/>
      <w:lang w:val="cs-CZ" w:eastAsia="cs-CZ" w:bidi="ar-SA"/>
    </w:rPr>
  </w:style>
  <w:style w:type="paragraph" w:customStyle="1" w:styleId="vnintext">
    <w:name w:val="vniřnítext"/>
    <w:basedOn w:val="Normln"/>
    <w:pPr>
      <w:tabs>
        <w:tab w:val="left" w:pos="709"/>
      </w:tabs>
      <w:ind w:firstLine="426"/>
      <w:jc w:val="both"/>
    </w:pPr>
    <w:rPr>
      <w:rFonts w:ascii="Times New Roman" w:eastAsia="Times New Roman" w:hAnsi="Times New Roman"/>
      <w:szCs w:val="20"/>
    </w:rPr>
  </w:style>
  <w:style w:type="character" w:styleId="Hypertextovodkaz">
    <w:name w:val="Hyperlink"/>
    <w:semiHidden/>
    <w:rPr>
      <w:color w:val="0000FF"/>
      <w:u w:val="single"/>
    </w:rPr>
  </w:style>
  <w:style w:type="character" w:customStyle="1" w:styleId="Nevyeenzmnka1">
    <w:name w:val="Nevyřešená zmínka1"/>
    <w:uiPriority w:val="99"/>
    <w:semiHidden/>
    <w:unhideWhenUsed/>
    <w:rsid w:val="00B56EC8"/>
    <w:rPr>
      <w:color w:val="605E5C"/>
      <w:shd w:val="clear" w:color="auto" w:fill="E1DFDD"/>
    </w:rPr>
  </w:style>
  <w:style w:type="character" w:customStyle="1" w:styleId="ZkladntextChar">
    <w:name w:val="Základní text Char"/>
    <w:link w:val="Zkladntext"/>
    <w:rsid w:val="00F37FA3"/>
    <w:rPr>
      <w:rFonts w:ascii="Times New Roman" w:eastAsia="Times New Roman" w:hAnsi="Times New Roman"/>
      <w:sz w:val="24"/>
    </w:rPr>
  </w:style>
  <w:style w:type="character" w:styleId="Odkaznakoment">
    <w:name w:val="annotation reference"/>
    <w:basedOn w:val="Standardnpsmoodstavce"/>
    <w:uiPriority w:val="99"/>
    <w:semiHidden/>
    <w:unhideWhenUsed/>
    <w:rsid w:val="0063276D"/>
    <w:rPr>
      <w:sz w:val="16"/>
      <w:szCs w:val="16"/>
    </w:rPr>
  </w:style>
  <w:style w:type="paragraph" w:styleId="Textkomente">
    <w:name w:val="annotation text"/>
    <w:basedOn w:val="Normln"/>
    <w:link w:val="TextkomenteChar"/>
    <w:uiPriority w:val="99"/>
    <w:unhideWhenUsed/>
    <w:rsid w:val="0063276D"/>
    <w:rPr>
      <w:sz w:val="20"/>
      <w:szCs w:val="20"/>
    </w:rPr>
  </w:style>
  <w:style w:type="character" w:customStyle="1" w:styleId="TextkomenteChar">
    <w:name w:val="Text komentáře Char"/>
    <w:basedOn w:val="Standardnpsmoodstavce"/>
    <w:link w:val="Textkomente"/>
    <w:uiPriority w:val="99"/>
    <w:rsid w:val="0063276D"/>
  </w:style>
  <w:style w:type="paragraph" w:styleId="Pedmtkomente">
    <w:name w:val="annotation subject"/>
    <w:basedOn w:val="Textkomente"/>
    <w:next w:val="Textkomente"/>
    <w:link w:val="PedmtkomenteChar"/>
    <w:uiPriority w:val="99"/>
    <w:semiHidden/>
    <w:unhideWhenUsed/>
    <w:rsid w:val="0063276D"/>
    <w:rPr>
      <w:b/>
      <w:bCs/>
    </w:rPr>
  </w:style>
  <w:style w:type="character" w:customStyle="1" w:styleId="PedmtkomenteChar">
    <w:name w:val="Předmět komentáře Char"/>
    <w:basedOn w:val="TextkomenteChar"/>
    <w:link w:val="Pedmtkomente"/>
    <w:uiPriority w:val="99"/>
    <w:semiHidden/>
    <w:rsid w:val="0063276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0067620">
      <w:bodyDiv w:val="1"/>
      <w:marLeft w:val="0"/>
      <w:marRight w:val="0"/>
      <w:marTop w:val="0"/>
      <w:marBottom w:val="0"/>
      <w:divBdr>
        <w:top w:val="none" w:sz="0" w:space="0" w:color="auto"/>
        <w:left w:val="none" w:sz="0" w:space="0" w:color="auto"/>
        <w:bottom w:val="none" w:sz="0" w:space="0" w:color="auto"/>
        <w:right w:val="none" w:sz="0" w:space="0" w:color="auto"/>
      </w:divBdr>
    </w:div>
    <w:div w:id="1492482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9F7F0A6BDAA781488D0CFE68BB6B82A1" ma:contentTypeVersion="12" ma:contentTypeDescription="Vytvoří nový dokument" ma:contentTypeScope="" ma:versionID="7459cf2afed4cf63a7d06cc9b0812c9e">
  <xsd:schema xmlns:xsd="http://www.w3.org/2001/XMLSchema" xmlns:xs="http://www.w3.org/2001/XMLSchema" xmlns:p="http://schemas.microsoft.com/office/2006/metadata/properties" xmlns:ns2="fec94dd0-9337-497f-86bf-5de45be28419" xmlns:ns3="57469c58-0611-4724-adbb-ef080b35b859" targetNamespace="http://schemas.microsoft.com/office/2006/metadata/properties" ma:root="true" ma:fieldsID="a84c5e3906e08663bd020df4900fe4e7" ns2:_="" ns3:_="">
    <xsd:import namespace="fec94dd0-9337-497f-86bf-5de45be28419"/>
    <xsd:import namespace="57469c58-0611-4724-adbb-ef080b35b85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c94dd0-9337-497f-86bf-5de45be284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ů" ma:readOnly="false" ma:fieldId="{5cf76f15-5ced-4ddc-b409-7134ff3c332f}" ma:taxonomyMulti="true" ma:sspId="a3b93d4a-d967-4bf2-ba7b-583416fa687e"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469c58-0611-4724-adbb-ef080b35b859"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ec94dd0-9337-497f-86bf-5de45be2841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90FB332-1EC3-4F90-82F9-1A8D0D801697}">
  <ds:schemaRefs>
    <ds:schemaRef ds:uri="http://schemas.microsoft.com/sharepoint/v3/contenttype/forms"/>
  </ds:schemaRefs>
</ds:datastoreItem>
</file>

<file path=customXml/itemProps2.xml><?xml version="1.0" encoding="utf-8"?>
<ds:datastoreItem xmlns:ds="http://schemas.openxmlformats.org/officeDocument/2006/customXml" ds:itemID="{77369CEF-3CC8-4C20-87A8-C9894CFB96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c94dd0-9337-497f-86bf-5de45be28419"/>
    <ds:schemaRef ds:uri="57469c58-0611-4724-adbb-ef080b35b8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683F47-D089-4354-A77D-810D717BEE71}">
  <ds:schemaRefs>
    <ds:schemaRef ds:uri="http://schemas.microsoft.com/office/2006/metadata/properties"/>
    <ds:schemaRef ds:uri="http://schemas.microsoft.com/office/infopath/2007/PartnerControls"/>
    <ds:schemaRef ds:uri="fec94dd0-9337-497f-86bf-5de45be28419"/>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1170</Words>
  <Characters>7099</Characters>
  <Application>Microsoft Office Word</Application>
  <DocSecurity>0</DocSecurity>
  <Lines>59</Lines>
  <Paragraphs>16</Paragraphs>
  <ScaleCrop>false</ScaleCrop>
  <HeadingPairs>
    <vt:vector size="2" baseType="variant">
      <vt:variant>
        <vt:lpstr>Název</vt:lpstr>
      </vt:variant>
      <vt:variant>
        <vt:i4>1</vt:i4>
      </vt:variant>
    </vt:vector>
  </HeadingPairs>
  <TitlesOfParts>
    <vt:vector size="1" baseType="lpstr">
      <vt:lpstr/>
    </vt:vector>
  </TitlesOfParts>
  <Company>Městský úřad Jindřichův Hradec</Company>
  <LinksUpToDate>false</LinksUpToDate>
  <CharactersWithSpaces>8253</CharactersWithSpaces>
  <SharedDoc>false</SharedDoc>
  <HLinks>
    <vt:vector size="6" baseType="variant">
      <vt:variant>
        <vt:i4>3997703</vt:i4>
      </vt:variant>
      <vt:variant>
        <vt:i4>0</vt:i4>
      </vt:variant>
      <vt:variant>
        <vt:i4>0</vt:i4>
      </vt:variant>
      <vt:variant>
        <vt:i4>5</vt:i4>
      </vt:variant>
      <vt:variant>
        <vt:lpwstr>mailto:holoubek@jh.cz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Majetek</dc:creator>
  <cp:lastModifiedBy>Matějů, Zuzana</cp:lastModifiedBy>
  <cp:revision>7</cp:revision>
  <cp:lastPrinted>2025-12-17T12:52:00Z</cp:lastPrinted>
  <dcterms:created xsi:type="dcterms:W3CDTF">2025-12-22T15:11:00Z</dcterms:created>
  <dcterms:modified xsi:type="dcterms:W3CDTF">2025-12-29T10:41:00Z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0x0101009F7F0A6BDAA781488D0CFE68BB6B82A1</vt:lpwstr>
  </property>
  <property fmtid="{D5CDD505-2E9C-101B-9397-08002B2CF9AE}" pid="3" name="MediaServiceImageTags">
    <vt:lpwstr/>
  </property>
</Properties>
</file>