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096611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ED2C72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50FB4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C531F" w:rsidRPr="00ED2C72" w:rsidRDefault="00ED2C7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D2C72">
        <w:rPr>
          <w:rFonts w:ascii="Courier New" w:hAnsi="Courier New" w:cs="Courier New"/>
          <w:i/>
          <w:iCs/>
          <w:color w:val="000000"/>
          <w:sz w:val="20"/>
          <w:szCs w:val="20"/>
        </w:rPr>
        <w:t>0193834     ZALTRAP 25 MG/ML        INF CNC 25MG/ML      8,00  7171,61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09661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D2C72">
        <w:rPr>
          <w:rFonts w:ascii="Helv" w:hAnsi="Helv" w:cs="Helv"/>
          <w:i/>
          <w:iCs/>
          <w:color w:val="000000"/>
          <w:sz w:val="20"/>
          <w:szCs w:val="20"/>
        </w:rPr>
        <w:t>57372,91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Sanofi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Aventis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96611"/>
    <w:rsid w:val="00135533"/>
    <w:rsid w:val="001D0D24"/>
    <w:rsid w:val="001F53F3"/>
    <w:rsid w:val="00301717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4C531F"/>
    <w:rsid w:val="00524239"/>
    <w:rsid w:val="00535DD8"/>
    <w:rsid w:val="00542B1B"/>
    <w:rsid w:val="005C2256"/>
    <w:rsid w:val="00670E69"/>
    <w:rsid w:val="00676789"/>
    <w:rsid w:val="006A02E3"/>
    <w:rsid w:val="007511CC"/>
    <w:rsid w:val="007A3DB8"/>
    <w:rsid w:val="0081783F"/>
    <w:rsid w:val="00850FB4"/>
    <w:rsid w:val="008B6659"/>
    <w:rsid w:val="00A1711B"/>
    <w:rsid w:val="00A4779E"/>
    <w:rsid w:val="00AC4065"/>
    <w:rsid w:val="00B21296"/>
    <w:rsid w:val="00B51240"/>
    <w:rsid w:val="00C64D74"/>
    <w:rsid w:val="00C90039"/>
    <w:rsid w:val="00CB486C"/>
    <w:rsid w:val="00CC1739"/>
    <w:rsid w:val="00CE2429"/>
    <w:rsid w:val="00D5406B"/>
    <w:rsid w:val="00D94585"/>
    <w:rsid w:val="00E43ACB"/>
    <w:rsid w:val="00E9113C"/>
    <w:rsid w:val="00E93988"/>
    <w:rsid w:val="00E97CED"/>
    <w:rsid w:val="00ED2C72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526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20</cp:revision>
  <cp:lastPrinted>2016-07-22T12:26:00Z</cp:lastPrinted>
  <dcterms:created xsi:type="dcterms:W3CDTF">2016-07-22T12:24:00Z</dcterms:created>
  <dcterms:modified xsi:type="dcterms:W3CDTF">2016-09-30T11:34:00Z</dcterms:modified>
</cp:coreProperties>
</file>