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6F8B0C42"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9A294B">
        <w:rPr>
          <w:b/>
          <w:bCs/>
          <w:sz w:val="28"/>
          <w:szCs w:val="28"/>
        </w:rPr>
        <w:t>22118</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22AA412B" w14:textId="0B0F3881"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947F57">
        <w:rPr>
          <w:bCs/>
        </w:rPr>
        <w:t xml:space="preserve">Praha 1, </w:t>
      </w:r>
      <w:r w:rsidR="00AB30EC" w:rsidRPr="007D64F8">
        <w:rPr>
          <w:bCs/>
        </w:rPr>
        <w:t>Politických vězňů 909/4</w:t>
      </w:r>
      <w:r w:rsidRPr="007D64F8">
        <w:rPr>
          <w:bCs/>
        </w:rPr>
        <w:t xml:space="preserve">, </w:t>
      </w:r>
      <w:r w:rsidR="00947F57">
        <w:rPr>
          <w:bCs/>
        </w:rPr>
        <w:t xml:space="preserve">PSČ </w:t>
      </w:r>
      <w:r w:rsidRPr="007D64F8">
        <w:rPr>
          <w:bCs/>
        </w:rPr>
        <w:t>225 99</w:t>
      </w:r>
      <w:r w:rsidR="00AD744E">
        <w:rPr>
          <w:bCs/>
        </w:rPr>
        <w:t xml:space="preserve"> </w:t>
      </w:r>
    </w:p>
    <w:p w14:paraId="7892CA90"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55172539" w14:textId="3F5C95B0"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B75CD0">
        <w:rPr>
          <w:b/>
          <w:bCs/>
        </w:rPr>
        <w:t xml:space="preserve">Ing. Tadeášem </w:t>
      </w:r>
      <w:proofErr w:type="spellStart"/>
      <w:r w:rsidR="00B75CD0">
        <w:rPr>
          <w:b/>
          <w:bCs/>
        </w:rPr>
        <w:t>Krzokem</w:t>
      </w:r>
      <w:proofErr w:type="spellEnd"/>
      <w:r w:rsidR="007D64F8" w:rsidRPr="00E97E16">
        <w:rPr>
          <w:b/>
          <w:bCs/>
        </w:rPr>
        <w:t xml:space="preserve">, </w:t>
      </w:r>
      <w:r w:rsidR="00E60B81">
        <w:rPr>
          <w:b/>
          <w:bCs/>
        </w:rPr>
        <w:t>manažerem specializovaného</w:t>
      </w:r>
    </w:p>
    <w:p w14:paraId="73FBD4DE" w14:textId="116E503A" w:rsidR="007D64F8" w:rsidRPr="00E97E16" w:rsidRDefault="00AA2477" w:rsidP="00871235">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40" w:hanging="567"/>
        <w:rPr>
          <w:b/>
          <w:bCs/>
        </w:rPr>
      </w:pPr>
      <w:r>
        <w:rPr>
          <w:bCs/>
        </w:rPr>
        <w:tab/>
      </w:r>
      <w:r>
        <w:rPr>
          <w:bCs/>
        </w:rPr>
        <w:tab/>
      </w:r>
      <w:r w:rsidR="00E60B81">
        <w:rPr>
          <w:b/>
          <w:bCs/>
        </w:rPr>
        <w:t xml:space="preserve">útvaru </w:t>
      </w:r>
      <w:r w:rsidR="00B75CD0">
        <w:rPr>
          <w:b/>
          <w:bCs/>
        </w:rPr>
        <w:t xml:space="preserve">regionálního </w:t>
      </w:r>
      <w:r w:rsidR="007D64F8" w:rsidRPr="00E97E16">
        <w:rPr>
          <w:b/>
          <w:bCs/>
        </w:rPr>
        <w:t>zpracování peněžních služeb</w:t>
      </w:r>
      <w:r w:rsidR="00871235">
        <w:rPr>
          <w:b/>
          <w:bCs/>
        </w:rPr>
        <w:t xml:space="preserve"> Ostrava</w:t>
      </w:r>
    </w:p>
    <w:p w14:paraId="1F224EB3"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3FE8C140"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9D473F">
        <w:rPr>
          <w:bCs/>
        </w:rPr>
        <w:t>XXXXXXXXXX</w:t>
      </w:r>
    </w:p>
    <w:p w14:paraId="4DA5D561" w14:textId="329A0B1C"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9D473F">
        <w:rPr>
          <w:bCs/>
        </w:rPr>
        <w:t>XXXXXXXXXX</w:t>
      </w:r>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572F84A9"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700 90 </w:t>
      </w:r>
      <w:proofErr w:type="gramStart"/>
      <w:r>
        <w:t>Ostrava - Hrabůvka</w:t>
      </w:r>
      <w:proofErr w:type="gramEnd"/>
    </w:p>
    <w:p w14:paraId="55013144"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14:paraId="29CBF0CB"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0FE17597" w14:textId="2EF48E32"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9A294B">
        <w:t xml:space="preserve"> 502449001</w:t>
      </w:r>
    </w:p>
    <w:p w14:paraId="5768CD2A" w14:textId="559CD986" w:rsidR="007D64F8" w:rsidRDefault="009A294B"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Nadace neratovického komunitního centra</w:t>
      </w:r>
    </w:p>
    <w:p w14:paraId="6A939DA5" w14:textId="1E454696"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9A294B">
        <w:t>Moravcova 6, 250 72 Kojetice</w:t>
      </w:r>
    </w:p>
    <w:p w14:paraId="3C13B788" w14:textId="00C7DD64"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9A294B">
        <w:t>11986107</w:t>
      </w:r>
    </w:p>
    <w:p w14:paraId="5B74A828" w14:textId="215B1C90"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9A294B">
        <w:t>11986107</w:t>
      </w:r>
    </w:p>
    <w:p w14:paraId="2563F8E0" w14:textId="27B50899"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w:t>
      </w:r>
      <w:r w:rsidR="00761F86">
        <w:t>astoupen</w:t>
      </w:r>
      <w:r w:rsidR="009A294B">
        <w:t>a</w:t>
      </w:r>
      <w:r w:rsidR="00761F86">
        <w:t>:</w:t>
      </w:r>
      <w:r w:rsidR="00761F86">
        <w:tab/>
      </w:r>
      <w:r w:rsidR="009A294B">
        <w:rPr>
          <w:b/>
        </w:rPr>
        <w:t>Mgr. Pet</w:t>
      </w:r>
      <w:r w:rsidR="00EC142E">
        <w:rPr>
          <w:b/>
        </w:rPr>
        <w:t>e</w:t>
      </w:r>
      <w:r w:rsidR="009A294B">
        <w:rPr>
          <w:b/>
        </w:rPr>
        <w:t>rem Kováčem, předsedou správní rady</w:t>
      </w:r>
    </w:p>
    <w:p w14:paraId="074F63E6" w14:textId="5AEECC2C"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9A294B">
        <w:t>a</w:t>
      </w:r>
      <w:r>
        <w:t xml:space="preserve"> v </w:t>
      </w:r>
      <w:r w:rsidR="009A294B">
        <w:t>nadačním</w:t>
      </w:r>
      <w:r>
        <w:t xml:space="preserve"> rejstříku</w:t>
      </w:r>
      <w:r>
        <w:tab/>
      </w:r>
      <w:r w:rsidR="009A294B">
        <w:t>Městského soudu v Praze, oddíl N, vložka 2031</w:t>
      </w:r>
    </w:p>
    <w:p w14:paraId="0BB81CB7" w14:textId="70CA91FD"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9D473F">
        <w:rPr>
          <w:bCs/>
        </w:rPr>
        <w:t>XXXXXXXXXX</w:t>
      </w:r>
      <w:r w:rsidR="003E6518">
        <w:t xml:space="preserve"> </w:t>
      </w:r>
    </w:p>
    <w:p w14:paraId="313247C3" w14:textId="52D2EE68"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9D473F">
        <w:rPr>
          <w:bCs/>
        </w:rPr>
        <w:t>XXXXXXXXXX</w:t>
      </w:r>
    </w:p>
    <w:p w14:paraId="6DC9E75C" w14:textId="77777777"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14:paraId="75BD941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04E7A801" w14:textId="77777777"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4624D9E6" w14:textId="77777777" w:rsidR="00AD744E" w:rsidRDefault="00AD744E">
      <w:r>
        <w:br w:type="page"/>
      </w:r>
    </w:p>
    <w:p w14:paraId="0EC8147D"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2CC6C146"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5FF1674E" w14:textId="022BA095" w:rsidR="00BB5C51" w:rsidRDefault="00BB5C51">
      <w:pPr>
        <w:spacing w:before="240" w:line="300" w:lineRule="exact"/>
        <w:ind w:left="539" w:hanging="539"/>
        <w:jc w:val="both"/>
      </w:pPr>
      <w:r>
        <w:t>1.1.</w:t>
      </w:r>
      <w:r>
        <w:tab/>
        <w:t xml:space="preserve">Zhotovitel se zavazuje pro účet </w:t>
      </w:r>
      <w:r w:rsidR="00C62BB3">
        <w:t>O</w:t>
      </w:r>
      <w:r>
        <w:t xml:space="preserve">bjednatele číslo: </w:t>
      </w:r>
      <w:r w:rsidR="009D473F">
        <w:rPr>
          <w:bCs/>
        </w:rPr>
        <w:t>XXXXXXXXXX</w:t>
      </w:r>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14:paraId="4B15031C"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F30C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5601E555" w14:textId="77777777" w:rsidR="00BB5C51" w:rsidRDefault="00BB5C51" w:rsidP="009A294B">
      <w:pPr>
        <w:pStyle w:val="Zkladntext3"/>
        <w:tabs>
          <w:tab w:val="clear" w:pos="360"/>
        </w:tabs>
        <w:spacing w:before="120" w:line="300" w:lineRule="exact"/>
        <w:ind w:left="539"/>
      </w:pPr>
      <w:r>
        <w:t>datovým souborem obsahujícím nasnímané obrazy (</w:t>
      </w:r>
      <w:proofErr w:type="spellStart"/>
      <w:r>
        <w:t>images</w:t>
      </w:r>
      <w:proofErr w:type="spellEnd"/>
      <w:r>
        <w:t>) adresních stran poštovních poukázek A, a to:</w:t>
      </w:r>
    </w:p>
    <w:p w14:paraId="21C7E445" w14:textId="77777777" w:rsidR="006B4F9A" w:rsidRPr="006B4F9A" w:rsidRDefault="006B4F9A" w:rsidP="006B4F9A">
      <w:pPr>
        <w:pStyle w:val="Zkladntext3"/>
        <w:tabs>
          <w:tab w:val="clear" w:pos="360"/>
        </w:tabs>
        <w:spacing w:before="120" w:line="300" w:lineRule="exact"/>
        <w:ind w:left="539"/>
        <w:rPr>
          <w:b w:val="0"/>
        </w:rPr>
      </w:pPr>
      <w:r>
        <w:rPr>
          <w:b w:val="0"/>
        </w:rPr>
        <w:t>- všech poukázek</w:t>
      </w:r>
    </w:p>
    <w:p w14:paraId="38573F73" w14:textId="77777777"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14:paraId="113C8DB5" w14:textId="77777777" w:rsidR="00CF0602" w:rsidRDefault="00BB5C51" w:rsidP="00CF0602">
      <w:pPr>
        <w:spacing w:line="300" w:lineRule="exact"/>
        <w:ind w:left="567"/>
      </w:pPr>
      <w:r>
        <w:t xml:space="preserve">- poukázek, podle výběru </w:t>
      </w:r>
      <w:r w:rsidR="00DE4B2D">
        <w:t>O</w:t>
      </w:r>
      <w:r>
        <w:t xml:space="preserve">bjednatele, na základě dat dodatečně sdělených </w:t>
      </w:r>
      <w:r w:rsidR="004D2980">
        <w:t>Z</w:t>
      </w:r>
      <w:r>
        <w:t>hotoviteli</w:t>
      </w:r>
      <w:r w:rsidR="002D5605" w:rsidRPr="002D5605">
        <w:t xml:space="preserve"> </w:t>
      </w:r>
    </w:p>
    <w:p w14:paraId="5B150410" w14:textId="71008D93" w:rsidR="00CF0602" w:rsidRDefault="003E6518" w:rsidP="00CF0602">
      <w:pPr>
        <w:spacing w:before="120" w:line="300" w:lineRule="exact"/>
        <w:ind w:left="567"/>
      </w:pPr>
      <w:r>
        <w:t xml:space="preserve">Objednatel může požadovat dodatečné předání nasnímaných obrazů pouze u těch poštovních poukázek, od jejichž podání neuplynulo více než </w:t>
      </w:r>
      <w:r w:rsidR="00F20F34">
        <w:t>12</w:t>
      </w:r>
      <w:r>
        <w:t xml:space="preserve"> měsíců.</w:t>
      </w:r>
    </w:p>
    <w:p w14:paraId="5049B334" w14:textId="7253ED78" w:rsidR="00CD1241" w:rsidRDefault="00CD1241" w:rsidP="00CD1241">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w:t>
      </w:r>
      <w:proofErr w:type="spellStart"/>
      <w:r w:rsidR="005804E4">
        <w:rPr>
          <w:i/>
        </w:rPr>
        <w:t>a</w:t>
      </w:r>
      <w:proofErr w:type="spellEnd"/>
      <w:r w:rsidR="005804E4">
        <w:rPr>
          <w:i/>
        </w:rPr>
        <w:t xml:space="preserve"> </w:t>
      </w:r>
      <w:r w:rsidR="002B7A22">
        <w:rPr>
          <w:i/>
        </w:rPr>
        <w:t>zašl</w:t>
      </w:r>
      <w:r>
        <w:rPr>
          <w:i/>
        </w:rPr>
        <w:t>e</w:t>
      </w:r>
      <w:r>
        <w:rPr>
          <w:i/>
        </w:rPr>
        <w:br/>
        <w:t xml:space="preserve">  na e-mailovou adresu </w:t>
      </w:r>
      <w:r w:rsidR="00C62BB3">
        <w:rPr>
          <w:i/>
        </w:rPr>
        <w:t>Z</w:t>
      </w:r>
      <w:r>
        <w:rPr>
          <w:i/>
        </w:rPr>
        <w:t xml:space="preserve">hotovitele: </w:t>
      </w:r>
      <w:r w:rsidR="009D473F">
        <w:rPr>
          <w:bCs/>
        </w:rPr>
        <w:t>XXXXXXXXXX</w:t>
      </w:r>
    </w:p>
    <w:p w14:paraId="0A986B1E"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145215A6" w14:textId="77777777"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14:paraId="2C153A2D"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4565A504"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67786E08" w14:textId="77777777"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1222121C" w14:textId="744FAE61"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r w:rsidR="009D473F">
        <w:rPr>
          <w:bCs/>
        </w:rPr>
        <w:t>XXXXXXXXXX</w:t>
      </w:r>
      <w:r>
        <w:t>.</w:t>
      </w:r>
    </w:p>
    <w:p w14:paraId="401D708C" w14:textId="77777777" w:rsidR="00A9556F" w:rsidRDefault="00A9556F" w:rsidP="00A9556F">
      <w:pPr>
        <w:widowControl w:val="0"/>
        <w:autoSpaceDE w:val="0"/>
        <w:autoSpaceDN w:val="0"/>
        <w:adjustRightInd w:val="0"/>
        <w:spacing w:line="300" w:lineRule="exact"/>
        <w:ind w:left="539" w:hanging="539"/>
        <w:jc w:val="both"/>
      </w:pPr>
      <w:r>
        <w:tab/>
      </w:r>
    </w:p>
    <w:p w14:paraId="1E85BAE6" w14:textId="6AB2B4ED" w:rsidR="00BB5C51" w:rsidRDefault="00BB5C51" w:rsidP="009A294B">
      <w:pPr>
        <w:widowControl w:val="0"/>
        <w:autoSpaceDE w:val="0"/>
        <w:autoSpaceDN w:val="0"/>
        <w:adjustRightInd w:val="0"/>
        <w:spacing w:line="300" w:lineRule="exact"/>
        <w:ind w:left="539" w:hanging="539"/>
        <w:jc w:val="both"/>
        <w:rPr>
          <w:b/>
          <w:bCs/>
          <w:iCs/>
        </w:rPr>
      </w:pPr>
      <w:r>
        <w:t>2.</w:t>
      </w:r>
      <w:r w:rsidR="00A9556F">
        <w:t>3</w:t>
      </w:r>
      <w:r>
        <w:t>.</w:t>
      </w:r>
      <w:r>
        <w:tab/>
        <w:t xml:space="preserve">Objednatel </w:t>
      </w:r>
      <w:r w:rsidR="00D81C59">
        <w:t xml:space="preserve">se se </w:t>
      </w:r>
      <w:r w:rsidR="004D2980">
        <w:t>Z</w:t>
      </w:r>
      <w:r w:rsidR="00D81C59">
        <w:t xml:space="preserve">hotovitelem dohodli, že </w:t>
      </w:r>
      <w:r>
        <w:t>soubor dle čl. II. odstavce 2.1.</w:t>
      </w:r>
      <w:r w:rsidR="00761F86">
        <w:t xml:space="preserve"> </w:t>
      </w:r>
      <w:r w:rsidR="00B6268F">
        <w:t>bude předáván</w:t>
      </w:r>
      <w:r w:rsidR="009A294B">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14:paraId="302D6787" w14:textId="030F9D14" w:rsidR="009A294B" w:rsidRPr="009A294B" w:rsidRDefault="009A294B" w:rsidP="009A294B">
      <w:pPr>
        <w:widowControl w:val="0"/>
        <w:autoSpaceDE w:val="0"/>
        <w:autoSpaceDN w:val="0"/>
        <w:adjustRightInd w:val="0"/>
        <w:spacing w:before="120" w:line="300" w:lineRule="exact"/>
        <w:ind w:left="539" w:hanging="539"/>
        <w:jc w:val="both"/>
        <w:rPr>
          <w:b/>
          <w:bCs/>
          <w:iCs/>
          <w:u w:val="single"/>
        </w:rPr>
      </w:pPr>
      <w:r>
        <w:rPr>
          <w:b/>
          <w:bCs/>
          <w:iCs/>
        </w:rPr>
        <w:tab/>
      </w:r>
      <w:r w:rsidR="009D473F">
        <w:rPr>
          <w:bCs/>
        </w:rPr>
        <w:t>XXXXXXXXXX</w:t>
      </w:r>
    </w:p>
    <w:p w14:paraId="44395C90" w14:textId="31774225" w:rsidR="00BB5C51" w:rsidRPr="009A294B" w:rsidRDefault="00111D43" w:rsidP="009A294B">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14:paraId="67A0D175" w14:textId="099474D6" w:rsidR="00BB5C51" w:rsidRDefault="00BB5C51">
      <w:pPr>
        <w:tabs>
          <w:tab w:val="left" w:pos="574"/>
        </w:tabs>
        <w:spacing w:line="300" w:lineRule="exact"/>
        <w:ind w:left="360" w:firstLine="180"/>
        <w:jc w:val="both"/>
        <w:rPr>
          <w:b/>
          <w:bCs/>
          <w:iCs/>
        </w:rPr>
      </w:pPr>
    </w:p>
    <w:p w14:paraId="1F906AD8"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lastRenderedPageBreak/>
        <w:t>2.</w:t>
      </w:r>
      <w:r w:rsidR="00A9556F">
        <w:t>4</w:t>
      </w:r>
      <w:r>
        <w:t>.</w:t>
      </w:r>
      <w:r>
        <w:tab/>
        <w:t xml:space="preserve">Kontaktní osoby na straně </w:t>
      </w:r>
      <w:r w:rsidR="004D2980">
        <w:t>O</w:t>
      </w:r>
      <w:r>
        <w:t>bjednatele:</w:t>
      </w:r>
    </w:p>
    <w:p w14:paraId="025FA52F" w14:textId="3F63F077" w:rsidR="00FE400C" w:rsidRDefault="00FE400C" w:rsidP="00EC142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r w:rsidR="009D473F">
        <w:rPr>
          <w:bCs/>
        </w:rPr>
        <w:t>XXXXXXXXXX</w:t>
      </w:r>
      <w:r w:rsidR="001661AF">
        <w:tab/>
      </w:r>
      <w:proofErr w:type="spellStart"/>
      <w:r w:rsidR="009D473F">
        <w:rPr>
          <w:bCs/>
        </w:rPr>
        <w:t>XXXXXXXXXX</w:t>
      </w:r>
      <w:proofErr w:type="spellEnd"/>
    </w:p>
    <w:p w14:paraId="2A509ED8" w14:textId="2775BDC4" w:rsidR="001661AF" w:rsidRPr="00EC142E"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9D473F">
        <w:rPr>
          <w:bCs/>
        </w:rPr>
        <w:t>XXXXXXXXXX</w:t>
      </w:r>
    </w:p>
    <w:p w14:paraId="71EA82BC" w14:textId="24B15229"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9D473F">
        <w:rPr>
          <w:bCs/>
        </w:rPr>
        <w:t>XXXXXXXXXX</w:t>
      </w:r>
      <w:r>
        <w:tab/>
      </w:r>
      <w:proofErr w:type="spellStart"/>
      <w:r w:rsidR="009D473F">
        <w:rPr>
          <w:bCs/>
        </w:rPr>
        <w:t>XXXXXXXXXX</w:t>
      </w:r>
      <w:proofErr w:type="spellEnd"/>
    </w:p>
    <w:p w14:paraId="29FEED28" w14:textId="276B61F7" w:rsidR="00EC142E" w:rsidRPr="00EC142E" w:rsidRDefault="00EC142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9D473F">
        <w:rPr>
          <w:bCs/>
        </w:rPr>
        <w:t>XXXXXXXXXX</w:t>
      </w:r>
    </w:p>
    <w:p w14:paraId="4CA654F7"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2.</w:t>
      </w:r>
      <w:r w:rsidR="00A9556F">
        <w:t>5</w:t>
      </w:r>
      <w:r>
        <w:t>.</w:t>
      </w:r>
      <w:r>
        <w:tab/>
        <w:t xml:space="preserve">Kontaktní osoby na straně </w:t>
      </w:r>
      <w:r w:rsidR="004D2980">
        <w:t>Z</w:t>
      </w:r>
      <w:r>
        <w:t>hotovitele:</w:t>
      </w:r>
    </w:p>
    <w:p w14:paraId="24166C83" w14:textId="288B5F0E" w:rsidR="00BB5C51" w:rsidRPr="00FE400C" w:rsidRDefault="009D473F" w:rsidP="00D8429E">
      <w:pPr>
        <w:tabs>
          <w:tab w:val="left" w:pos="4395"/>
        </w:tabs>
        <w:spacing w:before="60" w:line="300" w:lineRule="exact"/>
        <w:ind w:firstLine="539"/>
        <w:rPr>
          <w:bCs/>
        </w:rPr>
      </w:pPr>
      <w:r>
        <w:rPr>
          <w:bCs/>
        </w:rPr>
        <w:t>XXXXXXXXXX</w:t>
      </w:r>
      <w:r w:rsidR="00D8429E">
        <w:tab/>
      </w:r>
      <w:proofErr w:type="spellStart"/>
      <w:r>
        <w:rPr>
          <w:bCs/>
        </w:rPr>
        <w:t>XXXXXXXXXX</w:t>
      </w:r>
      <w:proofErr w:type="spellEnd"/>
    </w:p>
    <w:p w14:paraId="0B4D9CD5" w14:textId="73461068" w:rsidR="00BB5C51" w:rsidRPr="009D473F" w:rsidRDefault="009D473F" w:rsidP="00D8429E">
      <w:pPr>
        <w:pStyle w:val="Zkladntextodsazen"/>
        <w:tabs>
          <w:tab w:val="clear" w:pos="720"/>
          <w:tab w:val="clear" w:pos="2700"/>
          <w:tab w:val="clear" w:pos="4860"/>
          <w:tab w:val="left" w:pos="4395"/>
        </w:tabs>
        <w:spacing w:line="300" w:lineRule="exact"/>
        <w:ind w:left="567" w:firstLine="0"/>
        <w:rPr>
          <w:b w:val="0"/>
          <w:i w:val="0"/>
          <w:iCs/>
          <w:u w:val="single"/>
        </w:rPr>
      </w:pPr>
      <w:r w:rsidRPr="009D473F">
        <w:rPr>
          <w:b w:val="0"/>
          <w:i w:val="0"/>
          <w:iCs/>
        </w:rPr>
        <w:t>XXXXXXXXXX</w:t>
      </w:r>
    </w:p>
    <w:p w14:paraId="3B86568B" w14:textId="5C9F7C39" w:rsidR="00BB5C51" w:rsidRPr="009D473F" w:rsidRDefault="009D473F" w:rsidP="00D8429E">
      <w:pPr>
        <w:pStyle w:val="Zkladntextodsazen"/>
        <w:tabs>
          <w:tab w:val="clear" w:pos="720"/>
          <w:tab w:val="clear" w:pos="2700"/>
          <w:tab w:val="clear" w:pos="4860"/>
          <w:tab w:val="left" w:pos="4395"/>
        </w:tabs>
        <w:spacing w:line="300" w:lineRule="exact"/>
        <w:ind w:left="567" w:firstLine="0"/>
        <w:rPr>
          <w:b w:val="0"/>
          <w:i w:val="0"/>
          <w:iCs/>
        </w:rPr>
      </w:pPr>
      <w:r w:rsidRPr="009D473F">
        <w:rPr>
          <w:b w:val="0"/>
          <w:i w:val="0"/>
          <w:iCs/>
        </w:rPr>
        <w:t>XXXXXXXXXX</w:t>
      </w:r>
      <w:r w:rsidR="00D8429E" w:rsidRPr="009D473F">
        <w:rPr>
          <w:b w:val="0"/>
          <w:i w:val="0"/>
          <w:iCs/>
        </w:rPr>
        <w:tab/>
      </w:r>
      <w:proofErr w:type="spellStart"/>
      <w:r w:rsidRPr="009D473F">
        <w:rPr>
          <w:b w:val="0"/>
          <w:i w:val="0"/>
          <w:iCs/>
        </w:rPr>
        <w:t>XXXXXXXXXX</w:t>
      </w:r>
      <w:proofErr w:type="spellEnd"/>
    </w:p>
    <w:p w14:paraId="2BB2F10F" w14:textId="1D6BFB0A" w:rsidR="00BB5C51" w:rsidRPr="009D473F" w:rsidRDefault="009D473F" w:rsidP="00FE400C">
      <w:pPr>
        <w:pStyle w:val="Zkladntextodsazen"/>
        <w:tabs>
          <w:tab w:val="clear" w:pos="720"/>
          <w:tab w:val="clear" w:pos="2700"/>
          <w:tab w:val="clear" w:pos="4860"/>
        </w:tabs>
        <w:spacing w:line="300" w:lineRule="exact"/>
        <w:ind w:hanging="181"/>
        <w:rPr>
          <w:b w:val="0"/>
          <w:i w:val="0"/>
          <w:iCs/>
          <w:u w:val="single"/>
        </w:rPr>
      </w:pPr>
      <w:r w:rsidRPr="009D473F">
        <w:rPr>
          <w:b w:val="0"/>
          <w:i w:val="0"/>
          <w:iCs/>
        </w:rPr>
        <w:t>XXXXXXXXXX</w:t>
      </w:r>
      <w:r w:rsidR="00BB5C51" w:rsidRPr="009D473F">
        <w:rPr>
          <w:b w:val="0"/>
          <w:i w:val="0"/>
          <w:iCs/>
          <w:u w:val="single"/>
        </w:rPr>
        <w:t xml:space="preserve"> </w:t>
      </w:r>
    </w:p>
    <w:p w14:paraId="0AD688C5" w14:textId="1975D375" w:rsidR="00BB5C51" w:rsidRPr="00FE400C" w:rsidRDefault="009D473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sidRPr="009D473F">
        <w:rPr>
          <w:iCs/>
        </w:rPr>
        <w:t>XXXXXXXXXX</w:t>
      </w:r>
      <w:r w:rsidR="00D8429E">
        <w:rPr>
          <w:bCs/>
        </w:rPr>
        <w:tab/>
      </w:r>
      <w:proofErr w:type="spellStart"/>
      <w:r>
        <w:rPr>
          <w:bCs/>
        </w:rPr>
        <w:t>XXXXXXXXXX</w:t>
      </w:r>
      <w:proofErr w:type="spellEnd"/>
    </w:p>
    <w:p w14:paraId="1BF8C60E" w14:textId="528A688D" w:rsidR="00D8429E" w:rsidRDefault="009D473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r>
        <w:rPr>
          <w:bCs/>
        </w:rPr>
        <w:t>XXXXXXXXXX</w:t>
      </w:r>
    </w:p>
    <w:p w14:paraId="31D2DB28" w14:textId="77777777" w:rsidR="00BB5C51" w:rsidRDefault="00BB5C51" w:rsidP="00EC142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77777777"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r w:rsidR="00CD1241">
        <w:rPr>
          <w:rFonts w:ascii="Times New Roman" w:hAnsi="Times New Roman"/>
          <w:b w:val="0"/>
          <w:bCs w:val="0"/>
        </w:rPr>
        <w:t xml:space="preserve"> </w:t>
      </w:r>
      <w:r>
        <w:rPr>
          <w:rFonts w:ascii="Times New Roman" w:hAnsi="Times New Roman"/>
          <w:b w:val="0"/>
          <w:bCs w:val="0"/>
        </w:rPr>
        <w:t xml:space="preserve"> je</w:t>
      </w:r>
      <w:proofErr w:type="gramEnd"/>
      <w:r>
        <w:rPr>
          <w:rFonts w:ascii="Times New Roman" w:hAnsi="Times New Roman"/>
          <w:b w:val="0"/>
          <w:bCs w:val="0"/>
        </w:rPr>
        <w:t xml:space="preserv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3D5A893" w14:textId="77777777" w:rsidR="00E22C07" w:rsidRDefault="00BB5C51" w:rsidP="00EC142E">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AA35032" w14:textId="77777777" w:rsidR="005E25A1" w:rsidRDefault="005E25A1" w:rsidP="005E25A1"/>
    <w:p w14:paraId="4648793D" w14:textId="77777777" w:rsidR="005E25A1" w:rsidRDefault="00877EB9" w:rsidP="004926DA">
      <w:pPr>
        <w:pStyle w:val="Odstavecseseznamem"/>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655FE24A" w14:textId="77777777" w:rsidR="00C00CBE" w:rsidRDefault="00877EB9" w:rsidP="00F30C4E">
      <w:pPr>
        <w:pStyle w:val="Odstavecseseznamem"/>
        <w:spacing w:before="240"/>
        <w:ind w:left="539" w:hanging="539"/>
        <w:jc w:val="both"/>
      </w:pPr>
      <w:r>
        <w:t>4</w:t>
      </w:r>
      <w:r w:rsidR="004926DA">
        <w:t>.2.</w:t>
      </w:r>
      <w:r w:rsidR="004926DA">
        <w:tab/>
        <w:t xml:space="preserve">Smlouva se uzavírá na dobu neurčitou. Smlouva </w:t>
      </w:r>
      <w:r w:rsidR="003E6518">
        <w:t xml:space="preserve">je uzavřena dnem podpisu oběma Smluvními stranami. </w:t>
      </w:r>
    </w:p>
    <w:p w14:paraId="1853166B" w14:textId="77777777" w:rsidR="004926DA" w:rsidRDefault="00877EB9" w:rsidP="004926DA">
      <w:pPr>
        <w:pStyle w:val="Odstavecseseznamem"/>
        <w:spacing w:before="24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4926DA">
      <w:pPr>
        <w:pStyle w:val="Odstavecseseznamem"/>
        <w:spacing w:before="24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300D91A" w14:textId="77777777" w:rsidR="004926DA" w:rsidRDefault="00877EB9" w:rsidP="00F30C4E">
      <w:pPr>
        <w:pStyle w:val="Odstavecseseznamem"/>
        <w:spacing w:before="240"/>
        <w:ind w:left="539" w:hanging="539"/>
        <w:jc w:val="both"/>
      </w:pPr>
      <w:r>
        <w:lastRenderedPageBreak/>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29576FD" w14:textId="77777777"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5B0298C2"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B23F2" w14:textId="77777777" w:rsidR="00C00CBE" w:rsidRDefault="00C00CBE" w:rsidP="00C00CBE">
      <w:pPr>
        <w:spacing w:before="240" w:line="300" w:lineRule="exact"/>
        <w:ind w:left="567" w:right="-142"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798EA9BE" w14:textId="77777777" w:rsidR="00C00CBE" w:rsidRDefault="00C00CBE" w:rsidP="00C00CBE">
      <w:pPr>
        <w:spacing w:before="240" w:line="300" w:lineRule="exact"/>
        <w:ind w:left="567" w:right="-142"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112CC04" w14:textId="77777777" w:rsidR="00C00CBE" w:rsidRDefault="00C00CBE" w:rsidP="00C00CBE">
      <w:pPr>
        <w:spacing w:before="240" w:line="30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929A82A" w14:textId="77777777" w:rsidR="00C00CBE" w:rsidRDefault="00C00CBE" w:rsidP="00C00CBE">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C00CBE">
      <w:pPr>
        <w:spacing w:before="240" w:line="300" w:lineRule="exact"/>
        <w:ind w:left="567" w:right="-142" w:hanging="567"/>
        <w:jc w:val="both"/>
      </w:pPr>
      <w:r>
        <w:t>4.10.</w:t>
      </w:r>
      <w:r>
        <w:tab/>
        <w:t>Povinnost mlčenlivosti trvá bez ohledu na ukončení smluvního vztahu založeného touto Smlouvou.</w:t>
      </w:r>
    </w:p>
    <w:p w14:paraId="0989A169" w14:textId="77777777" w:rsidR="00C00CBE" w:rsidRDefault="00C00CBE" w:rsidP="00C00CBE">
      <w:pPr>
        <w:spacing w:before="240" w:line="300" w:lineRule="exact"/>
        <w:ind w:left="567" w:right="-142"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w:t>
      </w:r>
      <w:r>
        <w:lastRenderedPageBreak/>
        <w:t xml:space="preserve">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59A20D3C" w14:textId="04DF5E2B" w:rsidR="001D63E7" w:rsidRPr="00EC142E" w:rsidRDefault="00C00CBE" w:rsidP="001D63E7">
      <w:pPr>
        <w:pStyle w:val="Odstavecseseznamem"/>
        <w:spacing w:before="240"/>
        <w:ind w:left="539" w:hanging="539"/>
        <w:jc w:val="both"/>
        <w:rPr>
          <w:b/>
          <w:bCs/>
        </w:rPr>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r w:rsidR="00EC142E">
        <w:t>.</w:t>
      </w:r>
    </w:p>
    <w:p w14:paraId="64F38087" w14:textId="38E2A28B"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27A92253" w14:textId="391DA94C" w:rsidR="00D32B74" w:rsidRDefault="001229BE" w:rsidP="00F2078B">
      <w:pPr>
        <w:pStyle w:val="Odstavecseseznamem"/>
        <w:spacing w:before="240"/>
        <w:ind w:left="539" w:hanging="539"/>
        <w:jc w:val="both"/>
      </w:pPr>
      <w:r>
        <w:t>4.17</w:t>
      </w:r>
      <w:r w:rsidR="00440ECD">
        <w:t>.</w:t>
      </w:r>
      <w:r>
        <w:tab/>
      </w:r>
      <w:r w:rsidR="00D32B74">
        <w:t>Nedílnou součástí této Smlouvy je následující příloha:</w:t>
      </w:r>
    </w:p>
    <w:p w14:paraId="1E968A5E" w14:textId="77777777" w:rsidR="00D32B74" w:rsidRDefault="00D32B74" w:rsidP="00D32B74">
      <w:pPr>
        <w:pStyle w:val="Odstavecseseznamem"/>
        <w:spacing w:before="120"/>
        <w:ind w:left="539" w:hanging="539"/>
        <w:jc w:val="both"/>
      </w:pPr>
      <w:r>
        <w:tab/>
        <w:t>Příloha č. 1 – Ceník pro nadstandardní zpracování poukázek A</w:t>
      </w:r>
    </w:p>
    <w:p w14:paraId="292BAADF" w14:textId="77777777"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0B46ED27" w14:textId="0A347EF3" w:rsidR="00BB5C51" w:rsidRDefault="001661AF" w:rsidP="00EC142E">
      <w:pPr>
        <w:pStyle w:val="Import26"/>
        <w:tabs>
          <w:tab w:val="clear" w:pos="5184"/>
          <w:tab w:val="left" w:leader="dot" w:pos="3544"/>
          <w:tab w:val="left" w:pos="5400"/>
          <w:tab w:val="left" w:leader="dot" w:pos="8931"/>
        </w:tabs>
        <w:spacing w:before="240" w:line="300" w:lineRule="exact"/>
        <w:ind w:firstLine="0"/>
      </w:pPr>
      <w:r>
        <w:t>V</w:t>
      </w:r>
      <w:r w:rsidR="00EC142E">
        <w:t xml:space="preserve"> Kojeticích</w:t>
      </w:r>
      <w:r w:rsidR="00BB5C51">
        <w:t>, d</w:t>
      </w:r>
      <w:r w:rsidR="006C5393">
        <w:t>ne</w:t>
      </w:r>
      <w:r w:rsidR="00BB5C51">
        <w:tab/>
      </w:r>
      <w:r w:rsidR="00AA2477">
        <w:tab/>
      </w:r>
      <w:r w:rsidR="00BB5C51">
        <w:t>V</w:t>
      </w:r>
      <w:r w:rsidR="006C5393">
        <w:t xml:space="preserve"> Ostravě</w:t>
      </w:r>
      <w:r w:rsidR="00AA2477">
        <w:t>, dne</w:t>
      </w:r>
      <w:r w:rsidR="00AA2477">
        <w:tab/>
      </w:r>
    </w:p>
    <w:p w14:paraId="3B04B73A" w14:textId="77777777"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14:paraId="3EF5FF8A" w14:textId="24263B1A" w:rsidR="00BB5C51" w:rsidRDefault="00EC142E">
      <w:pPr>
        <w:pStyle w:val="Import27"/>
        <w:tabs>
          <w:tab w:val="left" w:pos="5400"/>
        </w:tabs>
        <w:spacing w:before="60" w:line="300" w:lineRule="exact"/>
        <w:ind w:firstLine="0"/>
      </w:pPr>
      <w:r>
        <w:t>Mgr. Peter Kováč</w:t>
      </w:r>
      <w:r w:rsidR="006C5393">
        <w:tab/>
      </w:r>
      <w:r w:rsidR="00283084">
        <w:t>Ing. Tadeáš Krzok</w:t>
      </w:r>
      <w:r w:rsidR="00BB5C51">
        <w:tab/>
      </w:r>
    </w:p>
    <w:p w14:paraId="7E59384E" w14:textId="4D2B53E5" w:rsidR="00BB5C51" w:rsidRDefault="00EC142E"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předseda správní rady</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3FD20D1C" w14:textId="29FF04A6" w:rsidR="00BB5C51" w:rsidRDefault="00EC142E" w:rsidP="00EC142E">
      <w:pPr>
        <w:tabs>
          <w:tab w:val="left" w:pos="5400"/>
        </w:tabs>
        <w:spacing w:line="300" w:lineRule="exact"/>
        <w:ind w:left="5387" w:right="-398" w:hanging="5387"/>
      </w:pPr>
      <w:r>
        <w:t>Nadace neratovického komunitního centra</w:t>
      </w:r>
      <w:r w:rsidR="006C5393">
        <w:tab/>
      </w:r>
      <w:r w:rsidR="00283084">
        <w:t xml:space="preserve">regionálního </w:t>
      </w:r>
      <w:r w:rsidR="00F92E3A">
        <w:t xml:space="preserve">zpracování </w:t>
      </w:r>
      <w:r>
        <w:br/>
      </w:r>
      <w:r w:rsidR="00C123DE">
        <w:t>peněžních služeb</w:t>
      </w:r>
      <w:r w:rsidR="00871235">
        <w:t xml:space="preserve"> Ostrava</w:t>
      </w:r>
    </w:p>
    <w:p w14:paraId="784DBFEA" w14:textId="77777777" w:rsidR="00BB5C51" w:rsidRDefault="0069268C" w:rsidP="0069268C">
      <w:pPr>
        <w:tabs>
          <w:tab w:val="left" w:pos="5387"/>
        </w:tabs>
        <w:ind w:left="5387"/>
      </w:pPr>
      <w:r>
        <w:t xml:space="preserve">Česká pošta, </w:t>
      </w:r>
      <w:proofErr w:type="spellStart"/>
      <w:r>
        <w:t>s.p</w:t>
      </w:r>
      <w:proofErr w:type="spellEnd"/>
      <w:r>
        <w:t>.</w:t>
      </w:r>
      <w:r>
        <w:tab/>
      </w:r>
    </w:p>
    <w:p w14:paraId="76E052D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even" r:id="rId8"/>
      <w:headerReference w:type="default" r:id="rId9"/>
      <w:footerReference w:type="even" r:id="rId10"/>
      <w:footerReference w:type="default" r:id="rId11"/>
      <w:headerReference w:type="first" r:id="rId12"/>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fldSimple w:instr="NUMPAGES  \* Arabic  \* MERGEFORMAT">
      <w:r w:rsidR="00AF55D2">
        <w:rPr>
          <w:noProof/>
        </w:rPr>
        <w:t>7</w:t>
      </w:r>
    </w:fldSimple>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6B4F" w14:textId="0B943CFF" w:rsidR="00947F57" w:rsidRDefault="00947F57">
    <w:pPr>
      <w:pStyle w:val="Zhlav"/>
    </w:pPr>
    <w:r>
      <w:rPr>
        <w:noProof/>
      </w:rPr>
      <mc:AlternateContent>
        <mc:Choice Requires="wps">
          <w:drawing>
            <wp:anchor distT="0" distB="0" distL="0" distR="0" simplePos="0" relativeHeight="251663360" behindDoc="0" locked="0" layoutInCell="1" allowOverlap="1" wp14:anchorId="50F4AED9" wp14:editId="47010A41">
              <wp:simplePos x="635" y="635"/>
              <wp:positionH relativeFrom="page">
                <wp:align>left</wp:align>
              </wp:positionH>
              <wp:positionV relativeFrom="page">
                <wp:align>top</wp:align>
              </wp:positionV>
              <wp:extent cx="852805" cy="345440"/>
              <wp:effectExtent l="0" t="0" r="4445" b="16510"/>
              <wp:wrapNone/>
              <wp:docPr id="1207103490"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7FDF29BE" w14:textId="2F514919"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F4AED9"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textbox style="mso-fit-shape-to-text:t" inset="20pt,15pt,0,0">
                <w:txbxContent>
                  <w:p w14:paraId="7FDF29BE" w14:textId="2F514919"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676C" w14:textId="45467BF4" w:rsidR="00AD744E" w:rsidRPr="00E6080F" w:rsidRDefault="00947F57" w:rsidP="00AD744E">
    <w:pPr>
      <w:pStyle w:val="Zhlav"/>
      <w:spacing w:before="100"/>
      <w:ind w:left="1701"/>
      <w:rPr>
        <w:rFonts w:ascii="Arial" w:hAnsi="Arial" w:cs="Arial"/>
        <w:b/>
        <w:sz w:val="12"/>
        <w:szCs w:val="12"/>
      </w:rPr>
    </w:pPr>
    <w:r>
      <w:rPr>
        <w:noProof/>
      </w:rPr>
      <mc:AlternateContent>
        <mc:Choice Requires="wps">
          <w:drawing>
            <wp:anchor distT="0" distB="0" distL="0" distR="0" simplePos="0" relativeHeight="251664384" behindDoc="0" locked="0" layoutInCell="1" allowOverlap="1" wp14:anchorId="3C0E1522" wp14:editId="2D7C64C1">
              <wp:simplePos x="898497" y="453224"/>
              <wp:positionH relativeFrom="page">
                <wp:align>left</wp:align>
              </wp:positionH>
              <wp:positionV relativeFrom="page">
                <wp:align>top</wp:align>
              </wp:positionV>
              <wp:extent cx="852805" cy="345440"/>
              <wp:effectExtent l="0" t="0" r="4445" b="16510"/>
              <wp:wrapNone/>
              <wp:docPr id="480772729"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0B72A73F" w14:textId="4886E4B8"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0E1522" id="_x0000_t202" coordsize="21600,21600" o:spt="202" path="m,l,21600r21600,l21600,xe">
              <v:stroke joinstyle="miter"/>
              <v:path gradientshapeok="t" o:connecttype="rect"/>
            </v:shapetype>
            <v:shape id="Textové pole 3" o:spid="_x0000_s1027" type="#_x0000_t202" alt="TLP: GREEN" style="position:absolute;left:0;text-align:left;margin-left:0;margin-top:0;width:67.1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textbox style="mso-fit-shape-to-text:t" inset="20pt,15pt,0,0">
                <w:txbxContent>
                  <w:p w14:paraId="0B72A73F" w14:textId="4886E4B8"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r w:rsidR="00AD744E">
      <w:rPr>
        <w:noProof/>
      </w:rPr>
      <mc:AlternateContent>
        <mc:Choice Requires="wps">
          <w:drawing>
            <wp:anchor distT="0" distB="0" distL="114299" distR="114299" simplePos="0" relativeHeight="251660288" behindDoc="0" locked="0" layoutInCell="1" allowOverlap="1" wp14:anchorId="495141CD" wp14:editId="4D563CB9">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E765FD8" w14:textId="6D1EE70B"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9A294B">
      <w:rPr>
        <w:rFonts w:ascii="Arial" w:hAnsi="Arial" w:cs="Arial"/>
        <w:noProof/>
      </w:rPr>
      <w:t xml:space="preserve"> 22118</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58E0" w14:textId="0356D9C7" w:rsidR="00947F57" w:rsidRDefault="00947F57">
    <w:pPr>
      <w:pStyle w:val="Zhlav"/>
    </w:pPr>
    <w:r>
      <w:rPr>
        <w:noProof/>
      </w:rPr>
      <mc:AlternateContent>
        <mc:Choice Requires="wps">
          <w:drawing>
            <wp:anchor distT="0" distB="0" distL="0" distR="0" simplePos="0" relativeHeight="251662336" behindDoc="0" locked="0" layoutInCell="1" allowOverlap="1" wp14:anchorId="35ED4664" wp14:editId="598FF2F7">
              <wp:simplePos x="635" y="635"/>
              <wp:positionH relativeFrom="page">
                <wp:align>left</wp:align>
              </wp:positionH>
              <wp:positionV relativeFrom="page">
                <wp:align>top</wp:align>
              </wp:positionV>
              <wp:extent cx="852805" cy="345440"/>
              <wp:effectExtent l="0" t="0" r="4445" b="16510"/>
              <wp:wrapNone/>
              <wp:docPr id="118278211"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5E03B24B" w14:textId="4EDBD82A"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ED4664" id="_x0000_t202" coordsize="21600,21600" o:spt="202" path="m,l,21600r21600,l21600,xe">
              <v:stroke joinstyle="miter"/>
              <v:path gradientshapeok="t" o:connecttype="rect"/>
            </v:shapetype>
            <v:shape id="Textové pole 1" o:spid="_x0000_s1028" type="#_x0000_t202" alt="TLP: GREEN" style="position:absolute;margin-left:0;margin-top:0;width:67.1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" filled="f" stroked="f">
              <v:textbox style="mso-fit-shape-to-text:t" inset="20pt,15pt,0,0">
                <w:txbxContent>
                  <w:p w14:paraId="5E03B24B" w14:textId="4EDBD82A" w:rsidR="00947F57" w:rsidRPr="00947F57" w:rsidRDefault="00947F57" w:rsidP="00947F57">
                    <w:pPr>
                      <w:rPr>
                        <w:rFonts w:ascii="Calibri" w:eastAsia="Calibri" w:hAnsi="Calibri" w:cs="Calibri"/>
                        <w:noProof/>
                        <w:color w:val="000000"/>
                        <w:sz w:val="20"/>
                        <w:szCs w:val="20"/>
                      </w:rPr>
                    </w:pPr>
                    <w:r w:rsidRPr="00947F57">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95683495">
    <w:abstractNumId w:val="1"/>
  </w:num>
  <w:num w:numId="2" w16cid:durableId="585573994">
    <w:abstractNumId w:val="18"/>
  </w:num>
  <w:num w:numId="3" w16cid:durableId="845483153">
    <w:abstractNumId w:val="9"/>
  </w:num>
  <w:num w:numId="4" w16cid:durableId="1141728683">
    <w:abstractNumId w:val="20"/>
  </w:num>
  <w:num w:numId="5" w16cid:durableId="61636337">
    <w:abstractNumId w:val="17"/>
  </w:num>
  <w:num w:numId="6" w16cid:durableId="958148279">
    <w:abstractNumId w:val="13"/>
  </w:num>
  <w:num w:numId="7" w16cid:durableId="1605765122">
    <w:abstractNumId w:val="8"/>
  </w:num>
  <w:num w:numId="8" w16cid:durableId="1663773964">
    <w:abstractNumId w:val="28"/>
  </w:num>
  <w:num w:numId="9" w16cid:durableId="1488589272">
    <w:abstractNumId w:val="16"/>
  </w:num>
  <w:num w:numId="10" w16cid:durableId="7230182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956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7174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22096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29860">
    <w:abstractNumId w:val="6"/>
  </w:num>
  <w:num w:numId="15" w16cid:durableId="459611505">
    <w:abstractNumId w:val="11"/>
  </w:num>
  <w:num w:numId="16" w16cid:durableId="1750542149">
    <w:abstractNumId w:val="2"/>
  </w:num>
  <w:num w:numId="17" w16cid:durableId="1968078149">
    <w:abstractNumId w:val="10"/>
  </w:num>
  <w:num w:numId="18" w16cid:durableId="899633583">
    <w:abstractNumId w:val="15"/>
  </w:num>
  <w:num w:numId="19" w16cid:durableId="1118142370">
    <w:abstractNumId w:val="0"/>
  </w:num>
  <w:num w:numId="20" w16cid:durableId="1660697289">
    <w:abstractNumId w:val="4"/>
  </w:num>
  <w:num w:numId="21" w16cid:durableId="43529095">
    <w:abstractNumId w:val="21"/>
  </w:num>
  <w:num w:numId="22" w16cid:durableId="960184611">
    <w:abstractNumId w:val="27"/>
  </w:num>
  <w:num w:numId="23" w16cid:durableId="926887560">
    <w:abstractNumId w:val="12"/>
  </w:num>
  <w:num w:numId="24" w16cid:durableId="2094934353">
    <w:abstractNumId w:val="3"/>
  </w:num>
  <w:num w:numId="25" w16cid:durableId="377434744">
    <w:abstractNumId w:val="26"/>
  </w:num>
  <w:num w:numId="26" w16cid:durableId="10737454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457612">
    <w:abstractNumId w:val="14"/>
  </w:num>
  <w:num w:numId="28" w16cid:durableId="1745563176">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422844">
    <w:abstractNumId w:val="22"/>
  </w:num>
  <w:num w:numId="30" w16cid:durableId="8259027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332688">
    <w:abstractNumId w:val="24"/>
  </w:num>
  <w:num w:numId="32" w16cid:durableId="836572880">
    <w:abstractNumId w:val="25"/>
  </w:num>
  <w:num w:numId="33" w16cid:durableId="1522474423">
    <w:abstractNumId w:val="7"/>
  </w:num>
  <w:num w:numId="34" w16cid:durableId="1843547759">
    <w:abstractNumId w:val="19"/>
  </w:num>
  <w:num w:numId="35" w16cid:durableId="1230653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121A8"/>
    <w:rsid w:val="00032D24"/>
    <w:rsid w:val="00043AF5"/>
    <w:rsid w:val="0004741F"/>
    <w:rsid w:val="000A4F8E"/>
    <w:rsid w:val="000C708B"/>
    <w:rsid w:val="000F586A"/>
    <w:rsid w:val="00104B05"/>
    <w:rsid w:val="00111D43"/>
    <w:rsid w:val="00113E73"/>
    <w:rsid w:val="001155D6"/>
    <w:rsid w:val="001229BE"/>
    <w:rsid w:val="00123D50"/>
    <w:rsid w:val="0012546D"/>
    <w:rsid w:val="00143627"/>
    <w:rsid w:val="001661AF"/>
    <w:rsid w:val="00176556"/>
    <w:rsid w:val="00183FE3"/>
    <w:rsid w:val="00197494"/>
    <w:rsid w:val="001B00E4"/>
    <w:rsid w:val="001B6D81"/>
    <w:rsid w:val="001C3C6A"/>
    <w:rsid w:val="001C4D88"/>
    <w:rsid w:val="001D63E7"/>
    <w:rsid w:val="001F19EB"/>
    <w:rsid w:val="001F62A7"/>
    <w:rsid w:val="0020689D"/>
    <w:rsid w:val="00234F46"/>
    <w:rsid w:val="00264B64"/>
    <w:rsid w:val="002718D6"/>
    <w:rsid w:val="00272676"/>
    <w:rsid w:val="00283084"/>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0636"/>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40ECD"/>
    <w:rsid w:val="00457367"/>
    <w:rsid w:val="004666A0"/>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1235"/>
    <w:rsid w:val="00877EB9"/>
    <w:rsid w:val="008B004D"/>
    <w:rsid w:val="008C483C"/>
    <w:rsid w:val="008C6346"/>
    <w:rsid w:val="008E1089"/>
    <w:rsid w:val="008E211F"/>
    <w:rsid w:val="008E4F3C"/>
    <w:rsid w:val="008E67D7"/>
    <w:rsid w:val="00917301"/>
    <w:rsid w:val="00937A83"/>
    <w:rsid w:val="00943470"/>
    <w:rsid w:val="00947F57"/>
    <w:rsid w:val="00951229"/>
    <w:rsid w:val="009552E0"/>
    <w:rsid w:val="009703F4"/>
    <w:rsid w:val="00970E5F"/>
    <w:rsid w:val="00985C50"/>
    <w:rsid w:val="009939BC"/>
    <w:rsid w:val="009A294B"/>
    <w:rsid w:val="009A3A8E"/>
    <w:rsid w:val="009D473F"/>
    <w:rsid w:val="009F3FAF"/>
    <w:rsid w:val="00A12C50"/>
    <w:rsid w:val="00A22F41"/>
    <w:rsid w:val="00A350DF"/>
    <w:rsid w:val="00A533BB"/>
    <w:rsid w:val="00A609A0"/>
    <w:rsid w:val="00A6385B"/>
    <w:rsid w:val="00A638C8"/>
    <w:rsid w:val="00A9556F"/>
    <w:rsid w:val="00AA17DD"/>
    <w:rsid w:val="00AA2477"/>
    <w:rsid w:val="00AB30EC"/>
    <w:rsid w:val="00AB3ABA"/>
    <w:rsid w:val="00AD744E"/>
    <w:rsid w:val="00AD7FEB"/>
    <w:rsid w:val="00AE230F"/>
    <w:rsid w:val="00AF55D2"/>
    <w:rsid w:val="00B07626"/>
    <w:rsid w:val="00B168F5"/>
    <w:rsid w:val="00B32DA8"/>
    <w:rsid w:val="00B36535"/>
    <w:rsid w:val="00B44387"/>
    <w:rsid w:val="00B46401"/>
    <w:rsid w:val="00B46D00"/>
    <w:rsid w:val="00B56D30"/>
    <w:rsid w:val="00B6268F"/>
    <w:rsid w:val="00B75CD0"/>
    <w:rsid w:val="00B81549"/>
    <w:rsid w:val="00B8168E"/>
    <w:rsid w:val="00BA1151"/>
    <w:rsid w:val="00BA5A1E"/>
    <w:rsid w:val="00BB5C51"/>
    <w:rsid w:val="00BC13E9"/>
    <w:rsid w:val="00BC6210"/>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5B5A"/>
    <w:rsid w:val="00D11F83"/>
    <w:rsid w:val="00D17DC8"/>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C142E"/>
    <w:rsid w:val="00ED782C"/>
    <w:rsid w:val="00EE2430"/>
    <w:rsid w:val="00EE2689"/>
    <w:rsid w:val="00EE34D4"/>
    <w:rsid w:val="00EF313E"/>
    <w:rsid w:val="00EF5AD5"/>
    <w:rsid w:val="00F2078B"/>
    <w:rsid w:val="00F20F34"/>
    <w:rsid w:val="00F30C4E"/>
    <w:rsid w:val="00F37A77"/>
    <w:rsid w:val="00F56E01"/>
    <w:rsid w:val="00F57378"/>
    <w:rsid w:val="00F64F68"/>
    <w:rsid w:val="00F74A69"/>
    <w:rsid w:val="00F7562C"/>
    <w:rsid w:val="00F912DC"/>
    <w:rsid w:val="00F92E3A"/>
    <w:rsid w:val="00FA5F23"/>
    <w:rsid w:val="00FB1C14"/>
    <w:rsid w:val="00FB28C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1669</Words>
  <Characters>10388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12033</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Rozmarinová Eliška</cp:lastModifiedBy>
  <cp:revision>3</cp:revision>
  <cp:lastPrinted>2014-01-10T08:55:00Z</cp:lastPrinted>
  <dcterms:created xsi:type="dcterms:W3CDTF">2025-12-29T07:55:00Z</dcterms:created>
  <dcterms:modified xsi:type="dcterms:W3CDTF">2025-12-29T07:57:00Z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70cc843,47f2f002,1ca80279</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2025-04-07T08:10:58Z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78898f77-e3c6-47a5-a582-c5952a9dbe2d</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