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C4368" w14:textId="30ADC78B" w:rsidR="00BD549C" w:rsidRDefault="00513708">
      <w:pPr>
        <w:pStyle w:val="Nadpis20"/>
        <w:keepNext/>
        <w:keepLines/>
        <w:shd w:val="clear" w:color="auto" w:fill="auto"/>
        <w:spacing w:after="120" w:line="427" w:lineRule="atLeast"/>
      </w:pPr>
      <w:bookmarkStart w:id="0" w:name="bookmark0"/>
      <w:bookmarkStart w:id="1" w:name="bookmark1"/>
      <w:r>
        <w:rPr>
          <w:rFonts w:ascii="Arial" w:eastAsia="Arial" w:hAnsi="Arial" w:cs="Arial"/>
          <w:color w:val="3A3F61"/>
        </w:rPr>
        <w:t>Krajská správa</w:t>
      </w:r>
      <w:r>
        <w:rPr>
          <w:rFonts w:ascii="Arial" w:eastAsia="Arial" w:hAnsi="Arial" w:cs="Arial"/>
          <w:noProof/>
        </w:rPr>
        <w:drawing>
          <wp:inline distT="0" distB="0" distL="0" distR="0" wp14:anchorId="18E1B545" wp14:editId="25F3E219">
            <wp:extent cx="560705" cy="28638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6070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3A3F61"/>
        </w:rPr>
        <w:t xml:space="preserve">                                                                                             </w:t>
      </w:r>
      <w:r>
        <w:rPr>
          <w:rFonts w:ascii="Arial" w:eastAsia="Arial" w:hAnsi="Arial" w:cs="Arial"/>
          <w:color w:val="3A3F61"/>
        </w:rPr>
        <w:t>a údržba silni</w:t>
      </w:r>
      <w:r>
        <w:rPr>
          <w:rFonts w:ascii="Arial" w:eastAsia="Arial" w:hAnsi="Arial" w:cs="Arial"/>
          <w:color w:val="3A3F61"/>
        </w:rPr>
        <w:t>c Vysočiny</w:t>
      </w:r>
      <w:bookmarkEnd w:id="0"/>
      <w:bookmarkEnd w:id="1"/>
    </w:p>
    <w:p w14:paraId="0342D144" w14:textId="77777777" w:rsidR="00BD549C" w:rsidRDefault="00513708">
      <w:pPr>
        <w:pStyle w:val="Zkladntext30"/>
        <w:pBdr>
          <w:bottom w:val="single" w:sz="4" w:space="0" w:color="auto"/>
        </w:pBdr>
        <w:shd w:val="clear" w:color="auto" w:fill="auto"/>
        <w:spacing w:after="120"/>
        <w:jc w:val="both"/>
      </w:pPr>
      <w:r>
        <w:t xml:space="preserve">Smlouva o spolupráci II/132 </w:t>
      </w:r>
      <w:proofErr w:type="spellStart"/>
      <w:proofErr w:type="gramStart"/>
      <w:r>
        <w:t>hr.kraje</w:t>
      </w:r>
      <w:proofErr w:type="spellEnd"/>
      <w:proofErr w:type="gramEnd"/>
      <w:r>
        <w:t xml:space="preserve"> - Žirovnice</w:t>
      </w:r>
    </w:p>
    <w:p w14:paraId="3562C112" w14:textId="77777777" w:rsidR="00BD549C" w:rsidRDefault="00513708">
      <w:pPr>
        <w:pStyle w:val="Zkladntext30"/>
        <w:shd w:val="clear" w:color="auto" w:fill="auto"/>
        <w:spacing w:after="540"/>
        <w:jc w:val="both"/>
      </w:pPr>
      <w:r>
        <w:t>Číslo smlouvy Krajská správa a údržba silnic Vysočiny, příspěvková organizace: Číslo smlouvy Město Žirovnice</w:t>
      </w:r>
    </w:p>
    <w:p w14:paraId="28959F31" w14:textId="6B1DED80" w:rsidR="00BD549C" w:rsidRDefault="00513708">
      <w:pPr>
        <w:pStyle w:val="Zkladntext70"/>
        <w:shd w:val="clear" w:color="auto" w:fill="auto"/>
      </w:pPr>
      <w:r>
        <w:t xml:space="preserve">SMLOUVA o spolupráci               </w:t>
      </w:r>
    </w:p>
    <w:p w14:paraId="0F08E881" w14:textId="77777777" w:rsidR="00BD549C" w:rsidRDefault="00513708">
      <w:pPr>
        <w:pStyle w:val="Zkladntext1"/>
        <w:shd w:val="clear" w:color="auto" w:fill="auto"/>
        <w:spacing w:after="240"/>
        <w:jc w:val="center"/>
      </w:pPr>
      <w:r>
        <w:rPr>
          <w:b/>
          <w:bCs/>
        </w:rPr>
        <w:t>1.</w:t>
      </w:r>
      <w:r>
        <w:rPr>
          <w:b/>
          <w:bCs/>
        </w:rPr>
        <w:br/>
        <w:t>Smluvní strany</w:t>
      </w:r>
    </w:p>
    <w:p w14:paraId="3D730C32" w14:textId="77777777" w:rsidR="00513708" w:rsidRDefault="00513708">
      <w:pPr>
        <w:pStyle w:val="Zkladntext1"/>
        <w:shd w:val="clear" w:color="auto" w:fill="auto"/>
        <w:tabs>
          <w:tab w:val="left" w:pos="2025"/>
        </w:tabs>
        <w:spacing w:after="0"/>
        <w:rPr>
          <w:b/>
          <w:bCs/>
        </w:rPr>
      </w:pPr>
      <w:r>
        <w:rPr>
          <w:b/>
          <w:bCs/>
        </w:rPr>
        <w:t>Krajská správa a údržba silnic Vysočiny, příspěvková organizace</w:t>
      </w:r>
    </w:p>
    <w:p w14:paraId="63CC5E33" w14:textId="762D2861" w:rsidR="00BD549C" w:rsidRDefault="00513708">
      <w:pPr>
        <w:pStyle w:val="Zkladntext1"/>
        <w:shd w:val="clear" w:color="auto" w:fill="auto"/>
        <w:tabs>
          <w:tab w:val="left" w:pos="2025"/>
        </w:tabs>
        <w:spacing w:after="0"/>
      </w:pPr>
      <w:r>
        <w:rPr>
          <w:b/>
          <w:bCs/>
        </w:rPr>
        <w:t xml:space="preserve"> </w:t>
      </w:r>
      <w:r>
        <w:t>Se sídlem:</w:t>
      </w:r>
      <w:r>
        <w:tab/>
        <w:t>Kosovská 1122/16, 586 01 Jihlava</w:t>
      </w:r>
    </w:p>
    <w:p w14:paraId="3246B35A" w14:textId="77777777" w:rsidR="00BD549C" w:rsidRDefault="00513708">
      <w:pPr>
        <w:pStyle w:val="Zkladntext1"/>
        <w:shd w:val="clear" w:color="auto" w:fill="auto"/>
        <w:tabs>
          <w:tab w:val="left" w:pos="2025"/>
        </w:tabs>
        <w:spacing w:after="0"/>
      </w:pPr>
      <w:r>
        <w:t>Zastoupená:</w:t>
      </w:r>
      <w:r>
        <w:tab/>
        <w:t xml:space="preserve">Ing. Radovanem </w:t>
      </w:r>
      <w:proofErr w:type="spellStart"/>
      <w:r>
        <w:t>Necidem</w:t>
      </w:r>
      <w:proofErr w:type="spellEnd"/>
      <w:r>
        <w:t>, ředitelem</w:t>
      </w:r>
    </w:p>
    <w:p w14:paraId="5D5B61F4" w14:textId="77777777" w:rsidR="00BD549C" w:rsidRDefault="00513708">
      <w:pPr>
        <w:pStyle w:val="Zkladntext1"/>
        <w:shd w:val="clear" w:color="auto" w:fill="auto"/>
        <w:tabs>
          <w:tab w:val="left" w:pos="2025"/>
        </w:tabs>
        <w:spacing w:after="0"/>
      </w:pPr>
      <w:r>
        <w:t>IČO:</w:t>
      </w:r>
      <w:r>
        <w:tab/>
        <w:t>00090450</w:t>
      </w:r>
    </w:p>
    <w:p w14:paraId="15C9BAD0" w14:textId="77777777" w:rsidR="00BD549C" w:rsidRDefault="00513708">
      <w:pPr>
        <w:pStyle w:val="Zkladntext1"/>
        <w:shd w:val="clear" w:color="auto" w:fill="auto"/>
        <w:tabs>
          <w:tab w:val="left" w:pos="2025"/>
        </w:tabs>
        <w:spacing w:after="0"/>
      </w:pPr>
      <w:r>
        <w:t>DIČ:</w:t>
      </w:r>
      <w:r>
        <w:tab/>
        <w:t>CZ00090450</w:t>
      </w:r>
    </w:p>
    <w:p w14:paraId="771089FC" w14:textId="77777777" w:rsidR="00BD549C" w:rsidRDefault="00513708">
      <w:pPr>
        <w:pStyle w:val="Zkladntext1"/>
        <w:shd w:val="clear" w:color="auto" w:fill="auto"/>
        <w:spacing w:after="70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8359E3E" wp14:editId="5C047D19">
                <wp:simplePos x="0" y="0"/>
                <wp:positionH relativeFrom="page">
                  <wp:posOffset>786765</wp:posOffset>
                </wp:positionH>
                <wp:positionV relativeFrom="paragraph">
                  <wp:posOffset>431800</wp:posOffset>
                </wp:positionV>
                <wp:extent cx="1009015" cy="753110"/>
                <wp:effectExtent l="0" t="0" r="0" b="0"/>
                <wp:wrapSquare wrapText="right"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015" cy="753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A86740" w14:textId="77777777" w:rsidR="00BD549C" w:rsidRDefault="0051370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Město Žirovnice </w:t>
                            </w:r>
                            <w:r>
                              <w:t>Se sídlem: Zastoupené: IČO:</w:t>
                            </w:r>
                          </w:p>
                          <w:p w14:paraId="308DDCCD" w14:textId="77777777" w:rsidR="00BD549C" w:rsidRDefault="0051370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8359E3E"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left:0;text-align:left;margin-left:61.95pt;margin-top:34pt;width:79.45pt;height:59.3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" filled="f" stroked="f">
                <v:textbox inset="0,0,0,0">
                  <w:txbxContent>
                    <w:p w14:paraId="2DA86740" w14:textId="77777777" w:rsidR="00BD549C" w:rsidRDefault="00513708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 xml:space="preserve">Město Žirovnice </w:t>
                      </w:r>
                      <w:r>
                        <w:t>Se sídlem: Zastoupené: IČO:</w:t>
                      </w:r>
                    </w:p>
                    <w:p w14:paraId="308DDCCD" w14:textId="77777777" w:rsidR="00BD549C" w:rsidRDefault="00513708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DIČ: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(dále jen </w:t>
      </w:r>
      <w:r>
        <w:rPr>
          <w:b/>
          <w:bCs/>
        </w:rPr>
        <w:t>„KSÚSV“)</w:t>
      </w:r>
    </w:p>
    <w:p w14:paraId="508A933D" w14:textId="77777777" w:rsidR="00BD549C" w:rsidRDefault="00513708">
      <w:pPr>
        <w:pStyle w:val="Zkladntext1"/>
        <w:shd w:val="clear" w:color="auto" w:fill="auto"/>
        <w:spacing w:after="0"/>
        <w:ind w:firstLine="360"/>
        <w:jc w:val="both"/>
      </w:pPr>
      <w:proofErr w:type="spellStart"/>
      <w:r>
        <w:t>Cholunská</w:t>
      </w:r>
      <w:proofErr w:type="spellEnd"/>
      <w:r>
        <w:t xml:space="preserve"> 665, 394 68 Žirovnice</w:t>
      </w:r>
    </w:p>
    <w:p w14:paraId="6F3F6D63" w14:textId="77777777" w:rsidR="00BD549C" w:rsidRDefault="00513708">
      <w:pPr>
        <w:pStyle w:val="Zkladntext1"/>
        <w:shd w:val="clear" w:color="auto" w:fill="auto"/>
        <w:spacing w:after="0"/>
        <w:ind w:left="360"/>
        <w:jc w:val="both"/>
      </w:pPr>
      <w:r>
        <w:t xml:space="preserve">Radek </w:t>
      </w:r>
      <w:proofErr w:type="spellStart"/>
      <w:r>
        <w:t>Vopravil</w:t>
      </w:r>
      <w:proofErr w:type="spellEnd"/>
      <w:r>
        <w:t>, starosta 00249505</w:t>
      </w:r>
    </w:p>
    <w:p w14:paraId="6F54742F" w14:textId="77777777" w:rsidR="00BD549C" w:rsidRDefault="00513708">
      <w:pPr>
        <w:pStyle w:val="Zkladntext1"/>
        <w:shd w:val="clear" w:color="auto" w:fill="auto"/>
        <w:spacing w:after="0"/>
        <w:ind w:firstLine="360"/>
        <w:jc w:val="both"/>
      </w:pPr>
      <w:r>
        <w:t xml:space="preserve">CZ00249505 (dále jen </w:t>
      </w:r>
      <w:r>
        <w:rPr>
          <w:b/>
          <w:bCs/>
        </w:rPr>
        <w:t>„město“)</w:t>
      </w:r>
    </w:p>
    <w:p w14:paraId="15FA2DC8" w14:textId="77777777" w:rsidR="00BD549C" w:rsidRDefault="00513708">
      <w:pPr>
        <w:pStyle w:val="Zkladntext1"/>
        <w:shd w:val="clear" w:color="auto" w:fill="auto"/>
        <w:jc w:val="both"/>
      </w:pPr>
      <w:r>
        <w:t>(dále jen „</w:t>
      </w:r>
      <w:r>
        <w:rPr>
          <w:b/>
          <w:bCs/>
        </w:rPr>
        <w:t>Smluvní strany</w:t>
      </w:r>
      <w:r>
        <w:t>“)</w:t>
      </w:r>
    </w:p>
    <w:p w14:paraId="39BB0B21" w14:textId="77777777" w:rsidR="00BD549C" w:rsidRDefault="00513708">
      <w:pPr>
        <w:pStyle w:val="Zkladntext1"/>
        <w:shd w:val="clear" w:color="auto" w:fill="auto"/>
        <w:spacing w:after="340"/>
        <w:jc w:val="both"/>
      </w:pPr>
      <w:r>
        <w:t xml:space="preserve">uzavírají v souladu s </w:t>
      </w:r>
      <w:proofErr w:type="spellStart"/>
      <w:r>
        <w:t>ust</w:t>
      </w:r>
      <w:proofErr w:type="spellEnd"/>
      <w:r>
        <w:t>. § 2716 a násl. zákona č. 89/2012 Sb., občanský zákoník, ve znění pozdějších předpisů (dále jen „občanský zákoník“), tuto smlouvu.</w:t>
      </w:r>
    </w:p>
    <w:p w14:paraId="57A6B0AD" w14:textId="77777777" w:rsidR="00BD549C" w:rsidRDefault="00513708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2.</w:t>
      </w:r>
    </w:p>
    <w:p w14:paraId="30D4C5D3" w14:textId="77777777" w:rsidR="00BD549C" w:rsidRDefault="00513708">
      <w:pPr>
        <w:pStyle w:val="Zkladntext1"/>
        <w:shd w:val="clear" w:color="auto" w:fill="auto"/>
        <w:jc w:val="center"/>
      </w:pPr>
      <w:r>
        <w:rPr>
          <w:b/>
          <w:bCs/>
        </w:rPr>
        <w:t>Předmět smlouvy</w:t>
      </w:r>
    </w:p>
    <w:p w14:paraId="6DB5F57C" w14:textId="77777777" w:rsidR="00BD549C" w:rsidRDefault="00513708">
      <w:pPr>
        <w:pStyle w:val="Zkladntext1"/>
        <w:numPr>
          <w:ilvl w:val="0"/>
          <w:numId w:val="1"/>
        </w:numPr>
        <w:shd w:val="clear" w:color="auto" w:fill="auto"/>
        <w:tabs>
          <w:tab w:val="left" w:pos="562"/>
        </w:tabs>
        <w:ind w:left="580" w:hanging="580"/>
        <w:jc w:val="both"/>
      </w:pPr>
      <w:r>
        <w:t>Předmětem této smlouvy je úprava vzájemných práv a povinností při spolupráci Smluvních stran. Smluvní strany se zavazují postupovat při spolupráci v souladu s touto Smlouvou a s řádnou péčí a dodržovat všechna práva a povinnosti stanovená touto Smlouvou.</w:t>
      </w:r>
    </w:p>
    <w:p w14:paraId="78977AF9" w14:textId="77777777" w:rsidR="00BD549C" w:rsidRDefault="00513708">
      <w:pPr>
        <w:pStyle w:val="Zkladntext1"/>
        <w:numPr>
          <w:ilvl w:val="0"/>
          <w:numId w:val="1"/>
        </w:numPr>
        <w:shd w:val="clear" w:color="auto" w:fill="auto"/>
        <w:tabs>
          <w:tab w:val="left" w:pos="562"/>
        </w:tabs>
        <w:spacing w:after="340"/>
        <w:jc w:val="both"/>
      </w:pPr>
      <w:r>
        <w:t xml:space="preserve">Předmětem této smlouvy je spolufinancování realizace stavby: </w:t>
      </w:r>
      <w:r>
        <w:rPr>
          <w:b/>
          <w:bCs/>
        </w:rPr>
        <w:t xml:space="preserve">II/132 </w:t>
      </w:r>
      <w:proofErr w:type="spellStart"/>
      <w:proofErr w:type="gramStart"/>
      <w:r>
        <w:rPr>
          <w:b/>
          <w:bCs/>
        </w:rPr>
        <w:t>hr.kraje</w:t>
      </w:r>
      <w:proofErr w:type="spellEnd"/>
      <w:proofErr w:type="gramEnd"/>
      <w:r>
        <w:rPr>
          <w:b/>
          <w:bCs/>
        </w:rPr>
        <w:t xml:space="preserve"> - Žirovnice</w:t>
      </w:r>
    </w:p>
    <w:p w14:paraId="66559612" w14:textId="77777777" w:rsidR="00BD549C" w:rsidRDefault="00513708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3.</w:t>
      </w:r>
    </w:p>
    <w:p w14:paraId="7C6B14DD" w14:textId="77777777" w:rsidR="00BD549C" w:rsidRDefault="00513708">
      <w:pPr>
        <w:pStyle w:val="Zkladntext1"/>
        <w:shd w:val="clear" w:color="auto" w:fill="auto"/>
        <w:jc w:val="center"/>
      </w:pPr>
      <w:r>
        <w:rPr>
          <w:b/>
          <w:bCs/>
        </w:rPr>
        <w:t>Podmínky plnění předmětu Smlouvy</w:t>
      </w:r>
    </w:p>
    <w:p w14:paraId="330C6ACE" w14:textId="77777777" w:rsidR="00BD549C" w:rsidRDefault="00513708">
      <w:pPr>
        <w:pStyle w:val="Zkladntext1"/>
        <w:numPr>
          <w:ilvl w:val="0"/>
          <w:numId w:val="2"/>
        </w:numPr>
        <w:shd w:val="clear" w:color="auto" w:fill="auto"/>
        <w:tabs>
          <w:tab w:val="left" w:pos="562"/>
        </w:tabs>
        <w:ind w:left="580" w:hanging="580"/>
        <w:jc w:val="both"/>
      </w:pPr>
      <w:r>
        <w:t>Smluvní strany se dohodly, že se budou podílet na financování předmětu smlouvy v rozsahu stavebních objektů vymezených soupisem prací takto:</w:t>
      </w:r>
    </w:p>
    <w:p w14:paraId="7E6A38E0" w14:textId="77777777" w:rsidR="00BD549C" w:rsidRDefault="00513708">
      <w:pPr>
        <w:pStyle w:val="Zkladntext1"/>
        <w:shd w:val="clear" w:color="auto" w:fill="auto"/>
        <w:ind w:firstLine="580"/>
        <w:jc w:val="both"/>
      </w:pPr>
      <w:r>
        <w:rPr>
          <w:b/>
          <w:bCs/>
        </w:rPr>
        <w:t>SO 102 - silnice 11/132 v km 3,338 - 4,164 intravilán</w:t>
      </w:r>
    </w:p>
    <w:p w14:paraId="4C14D39F" w14:textId="77777777" w:rsidR="00BD549C" w:rsidRDefault="00513708">
      <w:pPr>
        <w:pStyle w:val="Zkladntext1"/>
        <w:numPr>
          <w:ilvl w:val="0"/>
          <w:numId w:val="3"/>
        </w:numPr>
        <w:shd w:val="clear" w:color="auto" w:fill="auto"/>
        <w:tabs>
          <w:tab w:val="left" w:pos="2025"/>
        </w:tabs>
        <w:ind w:left="1640"/>
        <w:jc w:val="both"/>
      </w:pPr>
      <w:r>
        <w:rPr>
          <w:b/>
          <w:bCs/>
        </w:rPr>
        <w:t>Položka ACO 11+ a spojovací postřik</w:t>
      </w:r>
    </w:p>
    <w:p w14:paraId="56076A7B" w14:textId="77777777" w:rsidR="00BD549C" w:rsidRDefault="00513708">
      <w:pPr>
        <w:pStyle w:val="Zkladntext1"/>
        <w:numPr>
          <w:ilvl w:val="0"/>
          <w:numId w:val="3"/>
        </w:numPr>
        <w:shd w:val="clear" w:color="auto" w:fill="auto"/>
        <w:tabs>
          <w:tab w:val="left" w:pos="2025"/>
        </w:tabs>
        <w:ind w:left="1640"/>
        <w:jc w:val="both"/>
      </w:pPr>
      <w:r>
        <w:rPr>
          <w:b/>
          <w:bCs/>
        </w:rPr>
        <w:t xml:space="preserve">Dle přiloženého výkazu </w:t>
      </w:r>
      <w:proofErr w:type="gramStart"/>
      <w:r>
        <w:rPr>
          <w:b/>
          <w:bCs/>
        </w:rPr>
        <w:t>výměr - Příloha</w:t>
      </w:r>
      <w:proofErr w:type="gramEnd"/>
      <w:r>
        <w:rPr>
          <w:b/>
          <w:bCs/>
        </w:rPr>
        <w:t xml:space="preserve"> č.1</w:t>
      </w:r>
    </w:p>
    <w:p w14:paraId="758CC3DA" w14:textId="77777777" w:rsidR="00BD549C" w:rsidRDefault="00513708">
      <w:pPr>
        <w:pStyle w:val="Zkladntext1"/>
        <w:numPr>
          <w:ilvl w:val="0"/>
          <w:numId w:val="3"/>
        </w:numPr>
        <w:shd w:val="clear" w:color="auto" w:fill="auto"/>
        <w:tabs>
          <w:tab w:val="left" w:pos="2025"/>
        </w:tabs>
        <w:ind w:left="2000" w:hanging="360"/>
        <w:jc w:val="both"/>
      </w:pPr>
      <w:r>
        <w:rPr>
          <w:b/>
          <w:bCs/>
        </w:rPr>
        <w:t xml:space="preserve">Zaměření </w:t>
      </w:r>
      <w:proofErr w:type="gramStart"/>
      <w:r>
        <w:rPr>
          <w:b/>
          <w:bCs/>
        </w:rPr>
        <w:t>zhotovitele - Příloha</w:t>
      </w:r>
      <w:proofErr w:type="gramEnd"/>
      <w:r>
        <w:rPr>
          <w:b/>
          <w:bCs/>
        </w:rPr>
        <w:t xml:space="preserve"> č.2 (pouze plocha jednoho jízdního pruhu po vybudování kanalizace a vodovodu</w:t>
      </w:r>
    </w:p>
    <w:p w14:paraId="344273DD" w14:textId="77777777" w:rsidR="00BD549C" w:rsidRDefault="00513708">
      <w:pPr>
        <w:pStyle w:val="Zkladntext1"/>
        <w:numPr>
          <w:ilvl w:val="0"/>
          <w:numId w:val="3"/>
        </w:numPr>
        <w:shd w:val="clear" w:color="auto" w:fill="auto"/>
        <w:tabs>
          <w:tab w:val="left" w:pos="2025"/>
        </w:tabs>
        <w:ind w:left="1640"/>
        <w:jc w:val="both"/>
      </w:pPr>
      <w:r>
        <w:rPr>
          <w:b/>
          <w:bCs/>
        </w:rPr>
        <w:t>Stanovisko KSÚSV z 1.3.2024 - Příloha č.3</w:t>
      </w:r>
    </w:p>
    <w:p w14:paraId="7463ADE3" w14:textId="77777777" w:rsidR="00BD549C" w:rsidRDefault="00513708">
      <w:pPr>
        <w:pStyle w:val="Zkladntext1"/>
        <w:numPr>
          <w:ilvl w:val="0"/>
          <w:numId w:val="2"/>
        </w:numPr>
        <w:shd w:val="clear" w:color="auto" w:fill="auto"/>
        <w:tabs>
          <w:tab w:val="left" w:pos="562"/>
        </w:tabs>
        <w:ind w:left="580" w:hanging="580"/>
        <w:jc w:val="both"/>
      </w:pPr>
      <w:r>
        <w:t>Výše spolufinancování bude činit finanční plnění v rozsahu stanoveném jednotlivými položkami ve výkazu výměr a zaměření zhotovitele dle Přílohy č.1 a Přílohy č.2.</w:t>
      </w:r>
    </w:p>
    <w:p w14:paraId="2F12DE0B" w14:textId="77777777" w:rsidR="00BD549C" w:rsidRDefault="00513708">
      <w:pPr>
        <w:pStyle w:val="Zkladntext1"/>
        <w:numPr>
          <w:ilvl w:val="0"/>
          <w:numId w:val="2"/>
        </w:numPr>
        <w:shd w:val="clear" w:color="auto" w:fill="auto"/>
        <w:tabs>
          <w:tab w:val="left" w:pos="562"/>
        </w:tabs>
        <w:jc w:val="both"/>
      </w:pPr>
      <w:r>
        <w:t xml:space="preserve">Smluvní cena je </w:t>
      </w:r>
      <w:r>
        <w:rPr>
          <w:b/>
          <w:bCs/>
        </w:rPr>
        <w:t xml:space="preserve">474 396,30,- </w:t>
      </w:r>
      <w:r>
        <w:t>bez DPH.</w:t>
      </w:r>
    </w:p>
    <w:p w14:paraId="01DD1A27" w14:textId="77777777" w:rsidR="00BD549C" w:rsidRDefault="00513708">
      <w:pPr>
        <w:pStyle w:val="Zkladntext1"/>
        <w:numPr>
          <w:ilvl w:val="0"/>
          <w:numId w:val="2"/>
        </w:numPr>
        <w:shd w:val="clear" w:color="auto" w:fill="auto"/>
        <w:tabs>
          <w:tab w:val="left" w:pos="562"/>
        </w:tabs>
        <w:ind w:left="580" w:hanging="580"/>
        <w:jc w:val="both"/>
      </w:pPr>
      <w:r>
        <w:t>Spolufinancování realizace stavby proběhne na základě faktur vystavených KSÚSV do 30 dnů po převzetí akce. Splatnost faktur bude činit 30 dnů ode dne doručení městu.</w:t>
      </w:r>
      <w:r>
        <w:br w:type="page"/>
      </w:r>
    </w:p>
    <w:p w14:paraId="1A40E897" w14:textId="77777777" w:rsidR="00BD549C" w:rsidRDefault="00513708">
      <w:pPr>
        <w:pStyle w:val="Nadpis20"/>
        <w:keepNext/>
        <w:keepLines/>
        <w:shd w:val="clear" w:color="auto" w:fill="auto"/>
        <w:spacing w:after="60" w:line="240" w:lineRule="auto"/>
      </w:pPr>
      <w:bookmarkStart w:id="2" w:name="bookmark2"/>
      <w:bookmarkStart w:id="3" w:name="bookmark3"/>
      <w:r>
        <w:rPr>
          <w:rFonts w:ascii="Arial" w:eastAsia="Arial" w:hAnsi="Arial" w:cs="Arial"/>
          <w:color w:val="3A3F61"/>
        </w:rPr>
        <w:lastRenderedPageBreak/>
        <w:t>Krajská správa</w:t>
      </w:r>
      <w:bookmarkEnd w:id="2"/>
      <w:bookmarkEnd w:id="3"/>
    </w:p>
    <w:p w14:paraId="4727B8F5" w14:textId="1A1E9720" w:rsidR="00BD549C" w:rsidRDefault="00513708">
      <w:pPr>
        <w:pStyle w:val="Nadpis20"/>
        <w:keepNext/>
        <w:keepLines/>
        <w:shd w:val="clear" w:color="auto" w:fill="auto"/>
        <w:spacing w:after="180" w:line="240" w:lineRule="auto"/>
      </w:pPr>
      <w:bookmarkStart w:id="4" w:name="bookmark4"/>
      <w:bookmarkStart w:id="5" w:name="bookmark5"/>
      <w:r>
        <w:rPr>
          <w:rFonts w:ascii="Arial" w:eastAsia="Arial" w:hAnsi="Arial" w:cs="Arial"/>
          <w:color w:val="3A3F61"/>
        </w:rPr>
        <w:t>a údržba silni</w:t>
      </w:r>
      <w:r>
        <w:rPr>
          <w:rFonts w:ascii="Arial" w:eastAsia="Arial" w:hAnsi="Arial" w:cs="Arial"/>
          <w:color w:val="3A3F61"/>
        </w:rPr>
        <w:t>c Vysočiny</w:t>
      </w:r>
      <w:bookmarkEnd w:id="4"/>
      <w:bookmarkEnd w:id="5"/>
    </w:p>
    <w:p w14:paraId="59EF6026" w14:textId="77777777" w:rsidR="00BD549C" w:rsidRDefault="00513708">
      <w:pPr>
        <w:pStyle w:val="Zkladntext30"/>
        <w:pBdr>
          <w:bottom w:val="single" w:sz="4" w:space="0" w:color="auto"/>
        </w:pBdr>
        <w:shd w:val="clear" w:color="auto" w:fill="auto"/>
        <w:spacing w:after="120"/>
        <w:jc w:val="both"/>
      </w:pPr>
      <w:r>
        <w:t xml:space="preserve">Smlouva o spolupráci II/132 </w:t>
      </w:r>
      <w:proofErr w:type="spellStart"/>
      <w:proofErr w:type="gramStart"/>
      <w:r>
        <w:t>hr.kraje</w:t>
      </w:r>
      <w:proofErr w:type="spellEnd"/>
      <w:proofErr w:type="gramEnd"/>
      <w:r>
        <w:t xml:space="preserve"> - Žirovnice</w:t>
      </w:r>
    </w:p>
    <w:p w14:paraId="4F488724" w14:textId="77777777" w:rsidR="00BD549C" w:rsidRDefault="00513708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4.</w:t>
      </w:r>
    </w:p>
    <w:p w14:paraId="2C755B27" w14:textId="77777777" w:rsidR="00BD549C" w:rsidRDefault="00513708">
      <w:pPr>
        <w:pStyle w:val="Zkladntext1"/>
        <w:shd w:val="clear" w:color="auto" w:fill="auto"/>
        <w:jc w:val="center"/>
      </w:pPr>
      <w:r>
        <w:rPr>
          <w:b/>
          <w:bCs/>
        </w:rPr>
        <w:t>Doba trvání smlouvy</w:t>
      </w:r>
    </w:p>
    <w:p w14:paraId="2D36B04D" w14:textId="77777777" w:rsidR="00BD549C" w:rsidRDefault="00513708">
      <w:pPr>
        <w:pStyle w:val="Zkladntext1"/>
        <w:numPr>
          <w:ilvl w:val="1"/>
          <w:numId w:val="2"/>
        </w:numPr>
        <w:shd w:val="clear" w:color="auto" w:fill="auto"/>
        <w:tabs>
          <w:tab w:val="left" w:pos="568"/>
        </w:tabs>
        <w:spacing w:after="340"/>
        <w:ind w:left="580" w:hanging="580"/>
        <w:jc w:val="both"/>
      </w:pPr>
      <w:r>
        <w:t>Smlouva se uzavírá na dobu určitou, a to ode dne nabytí účinnosti této smlouvy až do doby splnění účelu této smlouvy a vypořádání všech závazků z této smlouvy plynoucích.</w:t>
      </w:r>
    </w:p>
    <w:p w14:paraId="2616383D" w14:textId="77777777" w:rsidR="00BD549C" w:rsidRDefault="00513708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5.</w:t>
      </w:r>
    </w:p>
    <w:p w14:paraId="3D7853D4" w14:textId="77777777" w:rsidR="00BD549C" w:rsidRDefault="00513708">
      <w:pPr>
        <w:pStyle w:val="Zkladntext1"/>
        <w:shd w:val="clear" w:color="auto" w:fill="auto"/>
        <w:jc w:val="center"/>
      </w:pPr>
      <w:r>
        <w:rPr>
          <w:b/>
          <w:bCs/>
        </w:rPr>
        <w:t>Závěrečná ustanovení</w:t>
      </w:r>
    </w:p>
    <w:p w14:paraId="4C34B36C" w14:textId="77777777" w:rsidR="00BD549C" w:rsidRDefault="00513708">
      <w:pPr>
        <w:pStyle w:val="Zkladntext1"/>
        <w:numPr>
          <w:ilvl w:val="0"/>
          <w:numId w:val="4"/>
        </w:numPr>
        <w:shd w:val="clear" w:color="auto" w:fill="auto"/>
        <w:tabs>
          <w:tab w:val="left" w:pos="568"/>
        </w:tabs>
        <w:spacing w:line="276" w:lineRule="auto"/>
        <w:ind w:left="580" w:hanging="580"/>
        <w:jc w:val="both"/>
      </w:pPr>
      <w:r>
        <w:t>Ve všech věcech, které nejsou upraveny touto Smlouvou, se budou vzájemné vztahy Smluvních stran řídit OZ.</w:t>
      </w:r>
    </w:p>
    <w:p w14:paraId="1CD4140C" w14:textId="77777777" w:rsidR="00BD549C" w:rsidRDefault="00513708">
      <w:pPr>
        <w:pStyle w:val="Zkladntext1"/>
        <w:numPr>
          <w:ilvl w:val="0"/>
          <w:numId w:val="4"/>
        </w:numPr>
        <w:shd w:val="clear" w:color="auto" w:fill="auto"/>
        <w:tabs>
          <w:tab w:val="left" w:pos="568"/>
        </w:tabs>
        <w:spacing w:line="276" w:lineRule="auto"/>
        <w:ind w:left="580" w:hanging="580"/>
        <w:jc w:val="both"/>
      </w:pPr>
      <w:r>
        <w:t>Tato Smlouva se vyhotovuje v elektronické podobě, přičemž každá Smluvní strana obdrží její elektronický originál.</w:t>
      </w:r>
    </w:p>
    <w:p w14:paraId="0F11D3B9" w14:textId="77777777" w:rsidR="00BD549C" w:rsidRDefault="00513708">
      <w:pPr>
        <w:pStyle w:val="Zkladntext1"/>
        <w:numPr>
          <w:ilvl w:val="0"/>
          <w:numId w:val="4"/>
        </w:numPr>
        <w:shd w:val="clear" w:color="auto" w:fill="auto"/>
        <w:tabs>
          <w:tab w:val="left" w:pos="568"/>
        </w:tabs>
        <w:spacing w:line="276" w:lineRule="auto"/>
        <w:ind w:left="580" w:hanging="580"/>
        <w:jc w:val="both"/>
      </w:pPr>
      <w:r>
        <w:t xml:space="preserve">Smlouva je </w:t>
      </w:r>
      <w:r>
        <w:rPr>
          <w:b/>
          <w:bCs/>
          <w:u w:val="single"/>
        </w:rPr>
        <w:t>platná</w:t>
      </w:r>
      <w:r>
        <w:rPr>
          <w:b/>
          <w:bCs/>
        </w:rPr>
        <w:t xml:space="preserve"> </w:t>
      </w:r>
      <w:r>
        <w:t>dnem připojení platného uznávaného nebo kvalifikovaného elektronického podpisu dle zákona č. 297/2016 Sb., o službách vytvářejících důvěru pro elektronické transakce, ve znění pozdějších předpisů, Smluvními stranami do této Smlouvy a jejích jednotlivých příloh, nejsou-li součástí jediného elektronického dokumentu (tj. do všech samostatných souborů tvořících v souhrnu Smlouvu).</w:t>
      </w:r>
    </w:p>
    <w:p w14:paraId="39F41EFF" w14:textId="77777777" w:rsidR="00BD549C" w:rsidRDefault="00513708">
      <w:pPr>
        <w:pStyle w:val="Zkladntext1"/>
        <w:numPr>
          <w:ilvl w:val="0"/>
          <w:numId w:val="4"/>
        </w:numPr>
        <w:shd w:val="clear" w:color="auto" w:fill="auto"/>
        <w:tabs>
          <w:tab w:val="left" w:pos="568"/>
        </w:tabs>
        <w:spacing w:line="276" w:lineRule="auto"/>
        <w:ind w:left="580" w:hanging="580"/>
        <w:jc w:val="both"/>
      </w:pPr>
      <w:r>
        <w:t xml:space="preserve">Smluvní strany výslovně souhlasí se zveřejněním této smlouvy v informačním systému veřejné </w:t>
      </w:r>
      <w:proofErr w:type="gramStart"/>
      <w:r>
        <w:t>správy - Registru</w:t>
      </w:r>
      <w:proofErr w:type="gramEnd"/>
      <w:r>
        <w:t xml:space="preserve"> smluv. Smluvní strany se dohodly, že zákonnou povinnost dle § 5 odst. 2 zákona o registru smluv splní KSÚSV.</w:t>
      </w:r>
    </w:p>
    <w:p w14:paraId="6555FEB7" w14:textId="77777777" w:rsidR="00BD549C" w:rsidRDefault="00513708">
      <w:pPr>
        <w:pStyle w:val="Zkladntext1"/>
        <w:numPr>
          <w:ilvl w:val="0"/>
          <w:numId w:val="4"/>
        </w:numPr>
        <w:shd w:val="clear" w:color="auto" w:fill="auto"/>
        <w:tabs>
          <w:tab w:val="left" w:pos="568"/>
        </w:tabs>
        <w:spacing w:line="276" w:lineRule="auto"/>
        <w:jc w:val="both"/>
      </w:pPr>
      <w:r>
        <w:t xml:space="preserve">Smlouva je </w:t>
      </w:r>
      <w:r>
        <w:rPr>
          <w:b/>
          <w:bCs/>
          <w:u w:val="single"/>
        </w:rPr>
        <w:t>účinná</w:t>
      </w:r>
      <w:r>
        <w:rPr>
          <w:b/>
          <w:bCs/>
        </w:rPr>
        <w:t xml:space="preserve"> </w:t>
      </w:r>
      <w:r>
        <w:t>dnem jejího uveřejnění v registru smluv.</w:t>
      </w:r>
    </w:p>
    <w:p w14:paraId="2F19A9C5" w14:textId="77777777" w:rsidR="00BD549C" w:rsidRDefault="00513708">
      <w:pPr>
        <w:pStyle w:val="Zkladntext1"/>
        <w:numPr>
          <w:ilvl w:val="0"/>
          <w:numId w:val="4"/>
        </w:numPr>
        <w:shd w:val="clear" w:color="auto" w:fill="auto"/>
        <w:tabs>
          <w:tab w:val="left" w:pos="568"/>
        </w:tabs>
        <w:spacing w:line="276" w:lineRule="auto"/>
        <w:ind w:left="580" w:hanging="580"/>
        <w:jc w:val="both"/>
      </w:pPr>
      <w:r>
        <w:t>Tuto Smlouvu je možné měnit pouze prostřednictvím vzestupně číslovaných dodatků podepsaných Smluvními stranami. Pokud bude k naplnění účelu této Smlouvy, jak je v ní vyjádřen, zapotřebí uzavření jedné nebo více smluv mezi Smluvními stranami, zavazují se Smluvní strany k uzavření takové smlouvy nebo smluv tak, aby mohl být účel této Smlouvy co nejlépe naplněn.</w:t>
      </w:r>
    </w:p>
    <w:p w14:paraId="0692A4A4" w14:textId="77777777" w:rsidR="00BD549C" w:rsidRDefault="00513708">
      <w:pPr>
        <w:pStyle w:val="Zkladntext1"/>
        <w:numPr>
          <w:ilvl w:val="0"/>
          <w:numId w:val="4"/>
        </w:numPr>
        <w:shd w:val="clear" w:color="auto" w:fill="auto"/>
        <w:tabs>
          <w:tab w:val="left" w:pos="568"/>
        </w:tabs>
        <w:spacing w:line="276" w:lineRule="auto"/>
        <w:ind w:left="580" w:hanging="580"/>
        <w:jc w:val="both"/>
      </w:pPr>
      <w:r>
        <w:t>Smluvní strany prohlašují, že si Smlouvu před jejím podpisem přečetly, že byla uzavřena po vzájemném projednání, podle jejich pravé a svobodné vůle, určitě, vážně a srozumitelně, nikoli v tísni za nápadně nevýhodných podmínek. Pravost a původnost Smlouvy potvrzují Smluvní strany svým podpisem.</w:t>
      </w:r>
    </w:p>
    <w:p w14:paraId="42C2D24A" w14:textId="77777777" w:rsidR="00BD549C" w:rsidRDefault="00513708">
      <w:pPr>
        <w:pStyle w:val="Zkladntext1"/>
        <w:numPr>
          <w:ilvl w:val="0"/>
          <w:numId w:val="4"/>
        </w:numPr>
        <w:shd w:val="clear" w:color="auto" w:fill="auto"/>
        <w:tabs>
          <w:tab w:val="left" w:pos="568"/>
        </w:tabs>
        <w:spacing w:line="276" w:lineRule="auto"/>
        <w:ind w:left="580" w:hanging="580"/>
        <w:jc w:val="both"/>
      </w:pPr>
      <w:r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14:paraId="470A28E4" w14:textId="77777777" w:rsidR="00BD549C" w:rsidRDefault="00513708">
      <w:pPr>
        <w:pStyle w:val="Zkladntext1"/>
        <w:numPr>
          <w:ilvl w:val="0"/>
          <w:numId w:val="4"/>
        </w:numPr>
        <w:shd w:val="clear" w:color="auto" w:fill="auto"/>
        <w:tabs>
          <w:tab w:val="left" w:pos="568"/>
        </w:tabs>
        <w:spacing w:line="276" w:lineRule="auto"/>
        <w:ind w:left="580" w:hanging="580"/>
        <w:jc w:val="both"/>
      </w:pPr>
      <w:r>
        <w:t>Smlouva bude projednána a schválena na 67. schůzi Rady města Žirovnice dne 15.12.2025, usnesením č. 4a/2025/RM67.</w:t>
      </w:r>
    </w:p>
    <w:p w14:paraId="6BCF7BA8" w14:textId="77777777" w:rsidR="00BD549C" w:rsidRDefault="00513708">
      <w:pPr>
        <w:pStyle w:val="Zkladntext1"/>
        <w:shd w:val="clear" w:color="auto" w:fill="auto"/>
        <w:spacing w:line="276" w:lineRule="auto"/>
        <w:jc w:val="both"/>
      </w:pPr>
      <w:r>
        <w:t>Příloha č.1 - výkaz výměr</w:t>
      </w:r>
    </w:p>
    <w:p w14:paraId="11C7CB27" w14:textId="77777777" w:rsidR="00BD549C" w:rsidRDefault="00513708">
      <w:pPr>
        <w:pStyle w:val="Zkladntext1"/>
        <w:shd w:val="clear" w:color="auto" w:fill="auto"/>
        <w:spacing w:line="276" w:lineRule="auto"/>
        <w:jc w:val="both"/>
      </w:pPr>
      <w:r>
        <w:t>Příloha č.2 - zaměření zhotovitele</w:t>
      </w:r>
    </w:p>
    <w:p w14:paraId="38C95908" w14:textId="77777777" w:rsidR="00BD549C" w:rsidRDefault="00513708">
      <w:pPr>
        <w:pStyle w:val="Zkladntext1"/>
        <w:shd w:val="clear" w:color="auto" w:fill="auto"/>
        <w:spacing w:after="340" w:line="276" w:lineRule="auto"/>
        <w:jc w:val="both"/>
      </w:pPr>
      <w:r>
        <w:t>Příloha č.3 - stanovisko KSÚSV</w:t>
      </w:r>
    </w:p>
    <w:p w14:paraId="1F6954C9" w14:textId="77777777" w:rsidR="00BD549C" w:rsidRDefault="00513708">
      <w:pPr>
        <w:pStyle w:val="Zkladntext1"/>
        <w:shd w:val="clear" w:color="auto" w:fill="auto"/>
        <w:spacing w:after="18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33401A59" wp14:editId="3D3FA23F">
                <wp:simplePos x="0" y="0"/>
                <wp:positionH relativeFrom="page">
                  <wp:posOffset>3733800</wp:posOffset>
                </wp:positionH>
                <wp:positionV relativeFrom="paragraph">
                  <wp:posOffset>12700</wp:posOffset>
                </wp:positionV>
                <wp:extent cx="640080" cy="170815"/>
                <wp:effectExtent l="0" t="0" r="0" b="0"/>
                <wp:wrapSquare wrapText="left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7943E4" w14:textId="77777777" w:rsidR="00BD549C" w:rsidRDefault="0051370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Za město: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3401A59" id="Shape 4" o:spid="_x0000_s1027" type="#_x0000_t202" style="position:absolute;left:0;text-align:left;margin-left:294pt;margin-top:1pt;width:50.4pt;height:13.4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" filled="f" stroked="f">
                <v:textbox inset="0,0,0,0">
                  <w:txbxContent>
                    <w:p w14:paraId="707943E4" w14:textId="77777777" w:rsidR="00BD549C" w:rsidRDefault="00513708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Za město: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Za KSÚSV:</w:t>
      </w:r>
    </w:p>
    <w:p w14:paraId="26E6646F" w14:textId="77777777" w:rsidR="00BD549C" w:rsidRDefault="00513708" w:rsidP="00513708">
      <w:pPr>
        <w:pStyle w:val="Zkladntext1"/>
        <w:shd w:val="clear" w:color="auto" w:fill="auto"/>
        <w:spacing w:after="0"/>
        <w:ind w:left="4248" w:firstLine="708"/>
        <w:jc w:val="both"/>
        <w:sectPr w:rsidR="00BD549C">
          <w:footerReference w:type="default" r:id="rId8"/>
          <w:pgSz w:w="11900" w:h="16840"/>
          <w:pgMar w:top="145" w:right="1090" w:bottom="1145" w:left="1234" w:header="0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4D402387" wp14:editId="309FC750">
                <wp:simplePos x="0" y="0"/>
                <wp:positionH relativeFrom="page">
                  <wp:posOffset>856615</wp:posOffset>
                </wp:positionH>
                <wp:positionV relativeFrom="paragraph">
                  <wp:posOffset>12700</wp:posOffset>
                </wp:positionV>
                <wp:extent cx="838200" cy="170815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0BAC6A" w14:textId="77777777" w:rsidR="00BD549C" w:rsidRDefault="0051370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Jihlavě 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D402387" id="Shape 9" o:spid="_x0000_s1028" type="#_x0000_t202" style="position:absolute;left:0;text-align:left;margin-left:67.45pt;margin-top:1pt;width:66pt;height:13.45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" filled="f" stroked="f">
                <v:textbox inset="0,0,0,0">
                  <w:txbxContent>
                    <w:p w14:paraId="4D0BAC6A" w14:textId="77777777" w:rsidR="00BD549C" w:rsidRDefault="00513708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V Jihlavě dne: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 Žirovnici dne: 18.12.2025</w:t>
      </w:r>
    </w:p>
    <w:p w14:paraId="6FA7BFC0" w14:textId="77777777" w:rsidR="00BD549C" w:rsidRDefault="00BD549C">
      <w:pPr>
        <w:spacing w:line="99" w:lineRule="exact"/>
        <w:rPr>
          <w:sz w:val="8"/>
          <w:szCs w:val="8"/>
        </w:rPr>
      </w:pPr>
    </w:p>
    <w:p w14:paraId="11742941" w14:textId="77777777" w:rsidR="00BD549C" w:rsidRDefault="00BD549C">
      <w:pPr>
        <w:spacing w:line="1" w:lineRule="exact"/>
        <w:sectPr w:rsidR="00BD549C">
          <w:type w:val="continuous"/>
          <w:pgSz w:w="11900" w:h="16840"/>
          <w:pgMar w:top="145" w:right="0" w:bottom="803" w:left="0" w:header="0" w:footer="3" w:gutter="0"/>
          <w:cols w:space="720"/>
          <w:noEndnote/>
          <w:docGrid w:linePitch="360"/>
        </w:sectPr>
      </w:pPr>
    </w:p>
    <w:p w14:paraId="576D5FE2" w14:textId="77777777" w:rsidR="00BD549C" w:rsidRDefault="00513708">
      <w:pPr>
        <w:pStyle w:val="Zkladntext1"/>
        <w:framePr w:w="1800" w:h="1099" w:wrap="none" w:vAnchor="text" w:hAnchor="page" w:x="3107" w:y="21"/>
        <w:shd w:val="clear" w:color="auto" w:fill="auto"/>
        <w:spacing w:after="0" w:line="276" w:lineRule="auto"/>
      </w:pPr>
      <w:r>
        <w:t>Digitálně podepsal Ing. Radovan Necid Datum: 2025.12.23 10:23:41 +01'00'</w:t>
      </w:r>
    </w:p>
    <w:p w14:paraId="460AF1E4" w14:textId="77777777" w:rsidR="00BD549C" w:rsidRDefault="00513708">
      <w:pPr>
        <w:pStyle w:val="Zkladntext40"/>
        <w:framePr w:w="1258" w:h="787" w:wrap="none" w:vAnchor="text" w:hAnchor="page" w:x="7283" w:y="289"/>
        <w:shd w:val="clear" w:color="auto" w:fill="auto"/>
        <w:spacing w:line="262" w:lineRule="auto"/>
      </w:pPr>
      <w:r>
        <w:t xml:space="preserve">Digitálně podepsal Radek </w:t>
      </w:r>
      <w:proofErr w:type="spellStart"/>
      <w:r>
        <w:t>Vopravil</w:t>
      </w:r>
      <w:proofErr w:type="spellEnd"/>
      <w:r>
        <w:t xml:space="preserve"> Datum: 2025.12.18 07:41:05 +01'00'</w:t>
      </w:r>
    </w:p>
    <w:p w14:paraId="2CEE8B99" w14:textId="14D4BAA6" w:rsidR="00BD549C" w:rsidRDefault="00BD549C">
      <w:pPr>
        <w:spacing w:line="360" w:lineRule="exact"/>
      </w:pPr>
    </w:p>
    <w:p w14:paraId="566E4944" w14:textId="77777777" w:rsidR="00BD549C" w:rsidRDefault="00BD549C">
      <w:pPr>
        <w:spacing w:line="360" w:lineRule="exact"/>
      </w:pPr>
    </w:p>
    <w:p w14:paraId="5FFDA9FD" w14:textId="77777777" w:rsidR="00BD549C" w:rsidRDefault="00BD549C">
      <w:pPr>
        <w:spacing w:after="393" w:line="1" w:lineRule="exact"/>
      </w:pPr>
    </w:p>
    <w:p w14:paraId="216F4B85" w14:textId="77777777" w:rsidR="00BD549C" w:rsidRDefault="00BD549C">
      <w:pPr>
        <w:spacing w:line="1" w:lineRule="exact"/>
        <w:sectPr w:rsidR="00BD549C">
          <w:type w:val="continuous"/>
          <w:pgSz w:w="11900" w:h="16840"/>
          <w:pgMar w:top="145" w:right="1090" w:bottom="803" w:left="1234" w:header="0" w:footer="3" w:gutter="0"/>
          <w:cols w:space="720"/>
          <w:noEndnote/>
          <w:docGrid w:linePitch="360"/>
        </w:sectPr>
      </w:pPr>
    </w:p>
    <w:p w14:paraId="45B0E36A" w14:textId="77777777" w:rsidR="00BD549C" w:rsidRDefault="00513708">
      <w:pPr>
        <w:pStyle w:val="Zkladntext30"/>
        <w:shd w:val="clear" w:color="auto" w:fill="auto"/>
      </w:pPr>
      <w:r>
        <w:t>Ing. Radovan Necid, ředitel organizace Krajská správa a údržba silnic Vysočiny, příspěvková organizace</w:t>
      </w:r>
    </w:p>
    <w:p w14:paraId="493B7AD3" w14:textId="77777777" w:rsidR="00513708" w:rsidRDefault="00513708">
      <w:pPr>
        <w:pStyle w:val="Zkladntext30"/>
        <w:shd w:val="clear" w:color="auto" w:fill="auto"/>
      </w:pPr>
    </w:p>
    <w:p w14:paraId="05E2C2A2" w14:textId="77777777" w:rsidR="00513708" w:rsidRDefault="00513708">
      <w:pPr>
        <w:pStyle w:val="Zkladntext30"/>
        <w:shd w:val="clear" w:color="auto" w:fill="auto"/>
      </w:pPr>
    </w:p>
    <w:p w14:paraId="3BA643A7" w14:textId="77777777" w:rsidR="00513708" w:rsidRDefault="00513708">
      <w:pPr>
        <w:pStyle w:val="Zkladntext30"/>
        <w:shd w:val="clear" w:color="auto" w:fill="auto"/>
      </w:pPr>
    </w:p>
    <w:p w14:paraId="288ECEA0" w14:textId="77777777" w:rsidR="00513708" w:rsidRDefault="00513708">
      <w:pPr>
        <w:pStyle w:val="Zkladntext30"/>
        <w:shd w:val="clear" w:color="auto" w:fill="auto"/>
      </w:pPr>
    </w:p>
    <w:p w14:paraId="64AD5656" w14:textId="77777777" w:rsidR="00513708" w:rsidRDefault="00513708">
      <w:pPr>
        <w:pStyle w:val="Zkladntext30"/>
        <w:shd w:val="clear" w:color="auto" w:fill="auto"/>
      </w:pPr>
    </w:p>
    <w:p w14:paraId="7527D9A0" w14:textId="77777777" w:rsidR="00513708" w:rsidRDefault="00513708">
      <w:pPr>
        <w:pStyle w:val="Zkladntext30"/>
        <w:shd w:val="clear" w:color="auto" w:fill="auto"/>
      </w:pPr>
    </w:p>
    <w:p w14:paraId="2E1138E5" w14:textId="68D6026C" w:rsidR="00BD549C" w:rsidRDefault="00513708">
      <w:pPr>
        <w:pStyle w:val="Zkladntext30"/>
        <w:shd w:val="clear" w:color="auto" w:fill="auto"/>
        <w:sectPr w:rsidR="00BD549C">
          <w:type w:val="continuous"/>
          <w:pgSz w:w="11900" w:h="16840"/>
          <w:pgMar w:top="145" w:right="3514" w:bottom="903" w:left="1349" w:header="0" w:footer="3" w:gutter="0"/>
          <w:cols w:num="2" w:space="720" w:equalWidth="0">
            <w:col w:w="2918" w:space="1613"/>
            <w:col w:w="2506"/>
          </w:cols>
          <w:noEndnote/>
          <w:docGrid w:linePitch="360"/>
        </w:sectPr>
      </w:pPr>
      <w:r>
        <w:t xml:space="preserve">Radek </w:t>
      </w:r>
      <w:proofErr w:type="spellStart"/>
      <w:r>
        <w:t>Vopravil</w:t>
      </w:r>
      <w:proofErr w:type="spellEnd"/>
      <w:r>
        <w:t>, starosta Žirovnice</w:t>
      </w:r>
    </w:p>
    <w:p w14:paraId="65C0656F" w14:textId="77777777" w:rsidR="00BD549C" w:rsidRDefault="00513708">
      <w:pPr>
        <w:pStyle w:val="Zkladntext60"/>
        <w:framePr w:w="341" w:h="158" w:wrap="none" w:hAnchor="page" w:x="3057" w:y="30"/>
        <w:pBdr>
          <w:top w:val="single" w:sz="0" w:space="0" w:color="D9D9D9"/>
          <w:left w:val="single" w:sz="0" w:space="0" w:color="D9D9D9"/>
          <w:bottom w:val="single" w:sz="0" w:space="0" w:color="D9D9D9"/>
          <w:right w:val="single" w:sz="0" w:space="0" w:color="D9D9D9"/>
        </w:pBdr>
        <w:shd w:val="clear" w:color="auto" w:fill="D9D9D9"/>
        <w:spacing w:line="240" w:lineRule="auto"/>
        <w:rPr>
          <w:sz w:val="10"/>
          <w:szCs w:val="10"/>
        </w:rPr>
      </w:pPr>
      <w:r>
        <w:rPr>
          <w:i w:val="0"/>
          <w:iCs w:val="0"/>
          <w:color w:val="000000"/>
          <w:sz w:val="10"/>
          <w:szCs w:val="10"/>
        </w:rPr>
        <w:lastRenderedPageBreak/>
        <w:t>Firma:</w:t>
      </w:r>
    </w:p>
    <w:p w14:paraId="21002EAA" w14:textId="77777777" w:rsidR="00BD549C" w:rsidRDefault="00513708">
      <w:pPr>
        <w:pStyle w:val="Titulekobrzku0"/>
        <w:framePr w:w="600" w:h="341" w:wrap="none" w:hAnchor="page" w:x="892" w:y="370"/>
        <w:pBdr>
          <w:top w:val="single" w:sz="0" w:space="0" w:color="D9D9D9"/>
          <w:left w:val="single" w:sz="0" w:space="0" w:color="D9D9D9"/>
          <w:bottom w:val="single" w:sz="0" w:space="0" w:color="D9D9D9"/>
          <w:right w:val="single" w:sz="0" w:space="0" w:color="D9D9D9"/>
        </w:pBdr>
        <w:shd w:val="clear" w:color="auto" w:fill="D9D9D9"/>
      </w:pPr>
      <w:r>
        <w:t>Stavba:</w:t>
      </w:r>
    </w:p>
    <w:p w14:paraId="1F0AF358" w14:textId="77777777" w:rsidR="00BD549C" w:rsidRDefault="00513708">
      <w:pPr>
        <w:pStyle w:val="Titulekobrzku0"/>
        <w:framePr w:w="600" w:h="341" w:wrap="none" w:hAnchor="page" w:x="892" w:y="370"/>
        <w:pBdr>
          <w:top w:val="single" w:sz="0" w:space="0" w:color="D9D9D9"/>
          <w:left w:val="single" w:sz="0" w:space="0" w:color="D9D9D9"/>
          <w:bottom w:val="single" w:sz="0" w:space="0" w:color="D9D9D9"/>
          <w:right w:val="single" w:sz="0" w:space="0" w:color="D9D9D9"/>
        </w:pBdr>
        <w:shd w:val="clear" w:color="auto" w:fill="D9D9D9"/>
      </w:pPr>
      <w:r>
        <w:t>Rozpočet:</w:t>
      </w:r>
    </w:p>
    <w:p w14:paraId="02264AAB" w14:textId="77777777" w:rsidR="00BD549C" w:rsidRDefault="00513708">
      <w:pPr>
        <w:pStyle w:val="Titulekobrzku0"/>
        <w:framePr w:w="3091" w:h="518" w:wrap="none" w:hAnchor="page" w:x="2605" w:y="193"/>
        <w:pBdr>
          <w:top w:val="single" w:sz="0" w:space="0" w:color="D9D9D9"/>
          <w:left w:val="single" w:sz="0" w:space="0" w:color="D9D9D9"/>
          <w:bottom w:val="single" w:sz="0" w:space="0" w:color="D9D9D9"/>
          <w:right w:val="single" w:sz="0" w:space="0" w:color="D9D9D9"/>
        </w:pBdr>
        <w:shd w:val="clear" w:color="auto" w:fill="D9D9D9"/>
        <w:ind w:firstLine="1460"/>
      </w:pPr>
      <w:r>
        <w:rPr>
          <w:sz w:val="16"/>
          <w:szCs w:val="16"/>
        </w:rPr>
        <w:t xml:space="preserve">Soupis prací objektu </w:t>
      </w:r>
      <w:r>
        <w:t xml:space="preserve">PE 2025 </w:t>
      </w:r>
      <w:proofErr w:type="gramStart"/>
      <w:r>
        <w:t>Žirovnice - město</w:t>
      </w:r>
      <w:proofErr w:type="gramEnd"/>
    </w:p>
    <w:p w14:paraId="120B317B" w14:textId="77777777" w:rsidR="00BD549C" w:rsidRDefault="00513708">
      <w:pPr>
        <w:pStyle w:val="Titulekobrzku0"/>
        <w:framePr w:w="3091" w:h="518" w:wrap="none" w:hAnchor="page" w:x="2605" w:y="193"/>
        <w:pBdr>
          <w:top w:val="single" w:sz="0" w:space="0" w:color="D9D9D9"/>
          <w:left w:val="single" w:sz="0" w:space="0" w:color="D9D9D9"/>
          <w:bottom w:val="single" w:sz="0" w:space="0" w:color="D9D9D9"/>
          <w:right w:val="single" w:sz="0" w:space="0" w:color="D9D9D9"/>
        </w:pBdr>
        <w:shd w:val="clear" w:color="auto" w:fill="D9D9D9"/>
        <w:spacing w:line="302" w:lineRule="auto"/>
      </w:pPr>
      <w:r>
        <w:t>SO 102 silnice II/132 v km 3,338-4,164</w:t>
      </w:r>
    </w:p>
    <w:p w14:paraId="5275E75E" w14:textId="77777777" w:rsidR="00BD549C" w:rsidRDefault="00513708">
      <w:pPr>
        <w:pStyle w:val="Titulekobrzku0"/>
        <w:framePr w:w="1872" w:h="221" w:wrap="none" w:hAnchor="page" w:x="8250" w:y="351"/>
        <w:pBdr>
          <w:top w:val="single" w:sz="0" w:space="0" w:color="D9D9D9"/>
          <w:left w:val="single" w:sz="0" w:space="0" w:color="D9D9D9"/>
          <w:bottom w:val="single" w:sz="0" w:space="0" w:color="D9D9D9"/>
          <w:right w:val="single" w:sz="0" w:space="0" w:color="D9D9D9"/>
        </w:pBdr>
        <w:shd w:val="clear" w:color="auto" w:fill="D9D9D9"/>
      </w:pPr>
      <w:r>
        <w:rPr>
          <w:rFonts w:ascii="Calibri" w:eastAsia="Calibri" w:hAnsi="Calibri" w:cs="Calibri"/>
          <w:b w:val="0"/>
          <w:bCs w:val="0"/>
          <w:u w:val="single"/>
        </w:rPr>
        <w:t>I SO 102 I 474 396.30 ~|</w:t>
      </w:r>
    </w:p>
    <w:p w14:paraId="1039EE06" w14:textId="77777777" w:rsidR="00BD549C" w:rsidRDefault="00513708">
      <w:pPr>
        <w:spacing w:line="360" w:lineRule="exact"/>
      </w:pPr>
      <w:r>
        <w:rPr>
          <w:noProof/>
        </w:rPr>
        <w:drawing>
          <wp:anchor distT="0" distB="0" distL="0" distR="0" simplePos="0" relativeHeight="62914693" behindDoc="1" locked="0" layoutInCell="1" allowOverlap="1" wp14:anchorId="7AABAAA4" wp14:editId="26BE5EB3">
            <wp:simplePos x="0" y="0"/>
            <wp:positionH relativeFrom="page">
              <wp:posOffset>560070</wp:posOffset>
            </wp:positionH>
            <wp:positionV relativeFrom="margin">
              <wp:posOffset>0</wp:posOffset>
            </wp:positionV>
            <wp:extent cx="225425" cy="231775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2542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332105" distB="0" distL="12065" distR="0" simplePos="0" relativeHeight="62914694" behindDoc="1" locked="0" layoutInCell="1" allowOverlap="1" wp14:anchorId="7043BC16" wp14:editId="719387A2">
            <wp:simplePos x="0" y="0"/>
            <wp:positionH relativeFrom="page">
              <wp:posOffset>577850</wp:posOffset>
            </wp:positionH>
            <wp:positionV relativeFrom="margin">
              <wp:posOffset>454025</wp:posOffset>
            </wp:positionV>
            <wp:extent cx="6351905" cy="2261870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6351905" cy="2261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6D0CBC" w14:textId="77777777" w:rsidR="00BD549C" w:rsidRDefault="00BD549C">
      <w:pPr>
        <w:spacing w:line="360" w:lineRule="exact"/>
      </w:pPr>
    </w:p>
    <w:p w14:paraId="078E56C0" w14:textId="77777777" w:rsidR="00BD549C" w:rsidRDefault="00BD549C">
      <w:pPr>
        <w:spacing w:line="360" w:lineRule="exact"/>
      </w:pPr>
    </w:p>
    <w:p w14:paraId="7AA2BE0A" w14:textId="77777777" w:rsidR="00BD549C" w:rsidRDefault="00BD549C">
      <w:pPr>
        <w:spacing w:line="360" w:lineRule="exact"/>
      </w:pPr>
    </w:p>
    <w:p w14:paraId="506191F9" w14:textId="77777777" w:rsidR="00BD549C" w:rsidRDefault="00BD549C">
      <w:pPr>
        <w:spacing w:line="360" w:lineRule="exact"/>
      </w:pPr>
    </w:p>
    <w:p w14:paraId="4A29DF8A" w14:textId="77777777" w:rsidR="00BD549C" w:rsidRDefault="00BD549C">
      <w:pPr>
        <w:spacing w:line="360" w:lineRule="exact"/>
      </w:pPr>
    </w:p>
    <w:p w14:paraId="4371820E" w14:textId="77777777" w:rsidR="00BD549C" w:rsidRDefault="00BD549C">
      <w:pPr>
        <w:spacing w:line="360" w:lineRule="exact"/>
      </w:pPr>
    </w:p>
    <w:p w14:paraId="74973384" w14:textId="77777777" w:rsidR="00BD549C" w:rsidRDefault="00BD549C">
      <w:pPr>
        <w:spacing w:line="360" w:lineRule="exact"/>
      </w:pPr>
    </w:p>
    <w:p w14:paraId="67A04663" w14:textId="77777777" w:rsidR="00BD549C" w:rsidRDefault="00BD549C">
      <w:pPr>
        <w:spacing w:line="360" w:lineRule="exact"/>
      </w:pPr>
    </w:p>
    <w:p w14:paraId="0AB9327D" w14:textId="77777777" w:rsidR="00BD549C" w:rsidRDefault="00BD549C">
      <w:pPr>
        <w:spacing w:line="360" w:lineRule="exact"/>
      </w:pPr>
    </w:p>
    <w:p w14:paraId="7DD295CF" w14:textId="77777777" w:rsidR="00BD549C" w:rsidRDefault="00BD549C">
      <w:pPr>
        <w:spacing w:after="671" w:line="1" w:lineRule="exact"/>
      </w:pPr>
    </w:p>
    <w:p w14:paraId="12CA3371" w14:textId="77777777" w:rsidR="00BD549C" w:rsidRDefault="00BD549C">
      <w:pPr>
        <w:spacing w:line="1" w:lineRule="exact"/>
        <w:sectPr w:rsidR="00BD549C">
          <w:footerReference w:type="default" r:id="rId11"/>
          <w:pgSz w:w="11900" w:h="16840"/>
          <w:pgMar w:top="1878" w:right="992" w:bottom="1878" w:left="882" w:header="1450" w:footer="3" w:gutter="0"/>
          <w:cols w:space="720"/>
          <w:noEndnote/>
          <w:docGrid w:linePitch="360"/>
        </w:sectPr>
      </w:pPr>
    </w:p>
    <w:p w14:paraId="722438A9" w14:textId="77777777" w:rsidR="00BD549C" w:rsidRDefault="00513708">
      <w:pPr>
        <w:pStyle w:val="Zkladntext50"/>
        <w:framePr w:w="6070" w:h="504" w:wrap="none" w:hAnchor="page" w:x="15050" w:y="1880"/>
        <w:shd w:val="clear" w:color="auto" w:fill="auto"/>
      </w:pPr>
      <w:r>
        <w:lastRenderedPageBreak/>
        <w:t>-plocha AC011+ město na komunikaci 11/132</w:t>
      </w:r>
    </w:p>
    <w:p w14:paraId="729E9797" w14:textId="77777777" w:rsidR="00BD549C" w:rsidRDefault="00513708">
      <w:pPr>
        <w:pStyle w:val="Zkladntext50"/>
        <w:framePr w:w="5249" w:h="504" w:wrap="none" w:hAnchor="page" w:x="15083" w:y="3032"/>
        <w:shd w:val="clear" w:color="auto" w:fill="auto"/>
      </w:pPr>
      <w:r>
        <w:t>-plocha ACO 11+ město - 1176,25m2</w:t>
      </w:r>
    </w:p>
    <w:p w14:paraId="492A60C9" w14:textId="77777777" w:rsidR="00BD549C" w:rsidRDefault="00513708">
      <w:pPr>
        <w:pStyle w:val="Zkladntext50"/>
        <w:framePr w:w="1440" w:h="504" w:wrap="none" w:hAnchor="page" w:x="21617" w:y="1880"/>
        <w:shd w:val="clear" w:color="auto" w:fill="auto"/>
      </w:pPr>
      <w:r>
        <w:t>1541,88m2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7"/>
        <w:gridCol w:w="2833"/>
        <w:gridCol w:w="2833"/>
        <w:gridCol w:w="227"/>
        <w:gridCol w:w="994"/>
        <w:gridCol w:w="1386"/>
        <w:gridCol w:w="245"/>
      </w:tblGrid>
      <w:tr w:rsidR="00BD549C" w14:paraId="0B0E00E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CFCC44" w14:textId="77777777" w:rsidR="00BD549C" w:rsidRDefault="00513708">
            <w:pPr>
              <w:pStyle w:val="Jin0"/>
              <w:framePr w:w="10235" w:h="2376" w:vSpace="497" w:wrap="none" w:hAnchor="page" w:x="13006" w:y="12777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rFonts w:ascii="Segoe UI" w:eastAsia="Segoe UI" w:hAnsi="Segoe UI" w:cs="Segoe UI"/>
                <w:sz w:val="17"/>
                <w:szCs w:val="17"/>
              </w:rPr>
              <w:t>STAVBA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DC5752" w14:textId="77777777" w:rsidR="00BD549C" w:rsidRDefault="00513708">
            <w:pPr>
              <w:pStyle w:val="Jin0"/>
              <w:framePr w:w="10235" w:h="2376" w:vSpace="497" w:wrap="none" w:hAnchor="page" w:x="13006" w:y="12777"/>
              <w:shd w:val="clear" w:color="auto" w:fill="auto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Žirovnice II/132 - hr. kraje</w:t>
            </w:r>
          </w:p>
        </w:tc>
        <w:tc>
          <w:tcPr>
            <w:tcW w:w="2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EC021" w14:textId="77777777" w:rsidR="00BD549C" w:rsidRDefault="00BD549C">
            <w:pPr>
              <w:framePr w:w="10235" w:h="2376" w:vSpace="497" w:wrap="none" w:hAnchor="page" w:x="13006" w:y="12777"/>
              <w:rPr>
                <w:sz w:val="10"/>
                <w:szCs w:val="10"/>
              </w:rPr>
            </w:pPr>
          </w:p>
        </w:tc>
        <w:tc>
          <w:tcPr>
            <w:tcW w:w="2380" w:type="dxa"/>
            <w:gridSpan w:val="2"/>
            <w:vMerge w:val="restart"/>
            <w:shd w:val="clear" w:color="auto" w:fill="282725"/>
            <w:vAlign w:val="bottom"/>
          </w:tcPr>
          <w:p w14:paraId="7BED7592" w14:textId="77777777" w:rsidR="00BD549C" w:rsidRDefault="00513708">
            <w:pPr>
              <w:pStyle w:val="Jin0"/>
              <w:framePr w:w="10235" w:h="2376" w:vSpace="497" w:wrap="none" w:hAnchor="page" w:x="13006" w:y="12777"/>
              <w:pBdr>
                <w:top w:val="single" w:sz="0" w:space="0" w:color="282725"/>
                <w:left w:val="single" w:sz="0" w:space="0" w:color="282725"/>
                <w:bottom w:val="single" w:sz="0" w:space="0" w:color="282725"/>
                <w:right w:val="single" w:sz="0" w:space="0" w:color="282725"/>
              </w:pBdr>
              <w:shd w:val="clear" w:color="auto" w:fill="282725"/>
              <w:spacing w:after="0"/>
              <w:jc w:val="center"/>
              <w:rPr>
                <w:sz w:val="56"/>
                <w:szCs w:val="56"/>
              </w:rPr>
            </w:pPr>
            <w:r>
              <w:rPr>
                <w:b/>
                <w:bCs/>
                <w:color w:val="FFFFFF"/>
                <w:sz w:val="56"/>
                <w:szCs w:val="56"/>
              </w:rPr>
              <w:t>SATES</w:t>
            </w:r>
          </w:p>
        </w:tc>
        <w:tc>
          <w:tcPr>
            <w:tcW w:w="245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5FC45C18" w14:textId="77777777" w:rsidR="00BD549C" w:rsidRDefault="00BD549C">
            <w:pPr>
              <w:framePr w:w="10235" w:h="2376" w:vSpace="497" w:wrap="none" w:hAnchor="page" w:x="13006" w:y="12777"/>
              <w:rPr>
                <w:sz w:val="10"/>
                <w:szCs w:val="10"/>
              </w:rPr>
            </w:pPr>
          </w:p>
        </w:tc>
      </w:tr>
      <w:tr w:rsidR="00BD549C" w14:paraId="709358CE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446A64" w14:textId="77777777" w:rsidR="00BD549C" w:rsidRDefault="00513708">
            <w:pPr>
              <w:pStyle w:val="Jin0"/>
              <w:framePr w:w="10235" w:h="2376" w:vSpace="497" w:wrap="none" w:hAnchor="page" w:x="13006" w:y="12777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rFonts w:ascii="Segoe UI" w:eastAsia="Segoe UI" w:hAnsi="Segoe UI" w:cs="Segoe UI"/>
                <w:sz w:val="17"/>
                <w:szCs w:val="17"/>
              </w:rPr>
              <w:t>VYPRACOVAL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25013" w14:textId="77777777" w:rsidR="00BD549C" w:rsidRDefault="00BD549C">
            <w:pPr>
              <w:framePr w:w="10235" w:h="2376" w:vSpace="497" w:wrap="none" w:hAnchor="page" w:x="13006" w:y="12777"/>
              <w:rPr>
                <w:sz w:val="10"/>
                <w:szCs w:val="1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6C942" w14:textId="77777777" w:rsidR="00BD549C" w:rsidRDefault="00BD549C">
            <w:pPr>
              <w:framePr w:w="10235" w:h="2376" w:vSpace="497" w:wrap="none" w:hAnchor="page" w:x="13006" w:y="12777"/>
              <w:rPr>
                <w:sz w:val="10"/>
                <w:szCs w:val="10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53D972" w14:textId="77777777" w:rsidR="00BD549C" w:rsidRDefault="00BD549C">
            <w:pPr>
              <w:framePr w:w="10235" w:h="2376" w:vSpace="497" w:wrap="none" w:hAnchor="page" w:x="13006" w:y="12777"/>
            </w:pPr>
          </w:p>
        </w:tc>
        <w:tc>
          <w:tcPr>
            <w:tcW w:w="2380" w:type="dxa"/>
            <w:gridSpan w:val="2"/>
            <w:vMerge/>
            <w:shd w:val="clear" w:color="auto" w:fill="282725"/>
            <w:vAlign w:val="bottom"/>
          </w:tcPr>
          <w:p w14:paraId="63C9B69D" w14:textId="77777777" w:rsidR="00BD549C" w:rsidRDefault="00BD549C">
            <w:pPr>
              <w:framePr w:w="10235" w:h="2376" w:vSpace="497" w:wrap="none" w:hAnchor="page" w:x="13006" w:y="12777"/>
            </w:pPr>
          </w:p>
        </w:tc>
        <w:tc>
          <w:tcPr>
            <w:tcW w:w="245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4C6F9AD2" w14:textId="77777777" w:rsidR="00BD549C" w:rsidRDefault="00BD549C">
            <w:pPr>
              <w:framePr w:w="10235" w:h="2376" w:vSpace="497" w:wrap="none" w:hAnchor="page" w:x="13006" w:y="12777"/>
            </w:pPr>
          </w:p>
        </w:tc>
      </w:tr>
      <w:tr w:rsidR="00BD549C" w14:paraId="5F3DE7B4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2D3F7" w14:textId="77777777" w:rsidR="00BD549C" w:rsidRDefault="00BD549C">
            <w:pPr>
              <w:framePr w:w="10235" w:h="2376" w:vSpace="497" w:wrap="none" w:hAnchor="page" w:x="13006" w:y="12777"/>
              <w:rPr>
                <w:sz w:val="10"/>
                <w:szCs w:val="1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A91C2" w14:textId="77777777" w:rsidR="00BD549C" w:rsidRDefault="00BD549C">
            <w:pPr>
              <w:framePr w:w="10235" w:h="2376" w:vSpace="497" w:wrap="none" w:hAnchor="page" w:x="13006" w:y="12777"/>
              <w:rPr>
                <w:sz w:val="10"/>
                <w:szCs w:val="1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68FF3" w14:textId="77777777" w:rsidR="00BD549C" w:rsidRDefault="00BD549C">
            <w:pPr>
              <w:framePr w:w="10235" w:h="2376" w:vSpace="497" w:wrap="none" w:hAnchor="page" w:x="13006" w:y="12777"/>
              <w:rPr>
                <w:sz w:val="10"/>
                <w:szCs w:val="10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8D3A43" w14:textId="77777777" w:rsidR="00BD549C" w:rsidRDefault="00BD549C">
            <w:pPr>
              <w:framePr w:w="10235" w:h="2376" w:vSpace="497" w:wrap="none" w:hAnchor="page" w:x="13006" w:y="12777"/>
            </w:pPr>
          </w:p>
        </w:tc>
        <w:tc>
          <w:tcPr>
            <w:tcW w:w="2380" w:type="dxa"/>
            <w:gridSpan w:val="2"/>
            <w:vMerge w:val="restart"/>
            <w:shd w:val="clear" w:color="auto" w:fill="DA3017"/>
            <w:vAlign w:val="bottom"/>
          </w:tcPr>
          <w:p w14:paraId="00010625" w14:textId="77777777" w:rsidR="00BD549C" w:rsidRDefault="00513708">
            <w:pPr>
              <w:pStyle w:val="Jin0"/>
              <w:framePr w:w="10235" w:h="2376" w:vSpace="497" w:wrap="none" w:hAnchor="page" w:x="13006" w:y="12777"/>
              <w:pBdr>
                <w:top w:val="single" w:sz="0" w:space="0" w:color="DA3017"/>
                <w:left w:val="single" w:sz="0" w:space="0" w:color="DA3017"/>
                <w:bottom w:val="single" w:sz="0" w:space="0" w:color="DA3017"/>
                <w:right w:val="single" w:sz="0" w:space="0" w:color="DA3017"/>
              </w:pBdr>
              <w:shd w:val="clear" w:color="auto" w:fill="DA3017"/>
              <w:spacing w:after="0"/>
              <w:jc w:val="center"/>
              <w:rPr>
                <w:sz w:val="44"/>
                <w:szCs w:val="44"/>
              </w:rPr>
            </w:pPr>
            <w:r>
              <w:rPr>
                <w:smallCaps/>
                <w:color w:val="FFFFFF"/>
                <w:sz w:val="44"/>
                <w:szCs w:val="44"/>
              </w:rPr>
              <w:t>Cechy</w:t>
            </w:r>
          </w:p>
        </w:tc>
        <w:tc>
          <w:tcPr>
            <w:tcW w:w="245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425558D6" w14:textId="77777777" w:rsidR="00BD549C" w:rsidRDefault="00BD549C">
            <w:pPr>
              <w:framePr w:w="10235" w:h="2376" w:vSpace="497" w:wrap="none" w:hAnchor="page" w:x="13006" w:y="12777"/>
            </w:pPr>
          </w:p>
        </w:tc>
      </w:tr>
      <w:tr w:rsidR="00BD549C" w14:paraId="7D8C0AFC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EC38C" w14:textId="77777777" w:rsidR="00BD549C" w:rsidRDefault="00BD549C">
            <w:pPr>
              <w:framePr w:w="10235" w:h="2376" w:vSpace="497" w:wrap="none" w:hAnchor="page" w:x="13006" w:y="12777"/>
              <w:rPr>
                <w:sz w:val="10"/>
                <w:szCs w:val="10"/>
              </w:rPr>
            </w:pP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0C5ED" w14:textId="77777777" w:rsidR="00BD549C" w:rsidRDefault="00BD549C">
            <w:pPr>
              <w:framePr w:w="10235" w:h="2376" w:vSpace="497" w:wrap="none" w:hAnchor="page" w:x="13006" w:y="12777"/>
              <w:rPr>
                <w:sz w:val="10"/>
                <w:szCs w:val="10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45D670" w14:textId="77777777" w:rsidR="00BD549C" w:rsidRDefault="00BD549C">
            <w:pPr>
              <w:framePr w:w="10235" w:h="2376" w:vSpace="497" w:wrap="none" w:hAnchor="page" w:x="13006" w:y="12777"/>
            </w:pPr>
          </w:p>
        </w:tc>
        <w:tc>
          <w:tcPr>
            <w:tcW w:w="2380" w:type="dxa"/>
            <w:gridSpan w:val="2"/>
            <w:vMerge/>
            <w:shd w:val="clear" w:color="auto" w:fill="DA3017"/>
            <w:vAlign w:val="bottom"/>
          </w:tcPr>
          <w:p w14:paraId="4C404926" w14:textId="77777777" w:rsidR="00BD549C" w:rsidRDefault="00BD549C">
            <w:pPr>
              <w:framePr w:w="10235" w:h="2376" w:vSpace="497" w:wrap="none" w:hAnchor="page" w:x="13006" w:y="12777"/>
            </w:pPr>
          </w:p>
        </w:tc>
        <w:tc>
          <w:tcPr>
            <w:tcW w:w="245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59431511" w14:textId="77777777" w:rsidR="00BD549C" w:rsidRDefault="00BD549C">
            <w:pPr>
              <w:framePr w:w="10235" w:h="2376" w:vSpace="497" w:wrap="none" w:hAnchor="page" w:x="13006" w:y="12777"/>
            </w:pPr>
          </w:p>
        </w:tc>
      </w:tr>
      <w:tr w:rsidR="00BD549C" w14:paraId="38103A0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8E4F46" w14:textId="77777777" w:rsidR="00BD549C" w:rsidRDefault="00513708">
            <w:pPr>
              <w:pStyle w:val="Jin0"/>
              <w:framePr w:w="10235" w:h="2376" w:vSpace="497" w:wrap="none" w:hAnchor="page" w:x="13006" w:y="12777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rFonts w:ascii="Segoe UI" w:eastAsia="Segoe UI" w:hAnsi="Segoe UI" w:cs="Segoe UI"/>
                <w:sz w:val="17"/>
                <w:szCs w:val="17"/>
              </w:rPr>
              <w:t>STAVEBNÍ OBJEKT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83EF4B" w14:textId="77777777" w:rsidR="00BD549C" w:rsidRDefault="00513708">
            <w:pPr>
              <w:pStyle w:val="Jin0"/>
              <w:framePr w:w="10235" w:h="2376" w:vSpace="497" w:wrap="none" w:hAnchor="page" w:x="13006" w:y="12777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rFonts w:ascii="Segoe UI" w:eastAsia="Segoe UI" w:hAnsi="Segoe UI" w:cs="Segoe UI"/>
                <w:sz w:val="17"/>
                <w:szCs w:val="17"/>
              </w:rPr>
              <w:t>SO 102 zaměření rozdělení město x kraj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7FF94C" w14:textId="77777777" w:rsidR="00BD549C" w:rsidRDefault="00513708">
            <w:pPr>
              <w:pStyle w:val="Jin0"/>
              <w:framePr w:w="10235" w:h="2376" w:vSpace="497" w:wrap="none" w:hAnchor="page" w:x="13006" w:y="12777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rFonts w:ascii="Segoe UI" w:eastAsia="Segoe UI" w:hAnsi="Segoe UI" w:cs="Segoe UI"/>
                <w:sz w:val="17"/>
                <w:szCs w:val="17"/>
              </w:rPr>
              <w:t>EORMÁT</w:t>
            </w:r>
          </w:p>
        </w:tc>
        <w:tc>
          <w:tcPr>
            <w:tcW w:w="16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8BB0F4" w14:textId="77777777" w:rsidR="00BD549C" w:rsidRDefault="00513708">
            <w:pPr>
              <w:pStyle w:val="Jin0"/>
              <w:framePr w:w="10235" w:h="2376" w:vSpace="497" w:wrap="none" w:hAnchor="page" w:x="13006" w:y="12777"/>
              <w:shd w:val="clear" w:color="auto" w:fill="auto"/>
              <w:spacing w:after="0"/>
              <w:ind w:firstLine="800"/>
              <w:rPr>
                <w:sz w:val="17"/>
                <w:szCs w:val="17"/>
              </w:rPr>
            </w:pPr>
            <w:r>
              <w:rPr>
                <w:rFonts w:ascii="Segoe UI" w:eastAsia="Segoe UI" w:hAnsi="Segoe UI" w:cs="Segoe UI"/>
                <w:sz w:val="17"/>
                <w:szCs w:val="17"/>
              </w:rPr>
              <w:t>A3</w:t>
            </w:r>
          </w:p>
        </w:tc>
      </w:tr>
      <w:tr w:rsidR="00BD549C" w14:paraId="0C94E28A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8F4A5A" w14:textId="77777777" w:rsidR="00BD549C" w:rsidRDefault="00513708">
            <w:pPr>
              <w:pStyle w:val="Jin0"/>
              <w:framePr w:w="10235" w:h="2376" w:vSpace="497" w:wrap="none" w:hAnchor="page" w:x="13006" w:y="12777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rFonts w:ascii="Segoe UI" w:eastAsia="Segoe UI" w:hAnsi="Segoe UI" w:cs="Segoe UI"/>
                <w:sz w:val="17"/>
                <w:szCs w:val="17"/>
              </w:rPr>
              <w:t>ČÁST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44BCA" w14:textId="77777777" w:rsidR="00BD549C" w:rsidRDefault="00BD549C">
            <w:pPr>
              <w:framePr w:w="10235" w:h="2376" w:vSpace="497" w:wrap="none" w:hAnchor="page" w:x="13006" w:y="12777"/>
              <w:rPr>
                <w:sz w:val="10"/>
                <w:szCs w:val="1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7C7034" w14:textId="77777777" w:rsidR="00BD549C" w:rsidRDefault="00513708">
            <w:pPr>
              <w:pStyle w:val="Jin0"/>
              <w:framePr w:w="10235" w:h="2376" w:vSpace="497" w:wrap="none" w:hAnchor="page" w:x="13006" w:y="12777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rFonts w:ascii="Segoe UI" w:eastAsia="Segoe UI" w:hAnsi="Segoe UI" w:cs="Segoe UI"/>
                <w:sz w:val="17"/>
                <w:szCs w:val="17"/>
              </w:rPr>
              <w:t>DATUM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E96357" w14:textId="77777777" w:rsidR="00BD549C" w:rsidRDefault="00513708">
            <w:pPr>
              <w:pStyle w:val="Jin0"/>
              <w:framePr w:w="10235" w:h="2376" w:vSpace="497" w:wrap="none" w:hAnchor="page" w:x="13006" w:y="12777"/>
              <w:shd w:val="clear" w:color="auto" w:fill="auto"/>
              <w:spacing w:after="0"/>
              <w:ind w:firstLine="440"/>
              <w:rPr>
                <w:sz w:val="17"/>
                <w:szCs w:val="17"/>
              </w:rPr>
            </w:pPr>
            <w:r>
              <w:rPr>
                <w:rFonts w:ascii="Segoe UI" w:eastAsia="Segoe UI" w:hAnsi="Segoe UI" w:cs="Segoe UI"/>
                <w:sz w:val="17"/>
                <w:szCs w:val="17"/>
              </w:rPr>
              <w:t>10.1 1.2025</w:t>
            </w:r>
          </w:p>
        </w:tc>
      </w:tr>
      <w:tr w:rsidR="00BD549C" w14:paraId="772C3A73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</w:trPr>
        <w:tc>
          <w:tcPr>
            <w:tcW w:w="7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C38B1E" w14:textId="77777777" w:rsidR="00BD549C" w:rsidRDefault="00513708">
            <w:pPr>
              <w:pStyle w:val="Jin0"/>
              <w:framePr w:w="10235" w:h="2376" w:vSpace="497" w:wrap="none" w:hAnchor="page" w:x="13006" w:y="12777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rFonts w:ascii="Segoe UI" w:eastAsia="Segoe UI" w:hAnsi="Segoe UI" w:cs="Segoe UI"/>
                <w:sz w:val="17"/>
                <w:szCs w:val="17"/>
              </w:rPr>
              <w:t>OBSAH:</w:t>
            </w:r>
          </w:p>
          <w:p w14:paraId="56BCE692" w14:textId="77777777" w:rsidR="00BD549C" w:rsidRDefault="00513708">
            <w:pPr>
              <w:pStyle w:val="Jin0"/>
              <w:framePr w:w="10235" w:h="2376" w:vSpace="497" w:wrap="none" w:hAnchor="page" w:x="13006" w:y="12777"/>
              <w:shd w:val="clear" w:color="auto" w:fill="auto"/>
              <w:spacing w:after="0"/>
              <w:ind w:firstLine="720"/>
              <w:rPr>
                <w:sz w:val="17"/>
                <w:szCs w:val="17"/>
              </w:rPr>
            </w:pPr>
            <w:r>
              <w:rPr>
                <w:rFonts w:ascii="Segoe UI" w:eastAsia="Segoe UI" w:hAnsi="Segoe UI" w:cs="Segoe UI"/>
                <w:sz w:val="17"/>
                <w:szCs w:val="17"/>
              </w:rPr>
              <w:t>rozdělení plochy ACO11+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E665BA" w14:textId="77777777" w:rsidR="00BD549C" w:rsidRDefault="00513708">
            <w:pPr>
              <w:pStyle w:val="Jin0"/>
              <w:framePr w:w="10235" w:h="2376" w:vSpace="497" w:wrap="none" w:hAnchor="page" w:x="13006" w:y="12777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rFonts w:ascii="Segoe UI" w:eastAsia="Segoe UI" w:hAnsi="Segoe UI" w:cs="Segoe UI"/>
                <w:sz w:val="17"/>
                <w:szCs w:val="17"/>
              </w:rPr>
              <w:t>MĚŘÍTKO</w:t>
            </w:r>
          </w:p>
          <w:p w14:paraId="4CD95F9F" w14:textId="77777777" w:rsidR="00BD549C" w:rsidRDefault="00513708">
            <w:pPr>
              <w:pStyle w:val="Jin0"/>
              <w:framePr w:w="10235" w:h="2376" w:vSpace="497" w:wrap="none" w:hAnchor="page" w:x="13006" w:y="12777"/>
              <w:shd w:val="clear" w:color="auto" w:fill="auto"/>
              <w:spacing w:after="0"/>
              <w:ind w:firstLine="460"/>
              <w:rPr>
                <w:sz w:val="17"/>
                <w:szCs w:val="17"/>
              </w:rPr>
            </w:pPr>
            <w:r>
              <w:rPr>
                <w:rFonts w:ascii="Segoe UI" w:eastAsia="Segoe UI" w:hAnsi="Segoe UI" w:cs="Segoe UI"/>
                <w:sz w:val="17"/>
                <w:szCs w:val="17"/>
              </w:rPr>
              <w:t>1:20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362270" w14:textId="77777777" w:rsidR="00BD549C" w:rsidRDefault="00513708">
            <w:pPr>
              <w:pStyle w:val="Jin0"/>
              <w:framePr w:w="10235" w:h="2376" w:vSpace="497" w:wrap="none" w:hAnchor="page" w:x="13006" w:y="12777"/>
              <w:shd w:val="clear" w:color="auto" w:fill="auto"/>
              <w:spacing w:after="0"/>
              <w:ind w:firstLine="240"/>
              <w:rPr>
                <w:sz w:val="17"/>
                <w:szCs w:val="17"/>
              </w:rPr>
            </w:pPr>
            <w:r>
              <w:rPr>
                <w:rFonts w:ascii="Segoe UI" w:eastAsia="Segoe UI" w:hAnsi="Segoe UI" w:cs="Segoe UI"/>
                <w:sz w:val="17"/>
                <w:szCs w:val="17"/>
              </w:rPr>
              <w:t>Č. VÝKRESU</w:t>
            </w:r>
          </w:p>
          <w:p w14:paraId="19D40E10" w14:textId="77777777" w:rsidR="00BD549C" w:rsidRDefault="00513708">
            <w:pPr>
              <w:pStyle w:val="Jin0"/>
              <w:framePr w:w="10235" w:h="2376" w:vSpace="497" w:wrap="none" w:hAnchor="page" w:x="13006" w:y="12777"/>
              <w:shd w:val="clear" w:color="auto" w:fill="auto"/>
              <w:spacing w:after="0"/>
              <w:ind w:firstLine="520"/>
              <w:rPr>
                <w:sz w:val="17"/>
                <w:szCs w:val="17"/>
              </w:rPr>
            </w:pPr>
            <w:r>
              <w:rPr>
                <w:rFonts w:ascii="Segoe UI" w:eastAsia="Segoe UI" w:hAnsi="Segoe UI" w:cs="Segoe UI"/>
                <w:sz w:val="17"/>
                <w:szCs w:val="17"/>
              </w:rPr>
              <w:t>D.1.1.X</w:t>
            </w:r>
          </w:p>
        </w:tc>
      </w:tr>
    </w:tbl>
    <w:p w14:paraId="76CB4848" w14:textId="77777777" w:rsidR="00BD549C" w:rsidRDefault="00BD549C">
      <w:pPr>
        <w:framePr w:w="10235" w:h="2376" w:vSpace="497" w:wrap="none" w:hAnchor="page" w:x="13006" w:y="12777"/>
        <w:spacing w:line="1" w:lineRule="exact"/>
      </w:pPr>
    </w:p>
    <w:p w14:paraId="6FA0F1C2" w14:textId="77777777" w:rsidR="00BD549C" w:rsidRDefault="00513708">
      <w:pPr>
        <w:pStyle w:val="Titulektabulky0"/>
        <w:framePr w:w="3078" w:h="180" w:wrap="none" w:hAnchor="page" w:x="20015" w:y="15470"/>
        <w:shd w:val="clear" w:color="auto" w:fill="auto"/>
        <w:tabs>
          <w:tab w:val="left" w:leader="hyphen" w:pos="706"/>
        </w:tabs>
      </w:pPr>
      <w:r>
        <w:t>Uloženo:</w:t>
      </w:r>
      <w:r>
        <w:tab/>
      </w:r>
      <w:r>
        <w:t xml:space="preserve">/ Uživatel: </w:t>
      </w:r>
      <w:proofErr w:type="spellStart"/>
      <w:r>
        <w:t>Simek.m</w:t>
      </w:r>
      <w:proofErr w:type="spellEnd"/>
      <w:r>
        <w:t xml:space="preserve"> / Tisk: 26.11.2025 8:15:59</w:t>
      </w:r>
    </w:p>
    <w:p w14:paraId="0C678635" w14:textId="3DC10FE0" w:rsidR="00BD549C" w:rsidRDefault="00513708">
      <w:pPr>
        <w:spacing w:line="360" w:lineRule="exact"/>
      </w:pPr>
      <w:r>
        <w:rPr>
          <w:noProof/>
        </w:rPr>
        <w:drawing>
          <wp:anchor distT="0" distB="0" distL="0" distR="0" simplePos="0" relativeHeight="62914696" behindDoc="1" locked="0" layoutInCell="1" allowOverlap="1" wp14:anchorId="29DABB6B" wp14:editId="328ADA2B">
            <wp:simplePos x="0" y="0"/>
            <wp:positionH relativeFrom="page">
              <wp:posOffset>8404225</wp:posOffset>
            </wp:positionH>
            <wp:positionV relativeFrom="margin">
              <wp:posOffset>1071880</wp:posOffset>
            </wp:positionV>
            <wp:extent cx="999490" cy="506095"/>
            <wp:effectExtent l="0" t="0" r="0" b="0"/>
            <wp:wrapNone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99949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9453ED" w14:textId="77777777" w:rsidR="00BD549C" w:rsidRDefault="00BD549C">
      <w:pPr>
        <w:spacing w:line="360" w:lineRule="exact"/>
      </w:pPr>
    </w:p>
    <w:p w14:paraId="27649F8A" w14:textId="77777777" w:rsidR="00BD549C" w:rsidRDefault="00BD549C">
      <w:pPr>
        <w:spacing w:line="360" w:lineRule="exact"/>
      </w:pPr>
    </w:p>
    <w:p w14:paraId="5A492F19" w14:textId="77777777" w:rsidR="00BD549C" w:rsidRDefault="00BD549C">
      <w:pPr>
        <w:spacing w:line="360" w:lineRule="exact"/>
      </w:pPr>
    </w:p>
    <w:p w14:paraId="44A0B43D" w14:textId="77777777" w:rsidR="00BD549C" w:rsidRDefault="00BD549C">
      <w:pPr>
        <w:spacing w:line="360" w:lineRule="exact"/>
      </w:pPr>
    </w:p>
    <w:p w14:paraId="642F600D" w14:textId="77777777" w:rsidR="00BD549C" w:rsidRDefault="00BD549C">
      <w:pPr>
        <w:spacing w:line="360" w:lineRule="exact"/>
      </w:pPr>
    </w:p>
    <w:p w14:paraId="0884AF0A" w14:textId="77777777" w:rsidR="00BD549C" w:rsidRDefault="00BD549C">
      <w:pPr>
        <w:spacing w:line="360" w:lineRule="exact"/>
      </w:pPr>
    </w:p>
    <w:p w14:paraId="653BBDB7" w14:textId="77777777" w:rsidR="00BD549C" w:rsidRDefault="00BD549C">
      <w:pPr>
        <w:spacing w:line="360" w:lineRule="exact"/>
      </w:pPr>
    </w:p>
    <w:p w14:paraId="3FEA0054" w14:textId="77777777" w:rsidR="00BD549C" w:rsidRDefault="00BD549C">
      <w:pPr>
        <w:spacing w:line="360" w:lineRule="exact"/>
      </w:pPr>
    </w:p>
    <w:p w14:paraId="0F1B711B" w14:textId="77777777" w:rsidR="00BD549C" w:rsidRDefault="00BD549C">
      <w:pPr>
        <w:spacing w:line="360" w:lineRule="exact"/>
      </w:pPr>
    </w:p>
    <w:p w14:paraId="2ACEE370" w14:textId="77777777" w:rsidR="00BD549C" w:rsidRDefault="00BD549C">
      <w:pPr>
        <w:spacing w:line="360" w:lineRule="exact"/>
      </w:pPr>
    </w:p>
    <w:p w14:paraId="5DF8163A" w14:textId="77777777" w:rsidR="00BD549C" w:rsidRDefault="00BD549C">
      <w:pPr>
        <w:spacing w:line="360" w:lineRule="exact"/>
      </w:pPr>
    </w:p>
    <w:p w14:paraId="1179A769" w14:textId="77777777" w:rsidR="00BD549C" w:rsidRDefault="00BD549C">
      <w:pPr>
        <w:spacing w:line="360" w:lineRule="exact"/>
      </w:pPr>
    </w:p>
    <w:p w14:paraId="03180FAF" w14:textId="77777777" w:rsidR="00BD549C" w:rsidRDefault="00BD549C">
      <w:pPr>
        <w:spacing w:line="360" w:lineRule="exact"/>
      </w:pPr>
    </w:p>
    <w:p w14:paraId="4D1E6A51" w14:textId="77777777" w:rsidR="00BD549C" w:rsidRDefault="00BD549C">
      <w:pPr>
        <w:spacing w:line="360" w:lineRule="exact"/>
      </w:pPr>
    </w:p>
    <w:p w14:paraId="22E172AE" w14:textId="77777777" w:rsidR="00BD549C" w:rsidRDefault="00BD549C">
      <w:pPr>
        <w:spacing w:line="360" w:lineRule="exact"/>
      </w:pPr>
    </w:p>
    <w:p w14:paraId="3DF9521B" w14:textId="77777777" w:rsidR="00BD549C" w:rsidRDefault="00BD549C">
      <w:pPr>
        <w:spacing w:line="360" w:lineRule="exact"/>
      </w:pPr>
    </w:p>
    <w:p w14:paraId="20CFA7EF" w14:textId="77777777" w:rsidR="00BD549C" w:rsidRDefault="00BD549C">
      <w:pPr>
        <w:spacing w:line="360" w:lineRule="exact"/>
      </w:pPr>
    </w:p>
    <w:p w14:paraId="596A324C" w14:textId="77777777" w:rsidR="00BD549C" w:rsidRDefault="00BD549C">
      <w:pPr>
        <w:spacing w:line="360" w:lineRule="exact"/>
      </w:pPr>
    </w:p>
    <w:p w14:paraId="5A186978" w14:textId="77777777" w:rsidR="00BD549C" w:rsidRDefault="00BD549C">
      <w:pPr>
        <w:spacing w:line="360" w:lineRule="exact"/>
      </w:pPr>
    </w:p>
    <w:p w14:paraId="759314F4" w14:textId="77777777" w:rsidR="00BD549C" w:rsidRDefault="00BD549C">
      <w:pPr>
        <w:spacing w:line="360" w:lineRule="exact"/>
      </w:pPr>
    </w:p>
    <w:p w14:paraId="2697D837" w14:textId="77777777" w:rsidR="00BD549C" w:rsidRDefault="00BD549C">
      <w:pPr>
        <w:spacing w:line="360" w:lineRule="exact"/>
      </w:pPr>
    </w:p>
    <w:p w14:paraId="2A4E8E53" w14:textId="77777777" w:rsidR="00BD549C" w:rsidRDefault="00BD549C">
      <w:pPr>
        <w:spacing w:line="360" w:lineRule="exact"/>
      </w:pPr>
    </w:p>
    <w:p w14:paraId="22B6BF8D" w14:textId="77777777" w:rsidR="00BD549C" w:rsidRDefault="00BD549C">
      <w:pPr>
        <w:spacing w:line="360" w:lineRule="exact"/>
      </w:pPr>
    </w:p>
    <w:p w14:paraId="57DF3CF1" w14:textId="77777777" w:rsidR="00BD549C" w:rsidRDefault="00BD549C">
      <w:pPr>
        <w:spacing w:line="360" w:lineRule="exact"/>
      </w:pPr>
    </w:p>
    <w:p w14:paraId="2A31D6A6" w14:textId="77777777" w:rsidR="00BD549C" w:rsidRDefault="00BD549C">
      <w:pPr>
        <w:spacing w:line="360" w:lineRule="exact"/>
      </w:pPr>
    </w:p>
    <w:p w14:paraId="550463C3" w14:textId="77777777" w:rsidR="00BD549C" w:rsidRDefault="00BD549C">
      <w:pPr>
        <w:spacing w:line="360" w:lineRule="exact"/>
      </w:pPr>
    </w:p>
    <w:p w14:paraId="2474184B" w14:textId="77777777" w:rsidR="00BD549C" w:rsidRDefault="00BD549C">
      <w:pPr>
        <w:spacing w:line="360" w:lineRule="exact"/>
      </w:pPr>
    </w:p>
    <w:p w14:paraId="14D4B0AB" w14:textId="77777777" w:rsidR="00BD549C" w:rsidRDefault="00BD549C">
      <w:pPr>
        <w:spacing w:line="360" w:lineRule="exact"/>
      </w:pPr>
    </w:p>
    <w:p w14:paraId="3E8A452C" w14:textId="77777777" w:rsidR="00BD549C" w:rsidRDefault="00BD549C">
      <w:pPr>
        <w:spacing w:line="360" w:lineRule="exact"/>
      </w:pPr>
    </w:p>
    <w:p w14:paraId="598C7389" w14:textId="77777777" w:rsidR="00BD549C" w:rsidRDefault="00BD549C">
      <w:pPr>
        <w:spacing w:line="360" w:lineRule="exact"/>
      </w:pPr>
    </w:p>
    <w:p w14:paraId="7C3944B4" w14:textId="77777777" w:rsidR="00BD549C" w:rsidRDefault="00BD549C">
      <w:pPr>
        <w:spacing w:line="360" w:lineRule="exact"/>
      </w:pPr>
    </w:p>
    <w:p w14:paraId="3C0DA9D9" w14:textId="77777777" w:rsidR="00BD549C" w:rsidRDefault="00BD549C">
      <w:pPr>
        <w:spacing w:line="360" w:lineRule="exact"/>
      </w:pPr>
    </w:p>
    <w:p w14:paraId="7339B86E" w14:textId="77777777" w:rsidR="00BD549C" w:rsidRDefault="00BD549C">
      <w:pPr>
        <w:spacing w:line="360" w:lineRule="exact"/>
      </w:pPr>
    </w:p>
    <w:p w14:paraId="0865428F" w14:textId="77777777" w:rsidR="00BD549C" w:rsidRDefault="00BD549C">
      <w:pPr>
        <w:spacing w:line="360" w:lineRule="exact"/>
      </w:pPr>
    </w:p>
    <w:p w14:paraId="2FB71F53" w14:textId="77777777" w:rsidR="00BD549C" w:rsidRDefault="00BD549C">
      <w:pPr>
        <w:spacing w:line="360" w:lineRule="exact"/>
      </w:pPr>
    </w:p>
    <w:p w14:paraId="1F396F8C" w14:textId="77777777" w:rsidR="00BD549C" w:rsidRDefault="00BD549C">
      <w:pPr>
        <w:spacing w:line="360" w:lineRule="exact"/>
      </w:pPr>
    </w:p>
    <w:p w14:paraId="797910C4" w14:textId="77777777" w:rsidR="00BD549C" w:rsidRDefault="00BD549C">
      <w:pPr>
        <w:spacing w:line="360" w:lineRule="exact"/>
      </w:pPr>
    </w:p>
    <w:p w14:paraId="34853746" w14:textId="77777777" w:rsidR="00BD549C" w:rsidRDefault="00BD549C">
      <w:pPr>
        <w:spacing w:line="360" w:lineRule="exact"/>
      </w:pPr>
    </w:p>
    <w:p w14:paraId="75A64CDF" w14:textId="77777777" w:rsidR="00BD549C" w:rsidRDefault="00BD549C">
      <w:pPr>
        <w:spacing w:line="360" w:lineRule="exact"/>
      </w:pPr>
    </w:p>
    <w:p w14:paraId="07DFFC0E" w14:textId="77777777" w:rsidR="00BD549C" w:rsidRDefault="00BD549C">
      <w:pPr>
        <w:spacing w:line="360" w:lineRule="exact"/>
      </w:pPr>
    </w:p>
    <w:p w14:paraId="36D54E13" w14:textId="77777777" w:rsidR="00BD549C" w:rsidRDefault="00BD549C">
      <w:pPr>
        <w:spacing w:line="360" w:lineRule="exact"/>
      </w:pPr>
    </w:p>
    <w:p w14:paraId="3020F017" w14:textId="77777777" w:rsidR="00BD549C" w:rsidRDefault="00BD549C">
      <w:pPr>
        <w:spacing w:after="528" w:line="1" w:lineRule="exact"/>
      </w:pPr>
    </w:p>
    <w:p w14:paraId="7AA77D3D" w14:textId="77777777" w:rsidR="00BD549C" w:rsidRDefault="00BD549C">
      <w:pPr>
        <w:spacing w:line="1" w:lineRule="exact"/>
        <w:sectPr w:rsidR="00BD549C">
          <w:pgSz w:w="23800" w:h="16840" w:orient="landscape"/>
          <w:pgMar w:top="991" w:right="561" w:bottom="0" w:left="1985" w:header="563" w:footer="3" w:gutter="0"/>
          <w:cols w:space="720"/>
          <w:noEndnote/>
          <w:docGrid w:linePitch="360"/>
        </w:sectPr>
      </w:pPr>
    </w:p>
    <w:p w14:paraId="067C9A07" w14:textId="77777777" w:rsidR="00BD549C" w:rsidRDefault="00513708">
      <w:pPr>
        <w:pStyle w:val="Nadpis20"/>
        <w:keepNext/>
        <w:keepLines/>
        <w:shd w:val="clear" w:color="auto" w:fill="auto"/>
        <w:spacing w:after="0" w:line="240" w:lineRule="auto"/>
        <w:jc w:val="center"/>
      </w:pPr>
      <w:bookmarkStart w:id="6" w:name="bookmark10"/>
      <w:bookmarkStart w:id="7" w:name="bookmark11"/>
      <w:r>
        <w:lastRenderedPageBreak/>
        <w:t>KRAJSKÁ SPRÁVA A ÚDRŽBA SILNIC VYSOČINY,</w:t>
      </w:r>
      <w:bookmarkEnd w:id="6"/>
      <w:bookmarkEnd w:id="7"/>
    </w:p>
    <w:p w14:paraId="752DC499" w14:textId="77777777" w:rsidR="00BD549C" w:rsidRDefault="00513708">
      <w:pPr>
        <w:pStyle w:val="Zkladntext20"/>
        <w:shd w:val="clear" w:color="auto" w:fill="auto"/>
        <w:spacing w:after="200" w:line="240" w:lineRule="auto"/>
        <w:ind w:firstLine="0"/>
        <w:jc w:val="center"/>
      </w:pPr>
      <w:r>
        <w:rPr>
          <w:b/>
          <w:bCs/>
        </w:rPr>
        <w:t>příspěvková organizace</w:t>
      </w:r>
    </w:p>
    <w:p w14:paraId="77DC1B6A" w14:textId="77777777" w:rsidR="00BD549C" w:rsidRDefault="00513708">
      <w:pPr>
        <w:pStyle w:val="Zkladntext20"/>
        <w:shd w:val="clear" w:color="auto" w:fill="auto"/>
        <w:spacing w:after="1340" w:line="240" w:lineRule="auto"/>
        <w:ind w:firstLine="0"/>
      </w:pPr>
      <w:r>
        <w:rPr>
          <w:b/>
          <w:bCs/>
        </w:rPr>
        <w:t xml:space="preserve">Technicko-správní oddělení Pelhřimov, </w:t>
      </w:r>
      <w:proofErr w:type="spellStart"/>
      <w:r>
        <w:rPr>
          <w:b/>
          <w:bCs/>
        </w:rPr>
        <w:t>Myslotínská</w:t>
      </w:r>
      <w:proofErr w:type="spellEnd"/>
      <w:r>
        <w:rPr>
          <w:b/>
          <w:bCs/>
        </w:rPr>
        <w:t xml:space="preserve"> 1887, 393 82 Pelhřimov</w:t>
      </w:r>
    </w:p>
    <w:p w14:paraId="521498D5" w14:textId="77777777" w:rsidR="00BD549C" w:rsidRDefault="00513708">
      <w:pPr>
        <w:pStyle w:val="Nadpis20"/>
        <w:keepNext/>
        <w:keepLines/>
        <w:shd w:val="clear" w:color="auto" w:fill="auto"/>
        <w:spacing w:after="0" w:line="254" w:lineRule="auto"/>
        <w:ind w:left="4980"/>
      </w:pPr>
      <w:bookmarkStart w:id="8" w:name="bookmark12"/>
      <w:bookmarkStart w:id="9" w:name="bookmark13"/>
      <w:r>
        <w:t xml:space="preserve">Město Žirovnice </w:t>
      </w:r>
      <w:proofErr w:type="spellStart"/>
      <w:r>
        <w:t>Cholunská</w:t>
      </w:r>
      <w:proofErr w:type="spellEnd"/>
      <w:r>
        <w:t xml:space="preserve"> 665</w:t>
      </w:r>
      <w:bookmarkEnd w:id="8"/>
      <w:bookmarkEnd w:id="9"/>
    </w:p>
    <w:p w14:paraId="7B380FCC" w14:textId="77777777" w:rsidR="00BD549C" w:rsidRDefault="00513708">
      <w:pPr>
        <w:pStyle w:val="Zkladntext80"/>
        <w:shd w:val="clear" w:color="auto" w:fill="auto"/>
      </w:pPr>
      <w:r>
        <w:t>v</w:t>
      </w:r>
    </w:p>
    <w:p w14:paraId="30C2FEF2" w14:textId="77777777" w:rsidR="00BD549C" w:rsidRDefault="00513708">
      <w:pPr>
        <w:pStyle w:val="Nadpis20"/>
        <w:keepNext/>
        <w:keepLines/>
        <w:shd w:val="clear" w:color="auto" w:fill="auto"/>
        <w:spacing w:after="540" w:line="180" w:lineRule="auto"/>
        <w:ind w:left="4980"/>
      </w:pPr>
      <w:bookmarkStart w:id="10" w:name="bookmark14"/>
      <w:bookmarkStart w:id="11" w:name="bookmark15"/>
      <w:r>
        <w:t>394 68 Žirovnice</w:t>
      </w:r>
      <w:bookmarkEnd w:id="10"/>
      <w:bookmarkEnd w:id="11"/>
    </w:p>
    <w:p w14:paraId="43BB4AE1" w14:textId="77777777" w:rsidR="00BD549C" w:rsidRDefault="00513708">
      <w:pPr>
        <w:pStyle w:val="Zkladntext40"/>
        <w:shd w:val="clear" w:color="auto" w:fill="auto"/>
        <w:tabs>
          <w:tab w:val="left" w:pos="3188"/>
          <w:tab w:val="left" w:pos="5345"/>
        </w:tabs>
        <w:ind w:left="11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1B06CFEA" wp14:editId="6F63002C">
                <wp:simplePos x="0" y="0"/>
                <wp:positionH relativeFrom="page">
                  <wp:posOffset>737870</wp:posOffset>
                </wp:positionH>
                <wp:positionV relativeFrom="paragraph">
                  <wp:posOffset>12700</wp:posOffset>
                </wp:positionV>
                <wp:extent cx="1385570" cy="151130"/>
                <wp:effectExtent l="0" t="0" r="0" b="0"/>
                <wp:wrapSquare wrapText="righ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557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615FEF" w14:textId="77777777" w:rsidR="00BD549C" w:rsidRDefault="00513708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VÁŠ DOPIS ZNAČKY/ZE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06CFEA" id="Shape 21" o:spid="_x0000_s1029" type="#_x0000_t202" style="position:absolute;left:0;text-align:left;margin-left:58.1pt;margin-top:1pt;width:109.1pt;height:11.9pt;z-index:1258293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" filled="f" stroked="f">
                <v:textbox inset="0,0,0,0">
                  <w:txbxContent>
                    <w:p w14:paraId="2B615FEF" w14:textId="77777777" w:rsidR="00BD549C" w:rsidRDefault="00513708">
                      <w:pPr>
                        <w:pStyle w:val="Zkladntext40"/>
                        <w:shd w:val="clear" w:color="auto" w:fill="auto"/>
                      </w:pPr>
                      <w:r>
                        <w:t>VÁŠ DOPIS ZNAČKY/ZE DNE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NAŠE ZNAČKA</w:t>
      </w:r>
      <w:r>
        <w:tab/>
        <w:t>VYŘIZUJE</w:t>
      </w:r>
      <w:r>
        <w:tab/>
        <w:t>DATUM</w:t>
      </w:r>
    </w:p>
    <w:p w14:paraId="03345FBA" w14:textId="13E07CA4" w:rsidR="00BD549C" w:rsidRDefault="00513708">
      <w:pPr>
        <w:pStyle w:val="Zkladntext20"/>
        <w:shd w:val="clear" w:color="auto" w:fill="auto"/>
        <w:tabs>
          <w:tab w:val="left" w:pos="5567"/>
          <w:tab w:val="left" w:pos="7723"/>
        </w:tabs>
        <w:spacing w:after="200" w:line="240" w:lineRule="auto"/>
        <w:ind w:left="3540" w:firstLine="0"/>
      </w:pPr>
      <w:r>
        <w:t>.8/</w:t>
      </w:r>
      <w:proofErr w:type="gramStart"/>
      <w:r>
        <w:t>2024H</w:t>
      </w:r>
      <w:proofErr w:type="gramEnd"/>
      <w:r>
        <w:tab/>
      </w:r>
      <w:r>
        <w:tab/>
        <w:t>1.3.2024</w:t>
      </w:r>
    </w:p>
    <w:p w14:paraId="0B4908B6" w14:textId="77777777" w:rsidR="00BD549C" w:rsidRDefault="00513708">
      <w:pPr>
        <w:pStyle w:val="Zkladntext20"/>
        <w:shd w:val="clear" w:color="auto" w:fill="auto"/>
        <w:spacing w:after="1120" w:line="240" w:lineRule="auto"/>
        <w:ind w:firstLine="0"/>
      </w:pPr>
      <w:r>
        <w:t xml:space="preserve">Věc: </w:t>
      </w:r>
      <w:r>
        <w:rPr>
          <w:b/>
          <w:bCs/>
          <w:u w:val="single"/>
        </w:rPr>
        <w:t>Město Žirovnice ul. Hradecká oddílná kanalizace v silnic 11/132</w:t>
      </w:r>
    </w:p>
    <w:p w14:paraId="0BDFF30F" w14:textId="77777777" w:rsidR="00BD549C" w:rsidRDefault="00513708">
      <w:pPr>
        <w:pStyle w:val="Zkladntext20"/>
        <w:shd w:val="clear" w:color="auto" w:fill="auto"/>
        <w:spacing w:after="0"/>
        <w:ind w:firstLine="400"/>
      </w:pPr>
      <w:r>
        <w:t xml:space="preserve">Krajská správa a údržba silnic Vysočiny, TSO Pelhřimov souhlasí s výše uvedenou stavbou v </w:t>
      </w:r>
      <w:proofErr w:type="spellStart"/>
      <w:r>
        <w:t>k.ú</w:t>
      </w:r>
      <w:proofErr w:type="spellEnd"/>
      <w:r>
        <w:t>. Žirovnice. Našich zájmů se akce dotýká v těchto bodech:</w:t>
      </w:r>
    </w:p>
    <w:p w14:paraId="297C2EC1" w14:textId="77777777" w:rsidR="00BD549C" w:rsidRDefault="00513708">
      <w:pPr>
        <w:pStyle w:val="Zkladntext20"/>
        <w:numPr>
          <w:ilvl w:val="0"/>
          <w:numId w:val="6"/>
        </w:numPr>
        <w:shd w:val="clear" w:color="auto" w:fill="auto"/>
        <w:tabs>
          <w:tab w:val="left" w:pos="727"/>
        </w:tabs>
        <w:spacing w:after="0"/>
        <w:ind w:firstLine="380"/>
      </w:pPr>
      <w:r>
        <w:t>6x křížení silnice 11/132 překopem v km 10,835; 10,972; 11,000; 11,035; 11,143 a</w:t>
      </w:r>
    </w:p>
    <w:p w14:paraId="1C1A620F" w14:textId="77777777" w:rsidR="00BD549C" w:rsidRDefault="00513708">
      <w:pPr>
        <w:pStyle w:val="Zkladntext20"/>
        <w:shd w:val="clear" w:color="auto" w:fill="auto"/>
        <w:spacing w:after="0"/>
        <w:ind w:left="700" w:firstLine="60"/>
      </w:pPr>
      <w:r>
        <w:t>11,153 z důvodu uložení vodovodního řadu, splaškové kanalizace a dešťové kanalizace.</w:t>
      </w:r>
    </w:p>
    <w:p w14:paraId="3B309205" w14:textId="77777777" w:rsidR="00BD549C" w:rsidRDefault="00513708">
      <w:pPr>
        <w:pStyle w:val="Zkladntext20"/>
        <w:numPr>
          <w:ilvl w:val="0"/>
          <w:numId w:val="6"/>
        </w:numPr>
        <w:shd w:val="clear" w:color="auto" w:fill="auto"/>
        <w:tabs>
          <w:tab w:val="left" w:pos="751"/>
        </w:tabs>
        <w:spacing w:after="0"/>
        <w:ind w:left="700" w:hanging="300"/>
      </w:pPr>
      <w:r>
        <w:t>Souběžné uložení vodovodního řadu a dešťové kanalizace v silnici 11/132 v km 10,758 - 10,835 (pravá strana ve směru staničení).</w:t>
      </w:r>
    </w:p>
    <w:p w14:paraId="515EA8F9" w14:textId="77777777" w:rsidR="00BD549C" w:rsidRDefault="00513708">
      <w:pPr>
        <w:pStyle w:val="Zkladntext20"/>
        <w:numPr>
          <w:ilvl w:val="0"/>
          <w:numId w:val="6"/>
        </w:numPr>
        <w:shd w:val="clear" w:color="auto" w:fill="auto"/>
        <w:tabs>
          <w:tab w:val="left" w:pos="731"/>
        </w:tabs>
        <w:spacing w:after="0"/>
        <w:ind w:firstLine="380"/>
      </w:pPr>
      <w:r>
        <w:t>Souběžné uložení vodovodního řadu, dešťové kanalizace a splaškové kanalizace</w:t>
      </w:r>
    </w:p>
    <w:p w14:paraId="37854C86" w14:textId="77777777" w:rsidR="00BD549C" w:rsidRDefault="00513708">
      <w:pPr>
        <w:pStyle w:val="Zkladntext20"/>
        <w:shd w:val="clear" w:color="auto" w:fill="auto"/>
        <w:spacing w:after="260"/>
        <w:ind w:firstLine="700"/>
      </w:pPr>
      <w:r>
        <w:t>v silnici II/l32 v km 10,758 - 10,835 (levá strana ve směru staničení).</w:t>
      </w:r>
    </w:p>
    <w:p w14:paraId="0FD57205" w14:textId="77777777" w:rsidR="00BD549C" w:rsidRDefault="00513708">
      <w:pPr>
        <w:pStyle w:val="Zkladntext20"/>
        <w:shd w:val="clear" w:color="auto" w:fill="auto"/>
        <w:spacing w:after="540"/>
        <w:ind w:firstLine="380"/>
      </w:pPr>
      <w:r>
        <w:t>Bude dodržena norma ČSN 73 6005. Hloubku uložení požaduje min. l,</w:t>
      </w:r>
      <w:proofErr w:type="gramStart"/>
      <w:r>
        <w:t>2m</w:t>
      </w:r>
      <w:proofErr w:type="gramEnd"/>
      <w:r>
        <w:t>.</w:t>
      </w:r>
    </w:p>
    <w:p w14:paraId="0A83EC48" w14:textId="77777777" w:rsidR="00BD549C" w:rsidRDefault="00513708">
      <w:pPr>
        <w:pStyle w:val="Zkladntext20"/>
        <w:shd w:val="clear" w:color="auto" w:fill="auto"/>
        <w:spacing w:after="0"/>
        <w:ind w:left="700" w:firstLine="20"/>
      </w:pPr>
      <w:r>
        <w:t>Vzhledem k zásahu do silnice 11/132 požadujeme obnovení všech konstrukčních vrstev v tomto složení:</w:t>
      </w:r>
    </w:p>
    <w:p w14:paraId="020C3E0F" w14:textId="77777777" w:rsidR="00BD549C" w:rsidRDefault="00513708">
      <w:pPr>
        <w:pStyle w:val="Zkladntext20"/>
        <w:numPr>
          <w:ilvl w:val="0"/>
          <w:numId w:val="3"/>
        </w:numPr>
        <w:shd w:val="clear" w:color="auto" w:fill="auto"/>
        <w:tabs>
          <w:tab w:val="left" w:pos="727"/>
          <w:tab w:val="right" w:leader="dot" w:pos="8725"/>
        </w:tabs>
        <w:spacing w:after="0"/>
        <w:ind w:firstLine="380"/>
      </w:pPr>
      <w:r>
        <w:t>ACO 11+ (v celé šíři jízdního pruhu v dotčeném úseku)</w:t>
      </w:r>
      <w:r>
        <w:tab/>
      </w:r>
      <w:proofErr w:type="gramStart"/>
      <w:r>
        <w:t>50mm</w:t>
      </w:r>
      <w:proofErr w:type="gramEnd"/>
    </w:p>
    <w:p w14:paraId="2AB565E5" w14:textId="77777777" w:rsidR="00BD549C" w:rsidRDefault="00513708">
      <w:pPr>
        <w:pStyle w:val="Zkladntext20"/>
        <w:numPr>
          <w:ilvl w:val="0"/>
          <w:numId w:val="3"/>
        </w:numPr>
        <w:shd w:val="clear" w:color="auto" w:fill="auto"/>
        <w:tabs>
          <w:tab w:val="left" w:pos="727"/>
        </w:tabs>
        <w:spacing w:after="2760"/>
        <w:ind w:firstLine="380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6" behindDoc="0" locked="0" layoutInCell="1" allowOverlap="1" wp14:anchorId="440A92B8" wp14:editId="64AB64B3">
                <wp:simplePos x="0" y="0"/>
                <wp:positionH relativeFrom="page">
                  <wp:posOffset>966470</wp:posOffset>
                </wp:positionH>
                <wp:positionV relativeFrom="paragraph">
                  <wp:posOffset>165100</wp:posOffset>
                </wp:positionV>
                <wp:extent cx="4986020" cy="1417320"/>
                <wp:effectExtent l="0" t="0" r="0" b="0"/>
                <wp:wrapSquare wrapText="righ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6020" cy="1417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E68FA1" w14:textId="77777777" w:rsidR="00BD549C" w:rsidRDefault="00513708">
                            <w:pPr>
                              <w:pStyle w:val="Zkladntext20"/>
                              <w:shd w:val="clear" w:color="auto" w:fill="auto"/>
                              <w:spacing w:after="0" w:line="240" w:lineRule="auto"/>
                            </w:pPr>
                            <w:r>
                              <w:t xml:space="preserve">(v šíři výkopu + min. </w:t>
                            </w:r>
                            <w:proofErr w:type="spellStart"/>
                            <w:r>
                              <w:t>lm</w:t>
                            </w:r>
                            <w:proofErr w:type="spellEnd"/>
                            <w:r>
                              <w:t xml:space="preserve"> na obě strany)</w:t>
                            </w:r>
                          </w:p>
                          <w:p w14:paraId="1C20C1DF" w14:textId="77777777" w:rsidR="00BD549C" w:rsidRDefault="00513708">
                            <w:pPr>
                              <w:pStyle w:val="Zkladntext20"/>
                              <w:shd w:val="clear" w:color="auto" w:fill="auto"/>
                              <w:spacing w:after="0" w:line="240" w:lineRule="auto"/>
                            </w:pPr>
                            <w:r>
                              <w:t>Spojovací postřik</w:t>
                            </w:r>
                          </w:p>
                          <w:p w14:paraId="2FBA4C33" w14:textId="77777777" w:rsidR="00BD549C" w:rsidRDefault="00513708">
                            <w:pPr>
                              <w:pStyle w:val="Obsah0"/>
                              <w:numPr>
                                <w:ilvl w:val="0"/>
                                <w:numId w:val="5"/>
                              </w:numPr>
                              <w:shd w:val="clear" w:color="auto" w:fill="auto"/>
                              <w:tabs>
                                <w:tab w:val="left" w:pos="346"/>
                                <w:tab w:val="right" w:leader="dot" w:pos="7726"/>
                              </w:tabs>
                              <w:ind w:firstLine="0"/>
                            </w:pPr>
                            <w:r>
                              <w:t xml:space="preserve">ACL 16+ (v šíři výkopu + min. </w:t>
                            </w:r>
                            <w:proofErr w:type="spellStart"/>
                            <w:r>
                              <w:t>lm</w:t>
                            </w:r>
                            <w:proofErr w:type="spellEnd"/>
                            <w:r>
                              <w:t xml:space="preserve"> na obě strany)</w:t>
                            </w:r>
                            <w:r>
                              <w:tab/>
                            </w:r>
                            <w:proofErr w:type="gramStart"/>
                            <w:r>
                              <w:t>50mm</w:t>
                            </w:r>
                            <w:proofErr w:type="gramEnd"/>
                          </w:p>
                          <w:p w14:paraId="1909FF3F" w14:textId="77777777" w:rsidR="00BD549C" w:rsidRDefault="00513708">
                            <w:pPr>
                              <w:pStyle w:val="Obsah0"/>
                              <w:shd w:val="clear" w:color="auto" w:fill="auto"/>
                              <w:ind w:firstLine="360"/>
                            </w:pPr>
                            <w:r>
                              <w:t>Spojovací postřik</w:t>
                            </w:r>
                          </w:p>
                          <w:p w14:paraId="2F91C8A3" w14:textId="77777777" w:rsidR="00BD549C" w:rsidRDefault="00513708">
                            <w:pPr>
                              <w:pStyle w:val="Obsah0"/>
                              <w:numPr>
                                <w:ilvl w:val="0"/>
                                <w:numId w:val="5"/>
                              </w:numPr>
                              <w:shd w:val="clear" w:color="auto" w:fill="auto"/>
                              <w:tabs>
                                <w:tab w:val="left" w:pos="338"/>
                                <w:tab w:val="right" w:leader="dot" w:pos="7733"/>
                              </w:tabs>
                              <w:ind w:firstLine="0"/>
                            </w:pPr>
                            <w:r>
                              <w:t>ACP 16+</w:t>
                            </w:r>
                            <w:r>
                              <w:tab/>
                            </w:r>
                            <w:proofErr w:type="gramStart"/>
                            <w:r>
                              <w:t>50mm</w:t>
                            </w:r>
                            <w:proofErr w:type="gramEnd"/>
                          </w:p>
                          <w:p w14:paraId="06CAEA43" w14:textId="77777777" w:rsidR="00BD549C" w:rsidRDefault="00513708">
                            <w:pPr>
                              <w:pStyle w:val="Obsah0"/>
                              <w:shd w:val="clear" w:color="auto" w:fill="auto"/>
                              <w:tabs>
                                <w:tab w:val="center" w:pos="3308"/>
                                <w:tab w:val="right" w:leader="dot" w:pos="7733"/>
                              </w:tabs>
                              <w:ind w:firstLine="360"/>
                            </w:pPr>
                            <w:r>
                              <w:t>SCM (podklad</w:t>
                            </w:r>
                            <w:r>
                              <w:tab/>
                              <w:t>ze štěrku zpevněného cementu)</w:t>
                            </w:r>
                            <w:r>
                              <w:tab/>
                            </w:r>
                            <w:proofErr w:type="gramStart"/>
                            <w:r>
                              <w:t>200mm</w:t>
                            </w:r>
                            <w:proofErr w:type="gramEnd"/>
                          </w:p>
                          <w:p w14:paraId="3189C609" w14:textId="77777777" w:rsidR="00BD549C" w:rsidRDefault="00513708">
                            <w:pPr>
                              <w:pStyle w:val="Obsah0"/>
                              <w:numPr>
                                <w:ilvl w:val="0"/>
                                <w:numId w:val="5"/>
                              </w:numPr>
                              <w:shd w:val="clear" w:color="auto" w:fill="auto"/>
                              <w:tabs>
                                <w:tab w:val="left" w:pos="346"/>
                                <w:tab w:val="right" w:leader="dot" w:pos="7754"/>
                              </w:tabs>
                              <w:ind w:firstLine="0"/>
                            </w:pPr>
                            <w:r>
                              <w:rPr>
                                <w:u w:val="single"/>
                              </w:rPr>
                              <w:t>Štěrkodrť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u w:val="single"/>
                              </w:rPr>
                              <w:t>200mm</w:t>
                            </w:r>
                            <w:proofErr w:type="gramEnd"/>
                          </w:p>
                          <w:p w14:paraId="0D7F1BDE" w14:textId="77777777" w:rsidR="00BD549C" w:rsidRDefault="00513708">
                            <w:pPr>
                              <w:pStyle w:val="Obsah0"/>
                              <w:shd w:val="clear" w:color="auto" w:fill="auto"/>
                              <w:tabs>
                                <w:tab w:val="right" w:leader="dot" w:pos="7769"/>
                              </w:tabs>
                              <w:ind w:firstLine="360"/>
                            </w:pPr>
                            <w:r>
                              <w:t>Celkem</w:t>
                            </w:r>
                            <w:r>
                              <w:tab/>
                            </w:r>
                            <w:proofErr w:type="gramStart"/>
                            <w:r>
                              <w:t>550mm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40A92B8" id="Shape 23" o:spid="_x0000_s1030" type="#_x0000_t202" style="position:absolute;left:0;text-align:left;margin-left:76.1pt;margin-top:13pt;width:392.6pt;height:111.6pt;z-index:12582938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" filled="f" stroked="f">
                <v:textbox inset="0,0,0,0">
                  <w:txbxContent>
                    <w:p w14:paraId="04E68FA1" w14:textId="77777777" w:rsidR="00BD549C" w:rsidRDefault="00513708">
                      <w:pPr>
                        <w:pStyle w:val="Zkladntext20"/>
                        <w:shd w:val="clear" w:color="auto" w:fill="auto"/>
                        <w:spacing w:after="0" w:line="240" w:lineRule="auto"/>
                      </w:pPr>
                      <w:r>
                        <w:t xml:space="preserve">(v šíři výkopu + min. </w:t>
                      </w:r>
                      <w:proofErr w:type="spellStart"/>
                      <w:r>
                        <w:t>lm</w:t>
                      </w:r>
                      <w:proofErr w:type="spellEnd"/>
                      <w:r>
                        <w:t xml:space="preserve"> na obě strany)</w:t>
                      </w:r>
                    </w:p>
                    <w:p w14:paraId="1C20C1DF" w14:textId="77777777" w:rsidR="00BD549C" w:rsidRDefault="00513708">
                      <w:pPr>
                        <w:pStyle w:val="Zkladntext20"/>
                        <w:shd w:val="clear" w:color="auto" w:fill="auto"/>
                        <w:spacing w:after="0" w:line="240" w:lineRule="auto"/>
                      </w:pPr>
                      <w:r>
                        <w:t>Spojovací postřik</w:t>
                      </w:r>
                    </w:p>
                    <w:p w14:paraId="2FBA4C33" w14:textId="77777777" w:rsidR="00BD549C" w:rsidRDefault="00513708">
                      <w:pPr>
                        <w:pStyle w:val="Obsah0"/>
                        <w:numPr>
                          <w:ilvl w:val="0"/>
                          <w:numId w:val="5"/>
                        </w:numPr>
                        <w:shd w:val="clear" w:color="auto" w:fill="auto"/>
                        <w:tabs>
                          <w:tab w:val="left" w:pos="346"/>
                          <w:tab w:val="right" w:leader="dot" w:pos="7726"/>
                        </w:tabs>
                        <w:ind w:firstLine="0"/>
                      </w:pPr>
                      <w:r>
                        <w:t xml:space="preserve">ACL 16+ (v šíři výkopu + min. </w:t>
                      </w:r>
                      <w:proofErr w:type="spellStart"/>
                      <w:r>
                        <w:t>lm</w:t>
                      </w:r>
                      <w:proofErr w:type="spellEnd"/>
                      <w:r>
                        <w:t xml:space="preserve"> na obě strany)</w:t>
                      </w:r>
                      <w:r>
                        <w:tab/>
                      </w:r>
                      <w:proofErr w:type="gramStart"/>
                      <w:r>
                        <w:t>50mm</w:t>
                      </w:r>
                      <w:proofErr w:type="gramEnd"/>
                    </w:p>
                    <w:p w14:paraId="1909FF3F" w14:textId="77777777" w:rsidR="00BD549C" w:rsidRDefault="00513708">
                      <w:pPr>
                        <w:pStyle w:val="Obsah0"/>
                        <w:shd w:val="clear" w:color="auto" w:fill="auto"/>
                        <w:ind w:firstLine="360"/>
                      </w:pPr>
                      <w:r>
                        <w:t>Spojovací postřik</w:t>
                      </w:r>
                    </w:p>
                    <w:p w14:paraId="2F91C8A3" w14:textId="77777777" w:rsidR="00BD549C" w:rsidRDefault="00513708">
                      <w:pPr>
                        <w:pStyle w:val="Obsah0"/>
                        <w:numPr>
                          <w:ilvl w:val="0"/>
                          <w:numId w:val="5"/>
                        </w:numPr>
                        <w:shd w:val="clear" w:color="auto" w:fill="auto"/>
                        <w:tabs>
                          <w:tab w:val="left" w:pos="338"/>
                          <w:tab w:val="right" w:leader="dot" w:pos="7733"/>
                        </w:tabs>
                        <w:ind w:firstLine="0"/>
                      </w:pPr>
                      <w:r>
                        <w:t>ACP 16+</w:t>
                      </w:r>
                      <w:r>
                        <w:tab/>
                      </w:r>
                      <w:proofErr w:type="gramStart"/>
                      <w:r>
                        <w:t>50mm</w:t>
                      </w:r>
                      <w:proofErr w:type="gramEnd"/>
                    </w:p>
                    <w:p w14:paraId="06CAEA43" w14:textId="77777777" w:rsidR="00BD549C" w:rsidRDefault="00513708">
                      <w:pPr>
                        <w:pStyle w:val="Obsah0"/>
                        <w:shd w:val="clear" w:color="auto" w:fill="auto"/>
                        <w:tabs>
                          <w:tab w:val="center" w:pos="3308"/>
                          <w:tab w:val="right" w:leader="dot" w:pos="7733"/>
                        </w:tabs>
                        <w:ind w:firstLine="360"/>
                      </w:pPr>
                      <w:r>
                        <w:t>SCM (podklad</w:t>
                      </w:r>
                      <w:r>
                        <w:tab/>
                        <w:t>ze štěrku zpevněného cementu)</w:t>
                      </w:r>
                      <w:r>
                        <w:tab/>
                      </w:r>
                      <w:proofErr w:type="gramStart"/>
                      <w:r>
                        <w:t>200mm</w:t>
                      </w:r>
                      <w:proofErr w:type="gramEnd"/>
                    </w:p>
                    <w:p w14:paraId="3189C609" w14:textId="77777777" w:rsidR="00BD549C" w:rsidRDefault="00513708">
                      <w:pPr>
                        <w:pStyle w:val="Obsah0"/>
                        <w:numPr>
                          <w:ilvl w:val="0"/>
                          <w:numId w:val="5"/>
                        </w:numPr>
                        <w:shd w:val="clear" w:color="auto" w:fill="auto"/>
                        <w:tabs>
                          <w:tab w:val="left" w:pos="346"/>
                          <w:tab w:val="right" w:leader="dot" w:pos="7754"/>
                        </w:tabs>
                        <w:ind w:firstLine="0"/>
                      </w:pPr>
                      <w:r>
                        <w:rPr>
                          <w:u w:val="single"/>
                        </w:rPr>
                        <w:t>Štěrkodrť</w:t>
                      </w:r>
                      <w:r>
                        <w:rPr>
                          <w:u w:val="single"/>
                        </w:rPr>
                        <w:tab/>
                      </w:r>
                      <w:proofErr w:type="gramStart"/>
                      <w:r>
                        <w:rPr>
                          <w:u w:val="single"/>
                        </w:rPr>
                        <w:t>200mm</w:t>
                      </w:r>
                      <w:proofErr w:type="gramEnd"/>
                    </w:p>
                    <w:p w14:paraId="0D7F1BDE" w14:textId="77777777" w:rsidR="00BD549C" w:rsidRDefault="00513708">
                      <w:pPr>
                        <w:pStyle w:val="Obsah0"/>
                        <w:shd w:val="clear" w:color="auto" w:fill="auto"/>
                        <w:tabs>
                          <w:tab w:val="right" w:leader="dot" w:pos="7769"/>
                        </w:tabs>
                        <w:ind w:firstLine="360"/>
                      </w:pPr>
                      <w:r>
                        <w:t>Celkem</w:t>
                      </w:r>
                      <w:r>
                        <w:tab/>
                      </w:r>
                      <w:proofErr w:type="gramStart"/>
                      <w:r>
                        <w:t>550mm</w:t>
                      </w:r>
                      <w:proofErr w:type="gram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spellStart"/>
      <w:r>
        <w:t>Geomříž</w:t>
      </w:r>
      <w:proofErr w:type="spellEnd"/>
      <w:r>
        <w:t xml:space="preserve"> ze skelných vláken o příčné/podélné pevnosti v tahu min. 50,0/50,0 </w:t>
      </w:r>
      <w:proofErr w:type="spellStart"/>
      <w:r>
        <w:t>kN</w:t>
      </w:r>
      <w:proofErr w:type="spellEnd"/>
      <w:r>
        <w:t>/m</w:t>
      </w:r>
    </w:p>
    <w:p w14:paraId="0C12CEA0" w14:textId="77777777" w:rsidR="00BD549C" w:rsidRDefault="00513708">
      <w:pPr>
        <w:pStyle w:val="Zkladntext20"/>
        <w:shd w:val="clear" w:color="auto" w:fill="auto"/>
        <w:spacing w:after="400" w:line="240" w:lineRule="auto"/>
        <w:ind w:firstLine="0"/>
      </w:pPr>
      <w:r>
        <w:t>Stavbu požadujeme koordinovat s opravou silnice č. 11/132.</w:t>
      </w:r>
    </w:p>
    <w:p w14:paraId="488D7EBB" w14:textId="77777777" w:rsidR="00BD549C" w:rsidRDefault="00513708">
      <w:pPr>
        <w:spacing w:after="1465"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62914697" behindDoc="1" locked="0" layoutInCell="1" allowOverlap="1" wp14:anchorId="1E430849" wp14:editId="0CA1A985">
                <wp:simplePos x="0" y="0"/>
                <wp:positionH relativeFrom="page">
                  <wp:posOffset>737870</wp:posOffset>
                </wp:positionH>
                <wp:positionV relativeFrom="paragraph">
                  <wp:posOffset>554990</wp:posOffset>
                </wp:positionV>
                <wp:extent cx="541655" cy="370205"/>
                <wp:effectExtent l="0" t="0" r="0" b="0"/>
                <wp:wrapNone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370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BA4383" w14:textId="77777777" w:rsidR="00BD549C" w:rsidRDefault="00513708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Telefon</w:t>
                            </w:r>
                          </w:p>
                          <w:p w14:paraId="1EBCD2F5" w14:textId="77777777" w:rsidR="00BD549C" w:rsidRDefault="00513708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565 301 635</w:t>
                            </w:r>
                          </w:p>
                          <w:p w14:paraId="4CF5B6BA" w14:textId="77777777" w:rsidR="00BD549C" w:rsidRDefault="00513708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730 541 027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E430849" id="Shape 25" o:spid="_x0000_s1031" type="#_x0000_t202" style="position:absolute;margin-left:58.1pt;margin-top:43.7pt;width:42.65pt;height:29.15pt;z-index:-44040178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" filled="f" stroked="f">
                <v:textbox inset="0,0,0,0">
                  <w:txbxContent>
                    <w:p w14:paraId="62BA4383" w14:textId="77777777" w:rsidR="00BD549C" w:rsidRDefault="00513708">
                      <w:pPr>
                        <w:pStyle w:val="Zkladntext40"/>
                        <w:shd w:val="clear" w:color="auto" w:fill="auto"/>
                      </w:pPr>
                      <w:r>
                        <w:t>Telefon</w:t>
                      </w:r>
                    </w:p>
                    <w:p w14:paraId="1EBCD2F5" w14:textId="77777777" w:rsidR="00BD549C" w:rsidRDefault="00513708">
                      <w:pPr>
                        <w:pStyle w:val="Zkladntext40"/>
                        <w:shd w:val="clear" w:color="auto" w:fill="auto"/>
                      </w:pPr>
                      <w:r>
                        <w:t>565 301 635</w:t>
                      </w:r>
                    </w:p>
                    <w:p w14:paraId="4CF5B6BA" w14:textId="77777777" w:rsidR="00BD549C" w:rsidRDefault="00513708">
                      <w:pPr>
                        <w:pStyle w:val="Zkladntext40"/>
                        <w:shd w:val="clear" w:color="auto" w:fill="auto"/>
                      </w:pPr>
                      <w:r>
                        <w:t>730 541 027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699" behindDoc="1" locked="0" layoutInCell="1" allowOverlap="1" wp14:anchorId="30F1145B" wp14:editId="2BA6B403">
                <wp:simplePos x="0" y="0"/>
                <wp:positionH relativeFrom="page">
                  <wp:posOffset>2102485</wp:posOffset>
                </wp:positionH>
                <wp:positionV relativeFrom="paragraph">
                  <wp:posOffset>557530</wp:posOffset>
                </wp:positionV>
                <wp:extent cx="740410" cy="254000"/>
                <wp:effectExtent l="0" t="0" r="0" b="0"/>
                <wp:wrapNone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410" cy="254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03792C" w14:textId="77777777" w:rsidR="00BD549C" w:rsidRDefault="00513708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Bankovní spojení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0F1145B" id="Shape 27" o:spid="_x0000_s1032" type="#_x0000_t202" style="position:absolute;margin-left:165.55pt;margin-top:43.9pt;width:58.3pt;height:20pt;z-index:-4404017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" filled="f" stroked="f">
                <v:textbox inset="0,0,0,0">
                  <w:txbxContent>
                    <w:p w14:paraId="2403792C" w14:textId="77777777" w:rsidR="00BD549C" w:rsidRDefault="00513708">
                      <w:pPr>
                        <w:pStyle w:val="Zkladntext40"/>
                        <w:shd w:val="clear" w:color="auto" w:fill="auto"/>
                      </w:pPr>
                      <w:r>
                        <w:t>Bankovní spojení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01" behindDoc="1" locked="0" layoutInCell="1" allowOverlap="1" wp14:anchorId="35549F79" wp14:editId="0A76AA45">
                <wp:simplePos x="0" y="0"/>
                <wp:positionH relativeFrom="page">
                  <wp:posOffset>3579495</wp:posOffset>
                </wp:positionH>
                <wp:positionV relativeFrom="paragraph">
                  <wp:posOffset>546100</wp:posOffset>
                </wp:positionV>
                <wp:extent cx="568960" cy="384175"/>
                <wp:effectExtent l="0" t="0" r="0" b="0"/>
                <wp:wrapNone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960" cy="384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F43611" w14:textId="77777777" w:rsidR="00BD549C" w:rsidRDefault="00513708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1ČO/D1Č</w:t>
                            </w:r>
                          </w:p>
                          <w:p w14:paraId="06CB1CE5" w14:textId="77777777" w:rsidR="00BD549C" w:rsidRDefault="00513708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00090450</w:t>
                            </w:r>
                          </w:p>
                          <w:p w14:paraId="39203444" w14:textId="77777777" w:rsidR="00BD549C" w:rsidRDefault="00513708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CZ00090450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5549F79" id="Shape 29" o:spid="_x0000_s1033" type="#_x0000_t202" style="position:absolute;margin-left:281.85pt;margin-top:43pt;width:44.8pt;height:30.25pt;z-index:-4404017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" filled="f" stroked="f">
                <v:textbox inset="0,0,0,0">
                  <w:txbxContent>
                    <w:p w14:paraId="6FF43611" w14:textId="77777777" w:rsidR="00BD549C" w:rsidRDefault="00513708">
                      <w:pPr>
                        <w:pStyle w:val="Zkladntext40"/>
                        <w:shd w:val="clear" w:color="auto" w:fill="auto"/>
                      </w:pPr>
                      <w:r>
                        <w:t>1ČO/D1Č</w:t>
                      </w:r>
                    </w:p>
                    <w:p w14:paraId="06CB1CE5" w14:textId="77777777" w:rsidR="00BD549C" w:rsidRDefault="00513708">
                      <w:pPr>
                        <w:pStyle w:val="Zkladntext40"/>
                        <w:shd w:val="clear" w:color="auto" w:fill="auto"/>
                      </w:pPr>
                      <w:r>
                        <w:t>00090450</w:t>
                      </w:r>
                    </w:p>
                    <w:p w14:paraId="39203444" w14:textId="77777777" w:rsidR="00BD549C" w:rsidRDefault="00513708">
                      <w:pPr>
                        <w:pStyle w:val="Zkladntext40"/>
                        <w:shd w:val="clear" w:color="auto" w:fill="auto"/>
                      </w:pPr>
                      <w:r>
                        <w:t>CZ00090450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03" behindDoc="1" locked="0" layoutInCell="1" allowOverlap="1" wp14:anchorId="056ECD38" wp14:editId="06C3A102">
                <wp:simplePos x="0" y="0"/>
                <wp:positionH relativeFrom="page">
                  <wp:posOffset>4711065</wp:posOffset>
                </wp:positionH>
                <wp:positionV relativeFrom="paragraph">
                  <wp:posOffset>554990</wp:posOffset>
                </wp:positionV>
                <wp:extent cx="342900" cy="137160"/>
                <wp:effectExtent l="0" t="0" r="0" b="0"/>
                <wp:wrapNone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D1DCE3" w14:textId="77777777" w:rsidR="00BD549C" w:rsidRDefault="00513708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Telefax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56ECD38" id="Shape 31" o:spid="_x0000_s1034" type="#_x0000_t202" style="position:absolute;margin-left:370.95pt;margin-top:43.7pt;width:27pt;height:10.8pt;z-index:-440401777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" filled="f" stroked="f">
                <v:textbox inset="0,0,0,0">
                  <w:txbxContent>
                    <w:p w14:paraId="47D1DCE3" w14:textId="77777777" w:rsidR="00BD549C" w:rsidRDefault="00513708">
                      <w:pPr>
                        <w:pStyle w:val="Zkladntext40"/>
                        <w:shd w:val="clear" w:color="auto" w:fill="auto"/>
                      </w:pPr>
                      <w:r>
                        <w:t>Telefax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05" behindDoc="1" locked="0" layoutInCell="1" allowOverlap="1" wp14:anchorId="1A047E07" wp14:editId="3963A424">
                <wp:simplePos x="0" y="0"/>
                <wp:positionH relativeFrom="page">
                  <wp:posOffset>5607050</wp:posOffset>
                </wp:positionH>
                <wp:positionV relativeFrom="paragraph">
                  <wp:posOffset>560070</wp:posOffset>
                </wp:positionV>
                <wp:extent cx="768350" cy="258445"/>
                <wp:effectExtent l="0" t="0" r="0" b="0"/>
                <wp:wrapNone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2584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393903" w14:textId="77777777" w:rsidR="00BD549C" w:rsidRDefault="00513708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Email</w:t>
                            </w:r>
                          </w:p>
                          <w:p w14:paraId="764D22D2" w14:textId="261A4AF7" w:rsidR="00BD549C" w:rsidRDefault="00513708">
                            <w:pPr>
                              <w:pStyle w:val="Zkladntext40"/>
                              <w:shd w:val="clear" w:color="auto" w:fill="auto"/>
                            </w:pPr>
                            <w:hyperlink r:id="rId13" w:history="1">
                              <w:r>
                                <w:rPr>
                                  <w:lang w:val="en-US" w:eastAsia="en-US" w:bidi="en-US"/>
                                </w:rPr>
                                <w:t>h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A047E07" id="Shape 33" o:spid="_x0000_s1035" type="#_x0000_t202" style="position:absolute;margin-left:441.5pt;margin-top:44.1pt;width:60.5pt;height:20.35pt;z-index:-44040177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" filled="f" stroked="f">
                <v:textbox inset="0,0,0,0">
                  <w:txbxContent>
                    <w:p w14:paraId="68393903" w14:textId="77777777" w:rsidR="00BD549C" w:rsidRDefault="00513708">
                      <w:pPr>
                        <w:pStyle w:val="Zkladntext40"/>
                        <w:shd w:val="clear" w:color="auto" w:fill="auto"/>
                      </w:pPr>
                      <w:r>
                        <w:t>Email</w:t>
                      </w:r>
                    </w:p>
                    <w:p w14:paraId="764D22D2" w14:textId="261A4AF7" w:rsidR="00BD549C" w:rsidRDefault="00513708">
                      <w:pPr>
                        <w:pStyle w:val="Zkladntext40"/>
                        <w:shd w:val="clear" w:color="auto" w:fill="auto"/>
                      </w:pPr>
                      <w:hyperlink r:id="rId14" w:history="1">
                        <w:r>
                          <w:rPr>
                            <w:lang w:val="en-US" w:eastAsia="en-US" w:bidi="en-US"/>
                          </w:rPr>
                          <w:t>h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page"/>
      </w:r>
    </w:p>
    <w:p w14:paraId="7743A505" w14:textId="77777777" w:rsidR="00BD549C" w:rsidRDefault="00513708">
      <w:pPr>
        <w:pStyle w:val="Nadpis20"/>
        <w:keepNext/>
        <w:keepLines/>
        <w:shd w:val="clear" w:color="auto" w:fill="auto"/>
        <w:spacing w:after="0" w:line="240" w:lineRule="auto"/>
        <w:ind w:firstLine="700"/>
      </w:pPr>
      <w:bookmarkStart w:id="12" w:name="bookmark16"/>
      <w:bookmarkStart w:id="13" w:name="bookmark17"/>
      <w:r>
        <w:lastRenderedPageBreak/>
        <w:t>KRAJSKÁ SPRÁVA A ÚDRŽBA SILNIC VYSOČINY,</w:t>
      </w:r>
      <w:bookmarkEnd w:id="12"/>
      <w:bookmarkEnd w:id="13"/>
    </w:p>
    <w:p w14:paraId="791EAFE4" w14:textId="77777777" w:rsidR="00BD549C" w:rsidRDefault="00513708">
      <w:pPr>
        <w:pStyle w:val="Zkladntext20"/>
        <w:pBdr>
          <w:bottom w:val="single" w:sz="4" w:space="0" w:color="auto"/>
        </w:pBdr>
        <w:shd w:val="clear" w:color="auto" w:fill="auto"/>
        <w:spacing w:after="180" w:line="240" w:lineRule="auto"/>
        <w:ind w:firstLine="0"/>
        <w:jc w:val="center"/>
      </w:pPr>
      <w:r>
        <w:rPr>
          <w:b/>
          <w:bCs/>
        </w:rPr>
        <w:t>příspěvková organizace</w:t>
      </w:r>
    </w:p>
    <w:p w14:paraId="294EC06E" w14:textId="77777777" w:rsidR="00BD549C" w:rsidRDefault="00513708">
      <w:pPr>
        <w:pStyle w:val="Zkladntext20"/>
        <w:shd w:val="clear" w:color="auto" w:fill="auto"/>
        <w:spacing w:after="840" w:line="240" w:lineRule="auto"/>
        <w:ind w:firstLine="0"/>
      </w:pPr>
      <w:r>
        <w:rPr>
          <w:b/>
          <w:bCs/>
        </w:rPr>
        <w:t xml:space="preserve">Technicko-správní oddělení Pelhřimov, </w:t>
      </w:r>
      <w:proofErr w:type="spellStart"/>
      <w:r>
        <w:rPr>
          <w:b/>
          <w:bCs/>
        </w:rPr>
        <w:t>Myslotínská</w:t>
      </w:r>
      <w:proofErr w:type="spellEnd"/>
      <w:r>
        <w:rPr>
          <w:b/>
          <w:bCs/>
        </w:rPr>
        <w:t xml:space="preserve"> 1887, 393 82 Pelhřimov</w:t>
      </w:r>
    </w:p>
    <w:p w14:paraId="4D390684" w14:textId="77777777" w:rsidR="00BD549C" w:rsidRDefault="00513708">
      <w:pPr>
        <w:pStyle w:val="Zkladntext20"/>
        <w:shd w:val="clear" w:color="auto" w:fill="auto"/>
        <w:spacing w:after="0"/>
        <w:ind w:firstLine="380"/>
      </w:pPr>
      <w:r>
        <w:t>Před vydáním stavebního povolení uzavře investor s majetkovým odborem Kraje Vysočina „</w:t>
      </w:r>
      <w:r>
        <w:rPr>
          <w:u w:val="single"/>
        </w:rPr>
        <w:t>Smlouvu o smlouvě budoucí o zřízení věcného břemene</w:t>
      </w:r>
      <w:r>
        <w:t>“.</w:t>
      </w:r>
    </w:p>
    <w:p w14:paraId="1FBBC587" w14:textId="77777777" w:rsidR="00BD549C" w:rsidRDefault="00513708">
      <w:pPr>
        <w:pStyle w:val="Zkladntext20"/>
        <w:shd w:val="clear" w:color="auto" w:fill="auto"/>
        <w:spacing w:after="0"/>
        <w:ind w:firstLine="380"/>
      </w:pPr>
      <w:r>
        <w:t>Před zahájením stavebních prací uzavře investor s KSUS Vysočiny, TSO Pelhřimov „</w:t>
      </w:r>
      <w:r>
        <w:rPr>
          <w:u w:val="single"/>
        </w:rPr>
        <w:t>Smlouvu o podmínkách zřízení stavby“</w:t>
      </w:r>
      <w:r>
        <w:t>.</w:t>
      </w:r>
    </w:p>
    <w:p w14:paraId="0195A224" w14:textId="77777777" w:rsidR="00BD549C" w:rsidRDefault="00513708">
      <w:pPr>
        <w:pStyle w:val="Zkladntext20"/>
        <w:shd w:val="clear" w:color="auto" w:fill="auto"/>
        <w:spacing w:after="260"/>
        <w:ind w:firstLine="380"/>
      </w:pPr>
      <w:r>
        <w:t>Před zahájením stavebních prací požádá zhotovitel v zákonné lhůtě Městský úřad Pelhřimov, oddělení silničního hospodářství o vydání zvláštního užívání k provádění stavebních prací.</w:t>
      </w:r>
    </w:p>
    <w:p w14:paraId="6479E73D" w14:textId="77777777" w:rsidR="00BD549C" w:rsidRDefault="00513708">
      <w:pPr>
        <w:pStyle w:val="Zkladntext20"/>
        <w:shd w:val="clear" w:color="auto" w:fill="auto"/>
        <w:spacing w:after="260"/>
        <w:ind w:firstLine="700"/>
      </w:pPr>
      <w:r>
        <w:t>S pozdravem</w:t>
      </w:r>
    </w:p>
    <w:p w14:paraId="33A8F6CA" w14:textId="77777777" w:rsidR="00BD549C" w:rsidRDefault="00513708">
      <w:pPr>
        <w:pStyle w:val="Zkladntext20"/>
        <w:shd w:val="clear" w:color="auto" w:fill="auto"/>
        <w:spacing w:after="260" w:line="266" w:lineRule="auto"/>
        <w:ind w:left="3540" w:firstLine="0"/>
      </w:pPr>
      <w:r>
        <w:t>Krajská správa a údržba silnic Vysočiny, TSO Pelhřimov</w:t>
      </w:r>
    </w:p>
    <w:p w14:paraId="74106A56" w14:textId="59BA9FB9" w:rsidR="00BD549C" w:rsidRDefault="00513708">
      <w:pPr>
        <w:pStyle w:val="Zkladntext20"/>
        <w:shd w:val="clear" w:color="auto" w:fill="auto"/>
        <w:spacing w:after="260" w:line="240" w:lineRule="auto"/>
        <w:ind w:left="3540" w:firstLine="0"/>
      </w:pPr>
      <w:r>
        <w:t>- vedoucí TSO</w:t>
      </w:r>
    </w:p>
    <w:p w14:paraId="469F1AA0" w14:textId="77777777" w:rsidR="00BD549C" w:rsidRDefault="00BD549C">
      <w:pPr>
        <w:spacing w:line="240" w:lineRule="exact"/>
        <w:rPr>
          <w:sz w:val="19"/>
          <w:szCs w:val="19"/>
        </w:rPr>
      </w:pPr>
    </w:p>
    <w:p w14:paraId="60CD5745" w14:textId="77777777" w:rsidR="00BD549C" w:rsidRDefault="00BD549C">
      <w:pPr>
        <w:spacing w:line="240" w:lineRule="exact"/>
        <w:rPr>
          <w:sz w:val="19"/>
          <w:szCs w:val="19"/>
        </w:rPr>
      </w:pPr>
    </w:p>
    <w:p w14:paraId="4099E887" w14:textId="77777777" w:rsidR="00BD549C" w:rsidRDefault="00BD549C">
      <w:pPr>
        <w:spacing w:line="240" w:lineRule="exact"/>
        <w:rPr>
          <w:sz w:val="19"/>
          <w:szCs w:val="19"/>
        </w:rPr>
      </w:pPr>
    </w:p>
    <w:p w14:paraId="6B7A638C" w14:textId="77777777" w:rsidR="00BD549C" w:rsidRDefault="00BD549C">
      <w:pPr>
        <w:spacing w:line="240" w:lineRule="exact"/>
        <w:rPr>
          <w:sz w:val="19"/>
          <w:szCs w:val="19"/>
        </w:rPr>
      </w:pPr>
    </w:p>
    <w:p w14:paraId="5149F043" w14:textId="77777777" w:rsidR="00BD549C" w:rsidRDefault="00BD549C">
      <w:pPr>
        <w:spacing w:line="240" w:lineRule="exact"/>
        <w:rPr>
          <w:sz w:val="19"/>
          <w:szCs w:val="19"/>
        </w:rPr>
      </w:pPr>
    </w:p>
    <w:p w14:paraId="1C9324AA" w14:textId="77777777" w:rsidR="00BD549C" w:rsidRDefault="00BD549C">
      <w:pPr>
        <w:spacing w:line="240" w:lineRule="exact"/>
        <w:rPr>
          <w:sz w:val="19"/>
          <w:szCs w:val="19"/>
        </w:rPr>
      </w:pPr>
    </w:p>
    <w:p w14:paraId="53F25DEE" w14:textId="77777777" w:rsidR="00BD549C" w:rsidRDefault="00BD549C">
      <w:pPr>
        <w:spacing w:line="240" w:lineRule="exact"/>
        <w:rPr>
          <w:sz w:val="19"/>
          <w:szCs w:val="19"/>
        </w:rPr>
      </w:pPr>
    </w:p>
    <w:p w14:paraId="140A5AF1" w14:textId="77777777" w:rsidR="00BD549C" w:rsidRDefault="00BD549C">
      <w:pPr>
        <w:spacing w:line="240" w:lineRule="exact"/>
        <w:rPr>
          <w:sz w:val="19"/>
          <w:szCs w:val="19"/>
        </w:rPr>
      </w:pPr>
    </w:p>
    <w:p w14:paraId="6C4F7D1B" w14:textId="77777777" w:rsidR="00BD549C" w:rsidRDefault="00BD549C">
      <w:pPr>
        <w:spacing w:line="240" w:lineRule="exact"/>
        <w:rPr>
          <w:sz w:val="19"/>
          <w:szCs w:val="19"/>
        </w:rPr>
      </w:pPr>
    </w:p>
    <w:p w14:paraId="407F5F6F" w14:textId="77777777" w:rsidR="00BD549C" w:rsidRDefault="00BD549C">
      <w:pPr>
        <w:spacing w:line="240" w:lineRule="exact"/>
        <w:rPr>
          <w:sz w:val="19"/>
          <w:szCs w:val="19"/>
        </w:rPr>
      </w:pPr>
    </w:p>
    <w:p w14:paraId="717CEB14" w14:textId="77777777" w:rsidR="00BD549C" w:rsidRDefault="00BD549C">
      <w:pPr>
        <w:spacing w:line="240" w:lineRule="exact"/>
        <w:rPr>
          <w:sz w:val="19"/>
          <w:szCs w:val="19"/>
        </w:rPr>
      </w:pPr>
    </w:p>
    <w:p w14:paraId="60536296" w14:textId="77777777" w:rsidR="00BD549C" w:rsidRDefault="00BD549C">
      <w:pPr>
        <w:spacing w:line="240" w:lineRule="exact"/>
        <w:rPr>
          <w:sz w:val="19"/>
          <w:szCs w:val="19"/>
        </w:rPr>
      </w:pPr>
    </w:p>
    <w:p w14:paraId="79FA0C4D" w14:textId="77777777" w:rsidR="00BD549C" w:rsidRDefault="00BD549C">
      <w:pPr>
        <w:spacing w:line="240" w:lineRule="exact"/>
        <w:rPr>
          <w:sz w:val="19"/>
          <w:szCs w:val="19"/>
        </w:rPr>
      </w:pPr>
    </w:p>
    <w:p w14:paraId="08B6D0D3" w14:textId="77777777" w:rsidR="00BD549C" w:rsidRDefault="00BD549C">
      <w:pPr>
        <w:spacing w:line="240" w:lineRule="exact"/>
        <w:rPr>
          <w:sz w:val="19"/>
          <w:szCs w:val="19"/>
        </w:rPr>
      </w:pPr>
    </w:p>
    <w:p w14:paraId="6875E306" w14:textId="77777777" w:rsidR="00BD549C" w:rsidRDefault="00BD549C">
      <w:pPr>
        <w:spacing w:line="240" w:lineRule="exact"/>
        <w:rPr>
          <w:sz w:val="19"/>
          <w:szCs w:val="19"/>
        </w:rPr>
      </w:pPr>
    </w:p>
    <w:p w14:paraId="0D935C1D" w14:textId="77777777" w:rsidR="00BD549C" w:rsidRDefault="00BD549C">
      <w:pPr>
        <w:spacing w:line="240" w:lineRule="exact"/>
        <w:rPr>
          <w:sz w:val="19"/>
          <w:szCs w:val="19"/>
        </w:rPr>
      </w:pPr>
    </w:p>
    <w:p w14:paraId="69416C78" w14:textId="77777777" w:rsidR="00BD549C" w:rsidRDefault="00BD549C">
      <w:pPr>
        <w:spacing w:line="240" w:lineRule="exact"/>
        <w:rPr>
          <w:sz w:val="19"/>
          <w:szCs w:val="19"/>
        </w:rPr>
      </w:pPr>
    </w:p>
    <w:p w14:paraId="0DEB30AE" w14:textId="77777777" w:rsidR="00BD549C" w:rsidRDefault="00BD549C">
      <w:pPr>
        <w:spacing w:line="240" w:lineRule="exact"/>
        <w:rPr>
          <w:sz w:val="19"/>
          <w:szCs w:val="19"/>
        </w:rPr>
      </w:pPr>
    </w:p>
    <w:p w14:paraId="12B74B12" w14:textId="77777777" w:rsidR="00BD549C" w:rsidRDefault="00BD549C">
      <w:pPr>
        <w:spacing w:line="240" w:lineRule="exact"/>
        <w:rPr>
          <w:sz w:val="19"/>
          <w:szCs w:val="19"/>
        </w:rPr>
      </w:pPr>
    </w:p>
    <w:p w14:paraId="1CC7AC6F" w14:textId="77777777" w:rsidR="00BD549C" w:rsidRDefault="00BD549C">
      <w:pPr>
        <w:spacing w:line="240" w:lineRule="exact"/>
        <w:rPr>
          <w:sz w:val="19"/>
          <w:szCs w:val="19"/>
        </w:rPr>
      </w:pPr>
    </w:p>
    <w:p w14:paraId="332EEF53" w14:textId="77777777" w:rsidR="00BD549C" w:rsidRDefault="00BD549C">
      <w:pPr>
        <w:spacing w:line="240" w:lineRule="exact"/>
        <w:rPr>
          <w:sz w:val="19"/>
          <w:szCs w:val="19"/>
        </w:rPr>
      </w:pPr>
    </w:p>
    <w:p w14:paraId="2AA00431" w14:textId="77777777" w:rsidR="00BD549C" w:rsidRDefault="00BD549C">
      <w:pPr>
        <w:spacing w:line="240" w:lineRule="exact"/>
        <w:rPr>
          <w:sz w:val="19"/>
          <w:szCs w:val="19"/>
        </w:rPr>
      </w:pPr>
    </w:p>
    <w:p w14:paraId="57CD98C0" w14:textId="77777777" w:rsidR="00BD549C" w:rsidRDefault="00BD549C">
      <w:pPr>
        <w:spacing w:line="240" w:lineRule="exact"/>
        <w:rPr>
          <w:sz w:val="19"/>
          <w:szCs w:val="19"/>
        </w:rPr>
      </w:pPr>
    </w:p>
    <w:p w14:paraId="0569EC7F" w14:textId="77777777" w:rsidR="00BD549C" w:rsidRDefault="00BD549C">
      <w:pPr>
        <w:spacing w:line="240" w:lineRule="exact"/>
        <w:rPr>
          <w:sz w:val="19"/>
          <w:szCs w:val="19"/>
        </w:rPr>
      </w:pPr>
    </w:p>
    <w:p w14:paraId="4BA28972" w14:textId="77777777" w:rsidR="00BD549C" w:rsidRDefault="00BD549C">
      <w:pPr>
        <w:spacing w:line="240" w:lineRule="exact"/>
        <w:rPr>
          <w:sz w:val="19"/>
          <w:szCs w:val="19"/>
        </w:rPr>
      </w:pPr>
    </w:p>
    <w:p w14:paraId="357FB4EE" w14:textId="77777777" w:rsidR="00BD549C" w:rsidRDefault="00BD549C">
      <w:pPr>
        <w:spacing w:line="240" w:lineRule="exact"/>
        <w:rPr>
          <w:sz w:val="19"/>
          <w:szCs w:val="19"/>
        </w:rPr>
      </w:pPr>
    </w:p>
    <w:p w14:paraId="7F4CD21E" w14:textId="77777777" w:rsidR="00BD549C" w:rsidRDefault="00BD549C">
      <w:pPr>
        <w:spacing w:before="49" w:after="49" w:line="240" w:lineRule="exact"/>
        <w:rPr>
          <w:sz w:val="19"/>
          <w:szCs w:val="19"/>
        </w:rPr>
      </w:pPr>
    </w:p>
    <w:p w14:paraId="4125C9ED" w14:textId="77777777" w:rsidR="00BD549C" w:rsidRDefault="00BD549C">
      <w:pPr>
        <w:spacing w:line="1" w:lineRule="exact"/>
        <w:sectPr w:rsidR="00BD549C">
          <w:type w:val="continuous"/>
          <w:pgSz w:w="11900" w:h="16840"/>
          <w:pgMar w:top="719" w:right="0" w:bottom="415" w:left="0" w:header="0" w:footer="3" w:gutter="0"/>
          <w:cols w:space="720"/>
          <w:noEndnote/>
          <w:docGrid w:linePitch="360"/>
        </w:sectPr>
      </w:pPr>
    </w:p>
    <w:p w14:paraId="61C05AD8" w14:textId="77777777" w:rsidR="00BD549C" w:rsidRDefault="00513708">
      <w:pPr>
        <w:pStyle w:val="Zkladntext40"/>
        <w:framePr w:w="850" w:h="583" w:wrap="none" w:vAnchor="text" w:hAnchor="page" w:x="1485" w:y="23"/>
        <w:shd w:val="clear" w:color="auto" w:fill="auto"/>
      </w:pPr>
      <w:r>
        <w:t>Telefon</w:t>
      </w:r>
    </w:p>
    <w:p w14:paraId="73D8D463" w14:textId="77777777" w:rsidR="00BD549C" w:rsidRDefault="00513708">
      <w:pPr>
        <w:pStyle w:val="Zkladntext40"/>
        <w:framePr w:w="1166" w:h="403" w:wrap="none" w:vAnchor="text" w:hAnchor="page" w:x="3634" w:y="21"/>
        <w:shd w:val="clear" w:color="auto" w:fill="auto"/>
      </w:pPr>
      <w:r>
        <w:t>Bankovní spojení</w:t>
      </w:r>
    </w:p>
    <w:p w14:paraId="491B935F" w14:textId="77777777" w:rsidR="00BD549C" w:rsidRDefault="00513708">
      <w:pPr>
        <w:pStyle w:val="Zkladntext40"/>
        <w:framePr w:w="893" w:h="598" w:wrap="none" w:vAnchor="text" w:hAnchor="page" w:x="5946" w:y="21"/>
        <w:shd w:val="clear" w:color="auto" w:fill="auto"/>
      </w:pPr>
      <w:r>
        <w:t>IČO/D1Č</w:t>
      </w:r>
    </w:p>
    <w:p w14:paraId="41F180DF" w14:textId="77777777" w:rsidR="00BD549C" w:rsidRDefault="00513708">
      <w:pPr>
        <w:pStyle w:val="Zkladntext40"/>
        <w:framePr w:w="893" w:h="598" w:wrap="none" w:vAnchor="text" w:hAnchor="page" w:x="5946" w:y="21"/>
        <w:shd w:val="clear" w:color="auto" w:fill="auto"/>
      </w:pPr>
      <w:r>
        <w:t>00090450</w:t>
      </w:r>
    </w:p>
    <w:p w14:paraId="68E9D149" w14:textId="77777777" w:rsidR="00BD549C" w:rsidRDefault="00513708">
      <w:pPr>
        <w:pStyle w:val="Zkladntext40"/>
        <w:framePr w:w="893" w:h="598" w:wrap="none" w:vAnchor="text" w:hAnchor="page" w:x="5946" w:y="21"/>
        <w:shd w:val="clear" w:color="auto" w:fill="auto"/>
      </w:pPr>
      <w:r>
        <w:t>CZO0090450</w:t>
      </w:r>
    </w:p>
    <w:p w14:paraId="6D0EDB66" w14:textId="77777777" w:rsidR="00BD549C" w:rsidRDefault="00513708">
      <w:pPr>
        <w:pStyle w:val="Zkladntext40"/>
        <w:framePr w:w="540" w:h="216" w:wrap="none" w:vAnchor="text" w:hAnchor="page" w:x="7728" w:y="21"/>
        <w:shd w:val="clear" w:color="auto" w:fill="auto"/>
      </w:pPr>
      <w:r>
        <w:t>Telefax</w:t>
      </w:r>
    </w:p>
    <w:p w14:paraId="6E03B7E3" w14:textId="77777777" w:rsidR="00BD549C" w:rsidRDefault="00513708">
      <w:pPr>
        <w:pStyle w:val="Zkladntext40"/>
        <w:framePr w:w="1206" w:h="410" w:wrap="none" w:vAnchor="text" w:hAnchor="page" w:x="9135" w:y="21"/>
        <w:shd w:val="clear" w:color="auto" w:fill="auto"/>
      </w:pPr>
      <w:r>
        <w:t>Email</w:t>
      </w:r>
    </w:p>
    <w:p w14:paraId="19F041E0" w14:textId="77777777" w:rsidR="00BD549C" w:rsidRDefault="00BD549C">
      <w:pPr>
        <w:spacing w:line="1" w:lineRule="exact"/>
      </w:pPr>
    </w:p>
    <w:p w14:paraId="311BF70F" w14:textId="77777777" w:rsidR="00BD549C" w:rsidRDefault="00BD549C">
      <w:pPr>
        <w:spacing w:line="1" w:lineRule="exact"/>
      </w:pPr>
    </w:p>
    <w:sectPr w:rsidR="00BD549C">
      <w:type w:val="continuous"/>
      <w:pgSz w:w="11900" w:h="16840"/>
      <w:pgMar w:top="719" w:right="1730" w:bottom="415" w:left="12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4204B" w14:textId="77777777" w:rsidR="00513708" w:rsidRDefault="00513708">
      <w:r>
        <w:separator/>
      </w:r>
    </w:p>
  </w:endnote>
  <w:endnote w:type="continuationSeparator" w:id="0">
    <w:p w14:paraId="1348A64E" w14:textId="77777777" w:rsidR="00513708" w:rsidRDefault="00513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A77DF" w14:textId="77777777" w:rsidR="00BD549C" w:rsidRDefault="0051370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312DB5E" wp14:editId="05764872">
              <wp:simplePos x="0" y="0"/>
              <wp:positionH relativeFrom="page">
                <wp:posOffset>3496310</wp:posOffset>
              </wp:positionH>
              <wp:positionV relativeFrom="page">
                <wp:posOffset>10119995</wp:posOffset>
              </wp:positionV>
              <wp:extent cx="655320" cy="9144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32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3A9E22" w14:textId="77777777" w:rsidR="00BD549C" w:rsidRDefault="0051370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ze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12DB5E" id="_x0000_t202" coordsize="21600,21600" o:spt="202" path="m,l,21600r21600,l21600,xe">
              <v:stroke joinstyle="miter"/>
              <v:path gradientshapeok="t" o:connecttype="rect"/>
            </v:shapetype>
            <v:shape id="Shape 6" o:spid="_x0000_s1036" type="#_x0000_t202" style="position:absolute;margin-left:275.3pt;margin-top:796.85pt;width:51.6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" filled="f" stroked="f">
              <v:textbox style="mso-fit-shape-to-text:t" inset="0,0,0,0">
                <w:txbxContent>
                  <w:p w14:paraId="363A9E22" w14:textId="77777777" w:rsidR="00BD549C" w:rsidRDefault="00513708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ze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25C5DFBC" wp14:editId="3325011C">
              <wp:simplePos x="0" y="0"/>
              <wp:positionH relativeFrom="page">
                <wp:posOffset>789305</wp:posOffset>
              </wp:positionH>
              <wp:positionV relativeFrom="page">
                <wp:posOffset>10081895</wp:posOffset>
              </wp:positionV>
              <wp:extent cx="6068695" cy="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86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2.149999999999999pt;margin-top:793.85000000000002pt;width:477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FB174" w14:textId="77777777" w:rsidR="00BD549C" w:rsidRDefault="00BD549C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2EE1E" w14:textId="77777777" w:rsidR="00BD549C" w:rsidRDefault="00BD549C"/>
  </w:footnote>
  <w:footnote w:type="continuationSeparator" w:id="0">
    <w:p w14:paraId="069DECD4" w14:textId="77777777" w:rsidR="00BD549C" w:rsidRDefault="00BD54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76F1E"/>
    <w:multiLevelType w:val="multilevel"/>
    <w:tmpl w:val="344005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4706D4"/>
    <w:multiLevelType w:val="multilevel"/>
    <w:tmpl w:val="4D90075E"/>
    <w:lvl w:ilvl="0">
      <w:start w:val="1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6760DC"/>
    <w:multiLevelType w:val="multilevel"/>
    <w:tmpl w:val="627220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DE1CBB"/>
    <w:multiLevelType w:val="multilevel"/>
    <w:tmpl w:val="0C6E2980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050C64"/>
    <w:multiLevelType w:val="multilevel"/>
    <w:tmpl w:val="2F5EA3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BF3ADF"/>
    <w:multiLevelType w:val="multilevel"/>
    <w:tmpl w:val="96245D9C"/>
    <w:lvl w:ilvl="0">
      <w:start w:val="1"/>
      <w:numFmt w:val="decimal"/>
      <w:lvlText w:val="5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18827900">
    <w:abstractNumId w:val="3"/>
  </w:num>
  <w:num w:numId="2" w16cid:durableId="2061511066">
    <w:abstractNumId w:val="1"/>
  </w:num>
  <w:num w:numId="3" w16cid:durableId="469131863">
    <w:abstractNumId w:val="0"/>
  </w:num>
  <w:num w:numId="4" w16cid:durableId="1443069688">
    <w:abstractNumId w:val="5"/>
  </w:num>
  <w:num w:numId="5" w16cid:durableId="1116366340">
    <w:abstractNumId w:val="4"/>
  </w:num>
  <w:num w:numId="6" w16cid:durableId="483815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49C"/>
    <w:rsid w:val="00024845"/>
    <w:rsid w:val="00513708"/>
    <w:rsid w:val="00BD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1AB14"/>
  <w15:docId w15:val="{C713BC9D-3423-4B04-925B-E3EE985E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/>
      <w:iCs/>
      <w:smallCaps w:val="0"/>
      <w:strike w:val="0"/>
      <w:color w:val="3A3F61"/>
      <w:sz w:val="11"/>
      <w:szCs w:val="11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w w:val="80"/>
      <w:sz w:val="30"/>
      <w:szCs w:val="3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Obsah">
    <w:name w:val="Obsah_"/>
    <w:basedOn w:val="Standardnpsmoodstavce"/>
    <w:link w:val="Obsah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90" w:line="247" w:lineRule="auto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240"/>
      <w:jc w:val="center"/>
    </w:pPr>
    <w:rPr>
      <w:rFonts w:ascii="Arial" w:eastAsia="Arial" w:hAnsi="Arial" w:cs="Arial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93" w:lineRule="auto"/>
    </w:pPr>
    <w:rPr>
      <w:rFonts w:ascii="Arial" w:eastAsia="Arial" w:hAnsi="Arial" w:cs="Arial"/>
      <w:i/>
      <w:iCs/>
      <w:color w:val="3A3F61"/>
      <w:sz w:val="11"/>
      <w:szCs w:val="1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33" w:lineRule="auto"/>
      <w:outlineLvl w:val="0"/>
    </w:pPr>
    <w:rPr>
      <w:rFonts w:ascii="Calibri" w:eastAsia="Calibri" w:hAnsi="Calibri" w:cs="Calibri"/>
      <w:sz w:val="34"/>
      <w:szCs w:val="3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11"/>
      <w:szCs w:val="11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Lucida Sans Unicode" w:eastAsia="Lucida Sans Unicode" w:hAnsi="Lucida Sans Unicode" w:cs="Lucida Sans Unicode"/>
      <w:w w:val="80"/>
      <w:sz w:val="30"/>
      <w:szCs w:val="3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1"/>
      <w:szCs w:val="1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90" w:line="264" w:lineRule="auto"/>
      <w:ind w:firstLine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Obsah0">
    <w:name w:val="Obsah"/>
    <w:basedOn w:val="Normln"/>
    <w:link w:val="Obsah"/>
    <w:pPr>
      <w:shd w:val="clear" w:color="auto" w:fill="FFFFFF"/>
      <w:ind w:firstLine="1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30" w:lineRule="auto"/>
      <w:ind w:left="6000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hajek.r@ksiis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mailto:hajek.r@ksiis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1050</Words>
  <Characters>6197</Characters>
  <Application>Microsoft Office Word</Application>
  <DocSecurity>0</DocSecurity>
  <Lines>51</Lines>
  <Paragraphs>14</Paragraphs>
  <ScaleCrop>false</ScaleCrop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Miluše</dc:creator>
  <cp:keywords/>
  <cp:lastModifiedBy>Marešová Marie</cp:lastModifiedBy>
  <cp:revision>2</cp:revision>
  <dcterms:created xsi:type="dcterms:W3CDTF">2025-12-23T10:51:00Z</dcterms:created>
  <dcterms:modified xsi:type="dcterms:W3CDTF">2025-12-23T10:54:00Z</dcterms:modified>
</cp:coreProperties>
</file>