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L257266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Fresenius Kabi s.r.o.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25135228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CZ25135228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23.12.2025 9:05:02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209235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Fresubin protein powder 300g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57274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AMINOVEN 15%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106855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FRESUBIN HP ENERGY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106819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DIBEN DRINK PŘÍCHUŤ CAPPUCCINO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106929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FRESUBIN JUCY DRINK PŘÍCHUŤ JABLEČNÁ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106937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FRESUBIN JUCY DRINK PŘÍCHUŤ ČERNÝ RYBÍZ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106984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FRESUBIN 2 KCAL CREME PŘÍCHUŤ ČOKOLÁDA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106992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FRESUBIN 2 KCAL CREME PŘÍCHUŤ LESNÍ JAHODA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114920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SMOFKABIVEN EXTRA NITROGEN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45862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SODIUM CHLORIDE KABI 0,9%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44861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PARACETAMOL KABI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107036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FRESUBIN 2 KCAL HP FIBRE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196745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FRESUBIN PRO DRINK PŘÍCHUŤ LÍSKOOŘÍŠKOVÁ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200097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FRESUBIN PRO DRINK PŘÍCHUŤ TROPICKÉ OVOCE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177145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SMOFKABIVEN LOW OSMO PERIPHERAL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116190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SODIUM CHLORIDE FRESENIUS KABI 0,9%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116178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SODIUM CHLORIDE FRESENIUS KABI 0,9%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116088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GLUCOSE FRESENIUS KABI 5%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81 060,18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90 887,30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L257266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