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63AC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BE7687F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47A08DA7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696F1F">
        <w:rPr>
          <w:b/>
          <w:color w:val="000000"/>
        </w:rPr>
        <w:t>1425/25/04/OTO</w:t>
      </w:r>
      <w:r w:rsidR="000B3075">
        <w:rPr>
          <w:b/>
          <w:noProof/>
        </w:rPr>
        <w:t> </w:t>
      </w:r>
    </w:p>
    <w:p w14:paraId="75671E60" w14:textId="77777777" w:rsidR="00A941EC" w:rsidRDefault="00A941EC" w:rsidP="00AA0ED3">
      <w:pPr>
        <w:outlineLvl w:val="0"/>
        <w:rPr>
          <w:b/>
        </w:rPr>
      </w:pPr>
    </w:p>
    <w:p w14:paraId="1005397F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37B70EA" w14:textId="77777777" w:rsidR="00A941EC" w:rsidRDefault="00A941EC" w:rsidP="00AA0ED3">
      <w:pPr>
        <w:outlineLvl w:val="0"/>
        <w:rPr>
          <w:b/>
        </w:rPr>
      </w:pPr>
    </w:p>
    <w:p w14:paraId="21A78831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32088B5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0229577B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70DC75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36A58DFB" w14:textId="77777777" w:rsidR="0071163F" w:rsidRDefault="0071163F" w:rsidP="00A941EC"/>
    <w:p w14:paraId="0844AF31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E01AD43" w14:textId="77777777" w:rsidR="00A941EC" w:rsidRPr="00CF7E18" w:rsidRDefault="00A941EC" w:rsidP="00A941EC"/>
    <w:p w14:paraId="3160C19A" w14:textId="77777777" w:rsidR="00A941EC" w:rsidRPr="00CF7E18" w:rsidRDefault="00A941EC" w:rsidP="00A941EC">
      <w:r w:rsidRPr="00CF7E18">
        <w:t>a</w:t>
      </w:r>
    </w:p>
    <w:p w14:paraId="67EFF7C0" w14:textId="77777777" w:rsidR="00A941EC" w:rsidRPr="00CF7E18" w:rsidRDefault="00A941EC" w:rsidP="00A941EC"/>
    <w:p w14:paraId="7C007389" w14:textId="070C70C1" w:rsidR="00297566" w:rsidRPr="0090207F" w:rsidRDefault="007C7E3A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medisap,s.r.o</w:t>
      </w:r>
      <w:proofErr w:type="spellEnd"/>
      <w:r>
        <w:rPr>
          <w:b/>
          <w:color w:val="000000"/>
        </w:rPr>
        <w:t>.</w:t>
      </w:r>
      <w:proofErr w:type="gramEnd"/>
      <w:r w:rsidRPr="0090207F">
        <w:rPr>
          <w:b/>
          <w:color w:val="000000"/>
        </w:rPr>
        <w:t xml:space="preserve"> </w:t>
      </w:r>
    </w:p>
    <w:p w14:paraId="385D5976" w14:textId="6155DBC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7C7E3A">
        <w:rPr>
          <w:b/>
          <w:color w:val="000000"/>
        </w:rPr>
        <w:t>Na rovnosti 2244/5, 130 00 Praha 3</w:t>
      </w:r>
    </w:p>
    <w:p w14:paraId="703DE618" w14:textId="5C7F74F2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IČO:</w:t>
      </w:r>
      <w:r w:rsidR="007C7E3A">
        <w:rPr>
          <w:b/>
          <w:color w:val="000000"/>
        </w:rPr>
        <w:t xml:space="preserve"> 48029360</w:t>
      </w:r>
      <w:r w:rsidRPr="0090207F">
        <w:rPr>
          <w:b/>
          <w:color w:val="000000"/>
        </w:rPr>
        <w:t xml:space="preserve"> DIČ:</w:t>
      </w:r>
      <w:r w:rsidR="007C7E3A">
        <w:rPr>
          <w:b/>
          <w:color w:val="000000"/>
        </w:rPr>
        <w:t xml:space="preserve"> CZ48029360</w:t>
      </w:r>
    </w:p>
    <w:p w14:paraId="11B12BF2" w14:textId="78EEFA7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7C7E3A">
        <w:rPr>
          <w:b/>
          <w:color w:val="000000"/>
        </w:rPr>
        <w:t xml:space="preserve">Městský soud v Praze, </w:t>
      </w:r>
      <w:proofErr w:type="spellStart"/>
      <w:r w:rsidR="007C7E3A">
        <w:rPr>
          <w:b/>
          <w:color w:val="000000"/>
        </w:rPr>
        <w:t>sp</w:t>
      </w:r>
      <w:proofErr w:type="spellEnd"/>
      <w:r w:rsidR="007C7E3A">
        <w:rPr>
          <w:b/>
          <w:color w:val="000000"/>
        </w:rPr>
        <w:t>. zn. C 14601</w:t>
      </w:r>
    </w:p>
    <w:p w14:paraId="54EF94E4" w14:textId="593388F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7C7E3A">
        <w:rPr>
          <w:b/>
          <w:color w:val="000000"/>
        </w:rPr>
        <w:t>Ing. Milanem Šamánkem, jednatelem společnosti</w:t>
      </w:r>
    </w:p>
    <w:p w14:paraId="062FCE97" w14:textId="74026ACA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7C7E3A">
        <w:rPr>
          <w:b/>
          <w:color w:val="000000"/>
        </w:rPr>
        <w:t>270908369/0300</w:t>
      </w:r>
    </w:p>
    <w:p w14:paraId="73152F93" w14:textId="77777777" w:rsidR="0071163F" w:rsidRDefault="0071163F" w:rsidP="00AA0ED3"/>
    <w:p w14:paraId="0ECF078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375F7EF6" w14:textId="77777777" w:rsidR="0071163F" w:rsidRDefault="0071163F" w:rsidP="005C3268">
      <w:pPr>
        <w:jc w:val="both"/>
      </w:pPr>
    </w:p>
    <w:p w14:paraId="65966574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5BEF4EC" w14:textId="77777777" w:rsidR="00AA0ED3" w:rsidRPr="00314A3B" w:rsidRDefault="00AA0ED3" w:rsidP="00F75051">
      <w:pPr>
        <w:pStyle w:val="Podnadpis"/>
      </w:pPr>
      <w:r w:rsidRPr="00314A3B">
        <w:t>I.</w:t>
      </w:r>
    </w:p>
    <w:p w14:paraId="19C6DD26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7D1EC55B" w14:textId="7DC8663F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7C7E3A">
        <w:rPr>
          <w:b/>
          <w:color w:val="000000"/>
        </w:rPr>
        <w:t xml:space="preserve">monitoru </w:t>
      </w:r>
      <w:proofErr w:type="spellStart"/>
      <w:r w:rsidR="007C7E3A">
        <w:rPr>
          <w:b/>
          <w:color w:val="000000"/>
        </w:rPr>
        <w:t>aEEG</w:t>
      </w:r>
      <w:proofErr w:type="spellEnd"/>
      <w:r w:rsidR="007C7E3A">
        <w:rPr>
          <w:b/>
          <w:color w:val="000000"/>
        </w:rPr>
        <w:t xml:space="preserve"> </w:t>
      </w:r>
      <w:proofErr w:type="spellStart"/>
      <w:r w:rsidR="007C7E3A">
        <w:rPr>
          <w:b/>
          <w:color w:val="000000"/>
        </w:rPr>
        <w:t>Braintrend</w:t>
      </w:r>
      <w:proofErr w:type="spellEnd"/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a provedení instruktáže obsluhy</w:t>
      </w:r>
      <w:r w:rsidR="00297566">
        <w:t>.</w:t>
      </w:r>
    </w:p>
    <w:p w14:paraId="208629FF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5605F1E1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3D1D2133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218F80EA" w14:textId="4CC54991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7C7E3A">
        <w:t xml:space="preserve"> 498 960 </w:t>
      </w:r>
      <w:r>
        <w:t xml:space="preserve">Kč bez DPH. </w:t>
      </w:r>
    </w:p>
    <w:p w14:paraId="19514D41" w14:textId="6B461A80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7C7E3A">
        <w:rPr>
          <w:b/>
          <w:color w:val="000000"/>
        </w:rPr>
        <w:t>603 741,60</w:t>
      </w:r>
      <w:r w:rsidRPr="00E03887">
        <w:t xml:space="preserve"> </w:t>
      </w:r>
      <w:r>
        <w:t xml:space="preserve">Kč. </w:t>
      </w:r>
    </w:p>
    <w:p w14:paraId="5F0D6B96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20E54371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165919C0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733D8A1A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1AE7FFDC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514F4A80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69E9F773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4FC6E6A5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1C8B290D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21B29AC9" w14:textId="0A6102D3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6E047E">
        <w:rPr>
          <w:b/>
          <w:color w:val="000000"/>
        </w:rPr>
        <w:t>XXX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5BE8DA4C" w14:textId="41D60D2B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6E047E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0F0B882E" w14:textId="77D1CF9E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6E047E">
        <w:rPr>
          <w:b/>
          <w:color w:val="000000"/>
        </w:rPr>
        <w:t>XXX</w:t>
      </w:r>
    </w:p>
    <w:p w14:paraId="4873F5C5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696F1F">
        <w:rPr>
          <w:b/>
          <w:color w:val="000000"/>
        </w:rPr>
        <w:t>NEON – JIRP.</w:t>
      </w:r>
      <w:r w:rsidR="00563432" w:rsidRPr="006F480B">
        <w:rPr>
          <w:b/>
        </w:rPr>
        <w:t xml:space="preserve"> </w:t>
      </w:r>
    </w:p>
    <w:p w14:paraId="23A87516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10A0A3C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7DB7305A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77C6D598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21FD0D73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03F9B78B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1E02FCE8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73AD069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4FE3363C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5AA4720A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71B7C617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237661B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1254D621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5BA76BEE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40E46F4A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168E3DF5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69EB8BD6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0C60748D" w14:textId="77777777" w:rsidR="00F1317C" w:rsidRPr="00314A3B" w:rsidRDefault="00F1317C" w:rsidP="00F75051">
      <w:pPr>
        <w:pStyle w:val="Podnadpis"/>
      </w:pPr>
      <w:r w:rsidRPr="00314A3B">
        <w:t>IV.</w:t>
      </w:r>
    </w:p>
    <w:p w14:paraId="6B63F699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74F84051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72C863A0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0CA2E93D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60DA833A" w14:textId="6BCD8643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4A5B6B" w:rsidRPr="004A5B6B">
        <w:rPr>
          <w:b/>
          <w:bCs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39E93F82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436263C" w14:textId="050062E5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4A5B6B">
        <w:t xml:space="preserve"> </w:t>
      </w:r>
      <w:r w:rsidR="004A5B6B" w:rsidRPr="004A5B6B">
        <w:rPr>
          <w:b/>
          <w:bCs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6C6594A0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1003AD3F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781A0BBF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1A4191A1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607C8F0D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2588BD17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09CAED41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48FC9E8B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1E5B22B9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294FE016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78546D67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59F5F836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4C4009C1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4FC31EA8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0B7C024E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2F7113B3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200D77B2" w14:textId="77777777" w:rsidR="00513F6C" w:rsidRDefault="00513F6C" w:rsidP="00314A3B">
      <w:pPr>
        <w:tabs>
          <w:tab w:val="left" w:pos="426"/>
        </w:tabs>
        <w:jc w:val="both"/>
      </w:pPr>
    </w:p>
    <w:p w14:paraId="3FB5ADF2" w14:textId="66586563" w:rsidR="00513F6C" w:rsidRDefault="00DA3C27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"/>
      <w:r>
        <w:rPr>
          <w:rFonts w:cs="Arial"/>
          <w:color w:val="000000"/>
        </w:rPr>
        <w:instrText xml:space="preserve"> FORMCHECKBOX </w:instrText>
      </w:r>
      <w:r w:rsidR="006E047E">
        <w:rPr>
          <w:rFonts w:cs="Arial"/>
          <w:color w:val="000000"/>
        </w:rPr>
      </w:r>
      <w:r w:rsidR="006E047E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0"/>
      <w:r w:rsidR="00513F6C">
        <w:rPr>
          <w:rFonts w:cs="Arial"/>
          <w:color w:val="000000"/>
        </w:rPr>
        <w:t xml:space="preserve"> jsou uchovávány osobní údaje a údaje zvláštní kategorie pacientů.</w:t>
      </w:r>
    </w:p>
    <w:p w14:paraId="37DF054A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01DAC2B3" w14:textId="4F94069F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DA3C27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3C27">
        <w:rPr>
          <w:rFonts w:cs="Arial"/>
          <w:color w:val="000000"/>
        </w:rPr>
        <w:instrText xml:space="preserve"> FORMCHECKBOX </w:instrText>
      </w:r>
      <w:r w:rsidR="006E047E">
        <w:rPr>
          <w:rFonts w:cs="Arial"/>
          <w:color w:val="000000"/>
        </w:rPr>
      </w:r>
      <w:r w:rsidR="006E047E">
        <w:rPr>
          <w:rFonts w:cs="Arial"/>
          <w:color w:val="000000"/>
        </w:rPr>
        <w:fldChar w:fldCharType="separate"/>
      </w:r>
      <w:r w:rsidR="00DA3C27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406C0633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6E047E">
        <w:rPr>
          <w:rFonts w:cs="Arial"/>
          <w:color w:val="000000"/>
        </w:rPr>
      </w:r>
      <w:r w:rsidR="006E047E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0B369CB6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6E047E">
        <w:rPr>
          <w:rFonts w:cs="Arial"/>
          <w:color w:val="000000"/>
        </w:rPr>
      </w:r>
      <w:r w:rsidR="006E047E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4926B5DA" w14:textId="77777777" w:rsidR="00513F6C" w:rsidRDefault="00513F6C" w:rsidP="00D80FFB">
      <w:pPr>
        <w:tabs>
          <w:tab w:val="left" w:pos="426"/>
        </w:tabs>
        <w:ind w:left="426"/>
        <w:jc w:val="both"/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6E047E">
        <w:rPr>
          <w:rFonts w:cs="Arial"/>
          <w:color w:val="000000"/>
        </w:rPr>
      </w:r>
      <w:r w:rsidR="006E047E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nejsou uchovávány osobní údaje a údaje zvláštní kategorie pacientů. </w:t>
      </w:r>
    </w:p>
    <w:p w14:paraId="6D1B4DD3" w14:textId="77777777" w:rsidR="004C126E" w:rsidRDefault="004C126E" w:rsidP="009139C9">
      <w:pPr>
        <w:pStyle w:val="Odstavecseseznamem"/>
      </w:pPr>
    </w:p>
    <w:p w14:paraId="4B858B7E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5D4533B8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</w:t>
      </w:r>
      <w:proofErr w:type="gramStart"/>
      <w:r>
        <w:t>poskytovaných Prodávajícím</w:t>
      </w:r>
      <w:proofErr w:type="gramEnd"/>
      <w:r>
        <w:t xml:space="preserve">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42DDF69B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584A6D34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3A4C3603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18C0EDEE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proofErr w:type="gramStart"/>
      <w:r>
        <w:t>50.000,-</w:t>
      </w:r>
      <w:proofErr w:type="gramEnd"/>
      <w:r>
        <w:t xml:space="preserve"> Kč bez DPH</w:t>
      </w:r>
      <w:r w:rsidR="00D80FFB">
        <w:t>.</w:t>
      </w:r>
    </w:p>
    <w:p w14:paraId="3C7478F6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5B51435E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465A4308" w14:textId="77777777" w:rsidR="004A5B6B" w:rsidRDefault="004A5B6B" w:rsidP="00465E00">
      <w:pPr>
        <w:tabs>
          <w:tab w:val="left" w:pos="426"/>
        </w:tabs>
        <w:spacing w:before="60" w:after="60"/>
        <w:ind w:left="426"/>
        <w:jc w:val="both"/>
      </w:pPr>
    </w:p>
    <w:p w14:paraId="62877E34" w14:textId="77777777" w:rsidR="004A5B6B" w:rsidRPr="00CF7E18" w:rsidRDefault="004A5B6B" w:rsidP="004A5B6B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4A5B6B" w14:paraId="1DC5518A" w14:textId="77777777" w:rsidTr="0017569C">
        <w:tc>
          <w:tcPr>
            <w:tcW w:w="673" w:type="dxa"/>
            <w:vAlign w:val="bottom"/>
          </w:tcPr>
          <w:p w14:paraId="03016DF5" w14:textId="77777777" w:rsidR="004A5B6B" w:rsidRDefault="004A5B6B" w:rsidP="0017569C">
            <w:r>
              <w:t>Dne:</w:t>
            </w:r>
          </w:p>
        </w:tc>
        <w:tc>
          <w:tcPr>
            <w:tcW w:w="3759" w:type="dxa"/>
            <w:vAlign w:val="center"/>
          </w:tcPr>
          <w:p w14:paraId="68E3F40B" w14:textId="77777777" w:rsidR="004A5B6B" w:rsidRPr="0067787B" w:rsidRDefault="004A5B6B" w:rsidP="0017569C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2" w:type="dxa"/>
          </w:tcPr>
          <w:p w14:paraId="0C163201" w14:textId="77777777" w:rsidR="004A5B6B" w:rsidRDefault="004A5B6B" w:rsidP="0017569C"/>
        </w:tc>
        <w:tc>
          <w:tcPr>
            <w:tcW w:w="639" w:type="dxa"/>
            <w:vAlign w:val="bottom"/>
          </w:tcPr>
          <w:p w14:paraId="4A88F8F9" w14:textId="77777777" w:rsidR="004A5B6B" w:rsidRDefault="004A5B6B" w:rsidP="0017569C">
            <w:r>
              <w:t>Dne:</w:t>
            </w:r>
          </w:p>
        </w:tc>
        <w:tc>
          <w:tcPr>
            <w:tcW w:w="3717" w:type="dxa"/>
          </w:tcPr>
          <w:p w14:paraId="03C45389" w14:textId="77777777" w:rsidR="004A5B6B" w:rsidRPr="0067787B" w:rsidRDefault="004A5B6B" w:rsidP="0017569C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35D5D966" w14:textId="77777777" w:rsidR="004A5B6B" w:rsidRDefault="004A5B6B" w:rsidP="004A5B6B"/>
    <w:p w14:paraId="6801F5B8" w14:textId="77777777" w:rsidR="004A5B6B" w:rsidRDefault="004A5B6B" w:rsidP="004A5B6B"/>
    <w:p w14:paraId="2E3C819D" w14:textId="77777777" w:rsidR="004A5B6B" w:rsidRDefault="004A5B6B" w:rsidP="004A5B6B"/>
    <w:p w14:paraId="624541D8" w14:textId="77777777" w:rsidR="004A5B6B" w:rsidRDefault="004A5B6B" w:rsidP="004A5B6B"/>
    <w:p w14:paraId="15FBE532" w14:textId="77777777" w:rsidR="004A5B6B" w:rsidRPr="00CF7E18" w:rsidRDefault="004A5B6B" w:rsidP="004A5B6B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4A5B6B" w14:paraId="1C55774B" w14:textId="77777777" w:rsidTr="0017569C">
        <w:tc>
          <w:tcPr>
            <w:tcW w:w="4503" w:type="dxa"/>
          </w:tcPr>
          <w:p w14:paraId="7B946DF3" w14:textId="77777777" w:rsidR="004A5B6B" w:rsidRPr="0067787B" w:rsidRDefault="004A5B6B" w:rsidP="0017569C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084B0BBA" w14:textId="77777777" w:rsidR="004A5B6B" w:rsidRDefault="004A5B6B" w:rsidP="0017569C"/>
        </w:tc>
        <w:tc>
          <w:tcPr>
            <w:tcW w:w="4424" w:type="dxa"/>
          </w:tcPr>
          <w:p w14:paraId="420D8934" w14:textId="77777777" w:rsidR="004A5B6B" w:rsidRPr="0067787B" w:rsidRDefault="004A5B6B" w:rsidP="0017569C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4A5B6B" w14:paraId="1296DF51" w14:textId="77777777" w:rsidTr="0017569C">
        <w:tc>
          <w:tcPr>
            <w:tcW w:w="4503" w:type="dxa"/>
          </w:tcPr>
          <w:p w14:paraId="15CE4533" w14:textId="77777777" w:rsidR="004A5B6B" w:rsidRDefault="004A5B6B" w:rsidP="0017569C">
            <w:pPr>
              <w:jc w:val="center"/>
            </w:pPr>
            <w:r>
              <w:t>razítko a podpis Kupujícího</w:t>
            </w:r>
          </w:p>
          <w:p w14:paraId="25417DE9" w14:textId="77777777" w:rsidR="004A5B6B" w:rsidRDefault="004A5B6B" w:rsidP="0017569C">
            <w:pPr>
              <w:jc w:val="center"/>
            </w:pPr>
            <w:r>
              <w:t>doc. MUDr. Václav Šimánek, Ph.D.</w:t>
            </w:r>
          </w:p>
          <w:p w14:paraId="5C8818F4" w14:textId="77777777" w:rsidR="004A5B6B" w:rsidRDefault="004A5B6B" w:rsidP="0017569C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6C322327" w14:textId="77777777" w:rsidR="004A5B6B" w:rsidRDefault="004A5B6B" w:rsidP="0017569C">
            <w:pPr>
              <w:jc w:val="center"/>
            </w:pPr>
          </w:p>
        </w:tc>
        <w:tc>
          <w:tcPr>
            <w:tcW w:w="4424" w:type="dxa"/>
          </w:tcPr>
          <w:p w14:paraId="5A7B7931" w14:textId="77777777" w:rsidR="004A5B6B" w:rsidRDefault="004A5B6B" w:rsidP="0017569C">
            <w:pPr>
              <w:jc w:val="center"/>
            </w:pPr>
            <w:r>
              <w:t>razítko a podpis Prodávajícího</w:t>
            </w:r>
          </w:p>
          <w:p w14:paraId="4DE5278A" w14:textId="77777777" w:rsidR="004A5B6B" w:rsidRDefault="004A5B6B" w:rsidP="0017569C">
            <w:pPr>
              <w:jc w:val="center"/>
            </w:pPr>
            <w:r>
              <w:t>Ing. Milan Šamánek</w:t>
            </w:r>
          </w:p>
          <w:p w14:paraId="6B2AB1B2" w14:textId="77777777" w:rsidR="004A5B6B" w:rsidRDefault="004A5B6B" w:rsidP="0017569C">
            <w:pPr>
              <w:jc w:val="center"/>
            </w:pPr>
            <w:r>
              <w:t>jednatel společnosti</w:t>
            </w:r>
          </w:p>
          <w:p w14:paraId="5FEFEE53" w14:textId="77777777" w:rsidR="004A5B6B" w:rsidRDefault="004A5B6B" w:rsidP="0017569C"/>
        </w:tc>
      </w:tr>
    </w:tbl>
    <w:p w14:paraId="2D84DA1E" w14:textId="77777777" w:rsidR="00C40712" w:rsidRDefault="00C40712" w:rsidP="00465E00">
      <w:pPr>
        <w:tabs>
          <w:tab w:val="left" w:pos="426"/>
        </w:tabs>
        <w:spacing w:before="60" w:after="60"/>
        <w:ind w:left="426"/>
        <w:jc w:val="both"/>
        <w:sectPr w:rsidR="00C40712" w:rsidSect="00F75051">
          <w:headerReference w:type="default" r:id="rId9"/>
          <w:footerReference w:type="default" r:id="rId10"/>
          <w:pgSz w:w="11906" w:h="16838"/>
          <w:pgMar w:top="1701" w:right="1418" w:bottom="709" w:left="1418" w:header="709" w:footer="470" w:gutter="0"/>
          <w:cols w:space="708"/>
          <w:docGrid w:linePitch="360"/>
        </w:sectPr>
      </w:pPr>
    </w:p>
    <w:p w14:paraId="3D472754" w14:textId="7EA35439" w:rsidR="004A5B6B" w:rsidRDefault="004A5B6B" w:rsidP="00465E00">
      <w:pPr>
        <w:tabs>
          <w:tab w:val="left" w:pos="426"/>
        </w:tabs>
        <w:spacing w:before="60" w:after="60"/>
        <w:ind w:left="426"/>
        <w:jc w:val="both"/>
      </w:pPr>
      <w:r>
        <w:lastRenderedPageBreak/>
        <w:t>P</w:t>
      </w:r>
      <w:r w:rsidRPr="0071163F">
        <w:t>říloha č. 1</w:t>
      </w:r>
      <w:r>
        <w:t xml:space="preserve"> - </w:t>
      </w:r>
      <w:r w:rsidRPr="0071163F">
        <w:t>předmět a rozsah plnění a cenu jednotlivých položek plnění</w:t>
      </w:r>
    </w:p>
    <w:p w14:paraId="773C2841" w14:textId="79DCDF6A" w:rsidR="004A5B6B" w:rsidRDefault="004A5B6B" w:rsidP="00465E00">
      <w:pPr>
        <w:tabs>
          <w:tab w:val="left" w:pos="426"/>
        </w:tabs>
        <w:spacing w:before="60" w:after="60"/>
        <w:ind w:left="426"/>
        <w:jc w:val="both"/>
      </w:pPr>
    </w:p>
    <w:p w14:paraId="2694D3F0" w14:textId="2973E7BC" w:rsidR="00C40712" w:rsidRDefault="00C40712" w:rsidP="00C40712">
      <w:pPr>
        <w:pStyle w:val="ParaStyle2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15DA57" wp14:editId="1D9A4E6C">
            <wp:simplePos x="0" y="0"/>
            <wp:positionH relativeFrom="page">
              <wp:posOffset>371475</wp:posOffset>
            </wp:positionH>
            <wp:positionV relativeFrom="page">
              <wp:posOffset>1552575</wp:posOffset>
            </wp:positionV>
            <wp:extent cx="1979930" cy="539750"/>
            <wp:effectExtent l="0" t="0" r="0" b="0"/>
            <wp:wrapNone/>
            <wp:docPr id="1860143747" name="Image_1" descr="Obsah obrázku Písmo, logo, Grafika, grafický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43747" name="Image_1" descr="Obsah obrázku Písmo, logo, Grafika, grafický design&#10;&#10;Obsah generovaný pomocí AI může být nesprávný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3758E" w14:textId="6A17E163" w:rsidR="00C40712" w:rsidRDefault="00C40712" w:rsidP="00C40712">
      <w:pPr>
        <w:pStyle w:val="ParaStyle3"/>
      </w:pPr>
      <w:r>
        <w:tab/>
      </w:r>
      <w:proofErr w:type="spellStart"/>
      <w:proofErr w:type="gramStart"/>
      <w:r>
        <w:rPr>
          <w:rStyle w:val="CharStyle2"/>
        </w:rPr>
        <w:t>medisap,s.r.o</w:t>
      </w:r>
      <w:proofErr w:type="spellEnd"/>
      <w:r>
        <w:rPr>
          <w:rStyle w:val="CharStyle2"/>
        </w:rPr>
        <w:t>.</w:t>
      </w:r>
      <w:proofErr w:type="gramEnd"/>
    </w:p>
    <w:p w14:paraId="52119A7B" w14:textId="77777777" w:rsidR="00C40712" w:rsidRDefault="00C40712" w:rsidP="00C40712">
      <w:pPr>
        <w:pStyle w:val="ParaStyle4"/>
      </w:pPr>
      <w:r>
        <w:tab/>
      </w:r>
      <w:r>
        <w:rPr>
          <w:rStyle w:val="CharStyle3"/>
        </w:rPr>
        <w:t>Na rovnosti 2244/5</w:t>
      </w:r>
    </w:p>
    <w:p w14:paraId="08604EFB" w14:textId="77777777" w:rsidR="00C40712" w:rsidRDefault="00C40712" w:rsidP="00C40712">
      <w:pPr>
        <w:pStyle w:val="ParaStyle5"/>
      </w:pPr>
      <w:r>
        <w:tab/>
      </w:r>
      <w:r>
        <w:rPr>
          <w:rStyle w:val="CharStyle4"/>
        </w:rPr>
        <w:t xml:space="preserve">130 </w:t>
      </w:r>
      <w:proofErr w:type="gramStart"/>
      <w:r>
        <w:rPr>
          <w:rStyle w:val="CharStyle4"/>
        </w:rPr>
        <w:t>00  Praha</w:t>
      </w:r>
      <w:proofErr w:type="gramEnd"/>
      <w:r>
        <w:rPr>
          <w:rStyle w:val="CharStyle4"/>
        </w:rPr>
        <w:t xml:space="preserve"> 3</w:t>
      </w:r>
    </w:p>
    <w:p w14:paraId="71C2B50B" w14:textId="77777777" w:rsidR="00C40712" w:rsidRDefault="00C40712" w:rsidP="00C40712">
      <w:pPr>
        <w:pStyle w:val="ParaStyle6"/>
      </w:pPr>
      <w:r>
        <w:tab/>
      </w:r>
      <w:r>
        <w:rPr>
          <w:rStyle w:val="CharStyle4"/>
        </w:rPr>
        <w:t>IČ: 48029360</w:t>
      </w:r>
    </w:p>
    <w:p w14:paraId="55A85A3C" w14:textId="77777777" w:rsidR="00C40712" w:rsidRDefault="00C40712" w:rsidP="00C40712">
      <w:pPr>
        <w:pStyle w:val="ParaStyle7"/>
      </w:pPr>
    </w:p>
    <w:p w14:paraId="369A97B9" w14:textId="77777777" w:rsidR="00C40712" w:rsidRDefault="00C40712" w:rsidP="00C40712">
      <w:pPr>
        <w:pStyle w:val="ParaStyle8"/>
      </w:pPr>
      <w:r>
        <w:tab/>
      </w:r>
      <w:r>
        <w:rPr>
          <w:rStyle w:val="CharStyle5"/>
        </w:rPr>
        <w:t>CENOVÁ NABÍDKA</w:t>
      </w:r>
    </w:p>
    <w:p w14:paraId="63BB6B92" w14:textId="77777777" w:rsidR="00C40712" w:rsidRDefault="00C40712" w:rsidP="00C40712">
      <w:pPr>
        <w:pStyle w:val="ParaStyle9"/>
      </w:pPr>
    </w:p>
    <w:p w14:paraId="281AB84D" w14:textId="77777777" w:rsidR="00C40712" w:rsidRDefault="00C40712" w:rsidP="00C40712">
      <w:pPr>
        <w:pStyle w:val="ParaStyle9"/>
      </w:pPr>
    </w:p>
    <w:p w14:paraId="241D29E8" w14:textId="77777777" w:rsidR="00C40712" w:rsidRDefault="00C40712" w:rsidP="00C40712">
      <w:pPr>
        <w:pStyle w:val="ParaStyle9"/>
      </w:pPr>
    </w:p>
    <w:p w14:paraId="0DDD6B26" w14:textId="77777777" w:rsidR="00C40712" w:rsidRDefault="00C40712" w:rsidP="00C40712">
      <w:pPr>
        <w:pStyle w:val="ParaStyle10"/>
      </w:pPr>
    </w:p>
    <w:p w14:paraId="02643752" w14:textId="77777777" w:rsidR="00C40712" w:rsidRDefault="00C40712" w:rsidP="00C40712">
      <w:pPr>
        <w:pStyle w:val="ParaStyle11"/>
      </w:pPr>
      <w:r>
        <w:tab/>
      </w:r>
      <w:r>
        <w:rPr>
          <w:rStyle w:val="CharStyle6"/>
        </w:rPr>
        <w:t>Odběratel:</w:t>
      </w:r>
      <w:r>
        <w:tab/>
      </w:r>
      <w:r>
        <w:rPr>
          <w:rStyle w:val="CharStyle7"/>
        </w:rPr>
        <w:t>Fakultní nemocnice Plzeň</w:t>
      </w:r>
    </w:p>
    <w:p w14:paraId="59AB0633" w14:textId="77777777" w:rsidR="00C40712" w:rsidRDefault="00C40712" w:rsidP="00C40712">
      <w:pPr>
        <w:pStyle w:val="ParaStyle12"/>
      </w:pPr>
      <w:r>
        <w:tab/>
      </w:r>
      <w:r>
        <w:rPr>
          <w:rStyle w:val="CharStyle6"/>
        </w:rPr>
        <w:t>Edvarda Beneše 1128/13, 301 00 Plzeň</w:t>
      </w:r>
    </w:p>
    <w:p w14:paraId="1119C253" w14:textId="77777777" w:rsidR="00C40712" w:rsidRDefault="00C40712" w:rsidP="00C40712">
      <w:pPr>
        <w:pStyle w:val="ParaStyle9"/>
      </w:pPr>
    </w:p>
    <w:p w14:paraId="2440B4EF" w14:textId="77777777" w:rsidR="00C40712" w:rsidRDefault="00C40712" w:rsidP="00C40712">
      <w:pPr>
        <w:pStyle w:val="ParaStyle13"/>
      </w:pPr>
    </w:p>
    <w:p w14:paraId="6169F2F0" w14:textId="77777777" w:rsidR="00C40712" w:rsidRDefault="00C40712" w:rsidP="00C40712">
      <w:pPr>
        <w:pStyle w:val="ParaStyle14"/>
      </w:pPr>
      <w:r>
        <w:tab/>
      </w:r>
      <w:r>
        <w:rPr>
          <w:rStyle w:val="CharStyle6"/>
        </w:rPr>
        <w:t>Nabídka číslo</w:t>
      </w:r>
      <w:r>
        <w:tab/>
      </w:r>
      <w:r>
        <w:rPr>
          <w:rStyle w:val="CharStyle8"/>
        </w:rPr>
        <w:t>700251061</w:t>
      </w:r>
    </w:p>
    <w:p w14:paraId="3899D148" w14:textId="77777777" w:rsidR="00C40712" w:rsidRDefault="00C40712" w:rsidP="00C40712">
      <w:pPr>
        <w:pStyle w:val="ParaStyle15"/>
      </w:pPr>
    </w:p>
    <w:p w14:paraId="7FFE86CD" w14:textId="77777777" w:rsidR="00C40712" w:rsidRDefault="00C40712" w:rsidP="00C40712">
      <w:pPr>
        <w:pStyle w:val="ParaStyle14"/>
      </w:pPr>
      <w:r>
        <w:tab/>
      </w:r>
      <w:r>
        <w:rPr>
          <w:rStyle w:val="CharStyle6"/>
        </w:rPr>
        <w:t>Ze dne</w:t>
      </w:r>
      <w:r>
        <w:tab/>
      </w:r>
      <w:r>
        <w:rPr>
          <w:rStyle w:val="CharStyle9"/>
        </w:rPr>
        <w:t>11.11.2025</w:t>
      </w:r>
    </w:p>
    <w:p w14:paraId="628669E5" w14:textId="77777777" w:rsidR="00C40712" w:rsidRDefault="00C40712" w:rsidP="00C40712">
      <w:pPr>
        <w:pStyle w:val="ParaStyle16"/>
      </w:pPr>
    </w:p>
    <w:p w14:paraId="5999671B" w14:textId="74C76459" w:rsidR="00C40712" w:rsidRDefault="00C40712" w:rsidP="00C40712">
      <w:pPr>
        <w:pStyle w:val="ParaStyle14"/>
      </w:pPr>
      <w:r>
        <w:tab/>
      </w:r>
      <w:r>
        <w:rPr>
          <w:rStyle w:val="CharStyle6"/>
        </w:rPr>
        <w:t>Platnost do</w:t>
      </w:r>
      <w:r>
        <w:tab/>
      </w:r>
      <w:r>
        <w:rPr>
          <w:rStyle w:val="CharStyle9"/>
        </w:rPr>
        <w:t>11.12.2025</w:t>
      </w:r>
    </w:p>
    <w:p w14:paraId="6D156CBE" w14:textId="23A7EFB5" w:rsidR="00C40712" w:rsidRDefault="00C40712" w:rsidP="00C40712">
      <w:pPr>
        <w:pStyle w:val="ParaStyle9"/>
      </w:pPr>
    </w:p>
    <w:p w14:paraId="69F9B17A" w14:textId="352B3AF0" w:rsidR="00C40712" w:rsidRDefault="00C40712" w:rsidP="00C40712">
      <w:pPr>
        <w:pStyle w:val="ParaStyle17"/>
      </w:pPr>
    </w:p>
    <w:p w14:paraId="2B1A8A49" w14:textId="1C1B2021" w:rsidR="00C40712" w:rsidRDefault="00C40712" w:rsidP="00C40712">
      <w:pPr>
        <w:pStyle w:val="ParaStyle18"/>
      </w:pPr>
      <w:r>
        <w:tab/>
      </w:r>
      <w:r>
        <w:rPr>
          <w:rStyle w:val="CharStyle4"/>
        </w:rPr>
        <w:t>Pol.</w:t>
      </w:r>
      <w:r>
        <w:tab/>
      </w:r>
      <w:r>
        <w:rPr>
          <w:rStyle w:val="CharStyle4"/>
        </w:rPr>
        <w:t>Název</w:t>
      </w:r>
      <w:r>
        <w:t xml:space="preserve">                                                               </w:t>
      </w:r>
      <w:r>
        <w:rPr>
          <w:rStyle w:val="CharStyle4"/>
        </w:rPr>
        <w:t xml:space="preserve">Cena za MJ       Cena za MJ    </w:t>
      </w:r>
      <w:r>
        <w:tab/>
      </w:r>
      <w:r>
        <w:rPr>
          <w:rStyle w:val="CharStyle4"/>
        </w:rPr>
        <w:t>Cena celkem</w:t>
      </w:r>
      <w:r>
        <w:tab/>
        <w:t xml:space="preserve">     </w:t>
      </w:r>
      <w:r>
        <w:rPr>
          <w:rStyle w:val="CharStyle4"/>
        </w:rPr>
        <w:t>Cena celkem</w:t>
      </w:r>
    </w:p>
    <w:p w14:paraId="3437DAC0" w14:textId="73897C84" w:rsidR="00C40712" w:rsidRDefault="00C40712" w:rsidP="00C40712">
      <w:pPr>
        <w:pStyle w:val="ParaStyle19"/>
      </w:pPr>
      <w:r>
        <w:tab/>
      </w:r>
      <w:r>
        <w:rPr>
          <w:rStyle w:val="CharStyle4"/>
        </w:rPr>
        <w:t>Kat. číslo</w:t>
      </w:r>
      <w:r>
        <w:t xml:space="preserve">                                    </w:t>
      </w:r>
      <w:r>
        <w:rPr>
          <w:rStyle w:val="CharStyle4"/>
        </w:rPr>
        <w:t>Množství</w:t>
      </w:r>
      <w:r>
        <w:t xml:space="preserve">         </w:t>
      </w:r>
      <w:r>
        <w:rPr>
          <w:rStyle w:val="CharStyle4"/>
        </w:rPr>
        <w:t>bez DPH</w:t>
      </w:r>
      <w:r>
        <w:tab/>
        <w:t xml:space="preserve">         </w:t>
      </w:r>
      <w:r>
        <w:rPr>
          <w:rStyle w:val="CharStyle4"/>
        </w:rPr>
        <w:t>včetně DPH</w:t>
      </w:r>
      <w:r>
        <w:tab/>
        <w:t xml:space="preserve">      </w:t>
      </w:r>
      <w:r>
        <w:rPr>
          <w:rStyle w:val="CharStyle4"/>
        </w:rPr>
        <w:t>bez DPH</w:t>
      </w:r>
      <w:r>
        <w:tab/>
        <w:t xml:space="preserve">          </w:t>
      </w:r>
      <w:r>
        <w:rPr>
          <w:rStyle w:val="CharStyle4"/>
        </w:rPr>
        <w:t>včetně DPH</w:t>
      </w:r>
    </w:p>
    <w:p w14:paraId="5DCFD57C" w14:textId="4F1D70CF" w:rsidR="00C40712" w:rsidRDefault="00C40712" w:rsidP="00C40712">
      <w:pPr>
        <w:pStyle w:val="ParaStyle20"/>
      </w:pPr>
    </w:p>
    <w:p w14:paraId="093DD8CE" w14:textId="0559122D" w:rsidR="00C40712" w:rsidRPr="00B37C01" w:rsidRDefault="00C40712" w:rsidP="00C40712">
      <w:pPr>
        <w:pStyle w:val="ParaStyle21"/>
        <w:rPr>
          <w:bCs/>
        </w:rPr>
      </w:pPr>
      <w:r>
        <w:tab/>
      </w:r>
      <w:r>
        <w:rPr>
          <w:rStyle w:val="CharStyle10"/>
        </w:rPr>
        <w:t>1</w:t>
      </w:r>
      <w:r>
        <w:tab/>
      </w:r>
      <w:proofErr w:type="spellStart"/>
      <w:r>
        <w:rPr>
          <w:rStyle w:val="CharStyle2"/>
        </w:rPr>
        <w:t>Braintrend</w:t>
      </w:r>
      <w:proofErr w:type="spellEnd"/>
      <w:r>
        <w:rPr>
          <w:rStyle w:val="CharStyle2"/>
        </w:rPr>
        <w:t xml:space="preserve"> monitor </w:t>
      </w:r>
      <w:proofErr w:type="spellStart"/>
      <w:r>
        <w:rPr>
          <w:rStyle w:val="CharStyle2"/>
        </w:rPr>
        <w:t>aEEG</w:t>
      </w:r>
      <w:proofErr w:type="spellEnd"/>
      <w:r w:rsidR="00B37C01">
        <w:rPr>
          <w:rStyle w:val="CharStyle2"/>
        </w:rPr>
        <w:t xml:space="preserve"> </w:t>
      </w:r>
      <w:r w:rsidR="00B37C01">
        <w:rPr>
          <w:rStyle w:val="CharStyle2"/>
          <w:b w:val="0"/>
          <w:bCs/>
        </w:rPr>
        <w:t>včetně vozíku a příslušenství</w:t>
      </w:r>
    </w:p>
    <w:p w14:paraId="24B319C0" w14:textId="4B2B71E4" w:rsidR="00C40712" w:rsidRDefault="00C40712" w:rsidP="00C40712">
      <w:pPr>
        <w:pStyle w:val="ParaStyle22"/>
      </w:pPr>
      <w:r>
        <w:tab/>
      </w:r>
      <w:r>
        <w:rPr>
          <w:rStyle w:val="CharStyle3"/>
        </w:rPr>
        <w:t>NN-0104</w:t>
      </w:r>
      <w:r>
        <w:t xml:space="preserve">                                        </w:t>
      </w:r>
      <w:r>
        <w:rPr>
          <w:rStyle w:val="CharStyle11"/>
        </w:rPr>
        <w:t>1 ks</w:t>
      </w:r>
      <w:r>
        <w:tab/>
        <w:t xml:space="preserve">              </w:t>
      </w:r>
      <w:r w:rsidRPr="00C40712">
        <w:rPr>
          <w:rStyle w:val="CharStyle13"/>
          <w:rFonts w:ascii="Arial" w:hAnsi="Arial" w:cs="Arial"/>
        </w:rPr>
        <w:t>498 960,00</w:t>
      </w:r>
      <w:r w:rsidRPr="00C4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C40712">
        <w:rPr>
          <w:rStyle w:val="CharStyle13"/>
          <w:rFonts w:ascii="Arial" w:hAnsi="Arial" w:cs="Arial"/>
        </w:rPr>
        <w:t>603 741,60</w:t>
      </w:r>
      <w:r w:rsidRPr="00C4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C40712">
        <w:rPr>
          <w:rStyle w:val="CharStyle13"/>
          <w:rFonts w:ascii="Arial" w:hAnsi="Arial" w:cs="Arial"/>
        </w:rPr>
        <w:t>498 960,00</w:t>
      </w:r>
      <w:r w:rsidRPr="00C4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C40712">
        <w:rPr>
          <w:rStyle w:val="CharStyle13"/>
          <w:rFonts w:ascii="Arial" w:hAnsi="Arial" w:cs="Arial"/>
        </w:rPr>
        <w:t>603 741,60</w:t>
      </w:r>
    </w:p>
    <w:p w14:paraId="05EF9619" w14:textId="5CBD255F" w:rsidR="00C40712" w:rsidRDefault="00F95282" w:rsidP="00C40712">
      <w:pPr>
        <w:pStyle w:val="ParaStyle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43CAEF" wp14:editId="56E4F9D6">
                <wp:simplePos x="0" y="0"/>
                <wp:positionH relativeFrom="page">
                  <wp:posOffset>304800</wp:posOffset>
                </wp:positionH>
                <wp:positionV relativeFrom="page">
                  <wp:posOffset>5634355</wp:posOffset>
                </wp:positionV>
                <wp:extent cx="7102475" cy="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76A9542" id="Line_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443.65pt" to="583.25pt,4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">
                <v:stroke dashstyle="dot" endarrowwidth="narrow" endarrowlength="short"/>
                <w10:wrap anchorx="page" anchory="page"/>
              </v:line>
            </w:pict>
          </mc:Fallback>
        </mc:AlternateContent>
      </w:r>
    </w:p>
    <w:p w14:paraId="535DEB29" w14:textId="7FF18BD3" w:rsidR="00C40712" w:rsidRDefault="00C40712" w:rsidP="00C40712">
      <w:pPr>
        <w:pStyle w:val="ParaStyle24"/>
      </w:pPr>
      <w:r>
        <w:tab/>
      </w:r>
      <w:r>
        <w:rPr>
          <w:rStyle w:val="CharStyle3"/>
        </w:rPr>
        <w:t>Záruční doba 24 měsíců.</w:t>
      </w:r>
    </w:p>
    <w:p w14:paraId="551378EE" w14:textId="0B8B37C9" w:rsidR="00C40712" w:rsidRDefault="00C40712" w:rsidP="00C40712">
      <w:pPr>
        <w:pStyle w:val="ParaStyle24"/>
      </w:pPr>
      <w:r>
        <w:tab/>
      </w:r>
      <w:r>
        <w:rPr>
          <w:rStyle w:val="CharStyle3"/>
        </w:rPr>
        <w:t>Baterie a akumulátory jsou spotřební materiál s životností délce šesti měsíců.</w:t>
      </w:r>
    </w:p>
    <w:p w14:paraId="67133805" w14:textId="5046745D" w:rsidR="00C40712" w:rsidRDefault="00C40712" w:rsidP="00C40712">
      <w:pPr>
        <w:pStyle w:val="ParaStyle25"/>
      </w:pPr>
      <w:r>
        <w:tab/>
      </w:r>
      <w:r>
        <w:rPr>
          <w:rStyle w:val="CharStyle3"/>
        </w:rPr>
        <w:t>Tato záruka pokrývá pouze výrobní vady a nezahrnuje opotřebení způsobené běžným používáním nebo nesprávným</w:t>
      </w:r>
    </w:p>
    <w:p w14:paraId="675917CB" w14:textId="051261CF" w:rsidR="00C40712" w:rsidRDefault="00C40712" w:rsidP="00C40712">
      <w:pPr>
        <w:pStyle w:val="ParaStyle26"/>
      </w:pPr>
      <w:r>
        <w:tab/>
      </w:r>
      <w:r>
        <w:rPr>
          <w:rStyle w:val="CharStyle3"/>
        </w:rPr>
        <w:t>zacházením.</w:t>
      </w:r>
    </w:p>
    <w:p w14:paraId="5FF2A9E0" w14:textId="4575C1C0" w:rsidR="00C40712" w:rsidRDefault="00C40712" w:rsidP="00C40712">
      <w:pPr>
        <w:pStyle w:val="ParaStyle9"/>
      </w:pPr>
    </w:p>
    <w:p w14:paraId="7B6BDC20" w14:textId="5196C222" w:rsidR="00C40712" w:rsidRDefault="00C40712" w:rsidP="00C40712">
      <w:pPr>
        <w:pStyle w:val="ParaStyle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EE06AD" wp14:editId="1856F785">
                <wp:simplePos x="0" y="0"/>
                <wp:positionH relativeFrom="page">
                  <wp:posOffset>4025265</wp:posOffset>
                </wp:positionH>
                <wp:positionV relativeFrom="page">
                  <wp:posOffset>6555740</wp:posOffset>
                </wp:positionV>
                <wp:extent cx="3305175" cy="84582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8458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72DC29" id="Line_4" o:spid="_x0000_s1026" style="position:absolute;margin-left:316.95pt;margin-top:516.2pt;width:260.25pt;height:6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3E8AB16" w14:textId="5DDE6EE1" w:rsidR="00C40712" w:rsidRDefault="00C40712" w:rsidP="00C40712">
      <w:pPr>
        <w:pStyle w:val="ParaStyle28"/>
      </w:pPr>
      <w:r>
        <w:tab/>
      </w:r>
      <w:r>
        <w:rPr>
          <w:rStyle w:val="CharStyle7"/>
        </w:rPr>
        <w:t>Celkem bez DPH              498 960,00 Kč</w:t>
      </w:r>
    </w:p>
    <w:p w14:paraId="3FF867C0" w14:textId="77777777" w:rsidR="00C40712" w:rsidRDefault="00C40712" w:rsidP="00C40712">
      <w:pPr>
        <w:pStyle w:val="ParaStyle16"/>
      </w:pPr>
    </w:p>
    <w:p w14:paraId="37B0F4DC" w14:textId="7666669B" w:rsidR="00C40712" w:rsidRDefault="00C40712" w:rsidP="00C40712">
      <w:pPr>
        <w:pStyle w:val="ParaStyle28"/>
      </w:pPr>
      <w:r>
        <w:tab/>
      </w:r>
      <w:r>
        <w:rPr>
          <w:rStyle w:val="CharStyle7"/>
        </w:rPr>
        <w:t>Celkem včetně DPH</w:t>
      </w:r>
      <w:r>
        <w:t xml:space="preserve">          </w:t>
      </w:r>
      <w:r>
        <w:rPr>
          <w:rStyle w:val="CharStyle7"/>
        </w:rPr>
        <w:t>603 741,60 Kč</w:t>
      </w:r>
    </w:p>
    <w:p w14:paraId="1AAE7A09" w14:textId="77777777" w:rsidR="00C40712" w:rsidRDefault="00C40712" w:rsidP="00C40712">
      <w:pPr>
        <w:pStyle w:val="ParaStyle9"/>
      </w:pPr>
    </w:p>
    <w:p w14:paraId="328C6424" w14:textId="77777777" w:rsidR="00C40712" w:rsidRDefault="00C40712" w:rsidP="00C40712">
      <w:pPr>
        <w:pStyle w:val="ParaStyle9"/>
      </w:pPr>
    </w:p>
    <w:p w14:paraId="4EEA8DBF" w14:textId="77777777" w:rsidR="00C40712" w:rsidRDefault="00C40712" w:rsidP="00C40712">
      <w:pPr>
        <w:pStyle w:val="ParaStyle29"/>
      </w:pPr>
    </w:p>
    <w:p w14:paraId="174CBBF8" w14:textId="77777777" w:rsidR="00C40712" w:rsidRDefault="00C40712" w:rsidP="00C40712">
      <w:pPr>
        <w:pStyle w:val="ParaStyle30"/>
      </w:pPr>
      <w:r>
        <w:tab/>
      </w:r>
      <w:r>
        <w:rPr>
          <w:rStyle w:val="CharStyle3"/>
        </w:rPr>
        <w:t xml:space="preserve">Ceny platí při aktuálním kurzu CZK k </w:t>
      </w:r>
      <w:proofErr w:type="gramStart"/>
      <w:r>
        <w:rPr>
          <w:rStyle w:val="CharStyle3"/>
        </w:rPr>
        <w:t>EUR</w:t>
      </w:r>
      <w:proofErr w:type="gramEnd"/>
      <w:r>
        <w:rPr>
          <w:rStyle w:val="CharStyle3"/>
        </w:rPr>
        <w:t xml:space="preserve"> resp. USD. V případě změny kurzu si vyhrazujeme právo upravit nabídku podle</w:t>
      </w:r>
    </w:p>
    <w:p w14:paraId="75D3DBED" w14:textId="77777777" w:rsidR="00C40712" w:rsidRDefault="00C40712" w:rsidP="00C40712">
      <w:pPr>
        <w:pStyle w:val="ParaStyle31"/>
      </w:pPr>
      <w:r>
        <w:tab/>
      </w:r>
      <w:r>
        <w:rPr>
          <w:rStyle w:val="CharStyle3"/>
        </w:rPr>
        <w:t>kurzu platného v době dodání.</w:t>
      </w:r>
    </w:p>
    <w:p w14:paraId="5BA91433" w14:textId="77777777" w:rsidR="00C40712" w:rsidRDefault="00C40712" w:rsidP="00C40712">
      <w:pPr>
        <w:pStyle w:val="ParaStyle32"/>
      </w:pPr>
    </w:p>
    <w:p w14:paraId="0078C12C" w14:textId="77777777" w:rsidR="00C40712" w:rsidRDefault="00C40712" w:rsidP="00C40712">
      <w:pPr>
        <w:pStyle w:val="ParaStyle31"/>
      </w:pPr>
      <w:r>
        <w:tab/>
      </w:r>
      <w:r>
        <w:rPr>
          <w:rStyle w:val="CharStyle14"/>
        </w:rPr>
        <w:t>Nabídku vystavil:</w:t>
      </w:r>
    </w:p>
    <w:p w14:paraId="339763E4" w14:textId="77777777" w:rsidR="00C40712" w:rsidRDefault="00C40712" w:rsidP="00C40712">
      <w:pPr>
        <w:pStyle w:val="ParaStyle33"/>
      </w:pPr>
    </w:p>
    <w:p w14:paraId="51DFF06E" w14:textId="667BDA0B" w:rsidR="00C40712" w:rsidRDefault="00C40712" w:rsidP="00C40712">
      <w:pPr>
        <w:pStyle w:val="ParaStyle34"/>
      </w:pPr>
      <w:r>
        <w:tab/>
      </w:r>
      <w:r w:rsidR="006E047E">
        <w:rPr>
          <w:rStyle w:val="CharStyle8"/>
        </w:rPr>
        <w:t>XXX</w:t>
      </w:r>
    </w:p>
    <w:p w14:paraId="17177FB2" w14:textId="77777777" w:rsidR="00C40712" w:rsidRDefault="00C40712" w:rsidP="00C40712">
      <w:pPr>
        <w:pStyle w:val="ParaStyle10"/>
      </w:pPr>
    </w:p>
    <w:p w14:paraId="7B8A95A5" w14:textId="64A52414" w:rsidR="00C40712" w:rsidRDefault="00C40712" w:rsidP="00C40712">
      <w:pPr>
        <w:pStyle w:val="ParaStyle35"/>
      </w:pPr>
      <w:r>
        <w:tab/>
      </w:r>
      <w:r>
        <w:rPr>
          <w:rStyle w:val="CharStyle4"/>
        </w:rPr>
        <w:t>telefon:</w:t>
      </w:r>
      <w:r>
        <w:tab/>
      </w:r>
      <w:r w:rsidR="006E047E">
        <w:rPr>
          <w:rStyle w:val="CharStyle3"/>
        </w:rPr>
        <w:t>XXX</w:t>
      </w:r>
    </w:p>
    <w:p w14:paraId="0E9BCDCF" w14:textId="66C2E227" w:rsidR="00C40712" w:rsidRDefault="00C40712" w:rsidP="00C40712">
      <w:pPr>
        <w:pStyle w:val="ParaStyle36"/>
      </w:pPr>
      <w:r>
        <w:tab/>
      </w:r>
      <w:r>
        <w:rPr>
          <w:rStyle w:val="CharStyle4"/>
        </w:rPr>
        <w:t>e-mail:</w:t>
      </w:r>
      <w:r w:rsidR="006E047E">
        <w:t xml:space="preserve">      XXX</w:t>
      </w:r>
    </w:p>
    <w:p w14:paraId="0A334336" w14:textId="77777777" w:rsidR="00C40712" w:rsidRDefault="00C40712" w:rsidP="00C40712">
      <w:pPr>
        <w:pStyle w:val="ParaStyle9"/>
      </w:pPr>
    </w:p>
    <w:p w14:paraId="6BA62D41" w14:textId="77777777" w:rsidR="00C40712" w:rsidRDefault="00C40712" w:rsidP="00C40712">
      <w:pPr>
        <w:pStyle w:val="ParaStyle9"/>
      </w:pPr>
    </w:p>
    <w:p w14:paraId="6123111F" w14:textId="77777777" w:rsidR="00C40712" w:rsidRDefault="00C40712" w:rsidP="00C40712">
      <w:pPr>
        <w:pStyle w:val="ParaStyle9"/>
      </w:pPr>
    </w:p>
    <w:p w14:paraId="30D0453A" w14:textId="502A27B4" w:rsidR="004A5B6B" w:rsidRDefault="004A5B6B" w:rsidP="00465E00">
      <w:pPr>
        <w:tabs>
          <w:tab w:val="left" w:pos="426"/>
        </w:tabs>
        <w:spacing w:before="60" w:after="60"/>
        <w:ind w:left="426"/>
        <w:jc w:val="both"/>
      </w:pPr>
    </w:p>
    <w:p w14:paraId="3C6034ED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C40712">
      <w:pgSz w:w="11906" w:h="16838"/>
      <w:pgMar w:top="1701" w:right="707" w:bottom="709" w:left="709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B70B" w14:textId="77777777" w:rsidR="005D5C7A" w:rsidRDefault="005D5C7A">
      <w:r>
        <w:separator/>
      </w:r>
    </w:p>
  </w:endnote>
  <w:endnote w:type="continuationSeparator" w:id="0">
    <w:p w14:paraId="794383A3" w14:textId="77777777" w:rsidR="005D5C7A" w:rsidRDefault="005D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34AC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CD3D" w14:textId="77777777" w:rsidR="005D5C7A" w:rsidRDefault="005D5C7A">
      <w:r>
        <w:separator/>
      </w:r>
    </w:p>
  </w:footnote>
  <w:footnote w:type="continuationSeparator" w:id="0">
    <w:p w14:paraId="4C07701B" w14:textId="77777777" w:rsidR="005D5C7A" w:rsidRDefault="005D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A0B5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12D268C0" wp14:editId="2D093D7B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878783">
    <w:abstractNumId w:val="1"/>
  </w:num>
  <w:num w:numId="2" w16cid:durableId="955334619">
    <w:abstractNumId w:val="10"/>
  </w:num>
  <w:num w:numId="3" w16cid:durableId="1098527304">
    <w:abstractNumId w:val="12"/>
  </w:num>
  <w:num w:numId="4" w16cid:durableId="159346257">
    <w:abstractNumId w:val="4"/>
  </w:num>
  <w:num w:numId="5" w16cid:durableId="859246273">
    <w:abstractNumId w:val="14"/>
  </w:num>
  <w:num w:numId="6" w16cid:durableId="2061513709">
    <w:abstractNumId w:val="2"/>
  </w:num>
  <w:num w:numId="7" w16cid:durableId="37558120">
    <w:abstractNumId w:val="0"/>
  </w:num>
  <w:num w:numId="8" w16cid:durableId="2120177818">
    <w:abstractNumId w:val="15"/>
  </w:num>
  <w:num w:numId="9" w16cid:durableId="694382189">
    <w:abstractNumId w:val="13"/>
  </w:num>
  <w:num w:numId="10" w16cid:durableId="1831941430">
    <w:abstractNumId w:val="6"/>
  </w:num>
  <w:num w:numId="11" w16cid:durableId="1032918027">
    <w:abstractNumId w:val="5"/>
  </w:num>
  <w:num w:numId="12" w16cid:durableId="622272342">
    <w:abstractNumId w:val="11"/>
  </w:num>
  <w:num w:numId="13" w16cid:durableId="906961300">
    <w:abstractNumId w:val="8"/>
  </w:num>
  <w:num w:numId="14" w16cid:durableId="1687094234">
    <w:abstractNumId w:val="3"/>
  </w:num>
  <w:num w:numId="15" w16cid:durableId="1444298914">
    <w:abstractNumId w:val="9"/>
  </w:num>
  <w:num w:numId="16" w16cid:durableId="1345744139">
    <w:abstractNumId w:val="7"/>
  </w:num>
  <w:num w:numId="17" w16cid:durableId="2085911543">
    <w:abstractNumId w:val="16"/>
  </w:num>
  <w:num w:numId="18" w16cid:durableId="1359818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7020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5A37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17AC2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A5B6B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95A40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D5C7A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96F1F"/>
    <w:rsid w:val="006A1277"/>
    <w:rsid w:val="006A3FF8"/>
    <w:rsid w:val="006A6A7E"/>
    <w:rsid w:val="006B3420"/>
    <w:rsid w:val="006B4967"/>
    <w:rsid w:val="006B62E8"/>
    <w:rsid w:val="006B644C"/>
    <w:rsid w:val="006C35BF"/>
    <w:rsid w:val="006E047E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22F1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C7E3A"/>
    <w:rsid w:val="007D237E"/>
    <w:rsid w:val="007F119D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6333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81E95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27D3E"/>
    <w:rsid w:val="00B30BD7"/>
    <w:rsid w:val="00B3402F"/>
    <w:rsid w:val="00B34095"/>
    <w:rsid w:val="00B34C4A"/>
    <w:rsid w:val="00B37777"/>
    <w:rsid w:val="00B37C01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587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403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0712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1DD1"/>
    <w:rsid w:val="00D83AE8"/>
    <w:rsid w:val="00D91C38"/>
    <w:rsid w:val="00D9470D"/>
    <w:rsid w:val="00D957CB"/>
    <w:rsid w:val="00D97705"/>
    <w:rsid w:val="00DA1EB4"/>
    <w:rsid w:val="00DA32ED"/>
    <w:rsid w:val="00DA3C27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3988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5282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5E6E1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  <w:style w:type="character" w:customStyle="1" w:styleId="CharStyle2">
    <w:name w:val="CharStyle_2"/>
    <w:rsid w:val="00C40712"/>
    <w:rPr>
      <w:rFonts w:ascii="Arial" w:hAnsi="Arial"/>
      <w:b/>
      <w:color w:val="000000"/>
      <w:sz w:val="20"/>
    </w:rPr>
  </w:style>
  <w:style w:type="character" w:customStyle="1" w:styleId="CharStyle3">
    <w:name w:val="CharStyle_3"/>
    <w:rsid w:val="00C40712"/>
    <w:rPr>
      <w:rFonts w:ascii="Arial" w:hAnsi="Arial"/>
      <w:color w:val="000000"/>
      <w:sz w:val="20"/>
    </w:rPr>
  </w:style>
  <w:style w:type="character" w:customStyle="1" w:styleId="CharStyle4">
    <w:name w:val="CharStyle_4"/>
    <w:rsid w:val="00C40712"/>
    <w:rPr>
      <w:rFonts w:ascii="Arial" w:hAnsi="Arial"/>
      <w:color w:val="000000"/>
      <w:sz w:val="20"/>
    </w:rPr>
  </w:style>
  <w:style w:type="character" w:customStyle="1" w:styleId="CharStyle5">
    <w:name w:val="CharStyle_5"/>
    <w:rsid w:val="00C40712"/>
    <w:rPr>
      <w:rFonts w:ascii="Arial" w:hAnsi="Arial"/>
      <w:b/>
      <w:color w:val="000000"/>
      <w:sz w:val="28"/>
    </w:rPr>
  </w:style>
  <w:style w:type="character" w:customStyle="1" w:styleId="CharStyle6">
    <w:name w:val="CharStyle_6"/>
    <w:rsid w:val="00C40712"/>
    <w:rPr>
      <w:rFonts w:ascii="Arial" w:hAnsi="Arial"/>
      <w:color w:val="000000"/>
      <w:sz w:val="22"/>
    </w:rPr>
  </w:style>
  <w:style w:type="character" w:customStyle="1" w:styleId="CharStyle7">
    <w:name w:val="CharStyle_7"/>
    <w:rsid w:val="00C40712"/>
    <w:rPr>
      <w:rFonts w:ascii="Arial" w:hAnsi="Arial"/>
      <w:b/>
      <w:color w:val="000000"/>
      <w:sz w:val="22"/>
    </w:rPr>
  </w:style>
  <w:style w:type="character" w:customStyle="1" w:styleId="CharStyle8">
    <w:name w:val="CharStyle_8"/>
    <w:rsid w:val="00C40712"/>
    <w:rPr>
      <w:rFonts w:ascii="Arial" w:hAnsi="Arial"/>
      <w:b/>
      <w:color w:val="000000"/>
      <w:sz w:val="22"/>
    </w:rPr>
  </w:style>
  <w:style w:type="character" w:customStyle="1" w:styleId="CharStyle9">
    <w:name w:val="CharStyle_9"/>
    <w:rsid w:val="00C40712"/>
    <w:rPr>
      <w:rFonts w:ascii="Arial" w:hAnsi="Arial"/>
      <w:color w:val="000000"/>
      <w:sz w:val="22"/>
    </w:rPr>
  </w:style>
  <w:style w:type="character" w:customStyle="1" w:styleId="CharStyle10">
    <w:name w:val="CharStyle_10"/>
    <w:rsid w:val="00C40712"/>
    <w:rPr>
      <w:rFonts w:ascii="Arial Narrow" w:hAnsi="Arial Narrow"/>
      <w:color w:val="000000"/>
      <w:sz w:val="20"/>
      <w:shd w:val="clear" w:color="auto" w:fill="FFFFFF"/>
    </w:rPr>
  </w:style>
  <w:style w:type="character" w:customStyle="1" w:styleId="CharStyle11">
    <w:name w:val="CharStyle_11"/>
    <w:rsid w:val="00C40712"/>
    <w:rPr>
      <w:rFonts w:ascii="Arial Narrow" w:hAnsi="Arial Narrow"/>
      <w:b/>
      <w:color w:val="000000"/>
      <w:sz w:val="20"/>
    </w:rPr>
  </w:style>
  <w:style w:type="character" w:customStyle="1" w:styleId="CharStyle12">
    <w:name w:val="CharStyle_12"/>
    <w:rsid w:val="00C40712"/>
    <w:rPr>
      <w:rFonts w:ascii="Arial Narrow" w:hAnsi="Arial Narrow"/>
      <w:color w:val="000000"/>
      <w:sz w:val="20"/>
    </w:rPr>
  </w:style>
  <w:style w:type="character" w:customStyle="1" w:styleId="CharStyle13">
    <w:name w:val="CharStyle_13"/>
    <w:rsid w:val="00C40712"/>
    <w:rPr>
      <w:rFonts w:ascii="Arial Narrow" w:hAnsi="Arial Narrow"/>
      <w:color w:val="000000"/>
      <w:sz w:val="20"/>
    </w:rPr>
  </w:style>
  <w:style w:type="character" w:customStyle="1" w:styleId="CharStyle14">
    <w:name w:val="CharStyle_14"/>
    <w:rsid w:val="00C40712"/>
    <w:rPr>
      <w:rFonts w:ascii="Arial" w:hAnsi="Arial"/>
      <w:color w:val="000000"/>
      <w:sz w:val="20"/>
      <w:u w:val="single"/>
    </w:rPr>
  </w:style>
  <w:style w:type="character" w:customStyle="1" w:styleId="CharStyle15">
    <w:name w:val="CharStyle_15"/>
    <w:rsid w:val="00C40712"/>
    <w:rPr>
      <w:rFonts w:ascii="Arial" w:hAnsi="Arial"/>
      <w:color w:val="000000"/>
      <w:sz w:val="20"/>
      <w:u w:val="single"/>
    </w:rPr>
  </w:style>
  <w:style w:type="character" w:customStyle="1" w:styleId="CharStyle16">
    <w:name w:val="CharStyle_16"/>
    <w:rsid w:val="00C40712"/>
    <w:rPr>
      <w:rFonts w:ascii="Calibri" w:hAnsi="Calibri"/>
      <w:color w:val="000000"/>
      <w:sz w:val="20"/>
    </w:rPr>
  </w:style>
  <w:style w:type="paragraph" w:customStyle="1" w:styleId="ParaStyle2">
    <w:name w:val="ParaStyle_2"/>
    <w:rsid w:val="00C40712"/>
    <w:pPr>
      <w:spacing w:line="8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">
    <w:name w:val="ParaStyle_3"/>
    <w:rsid w:val="00C40712"/>
    <w:pPr>
      <w:tabs>
        <w:tab w:val="right" w:pos="10739"/>
      </w:tabs>
      <w:spacing w:after="96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4">
    <w:name w:val="ParaStyle_4"/>
    <w:rsid w:val="00C40712"/>
    <w:pPr>
      <w:tabs>
        <w:tab w:val="right" w:pos="10739"/>
      </w:tabs>
      <w:spacing w:after="44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5">
    <w:name w:val="ParaStyle_5"/>
    <w:rsid w:val="00C40712"/>
    <w:pPr>
      <w:tabs>
        <w:tab w:val="right" w:pos="10740"/>
      </w:tabs>
      <w:spacing w:after="65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6">
    <w:name w:val="ParaStyle_6"/>
    <w:rsid w:val="00C40712"/>
    <w:pPr>
      <w:tabs>
        <w:tab w:val="right" w:pos="10739"/>
      </w:tabs>
      <w:spacing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7">
    <w:name w:val="ParaStyle_7"/>
    <w:rsid w:val="00C40712"/>
    <w:pPr>
      <w:spacing w:line="238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8">
    <w:name w:val="ParaStyle_8"/>
    <w:rsid w:val="00C40712"/>
    <w:pPr>
      <w:tabs>
        <w:tab w:val="center" w:pos="5571"/>
      </w:tabs>
      <w:spacing w:line="30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9">
    <w:name w:val="ParaStyle_9"/>
    <w:rsid w:val="00C40712"/>
    <w:pPr>
      <w:spacing w:line="27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0">
    <w:name w:val="ParaStyle_10"/>
    <w:rsid w:val="00C40712"/>
    <w:pPr>
      <w:spacing w:line="1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1">
    <w:name w:val="ParaStyle_11"/>
    <w:rsid w:val="00C40712"/>
    <w:pPr>
      <w:tabs>
        <w:tab w:val="left" w:pos="209"/>
        <w:tab w:val="left" w:pos="1710"/>
      </w:tabs>
      <w:spacing w:after="84" w:line="2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2">
    <w:name w:val="ParaStyle_12"/>
    <w:rsid w:val="00C40712"/>
    <w:pPr>
      <w:tabs>
        <w:tab w:val="left" w:pos="1713"/>
      </w:tabs>
      <w:spacing w:line="2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3">
    <w:name w:val="ParaStyle_13"/>
    <w:rsid w:val="00C40712"/>
    <w:pPr>
      <w:spacing w:line="178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4">
    <w:name w:val="ParaStyle_14"/>
    <w:rsid w:val="00C40712"/>
    <w:pPr>
      <w:tabs>
        <w:tab w:val="left" w:pos="194"/>
        <w:tab w:val="left" w:pos="1695"/>
      </w:tabs>
      <w:spacing w:line="2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5">
    <w:name w:val="ParaStyle_15"/>
    <w:rsid w:val="00C40712"/>
    <w:pPr>
      <w:spacing w:line="16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6">
    <w:name w:val="ParaStyle_16"/>
    <w:rsid w:val="00C40712"/>
    <w:pPr>
      <w:spacing w:line="17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7">
    <w:name w:val="ParaStyle_17"/>
    <w:rsid w:val="00C40712"/>
    <w:pPr>
      <w:spacing w:line="20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8">
    <w:name w:val="ParaStyle_18"/>
    <w:rsid w:val="00C40712"/>
    <w:pPr>
      <w:tabs>
        <w:tab w:val="left" w:pos="134"/>
        <w:tab w:val="left" w:pos="540"/>
        <w:tab w:val="center" w:pos="6291"/>
        <w:tab w:val="center" w:pos="7637"/>
        <w:tab w:val="center" w:pos="9000"/>
        <w:tab w:val="center" w:pos="10398"/>
      </w:tabs>
      <w:spacing w:after="25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19">
    <w:name w:val="ParaStyle_19"/>
    <w:rsid w:val="00C40712"/>
    <w:pPr>
      <w:tabs>
        <w:tab w:val="left" w:pos="540"/>
        <w:tab w:val="left" w:pos="4410"/>
        <w:tab w:val="center" w:pos="6291"/>
        <w:tab w:val="center" w:pos="7637"/>
        <w:tab w:val="center" w:pos="9000"/>
        <w:tab w:val="center" w:pos="10398"/>
      </w:tabs>
      <w:spacing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0">
    <w:name w:val="ParaStyle_20"/>
    <w:rsid w:val="00C40712"/>
    <w:pPr>
      <w:spacing w:line="22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1">
    <w:name w:val="ParaStyle_21"/>
    <w:rsid w:val="00C40712"/>
    <w:pPr>
      <w:tabs>
        <w:tab w:val="left" w:pos="120"/>
        <w:tab w:val="left" w:pos="494"/>
      </w:tabs>
      <w:spacing w:after="70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2">
    <w:name w:val="ParaStyle_22"/>
    <w:rsid w:val="00C40712"/>
    <w:pPr>
      <w:tabs>
        <w:tab w:val="left" w:pos="494"/>
        <w:tab w:val="right" w:pos="4665"/>
        <w:tab w:val="left" w:pos="4784"/>
        <w:tab w:val="right" w:pos="6721"/>
        <w:tab w:val="right" w:pos="8101"/>
        <w:tab w:val="right" w:pos="9601"/>
        <w:tab w:val="right" w:pos="10951"/>
      </w:tabs>
      <w:spacing w:line="218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3">
    <w:name w:val="ParaStyle_23"/>
    <w:rsid w:val="00C40712"/>
    <w:pPr>
      <w:spacing w:after="99" w:line="27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4">
    <w:name w:val="ParaStyle_24"/>
    <w:rsid w:val="00C40712"/>
    <w:pPr>
      <w:tabs>
        <w:tab w:val="left" w:pos="104"/>
      </w:tabs>
      <w:spacing w:after="6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5">
    <w:name w:val="ParaStyle_25"/>
    <w:rsid w:val="00C40712"/>
    <w:pPr>
      <w:tabs>
        <w:tab w:val="left" w:pos="104"/>
      </w:tabs>
      <w:spacing w:after="5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6">
    <w:name w:val="ParaStyle_26"/>
    <w:rsid w:val="00C40712"/>
    <w:pPr>
      <w:tabs>
        <w:tab w:val="left" w:pos="104"/>
      </w:tabs>
      <w:spacing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7">
    <w:name w:val="ParaStyle_27"/>
    <w:rsid w:val="00C40712"/>
    <w:pPr>
      <w:spacing w:after="65" w:line="27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8">
    <w:name w:val="ParaStyle_28"/>
    <w:rsid w:val="00C40712"/>
    <w:pPr>
      <w:tabs>
        <w:tab w:val="left" w:pos="6240"/>
        <w:tab w:val="right" w:pos="10260"/>
        <w:tab w:val="left" w:pos="10335"/>
      </w:tabs>
      <w:spacing w:line="2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29">
    <w:name w:val="ParaStyle_29"/>
    <w:rsid w:val="00C40712"/>
    <w:pPr>
      <w:spacing w:line="18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0">
    <w:name w:val="ParaStyle_30"/>
    <w:rsid w:val="00C40712"/>
    <w:pPr>
      <w:tabs>
        <w:tab w:val="left" w:pos="120"/>
      </w:tabs>
      <w:spacing w:after="6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1">
    <w:name w:val="ParaStyle_31"/>
    <w:rsid w:val="00C40712"/>
    <w:pPr>
      <w:tabs>
        <w:tab w:val="left" w:pos="120"/>
      </w:tabs>
      <w:spacing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2">
    <w:name w:val="ParaStyle_32"/>
    <w:rsid w:val="00C40712"/>
    <w:pPr>
      <w:spacing w:after="56" w:line="27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3">
    <w:name w:val="ParaStyle_33"/>
    <w:rsid w:val="00C40712"/>
    <w:pPr>
      <w:spacing w:line="202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4">
    <w:name w:val="ParaStyle_34"/>
    <w:rsid w:val="00C40712"/>
    <w:pPr>
      <w:tabs>
        <w:tab w:val="left" w:pos="120"/>
      </w:tabs>
      <w:spacing w:line="24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5">
    <w:name w:val="ParaStyle_35"/>
    <w:rsid w:val="00C40712"/>
    <w:pPr>
      <w:tabs>
        <w:tab w:val="left" w:pos="120"/>
        <w:tab w:val="left" w:pos="1109"/>
      </w:tabs>
      <w:spacing w:after="130"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6">
    <w:name w:val="ParaStyle_36"/>
    <w:rsid w:val="00C40712"/>
    <w:pPr>
      <w:tabs>
        <w:tab w:val="left" w:pos="120"/>
        <w:tab w:val="left" w:pos="1109"/>
      </w:tabs>
      <w:spacing w:line="223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7">
    <w:name w:val="ParaStyle_37"/>
    <w:rsid w:val="00C40712"/>
    <w:pPr>
      <w:spacing w:after="81" w:line="270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ParaStyle38">
    <w:name w:val="ParaStyle_38"/>
    <w:rsid w:val="00C40712"/>
    <w:pPr>
      <w:tabs>
        <w:tab w:val="left" w:pos="5195"/>
      </w:tabs>
      <w:spacing w:line="215" w:lineRule="exac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757D0-2885-4F75-8B65-4F7FEBD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1956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14070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Mican Bohumir</cp:lastModifiedBy>
  <cp:revision>2</cp:revision>
  <cp:lastPrinted>2025-12-11T07:59:00Z</cp:lastPrinted>
  <dcterms:created xsi:type="dcterms:W3CDTF">2025-12-23T08:19:00Z</dcterms:created>
  <dcterms:modified xsi:type="dcterms:W3CDTF">2025-12-23T08:19:00Z</dcterms:modified>
</cp:coreProperties>
</file>