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3BE76" w14:textId="220FDF11" w:rsidR="00A4083F" w:rsidRPr="00A17F5E" w:rsidRDefault="00D971AD" w:rsidP="00084073">
      <w:pPr>
        <w:pStyle w:val="Zkladntext"/>
        <w:ind w:right="68"/>
        <w:rPr>
          <w:b/>
          <w:bCs/>
          <w:sz w:val="18"/>
          <w:szCs w:val="18"/>
        </w:rPr>
      </w:pPr>
      <w:r>
        <w:rPr>
          <w:noProof/>
        </w:rPr>
        <mc:AlternateContent>
          <mc:Choice Requires="wps">
            <w:drawing>
              <wp:anchor distT="0" distB="0" distL="114300" distR="114300" simplePos="0" relativeHeight="251675136" behindDoc="0" locked="0" layoutInCell="1" allowOverlap="1" wp14:anchorId="19FEAD54" wp14:editId="73170B50">
                <wp:simplePos x="0" y="0"/>
                <wp:positionH relativeFrom="margin">
                  <wp:posOffset>3216275</wp:posOffset>
                </wp:positionH>
                <wp:positionV relativeFrom="paragraph">
                  <wp:posOffset>-190500</wp:posOffset>
                </wp:positionV>
                <wp:extent cx="3384550" cy="617220"/>
                <wp:effectExtent l="0" t="0" r="0" b="0"/>
                <wp:wrapNone/>
                <wp:docPr id="1" name="Picture 1"/>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AD54" id="_x0000_t202" coordsize="21600,21600" o:spt="202" path="m,l,21600r21600,l21600,xe">
                <v:stroke joinstyle="miter"/>
                <v:path gradientshapeok="t" o:connecttype="rect"/>
              </v:shapetype>
              <v:shape id="Picture 1" o:spid="_x0000_s1026" type="#_x0000_t202" style="position:absolute;margin-left:253.25pt;margin-top:-15pt;width:266.5pt;height:48.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" filled="f" stroked="f" strokeweight=".5pt">
                <v:textbox>
                  <w:txbxContent>
                    <w:p w14:paraId="108C994D" w14:textId="77777777" w:rsidR="00D52266" w:rsidRDefault="00D52266" w:rsidP="00D52266">
                      <w:pPr>
                        <w:jc w:val="center"/>
                        <w:rPr>
                          <w:rFonts w:cs="Arial"/>
                        </w:rPr>
                      </w:pPr>
                      <w:r>
                        <w:rPr>
                          <w:rFonts w:cs="Arial"/>
                          <w:noProof/>
                        </w:rPr>
                        <w:drawing>
                          <wp:inline distT="0" distB="0" distL="0" distR="0" wp14:anchorId="3C842DF3" wp14:editId="35E391A8">
                            <wp:extent cx="3117850" cy="34183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7CE1DF0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39296" behindDoc="0" locked="0" layoutInCell="1" allowOverlap="1" wp14:anchorId="3927A60D" wp14:editId="32153821">
                <wp:simplePos x="0" y="0"/>
                <wp:positionH relativeFrom="column">
                  <wp:posOffset>3376295</wp:posOffset>
                </wp:positionH>
                <wp:positionV relativeFrom="paragraph">
                  <wp:posOffset>247650</wp:posOffset>
                </wp:positionV>
                <wp:extent cx="3394075" cy="723900"/>
                <wp:effectExtent l="0" t="0" r="0" b="0"/>
                <wp:wrapNone/>
                <wp:docPr id="4" name="Picture 4"/>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3591002676</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FL105618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27A60D" id="Picture 4" o:spid="_x0000_s1027" type="#_x0000_t202" style="position:absolute;margin-left:265.85pt;margin-top:19.5pt;width:267.25pt;height:57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" filled="f" stroked="f" strokeweight=".5pt">
                <v:textbox>
                  <w:txbxContent>
                    <w:p w14:paraId="6C671EC1" w14:textId="05008210" w:rsidR="00A4083F" w:rsidRPr="00DB4401" w:rsidRDefault="00A4083F" w:rsidP="00187F65">
                      <w:pPr>
                        <w:tabs>
                          <w:tab w:val="left" w:pos="2694"/>
                        </w:tabs>
                        <w:spacing w:before="120" w:line="276" w:lineRule="auto"/>
                        <w:rPr>
                          <w:rFonts w:eastAsiaTheme="minorHAnsi" w:cstheme="minorBidi"/>
                          <w:b/>
                          <w:szCs w:val="22"/>
                          <w:lang w:eastAsia="en-US"/>
                        </w:rPr>
                      </w:pPr>
                      <w:r w:rsidRPr="00DB4401">
                        <w:rPr>
                          <w:rFonts w:eastAsiaTheme="minorHAnsi" w:cstheme="minorBidi"/>
                          <w:b/>
                          <w:szCs w:val="22"/>
                          <w:lang w:eastAsia="en-US"/>
                        </w:rPr>
                        <w:t>ČÍSLO SMLOUVY:</w:t>
                      </w:r>
                      <w:r w:rsidR="00BC252B">
                        <w:rPr>
                          <w:rFonts w:eastAsiaTheme="minorHAnsi" w:cstheme="minorBidi"/>
                          <w:b/>
                          <w:szCs w:val="22"/>
                          <w:lang w:eastAsia="en-US"/>
                        </w:rPr>
                        <w:tab/>
                        <w:t>3591002676</w:t>
                      </w:r>
                      <w:r w:rsidRPr="00C21AF5">
                        <w:rPr>
                          <w:rFonts w:eastAsiaTheme="minorHAnsi" w:cstheme="minorBidi"/>
                          <w:b/>
                          <w:szCs w:val="22"/>
                          <w:lang w:eastAsia="en-US"/>
                        </w:rPr>
                        <w:br/>
                      </w:r>
                      <w:r w:rsidRPr="00DB4401">
                        <w:rPr>
                          <w:rFonts w:eastAsiaTheme="minorHAnsi" w:cstheme="minorBidi"/>
                          <w:szCs w:val="22"/>
                          <w:lang w:eastAsia="en-US"/>
                        </w:rPr>
                        <w:t>INTERNÍ ČÍSLO SMLOUVY:</w:t>
                      </w:r>
                      <w:r w:rsidR="00BC252B">
                        <w:rPr>
                          <w:rFonts w:eastAsiaTheme="minorHAnsi" w:cstheme="minorBidi"/>
                          <w:szCs w:val="22"/>
                          <w:lang w:eastAsia="en-US"/>
                        </w:rPr>
                        <w:tab/>
                      </w:r>
                      <w:r w:rsidR="0076220B">
                        <w:rPr>
                          <w:rFonts w:eastAsiaTheme="minorHAnsi" w:cstheme="minorBidi"/>
                          <w:szCs w:val="22"/>
                          <w:lang w:eastAsia="en-US"/>
                        </w:rPr>
                        <w:t>FL105618</w:t>
                      </w:r>
                    </w:p>
                  </w:txbxContent>
                </v:textbox>
              </v:shape>
            </w:pict>
          </mc:Fallback>
        </mc:AlternateContent>
      </w:r>
      <w:r>
        <w:rPr>
          <w:b/>
          <w:bCs/>
          <w:noProof/>
          <w:sz w:val="18"/>
          <w:szCs w:val="18"/>
        </w:rPr>
        <mc:AlternateContent>
          <mc:Choice Requires="wps">
            <w:drawing>
              <wp:anchor distT="0" distB="0" distL="114300" distR="114300" simplePos="0" relativeHeight="251640320" behindDoc="0" locked="0" layoutInCell="1" allowOverlap="1" wp14:anchorId="5F90C0A7" wp14:editId="046F04BB">
                <wp:simplePos x="0" y="0"/>
                <wp:positionH relativeFrom="column">
                  <wp:posOffset>-177800</wp:posOffset>
                </wp:positionH>
                <wp:positionV relativeFrom="paragraph">
                  <wp:posOffset>-147320</wp:posOffset>
                </wp:positionV>
                <wp:extent cx="3361690" cy="875665"/>
                <wp:effectExtent l="0" t="0" r="10160" b="19685"/>
                <wp:wrapNone/>
                <wp:docPr id="5" name="Picture 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55C2258D" id="Picture 5" o:spid="_x0000_s1026" style="position:absolute;margin-left:-14pt;margin-top:-11.6pt;width:264.7pt;height:68.95pt;z-index:2516403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41344" behindDoc="0" locked="0" layoutInCell="1" allowOverlap="1" wp14:anchorId="18A17EB2" wp14:editId="4A702E5A">
                <wp:simplePos x="0" y="0"/>
                <wp:positionH relativeFrom="column">
                  <wp:posOffset>-82550</wp:posOffset>
                </wp:positionH>
                <wp:positionV relativeFrom="paragraph">
                  <wp:posOffset>13666</wp:posOffset>
                </wp:positionV>
                <wp:extent cx="3075940" cy="599440"/>
                <wp:effectExtent l="0" t="0" r="0" b="0"/>
                <wp:wrapNone/>
                <wp:docPr id="6" name="Picture 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wps:txbx>
                      <wps:bodyPr vertOverflow="clip" horzOverflow="clip" wrap="square" rtlCol="0" anchor="t"/>
                    </wps:wsp>
                  </a:graphicData>
                </a:graphic>
              </wp:anchor>
            </w:drawing>
          </mc:Choice>
          <mc:Fallback>
            <w:pict>
              <v:shape w14:anchorId="18A17EB2" id="Picture 6" o:spid="_x0000_s1028" type="#_x0000_t202" style="position:absolute;margin-left:-6.5pt;margin-top:1.1pt;width:242.2pt;height:47.2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" filled="f" stroked="f">
                <v:textbox>
                  <w:txbxContent>
                    <w:p w14:paraId="38E3974E" w14:textId="1F42D0AF" w:rsidR="00CD6637" w:rsidRPr="00FE6F14" w:rsidRDefault="00CD6637" w:rsidP="00903DFF">
                      <w:pPr>
                        <w:pStyle w:val="Textbubliny"/>
                        <w:rPr>
                          <w:rFonts w:ascii="Arial" w:hAnsi="Arial" w:cs="Arial"/>
                          <w:caps/>
                          <w:color w:val="FFFFFF" w:themeColor="background1"/>
                          <w:sz w:val="22"/>
                          <w:szCs w:val="32"/>
                        </w:rPr>
                      </w:pPr>
                      <w:r w:rsidRPr="00FE6F14">
                        <w:rPr>
                          <w:rFonts w:ascii="Arial" w:hAnsi="Arial" w:cs="Arial"/>
                          <w:caps/>
                          <w:color w:val="FFFFFF" w:themeColor="background1"/>
                          <w:sz w:val="22"/>
                          <w:szCs w:val="32"/>
                        </w:rPr>
                        <w:t xml:space="preserve">SMLOUVA </w:t>
                      </w:r>
                      <w:r w:rsidR="007537DA">
                        <w:rPr>
                          <w:rFonts w:ascii="Arial" w:hAnsi="Arial" w:cs="Arial"/>
                          <w:caps/>
                          <w:color w:val="FFFFFF" w:themeColor="background1"/>
                          <w:sz w:val="22"/>
                          <w:szCs w:val="32"/>
                        </w:rPr>
                        <w:t>O</w:t>
                      </w:r>
                      <w:r w:rsidR="00903DFF" w:rsidRPr="00903DFF">
                        <w:rPr>
                          <w:rFonts w:ascii="Arial" w:hAnsi="Arial" w:cs="Arial"/>
                          <w:caps/>
                          <w:color w:val="FFFFFF" w:themeColor="background1"/>
                          <w:sz w:val="22"/>
                          <w:szCs w:val="32"/>
                        </w:rPr>
                        <w:t xml:space="preserve"> POSKYTOVÁNÍ SLUŽEB</w:t>
                      </w:r>
                    </w:p>
                  </w:txbxContent>
                </v:textbox>
              </v:shape>
            </w:pict>
          </mc:Fallback>
        </mc:AlternateContent>
      </w:r>
      <w:r w:rsidR="00E567A3">
        <w:rPr>
          <w:b/>
          <w:bCs/>
          <w:sz w:val="18"/>
          <w:szCs w:val="18"/>
        </w:rPr>
        <w:t xml:space="preserve"> </w:t>
      </w:r>
    </w:p>
    <w:p w14:paraId="4F7E8185" w14:textId="1EAE29CC" w:rsidR="00A4083F" w:rsidRPr="00A17F5E" w:rsidRDefault="00A4083F" w:rsidP="00084073">
      <w:pPr>
        <w:pStyle w:val="Zkladntext"/>
        <w:ind w:right="68"/>
        <w:rPr>
          <w:b/>
          <w:bCs/>
          <w:sz w:val="18"/>
          <w:szCs w:val="18"/>
        </w:rPr>
      </w:pPr>
    </w:p>
    <w:p w14:paraId="433B9E30" w14:textId="24B777CE" w:rsidR="00A4083F" w:rsidRPr="00F01D35" w:rsidRDefault="00A4083F" w:rsidP="00084073">
      <w:pPr>
        <w:pStyle w:val="Zkladntext"/>
        <w:ind w:right="68"/>
        <w:rPr>
          <w:b/>
          <w:bCs/>
          <w:sz w:val="12"/>
          <w:szCs w:val="18"/>
        </w:rPr>
      </w:pPr>
    </w:p>
    <w:p w14:paraId="61306D3B" w14:textId="0305B2A6" w:rsidR="00A4083F" w:rsidRDefault="00A4083F" w:rsidP="00084073">
      <w:pPr>
        <w:rPr>
          <w:rFonts w:cs="Arial"/>
          <w:sz w:val="14"/>
        </w:rPr>
      </w:pPr>
    </w:p>
    <w:p w14:paraId="77B304D6" w14:textId="77777777" w:rsidR="00D971AD" w:rsidRDefault="00D971AD" w:rsidP="00084073">
      <w:pPr>
        <w:rPr>
          <w:rFonts w:cs="Arial"/>
          <w:sz w:val="14"/>
        </w:rPr>
      </w:pPr>
    </w:p>
    <w:p w14:paraId="29CD7084" w14:textId="77777777" w:rsidR="00D971AD" w:rsidRDefault="00D971AD" w:rsidP="00084073">
      <w:pPr>
        <w:rPr>
          <w:rFonts w:cs="Arial"/>
          <w:sz w:val="14"/>
        </w:rPr>
      </w:pPr>
    </w:p>
    <w:p w14:paraId="77708FB4" w14:textId="77777777" w:rsidR="004D654D" w:rsidRPr="00F01D35" w:rsidRDefault="004D654D" w:rsidP="00084073">
      <w:pPr>
        <w:rPr>
          <w:rFonts w:cs="Arial"/>
          <w:sz w:val="14"/>
        </w:rPr>
      </w:pPr>
    </w:p>
    <w:p w14:paraId="2C2F4486" w14:textId="16883D8A" w:rsidR="001B324A" w:rsidRDefault="00D52266" w:rsidP="0022211F">
      <w:r>
        <w:rPr>
          <w:noProof/>
        </w:rPr>
        <mc:AlternateContent>
          <mc:Choice Requires="wps">
            <w:drawing>
              <wp:anchor distT="0" distB="0" distL="114300" distR="114300" simplePos="0" relativeHeight="251642368" behindDoc="0" locked="0" layoutInCell="1" allowOverlap="1" wp14:anchorId="03AD9A33" wp14:editId="5CD4ACE2">
                <wp:simplePos x="0" y="0"/>
                <wp:positionH relativeFrom="column">
                  <wp:posOffset>3355441</wp:posOffset>
                </wp:positionH>
                <wp:positionV relativeFrom="paragraph">
                  <wp:posOffset>51155</wp:posOffset>
                </wp:positionV>
                <wp:extent cx="3076575" cy="1104900"/>
                <wp:effectExtent l="0" t="0" r="28575" b="19050"/>
                <wp:wrapNone/>
                <wp:docPr id="7" name="Picture 7"/>
                <wp:cNvGraphicFramePr/>
                <a:graphic xmlns:a="http://schemas.openxmlformats.org/drawingml/2006/main">
                  <a:graphicData uri="http://schemas.microsoft.com/office/word/2010/wordprocessingShape">
                    <wps:wsp>
                      <wps:cNvSpPr txBox="1"/>
                      <wps:spPr>
                        <a:xfrm>
                          <a:off x="0" y="0"/>
                          <a:ext cx="3076575" cy="11049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Fakultní nemocnice Plzeň</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Edvarda Beneše 1128/13</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30100 Plzeň</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AD9A33" id="Picture 7" o:spid="_x0000_s1029" type="#_x0000_t202" style="position:absolute;margin-left:264.2pt;margin-top:4.05pt;width:242.25pt;height:87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" filled="f" strokeweight=".5pt">
                <v:textbox>
                  <w:txbxContent>
                    <w:p w14:paraId="5A1BBA59" w14:textId="77777777" w:rsidR="000163B1" w:rsidRDefault="000163B1" w:rsidP="000163B1">
                      <w:pPr>
                        <w:spacing w:line="276" w:lineRule="auto"/>
                        <w:rPr>
                          <w:rFonts w:eastAsiaTheme="minorHAnsi" w:cs="Arial"/>
                          <w:szCs w:val="22"/>
                          <w:lang w:eastAsia="en-US"/>
                        </w:rPr>
                      </w:pPr>
                      <w:r w:rsidRPr="00DB4401">
                        <w:rPr>
                          <w:rFonts w:eastAsiaTheme="minorHAnsi" w:cs="Arial"/>
                          <w:szCs w:val="22"/>
                          <w:lang w:eastAsia="en-US"/>
                        </w:rPr>
                        <w:t>Objednatel  - zasilatelská adresa</w:t>
                      </w:r>
                    </w:p>
                    <w:p w14:paraId="5BF94046" w14:textId="4A9FBCD5" w:rsidR="000163B1" w:rsidRPr="00126037" w:rsidRDefault="00126037" w:rsidP="000163B1">
                      <w:pPr>
                        <w:spacing w:line="276" w:lineRule="auto"/>
                        <w:rPr>
                          <w:rFonts w:eastAsiaTheme="minorHAnsi" w:cs="Arial"/>
                          <w:b/>
                          <w:szCs w:val="22"/>
                          <w:lang w:eastAsia="en-US"/>
                        </w:rPr>
                      </w:pPr>
                      <w:r>
                        <w:rPr>
                          <w:rFonts w:eastAsiaTheme="minorHAnsi" w:cs="Arial"/>
                          <w:b/>
                          <w:szCs w:val="22"/>
                          <w:lang w:eastAsia="en-US"/>
                        </w:rPr>
                        <w:t>Fakultní nemocnice Plzeň</w:t>
                      </w:r>
                    </w:p>
                    <w:p w14:paraId="7802FD19" w14:textId="4510F2B5" w:rsidR="00126037" w:rsidRDefault="00085744" w:rsidP="000163B1">
                      <w:pPr>
                        <w:spacing w:line="276" w:lineRule="auto"/>
                        <w:rPr>
                          <w:rFonts w:eastAsiaTheme="minorHAnsi" w:cs="Arial"/>
                          <w:szCs w:val="22"/>
                          <w:lang w:eastAsia="en-US"/>
                        </w:rPr>
                      </w:pPr>
                      <w:r>
                        <w:rPr>
                          <w:rFonts w:eastAsiaTheme="minorHAnsi" w:cs="Arial"/>
                          <w:szCs w:val="22"/>
                          <w:lang w:eastAsia="en-US"/>
                        </w:rPr>
                        <w:t>Edvarda Beneše 1128/13</w:t>
                      </w:r>
                    </w:p>
                    <w:p w14:paraId="25B4A8F6" w14:textId="65F782DC" w:rsidR="00126037" w:rsidRDefault="00085744" w:rsidP="000163B1">
                      <w:pPr>
                        <w:spacing w:line="276" w:lineRule="auto"/>
                        <w:rPr>
                          <w:rFonts w:eastAsiaTheme="minorHAnsi" w:cs="Arial"/>
                          <w:szCs w:val="22"/>
                          <w:lang w:eastAsia="en-US"/>
                        </w:rPr>
                      </w:pPr>
                      <w:r>
                        <w:rPr>
                          <w:rFonts w:eastAsiaTheme="minorHAnsi" w:cs="Arial"/>
                          <w:szCs w:val="22"/>
                          <w:lang w:eastAsia="en-US"/>
                        </w:rPr>
                        <w:t>30100 Plzeň</w:t>
                      </w:r>
                    </w:p>
                    <w:p w14:paraId="1EC2A908" w14:textId="17F76216" w:rsidR="00126037" w:rsidRDefault="00126037" w:rsidP="000163B1">
                      <w:pPr>
                        <w:spacing w:line="276" w:lineRule="auto"/>
                        <w:rPr>
                          <w:rFonts w:eastAsiaTheme="minorHAnsi" w:cs="Arial"/>
                          <w:szCs w:val="22"/>
                          <w:lang w:eastAsia="en-US"/>
                        </w:rPr>
                      </w:pPr>
                    </w:p>
                    <w:p w14:paraId="2CDB4C35" w14:textId="37F201FB" w:rsidR="00126037" w:rsidRDefault="00126037" w:rsidP="000163B1">
                      <w:pPr>
                        <w:spacing w:line="276" w:lineRule="auto"/>
                        <w:rPr>
                          <w:rFonts w:eastAsiaTheme="minorHAnsi" w:cs="Arial"/>
                          <w:szCs w:val="22"/>
                          <w:lang w:eastAsia="en-US"/>
                        </w:rPr>
                      </w:pPr>
                    </w:p>
                    <w:p w14:paraId="74075ED9" w14:textId="77777777" w:rsidR="00126037" w:rsidRDefault="00126037" w:rsidP="000163B1">
                      <w:pPr>
                        <w:spacing w:line="276" w:lineRule="auto"/>
                        <w:rPr>
                          <w:rFonts w:eastAsiaTheme="minorHAnsi" w:cs="Arial"/>
                          <w:szCs w:val="22"/>
                          <w:lang w:eastAsia="en-US"/>
                        </w:rPr>
                      </w:pPr>
                    </w:p>
                  </w:txbxContent>
                </v:textbox>
              </v:shape>
            </w:pict>
          </mc:Fallback>
        </mc:AlternateContent>
      </w:r>
    </w:p>
    <w:p w14:paraId="5C780C33" w14:textId="1ED506B6" w:rsidR="00A4083F" w:rsidRPr="00A17F5E" w:rsidRDefault="00A4083F" w:rsidP="00B62179">
      <w:pPr>
        <w:pStyle w:val="Odstavecseseznamem"/>
        <w:numPr>
          <w:ilvl w:val="0"/>
          <w:numId w:val="3"/>
        </w:numPr>
        <w:spacing w:line="276" w:lineRule="auto"/>
        <w:ind w:left="1843" w:hanging="1843"/>
        <w:rPr>
          <w:rFonts w:cs="Arial"/>
          <w:b/>
          <w:sz w:val="22"/>
          <w:szCs w:val="22"/>
        </w:rPr>
      </w:pPr>
      <w:r w:rsidRPr="00A17F5E">
        <w:rPr>
          <w:rFonts w:cs="Arial"/>
          <w:b/>
          <w:sz w:val="22"/>
          <w:szCs w:val="22"/>
        </w:rPr>
        <w:t>SMLUVNÍ STRANY</w:t>
      </w:r>
    </w:p>
    <w:p w14:paraId="5747B08B" w14:textId="43BE69F8" w:rsidR="000163B1" w:rsidRPr="00A17F5E" w:rsidRDefault="00D52266" w:rsidP="000163B1">
      <w:pPr>
        <w:rPr>
          <w:rFonts w:cs="Arial"/>
        </w:rPr>
      </w:pPr>
      <w:r>
        <w:rPr>
          <w:rFonts w:cs="Arial"/>
          <w:noProof/>
        </w:rPr>
        <mc:AlternateContent>
          <mc:Choice Requires="wps">
            <w:drawing>
              <wp:anchor distT="0" distB="0" distL="114300" distR="114300" simplePos="0" relativeHeight="251643392" behindDoc="0" locked="0" layoutInCell="1" allowOverlap="1" wp14:anchorId="7AF42BC7" wp14:editId="65F949D1">
                <wp:simplePos x="0" y="0"/>
                <wp:positionH relativeFrom="column">
                  <wp:posOffset>5080</wp:posOffset>
                </wp:positionH>
                <wp:positionV relativeFrom="paragraph">
                  <wp:posOffset>49504</wp:posOffset>
                </wp:positionV>
                <wp:extent cx="3076575" cy="1071245"/>
                <wp:effectExtent l="0" t="0" r="0" b="0"/>
                <wp:wrapNone/>
                <wp:docPr id="8" name="Picture 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Fakultní nemocnice Plzeň</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Edvarda Beneše 1128/13</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30100 Plzeň</w:t>
                            </w:r>
                          </w:p>
                          <w:p w14:paraId="47125596" w14:textId="156892BB" w:rsidR="002B42BD" w:rsidRDefault="00A2144E" w:rsidP="000163B1">
                            <w:pPr>
                              <w:spacing w:line="276" w:lineRule="auto"/>
                              <w:rPr>
                                <w:rFonts w:eastAsiaTheme="minorHAnsi" w:cs="Arial"/>
                                <w:szCs w:val="22"/>
                                <w:lang w:eastAsia="en-US"/>
                              </w:rPr>
                            </w:pPr>
                            <w:r>
                              <w:rPr>
                                <w:rFonts w:eastAsiaTheme="minorHAnsi" w:cs="Arial"/>
                                <w:szCs w:val="22"/>
                                <w:lang w:eastAsia="en-US"/>
                              </w:rPr>
                              <w:t xml:space="preserve">Číslo </w:t>
                            </w:r>
                            <w:proofErr w:type="gramStart"/>
                            <w:r>
                              <w:rPr>
                                <w:rFonts w:eastAsiaTheme="minorHAnsi" w:cs="Arial"/>
                                <w:szCs w:val="22"/>
                                <w:lang w:eastAsia="en-US"/>
                              </w:rPr>
                              <w:t xml:space="preserve">smlouvy: </w:t>
                            </w:r>
                            <w:r w:rsidR="007C3414">
                              <w:rPr>
                                <w:rFonts w:eastAsiaTheme="minorHAnsi" w:cs="Arial"/>
                                <w:szCs w:val="22"/>
                                <w:lang w:eastAsia="en-US"/>
                              </w:rPr>
                              <w:t>….</w:t>
                            </w:r>
                            <w:proofErr w:type="gramEnd"/>
                            <w:r w:rsidR="007C3414">
                              <w:rPr>
                                <w:rFonts w:eastAsiaTheme="minorHAnsi" w:cs="Arial"/>
                                <w:szCs w:val="22"/>
                                <w:lang w:eastAsia="en-US"/>
                              </w:rPr>
                              <w:t>.</w:t>
                            </w:r>
                            <w:r w:rsidR="005671CA" w:rsidRPr="007111F5">
                              <w:rPr>
                                <w:rFonts w:eastAsiaTheme="minorHAnsi" w:cs="Arial"/>
                                <w:szCs w:val="22"/>
                                <w:lang w:eastAsia="en-US"/>
                              </w:rPr>
                              <w:t>/2</w:t>
                            </w:r>
                            <w:r w:rsidR="007C3414">
                              <w:rPr>
                                <w:rFonts w:eastAsiaTheme="minorHAnsi" w:cs="Arial"/>
                                <w:szCs w:val="22"/>
                                <w:lang w:eastAsia="en-US"/>
                              </w:rPr>
                              <w:t>5</w:t>
                            </w:r>
                            <w:r w:rsidR="005671CA" w:rsidRPr="007111F5">
                              <w:rPr>
                                <w:rFonts w:eastAsiaTheme="minorHAnsi" w:cs="Arial"/>
                                <w:szCs w:val="22"/>
                                <w:lang w:eastAsia="en-US"/>
                              </w:rPr>
                              <w:t>/16/O</w:t>
                            </w:r>
                            <w:r w:rsidR="00120F31" w:rsidRPr="007111F5">
                              <w:rPr>
                                <w:rFonts w:eastAsiaTheme="minorHAnsi" w:cs="Arial"/>
                                <w:szCs w:val="22"/>
                                <w:lang w:eastAsia="en-US"/>
                              </w:rPr>
                              <w:t>EE</w:t>
                            </w:r>
                          </w:p>
                          <w:p w14:paraId="256A2CA4" w14:textId="75F07CCB" w:rsidR="002B42BD" w:rsidRPr="00A17F5E" w:rsidRDefault="002B42BD" w:rsidP="000163B1">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F42BC7" id="Picture 8" o:spid="_x0000_s1030" type="#_x0000_t202" style="position:absolute;margin-left:.4pt;margin-top:3.9pt;width:242.25pt;height:84.35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" filled="f" stroked="f" strokeweight=".5pt">
                <v:textbox>
                  <w:txbxContent>
                    <w:p w14:paraId="6945EBFF" w14:textId="77777777" w:rsidR="000163B1" w:rsidRDefault="000163B1" w:rsidP="000163B1">
                      <w:pPr>
                        <w:spacing w:line="276" w:lineRule="auto"/>
                        <w:rPr>
                          <w:rFonts w:eastAsiaTheme="minorHAnsi" w:cs="Arial"/>
                          <w:szCs w:val="22"/>
                          <w:lang w:eastAsia="en-US"/>
                        </w:rPr>
                      </w:pPr>
                      <w:r w:rsidRPr="00A17F5E">
                        <w:rPr>
                          <w:rFonts w:eastAsiaTheme="minorHAnsi" w:cs="Arial"/>
                          <w:szCs w:val="22"/>
                          <w:lang w:eastAsia="en-US"/>
                        </w:rPr>
                        <w:t>Objednatel – sídlo</w:t>
                      </w:r>
                    </w:p>
                    <w:p w14:paraId="0F765090" w14:textId="2200CA7C" w:rsidR="000163B1" w:rsidRPr="002B42BD" w:rsidRDefault="002B42BD" w:rsidP="000163B1">
                      <w:pPr>
                        <w:spacing w:line="276" w:lineRule="auto"/>
                        <w:rPr>
                          <w:rFonts w:eastAsiaTheme="minorHAnsi" w:cs="Arial"/>
                          <w:b/>
                          <w:szCs w:val="22"/>
                          <w:lang w:eastAsia="en-US"/>
                        </w:rPr>
                      </w:pPr>
                      <w:r>
                        <w:rPr>
                          <w:rFonts w:eastAsiaTheme="minorHAnsi" w:cs="Arial"/>
                          <w:b/>
                          <w:szCs w:val="22"/>
                          <w:lang w:eastAsia="en-US"/>
                        </w:rPr>
                        <w:t>Fakultní nemocnice Plzeň</w:t>
                      </w:r>
                    </w:p>
                    <w:p w14:paraId="48FD60A1" w14:textId="767EA592" w:rsidR="000163B1" w:rsidRDefault="002B42BD" w:rsidP="000163B1">
                      <w:pPr>
                        <w:spacing w:line="276" w:lineRule="auto"/>
                        <w:rPr>
                          <w:rFonts w:eastAsiaTheme="minorHAnsi" w:cs="Arial"/>
                          <w:szCs w:val="22"/>
                          <w:lang w:eastAsia="en-US"/>
                        </w:rPr>
                      </w:pPr>
                      <w:r>
                        <w:rPr>
                          <w:rFonts w:eastAsiaTheme="minorHAnsi" w:cs="Arial"/>
                          <w:szCs w:val="22"/>
                          <w:lang w:eastAsia="en-US"/>
                        </w:rPr>
                        <w:t>Edvarda Beneše 1128/13</w:t>
                      </w:r>
                    </w:p>
                    <w:p w14:paraId="73A2C952" w14:textId="7D2244D0" w:rsidR="002B42BD" w:rsidRDefault="002B42BD" w:rsidP="000163B1">
                      <w:pPr>
                        <w:spacing w:line="276" w:lineRule="auto"/>
                        <w:rPr>
                          <w:rFonts w:eastAsiaTheme="minorHAnsi" w:cs="Arial"/>
                          <w:szCs w:val="22"/>
                          <w:lang w:eastAsia="en-US"/>
                        </w:rPr>
                      </w:pPr>
                      <w:r>
                        <w:rPr>
                          <w:rFonts w:eastAsiaTheme="minorHAnsi" w:cs="Arial"/>
                          <w:szCs w:val="22"/>
                          <w:lang w:eastAsia="en-US"/>
                        </w:rPr>
                        <w:t>30100 Plzeň</w:t>
                      </w:r>
                    </w:p>
                    <w:p w14:paraId="47125596" w14:textId="156892BB" w:rsidR="002B42BD" w:rsidRDefault="00A2144E" w:rsidP="000163B1">
                      <w:pPr>
                        <w:spacing w:line="276" w:lineRule="auto"/>
                        <w:rPr>
                          <w:rFonts w:eastAsiaTheme="minorHAnsi" w:cs="Arial"/>
                          <w:szCs w:val="22"/>
                          <w:lang w:eastAsia="en-US"/>
                        </w:rPr>
                      </w:pPr>
                      <w:r>
                        <w:rPr>
                          <w:rFonts w:eastAsiaTheme="minorHAnsi" w:cs="Arial"/>
                          <w:szCs w:val="22"/>
                          <w:lang w:eastAsia="en-US"/>
                        </w:rPr>
                        <w:t xml:space="preserve">Číslo </w:t>
                      </w:r>
                      <w:proofErr w:type="gramStart"/>
                      <w:r>
                        <w:rPr>
                          <w:rFonts w:eastAsiaTheme="minorHAnsi" w:cs="Arial"/>
                          <w:szCs w:val="22"/>
                          <w:lang w:eastAsia="en-US"/>
                        </w:rPr>
                        <w:t xml:space="preserve">smlouvy: </w:t>
                      </w:r>
                      <w:r w:rsidR="007C3414">
                        <w:rPr>
                          <w:rFonts w:eastAsiaTheme="minorHAnsi" w:cs="Arial"/>
                          <w:szCs w:val="22"/>
                          <w:lang w:eastAsia="en-US"/>
                        </w:rPr>
                        <w:t>….</w:t>
                      </w:r>
                      <w:proofErr w:type="gramEnd"/>
                      <w:r w:rsidR="007C3414">
                        <w:rPr>
                          <w:rFonts w:eastAsiaTheme="minorHAnsi" w:cs="Arial"/>
                          <w:szCs w:val="22"/>
                          <w:lang w:eastAsia="en-US"/>
                        </w:rPr>
                        <w:t>.</w:t>
                      </w:r>
                      <w:r w:rsidR="005671CA" w:rsidRPr="007111F5">
                        <w:rPr>
                          <w:rFonts w:eastAsiaTheme="minorHAnsi" w:cs="Arial"/>
                          <w:szCs w:val="22"/>
                          <w:lang w:eastAsia="en-US"/>
                        </w:rPr>
                        <w:t>/2</w:t>
                      </w:r>
                      <w:r w:rsidR="007C3414">
                        <w:rPr>
                          <w:rFonts w:eastAsiaTheme="minorHAnsi" w:cs="Arial"/>
                          <w:szCs w:val="22"/>
                          <w:lang w:eastAsia="en-US"/>
                        </w:rPr>
                        <w:t>5</w:t>
                      </w:r>
                      <w:r w:rsidR="005671CA" w:rsidRPr="007111F5">
                        <w:rPr>
                          <w:rFonts w:eastAsiaTheme="minorHAnsi" w:cs="Arial"/>
                          <w:szCs w:val="22"/>
                          <w:lang w:eastAsia="en-US"/>
                        </w:rPr>
                        <w:t>/16/O</w:t>
                      </w:r>
                      <w:r w:rsidR="00120F31" w:rsidRPr="007111F5">
                        <w:rPr>
                          <w:rFonts w:eastAsiaTheme="minorHAnsi" w:cs="Arial"/>
                          <w:szCs w:val="22"/>
                          <w:lang w:eastAsia="en-US"/>
                        </w:rPr>
                        <w:t>EE</w:t>
                      </w:r>
                    </w:p>
                    <w:p w14:paraId="256A2CA4" w14:textId="75F07CCB" w:rsidR="002B42BD" w:rsidRPr="00A17F5E" w:rsidRDefault="002B42BD" w:rsidP="000163B1">
                      <w:pPr>
                        <w:spacing w:line="276" w:lineRule="auto"/>
                        <w:rPr>
                          <w:rFonts w:eastAsiaTheme="minorHAnsi" w:cs="Arial"/>
                          <w:szCs w:val="22"/>
                          <w:lang w:eastAsia="en-US"/>
                        </w:rPr>
                      </w:pPr>
                    </w:p>
                  </w:txbxContent>
                </v:textbox>
              </v:shape>
            </w:pict>
          </mc:Fallback>
        </mc:AlternateContent>
      </w:r>
    </w:p>
    <w:p w14:paraId="744CB0C4" w14:textId="77777777" w:rsidR="000163B1" w:rsidRPr="00A17F5E" w:rsidRDefault="000163B1" w:rsidP="009C27A8">
      <w:pPr>
        <w:jc w:val="right"/>
        <w:rPr>
          <w:rFonts w:cs="Arial"/>
        </w:rPr>
      </w:pPr>
    </w:p>
    <w:p w14:paraId="3D263B1A" w14:textId="77777777" w:rsidR="000163B1" w:rsidRPr="00A17F5E" w:rsidRDefault="000163B1" w:rsidP="000163B1">
      <w:pPr>
        <w:rPr>
          <w:rFonts w:cs="Arial"/>
        </w:rPr>
      </w:pPr>
    </w:p>
    <w:p w14:paraId="591893E1" w14:textId="77777777" w:rsidR="00DE4D09" w:rsidRDefault="00DE4D09">
      <w:pPr>
        <w:rPr>
          <w:rFonts w:cs="Arial"/>
          <w:b/>
          <w:sz w:val="22"/>
          <w:szCs w:val="22"/>
        </w:rPr>
      </w:pPr>
    </w:p>
    <w:p w14:paraId="48841EA4" w14:textId="77777777" w:rsidR="00DE4D09" w:rsidRDefault="00DE4D09">
      <w:pPr>
        <w:rPr>
          <w:rFonts w:cs="Arial"/>
          <w:b/>
          <w:sz w:val="22"/>
          <w:szCs w:val="22"/>
        </w:rPr>
      </w:pPr>
    </w:p>
    <w:p w14:paraId="12006870" w14:textId="77777777" w:rsidR="00DE4D09" w:rsidRDefault="00DE4D09">
      <w:pPr>
        <w:rPr>
          <w:rFonts w:cs="Arial"/>
          <w:b/>
          <w:sz w:val="22"/>
          <w:szCs w:val="22"/>
        </w:rPr>
      </w:pPr>
    </w:p>
    <w:p w14:paraId="140E9FA0" w14:textId="77777777" w:rsidR="00DE4D09" w:rsidRDefault="00DE4D09">
      <w:pPr>
        <w:rPr>
          <w:rFonts w:cs="Arial"/>
          <w:b/>
          <w:sz w:val="22"/>
          <w:szCs w:val="22"/>
        </w:rPr>
      </w:pPr>
    </w:p>
    <w:p w14:paraId="5256B0A0" w14:textId="7131545E"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2608" behindDoc="0" locked="0" layoutInCell="1" allowOverlap="1" wp14:anchorId="6F64C2D1" wp14:editId="3641893E">
                <wp:simplePos x="0" y="0"/>
                <wp:positionH relativeFrom="column">
                  <wp:posOffset>3156509</wp:posOffset>
                </wp:positionH>
                <wp:positionV relativeFrom="paragraph">
                  <wp:posOffset>136881</wp:posOffset>
                </wp:positionV>
                <wp:extent cx="3738778" cy="936840"/>
                <wp:effectExtent l="0" t="0" r="0" b="0"/>
                <wp:wrapNone/>
                <wp:docPr id="9" name="Picture 9"/>
                <wp:cNvGraphicFramePr/>
                <a:graphic xmlns:a="http://schemas.openxmlformats.org/drawingml/2006/main">
                  <a:graphicData uri="http://schemas.microsoft.com/office/word/2010/wordprocessingShape">
                    <wps:wsp>
                      <wps:cNvSpPr txBox="1"/>
                      <wps:spPr>
                        <a:xfrm>
                          <a:off x="0" y="0"/>
                          <a:ext cx="3738778" cy="936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968C7D" w14:textId="5CA2EFED" w:rsidR="00883EB1"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43629">
                              <w:rPr>
                                <w:rFonts w:cs="Arial"/>
                              </w:rPr>
                              <w:t xml:space="preserve">doc. </w:t>
                            </w:r>
                            <w:r w:rsidR="00D6190C">
                              <w:rPr>
                                <w:rFonts w:cs="Arial"/>
                              </w:rPr>
                              <w:t xml:space="preserve">MUDr. Václav Šimánek, Ph.D., </w:t>
                            </w:r>
                          </w:p>
                          <w:p w14:paraId="1C4BCFCE" w14:textId="5A8E4915" w:rsidR="0016262C" w:rsidRPr="00FF37CD" w:rsidRDefault="00D6190C" w:rsidP="00883EB1">
                            <w:pPr>
                              <w:spacing w:line="276" w:lineRule="auto"/>
                              <w:ind w:left="1276" w:firstLine="709"/>
                              <w:rPr>
                                <w:rFonts w:cs="Arial"/>
                              </w:rPr>
                            </w:pPr>
                            <w:r>
                              <w:rPr>
                                <w:rFonts w:cs="Arial"/>
                              </w:rPr>
                              <w:t>ředitel FN Plzeň</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3E310901"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w:t>
                            </w:r>
                            <w:proofErr w:type="gramStart"/>
                            <w:r>
                              <w:rPr>
                                <w:rFonts w:cs="Arial"/>
                              </w:rPr>
                              <w:t>fakturaci</w:t>
                            </w:r>
                            <w:r w:rsidRPr="00FF37CD">
                              <w:rPr>
                                <w:rFonts w:cs="Arial"/>
                              </w:rPr>
                              <w:t>:</w:t>
                            </w:r>
                            <w:r w:rsidR="00F46EFC">
                              <w:rPr>
                                <w:rFonts w:cs="Arial"/>
                              </w:rPr>
                              <w:t xml:space="preserve">  </w:t>
                            </w:r>
                            <w:r w:rsidR="00883EB1">
                              <w:rPr>
                                <w:rFonts w:cs="Arial"/>
                              </w:rPr>
                              <w:tab/>
                            </w:r>
                            <w:proofErr w:type="gramEnd"/>
                            <w:r w:rsidR="00D77CB2">
                              <w:fldChar w:fldCharType="begin"/>
                            </w:r>
                            <w:r w:rsidR="00D77CB2">
                              <w:instrText>HYPERLINK "mailto:fakturace@fnplzen.cz"</w:instrText>
                            </w:r>
                            <w:r w:rsidR="00D77CB2">
                              <w:fldChar w:fldCharType="separate"/>
                            </w:r>
                            <w:r w:rsidR="00883EB1" w:rsidRPr="00A9774D">
                              <w:rPr>
                                <w:rStyle w:val="Hypertextovodkaz"/>
                                <w:rFonts w:cs="Arial"/>
                                <w:spacing w:val="-14"/>
                              </w:rPr>
                              <w:t>fakturace@fnplzen.cz</w:t>
                            </w:r>
                            <w:r w:rsidR="00D77CB2">
                              <w:rPr>
                                <w:rStyle w:val="Hypertextovodkaz"/>
                                <w:rFonts w:cs="Arial"/>
                                <w:spacing w:val="-14"/>
                              </w:rPr>
                              <w:fldChar w:fldCharType="end"/>
                            </w:r>
                            <w:r w:rsidR="00D6190C" w:rsidRPr="001E1953">
                              <w:rPr>
                                <w:rFonts w:cs="Arial"/>
                                <w:spacing w:val="-14"/>
                              </w:rPr>
                              <w:t>;</w:t>
                            </w:r>
                            <w:r w:rsidR="00883EB1">
                              <w:rPr>
                                <w:rFonts w:cs="Arial"/>
                                <w:spacing w:val="-14"/>
                              </w:rPr>
                              <w:t xml:space="preserve"> </w:t>
                            </w:r>
                            <w:r w:rsidR="00D77CB2">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4C2D1" id="_x0000_t202" coordsize="21600,21600" o:spt="202" path="m,l,21600r21600,l21600,xe">
                <v:stroke joinstyle="miter"/>
                <v:path gradientshapeok="t" o:connecttype="rect"/>
              </v:shapetype>
              <v:shape id="Picture 9" o:spid="_x0000_s1031" type="#_x0000_t202" style="position:absolute;margin-left:248.55pt;margin-top:10.8pt;width:294.4pt;height:7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" filled="f" stroked="f" strokeweight=".5pt">
                <v:textbox>
                  <w:txbxContent>
                    <w:p w14:paraId="1F968C7D" w14:textId="5CA2EFED" w:rsidR="00883EB1"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43629">
                        <w:rPr>
                          <w:rFonts w:cs="Arial"/>
                        </w:rPr>
                        <w:t xml:space="preserve">doc. </w:t>
                      </w:r>
                      <w:r w:rsidR="00D6190C">
                        <w:rPr>
                          <w:rFonts w:cs="Arial"/>
                        </w:rPr>
                        <w:t xml:space="preserve">MUDr. Václav Šimánek, Ph.D., </w:t>
                      </w:r>
                    </w:p>
                    <w:p w14:paraId="1C4BCFCE" w14:textId="5A8E4915" w:rsidR="0016262C" w:rsidRPr="00FF37CD" w:rsidRDefault="00D6190C" w:rsidP="00883EB1">
                      <w:pPr>
                        <w:spacing w:line="276" w:lineRule="auto"/>
                        <w:ind w:left="1276" w:firstLine="709"/>
                        <w:rPr>
                          <w:rFonts w:cs="Arial"/>
                        </w:rPr>
                      </w:pPr>
                      <w:r>
                        <w:rPr>
                          <w:rFonts w:cs="Arial"/>
                        </w:rPr>
                        <w:t>ředitel FN Plzeň</w:t>
                      </w:r>
                    </w:p>
                    <w:p w14:paraId="0860BA7A" w14:textId="342B21D0" w:rsidR="000163B1" w:rsidRPr="00FF37CD" w:rsidRDefault="000163B1" w:rsidP="00025BB5">
                      <w:pPr>
                        <w:spacing w:line="276" w:lineRule="auto"/>
                        <w:ind w:left="1985" w:hanging="1985"/>
                        <w:rPr>
                          <w:rFonts w:cs="Arial"/>
                        </w:rPr>
                      </w:pPr>
                      <w:r>
                        <w:rPr>
                          <w:rFonts w:cs="Arial"/>
                        </w:rPr>
                        <w:t>Spisová značka:</w:t>
                      </w:r>
                      <w:r>
                        <w:rPr>
                          <w:rFonts w:cs="Arial"/>
                        </w:rPr>
                        <w:tab/>
                      </w:r>
                    </w:p>
                    <w:p w14:paraId="01DE864F" w14:textId="3E310901"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w:t>
                      </w:r>
                      <w:proofErr w:type="gramStart"/>
                      <w:r>
                        <w:rPr>
                          <w:rFonts w:cs="Arial"/>
                        </w:rPr>
                        <w:t>fakturaci</w:t>
                      </w:r>
                      <w:r w:rsidRPr="00FF37CD">
                        <w:rPr>
                          <w:rFonts w:cs="Arial"/>
                        </w:rPr>
                        <w:t>:</w:t>
                      </w:r>
                      <w:r w:rsidR="00F46EFC">
                        <w:rPr>
                          <w:rFonts w:cs="Arial"/>
                        </w:rPr>
                        <w:t xml:space="preserve">  </w:t>
                      </w:r>
                      <w:r w:rsidR="00883EB1">
                        <w:rPr>
                          <w:rFonts w:cs="Arial"/>
                        </w:rPr>
                        <w:tab/>
                      </w:r>
                      <w:proofErr w:type="gramEnd"/>
                      <w:r w:rsidR="00D77CB2">
                        <w:fldChar w:fldCharType="begin"/>
                      </w:r>
                      <w:r w:rsidR="00D77CB2">
                        <w:instrText>HYPERLINK "mailto:fakturace@fnplzen.cz"</w:instrText>
                      </w:r>
                      <w:r w:rsidR="00D77CB2">
                        <w:fldChar w:fldCharType="separate"/>
                      </w:r>
                      <w:r w:rsidR="00883EB1" w:rsidRPr="00A9774D">
                        <w:rPr>
                          <w:rStyle w:val="Hypertextovodkaz"/>
                          <w:rFonts w:cs="Arial"/>
                          <w:spacing w:val="-14"/>
                        </w:rPr>
                        <w:t>fakturace@fnplzen.cz</w:t>
                      </w:r>
                      <w:r w:rsidR="00D77CB2">
                        <w:rPr>
                          <w:rStyle w:val="Hypertextovodkaz"/>
                          <w:rFonts w:cs="Arial"/>
                          <w:spacing w:val="-14"/>
                        </w:rPr>
                        <w:fldChar w:fldCharType="end"/>
                      </w:r>
                      <w:r w:rsidR="00D6190C" w:rsidRPr="001E1953">
                        <w:rPr>
                          <w:rFonts w:cs="Arial"/>
                          <w:spacing w:val="-14"/>
                        </w:rPr>
                        <w:t>;</w:t>
                      </w:r>
                      <w:r w:rsidR="00883EB1">
                        <w:rPr>
                          <w:rFonts w:cs="Arial"/>
                          <w:spacing w:val="-14"/>
                        </w:rPr>
                        <w:t xml:space="preserve"> </w:t>
                      </w:r>
                      <w:r w:rsidR="00D77CB2">
                        <w:t>XXX</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44416" behindDoc="0" locked="0" layoutInCell="1" allowOverlap="1" wp14:anchorId="54B29BC3" wp14:editId="0C7E7F9B">
                <wp:simplePos x="0" y="0"/>
                <wp:positionH relativeFrom="column">
                  <wp:posOffset>16497</wp:posOffset>
                </wp:positionH>
                <wp:positionV relativeFrom="paragraph">
                  <wp:posOffset>131851</wp:posOffset>
                </wp:positionV>
                <wp:extent cx="3028950" cy="738505"/>
                <wp:effectExtent l="0" t="0" r="0" b="4445"/>
                <wp:wrapNone/>
                <wp:docPr id="10" name="Picture 10"/>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00669806</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CZ00669806</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33739311/0710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B29BC3" id="Picture 10" o:spid="_x0000_s1032" type="#_x0000_t202" style="position:absolute;margin-left:1.3pt;margin-top:10.4pt;width:238.5pt;height:58.15pt;z-index:251644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" filled="f" stroked="f" strokeweight=".5pt">
                <v:textbox>
                  <w:txbxContent>
                    <w:p w14:paraId="4FF420FB" w14:textId="504F1C23" w:rsidR="000163B1" w:rsidRPr="00FF37CD" w:rsidRDefault="000163B1" w:rsidP="000163B1">
                      <w:pPr>
                        <w:spacing w:line="276" w:lineRule="auto"/>
                        <w:rPr>
                          <w:rFonts w:cs="Arial"/>
                        </w:rPr>
                      </w:pPr>
                      <w:r w:rsidRPr="00FF37CD">
                        <w:rPr>
                          <w:rFonts w:cs="Arial"/>
                          <w:b/>
                        </w:rPr>
                        <w:t xml:space="preserve">IČO:      </w:t>
                      </w:r>
                      <w:r w:rsidRPr="00FF37CD">
                        <w:rPr>
                          <w:rFonts w:cs="Arial"/>
                          <w:b/>
                        </w:rPr>
                        <w:tab/>
                      </w:r>
                      <w:r w:rsidR="00FE017B">
                        <w:rPr>
                          <w:rFonts w:cs="Arial"/>
                          <w:b/>
                        </w:rPr>
                        <w:t>00669806</w:t>
                      </w:r>
                    </w:p>
                    <w:p w14:paraId="63A2234F" w14:textId="68DF8EC4" w:rsidR="000163B1" w:rsidRPr="00FF37CD" w:rsidRDefault="000163B1" w:rsidP="000163B1">
                      <w:pPr>
                        <w:spacing w:line="276" w:lineRule="auto"/>
                        <w:rPr>
                          <w:rFonts w:cs="Arial"/>
                        </w:rPr>
                      </w:pPr>
                      <w:r w:rsidRPr="00FF37CD">
                        <w:rPr>
                          <w:rFonts w:cs="Arial"/>
                        </w:rPr>
                        <w:t xml:space="preserve">DIČ:   </w:t>
                      </w:r>
                      <w:r w:rsidRPr="00FF37CD">
                        <w:rPr>
                          <w:rFonts w:cs="Arial"/>
                        </w:rPr>
                        <w:tab/>
                      </w:r>
                      <w:r w:rsidRPr="00FF37CD">
                        <w:rPr>
                          <w:rFonts w:cs="Arial"/>
                        </w:rPr>
                        <w:tab/>
                      </w:r>
                      <w:r w:rsidR="00FE017B">
                        <w:rPr>
                          <w:rFonts w:cs="Arial"/>
                        </w:rPr>
                        <w:t>CZ00669806</w:t>
                      </w:r>
                    </w:p>
                    <w:p w14:paraId="5E317DA4" w14:textId="358AC10D" w:rsidR="000163B1" w:rsidRPr="00FF37CD" w:rsidRDefault="000163B1" w:rsidP="000163B1">
                      <w:pPr>
                        <w:spacing w:line="276" w:lineRule="auto"/>
                        <w:rPr>
                          <w:rFonts w:cs="Arial"/>
                        </w:rPr>
                      </w:pPr>
                      <w:r w:rsidRPr="00FF37CD">
                        <w:rPr>
                          <w:rFonts w:cs="Arial"/>
                        </w:rPr>
                        <w:t xml:space="preserve">Číslo účtu: </w:t>
                      </w:r>
                      <w:r w:rsidRPr="00FF37CD">
                        <w:rPr>
                          <w:rFonts w:cs="Arial"/>
                        </w:rPr>
                        <w:tab/>
                      </w:r>
                      <w:r w:rsidR="00FE017B">
                        <w:rPr>
                          <w:rFonts w:cs="Arial"/>
                        </w:rPr>
                        <w:t>33739311/0710</w:t>
                      </w:r>
                    </w:p>
                    <w:p w14:paraId="2BADE4A8" w14:textId="69414BDE" w:rsidR="000163B1" w:rsidRPr="00FF37CD" w:rsidRDefault="000163B1" w:rsidP="000163B1">
                      <w:pPr>
                        <w:spacing w:line="276" w:lineRule="auto"/>
                        <w:rPr>
                          <w:rFonts w:cs="Arial"/>
                        </w:rPr>
                      </w:pPr>
                      <w:r>
                        <w:rPr>
                          <w:rFonts w:cs="Arial"/>
                        </w:rPr>
                        <w:t>IBAN:</w:t>
                      </w:r>
                      <w:r>
                        <w:rPr>
                          <w:rFonts w:cs="Arial"/>
                        </w:rPr>
                        <w:tab/>
                      </w:r>
                      <w:r>
                        <w:rPr>
                          <w:rFonts w:cs="Arial"/>
                        </w:rPr>
                        <w:tab/>
                      </w:r>
                    </w:p>
                  </w:txbxContent>
                </v:textbox>
              </v:shape>
            </w:pict>
          </mc:Fallback>
        </mc:AlternateContent>
      </w:r>
    </w:p>
    <w:p w14:paraId="3A0D5B77" w14:textId="77777777" w:rsidR="00DE4D09" w:rsidRDefault="00DE4D09">
      <w:pPr>
        <w:rPr>
          <w:rFonts w:cs="Arial"/>
          <w:b/>
          <w:sz w:val="22"/>
          <w:szCs w:val="22"/>
        </w:rPr>
      </w:pPr>
    </w:p>
    <w:p w14:paraId="27D66049" w14:textId="77777777" w:rsidR="00DE4D09" w:rsidRDefault="00DE4D09">
      <w:pPr>
        <w:rPr>
          <w:rFonts w:cs="Arial"/>
          <w:b/>
          <w:sz w:val="22"/>
          <w:szCs w:val="22"/>
        </w:rPr>
      </w:pPr>
    </w:p>
    <w:p w14:paraId="0154106E" w14:textId="77777777" w:rsidR="00DE4D09" w:rsidRDefault="00DE4D09">
      <w:pPr>
        <w:rPr>
          <w:rFonts w:cs="Arial"/>
          <w:b/>
          <w:sz w:val="22"/>
          <w:szCs w:val="22"/>
        </w:rPr>
      </w:pPr>
    </w:p>
    <w:p w14:paraId="35B4B7E7" w14:textId="77777777" w:rsidR="00DE4D09" w:rsidRDefault="00DE4D09">
      <w:pPr>
        <w:rPr>
          <w:rFonts w:cs="Arial"/>
          <w:b/>
          <w:sz w:val="22"/>
          <w:szCs w:val="22"/>
        </w:rPr>
      </w:pPr>
    </w:p>
    <w:p w14:paraId="1049362E" w14:textId="2E45227A" w:rsidR="00DE4D09" w:rsidRDefault="00883EB1">
      <w:pPr>
        <w:rPr>
          <w:rFonts w:cs="Arial"/>
          <w:b/>
          <w:sz w:val="22"/>
          <w:szCs w:val="22"/>
        </w:rPr>
      </w:pPr>
      <w:r>
        <w:rPr>
          <w:rFonts w:cs="Arial"/>
          <w:b/>
          <w:noProof/>
          <w:sz w:val="22"/>
          <w:szCs w:val="22"/>
        </w:rPr>
        <mc:AlternateContent>
          <mc:Choice Requires="wps">
            <w:drawing>
              <wp:anchor distT="0" distB="0" distL="114300" distR="114300" simplePos="0" relativeHeight="251646464" behindDoc="0" locked="0" layoutInCell="1" allowOverlap="1" wp14:anchorId="309D2F33" wp14:editId="0FDCC073">
                <wp:simplePos x="0" y="0"/>
                <wp:positionH relativeFrom="column">
                  <wp:posOffset>3163824</wp:posOffset>
                </wp:positionH>
                <wp:positionV relativeFrom="paragraph">
                  <wp:posOffset>87071</wp:posOffset>
                </wp:positionV>
                <wp:extent cx="3730930" cy="1096010"/>
                <wp:effectExtent l="0" t="0" r="0" b="0"/>
                <wp:wrapNone/>
                <wp:docPr id="12" name="Picture 12"/>
                <wp:cNvGraphicFramePr/>
                <a:graphic xmlns:a="http://schemas.openxmlformats.org/drawingml/2006/main">
                  <a:graphicData uri="http://schemas.microsoft.com/office/word/2010/wordprocessingShape">
                    <wps:wsp>
                      <wps:cNvSpPr txBox="1"/>
                      <wps:spPr>
                        <a:xfrm>
                          <a:off x="0" y="0"/>
                          <a:ext cx="3730930" cy="1096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4A5140" w14:textId="77777777" w:rsidR="000163B1" w:rsidRDefault="000163B1" w:rsidP="000163B1">
                            <w:pPr>
                              <w:spacing w:line="276" w:lineRule="auto"/>
                              <w:rPr>
                                <w:rFonts w:cs="Arial"/>
                              </w:rPr>
                            </w:pPr>
                          </w:p>
                          <w:p w14:paraId="2E1BDCE4" w14:textId="3A706E8E"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D77CB2">
                              <w:rPr>
                                <w:rFonts w:cs="Arial"/>
                              </w:rPr>
                              <w:t>XXX</w:t>
                            </w:r>
                          </w:p>
                          <w:p w14:paraId="7DF5EC18" w14:textId="6F3DA8F7"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D77CB2">
                              <w:rPr>
                                <w:rFonts w:cs="Arial"/>
                              </w:rPr>
                              <w:t>XXX</w:t>
                            </w:r>
                          </w:p>
                          <w:p w14:paraId="5E6F49AE" w14:textId="491BD23C"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hyperlink r:id="rId13" w:history="1">
                              <w:r w:rsidR="00883EB1" w:rsidRPr="00A9774D">
                                <w:rPr>
                                  <w:rStyle w:val="Hypertextovodkaz"/>
                                  <w:rFonts w:cs="Arial"/>
                                  <w:spacing w:val="-14"/>
                                </w:rPr>
                                <w:t>fnplzen@fnplzen.cz</w:t>
                              </w:r>
                            </w:hyperlink>
                            <w:r w:rsidR="00997A53" w:rsidRPr="001E1953">
                              <w:rPr>
                                <w:rFonts w:cs="Arial"/>
                                <w:spacing w:val="-14"/>
                              </w:rPr>
                              <w:t>;</w:t>
                            </w:r>
                            <w:r w:rsidR="00883EB1">
                              <w:rPr>
                                <w:rFonts w:cs="Arial"/>
                                <w:spacing w:val="-14"/>
                              </w:rPr>
                              <w:t xml:space="preserve"> </w:t>
                            </w:r>
                            <w:r w:rsidR="00D77CB2">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9D2F33" id="Picture 12" o:spid="_x0000_s1033" type="#_x0000_t202" style="position:absolute;margin-left:249.1pt;margin-top:6.85pt;width:293.75pt;height:86.3pt;z-index:25164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" filled="f" stroked="f" strokeweight=".5pt">
                <v:textbox>
                  <w:txbxContent>
                    <w:p w14:paraId="304A5140" w14:textId="77777777" w:rsidR="000163B1" w:rsidRDefault="000163B1" w:rsidP="000163B1">
                      <w:pPr>
                        <w:spacing w:line="276" w:lineRule="auto"/>
                        <w:rPr>
                          <w:rFonts w:cs="Arial"/>
                        </w:rPr>
                      </w:pPr>
                    </w:p>
                    <w:p w14:paraId="2E1BDCE4" w14:textId="3A706E8E" w:rsidR="000163B1" w:rsidRDefault="000163B1" w:rsidP="00025BB5">
                      <w:pPr>
                        <w:spacing w:line="276" w:lineRule="auto"/>
                        <w:ind w:left="1985" w:hanging="1985"/>
                        <w:rPr>
                          <w:rFonts w:cs="Arial"/>
                        </w:rPr>
                      </w:pPr>
                      <w:r w:rsidRPr="00FF37CD">
                        <w:rPr>
                          <w:rFonts w:cs="Arial"/>
                        </w:rPr>
                        <w:t xml:space="preserve">Kontaktní osoba: </w:t>
                      </w:r>
                      <w:r w:rsidRPr="00FF37CD">
                        <w:rPr>
                          <w:rFonts w:cs="Arial"/>
                        </w:rPr>
                        <w:tab/>
                      </w:r>
                      <w:r w:rsidR="00D77CB2">
                        <w:rPr>
                          <w:rFonts w:cs="Arial"/>
                        </w:rPr>
                        <w:t>XXX</w:t>
                      </w:r>
                    </w:p>
                    <w:p w14:paraId="7DF5EC18" w14:textId="6F3DA8F7" w:rsidR="000163B1" w:rsidRPr="00FF37CD" w:rsidRDefault="000163B1" w:rsidP="00025BB5">
                      <w:pPr>
                        <w:spacing w:line="276" w:lineRule="auto"/>
                        <w:ind w:left="1985" w:hanging="1985"/>
                        <w:rPr>
                          <w:rFonts w:cs="Arial"/>
                        </w:rPr>
                      </w:pPr>
                      <w:r w:rsidRPr="00FF37CD">
                        <w:rPr>
                          <w:rFonts w:cs="Arial"/>
                        </w:rPr>
                        <w:t>Telefon:</w:t>
                      </w:r>
                      <w:r w:rsidRPr="00FF37CD">
                        <w:rPr>
                          <w:rFonts w:cs="Arial"/>
                        </w:rPr>
                        <w:tab/>
                      </w:r>
                      <w:r w:rsidR="00D77CB2">
                        <w:rPr>
                          <w:rFonts w:cs="Arial"/>
                        </w:rPr>
                        <w:t>XXX</w:t>
                      </w:r>
                    </w:p>
                    <w:p w14:paraId="5E6F49AE" w14:textId="491BD23C" w:rsidR="000163B1" w:rsidRPr="00FF37CD" w:rsidRDefault="000163B1" w:rsidP="00025BB5">
                      <w:pPr>
                        <w:spacing w:line="276" w:lineRule="auto"/>
                        <w:ind w:left="1985" w:hanging="1985"/>
                        <w:rPr>
                          <w:rFonts w:cs="Arial"/>
                        </w:rPr>
                      </w:pPr>
                      <w:r w:rsidRPr="00FF37CD">
                        <w:rPr>
                          <w:rFonts w:cs="Arial"/>
                        </w:rPr>
                        <w:t>e-mail:</w:t>
                      </w:r>
                      <w:r w:rsidRPr="00FF37CD">
                        <w:rPr>
                          <w:rFonts w:cs="Arial"/>
                        </w:rPr>
                        <w:tab/>
                      </w:r>
                      <w:hyperlink r:id="rId14" w:history="1">
                        <w:r w:rsidR="00883EB1" w:rsidRPr="00A9774D">
                          <w:rPr>
                            <w:rStyle w:val="Hypertextovodkaz"/>
                            <w:rFonts w:cs="Arial"/>
                            <w:spacing w:val="-14"/>
                          </w:rPr>
                          <w:t>fnplzen@fnplzen.cz</w:t>
                        </w:r>
                      </w:hyperlink>
                      <w:r w:rsidR="00997A53" w:rsidRPr="001E1953">
                        <w:rPr>
                          <w:rFonts w:cs="Arial"/>
                          <w:spacing w:val="-14"/>
                        </w:rPr>
                        <w:t>;</w:t>
                      </w:r>
                      <w:r w:rsidR="00883EB1">
                        <w:rPr>
                          <w:rFonts w:cs="Arial"/>
                          <w:spacing w:val="-14"/>
                        </w:rPr>
                        <w:t xml:space="preserve"> </w:t>
                      </w:r>
                      <w:r w:rsidR="00D77CB2">
                        <w:t>XXX</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45440" behindDoc="0" locked="0" layoutInCell="1" allowOverlap="1" wp14:anchorId="1BA41BA3" wp14:editId="5C67F417">
                <wp:simplePos x="0" y="0"/>
                <wp:positionH relativeFrom="column">
                  <wp:posOffset>16497</wp:posOffset>
                </wp:positionH>
                <wp:positionV relativeFrom="paragraph">
                  <wp:posOffset>96672</wp:posOffset>
                </wp:positionV>
                <wp:extent cx="3076575" cy="1113183"/>
                <wp:effectExtent l="0" t="0" r="0" b="0"/>
                <wp:wrapNone/>
                <wp:docPr id="11" name="Picture 11"/>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Fakultní nemocnice Plzeň</w:t>
                            </w:r>
                          </w:p>
                          <w:p w14:paraId="6C1AC40C" w14:textId="1042E007" w:rsidR="00D6190C" w:rsidRDefault="00D6190C" w:rsidP="000163B1">
                            <w:pPr>
                              <w:spacing w:line="276" w:lineRule="auto"/>
                              <w:rPr>
                                <w:rFonts w:cs="Arial"/>
                              </w:rPr>
                            </w:pPr>
                            <w:r>
                              <w:rPr>
                                <w:rFonts w:cs="Arial"/>
                              </w:rPr>
                              <w:t>Areál Bory</w:t>
                            </w:r>
                          </w:p>
                          <w:p w14:paraId="59DFDF84" w14:textId="3E19B880" w:rsidR="00D6190C" w:rsidRDefault="00D6190C" w:rsidP="000163B1">
                            <w:pPr>
                              <w:spacing w:line="276" w:lineRule="auto"/>
                              <w:rPr>
                                <w:rFonts w:cs="Arial"/>
                              </w:rPr>
                            </w:pPr>
                            <w:r>
                              <w:rPr>
                                <w:rFonts w:cs="Arial"/>
                              </w:rPr>
                              <w:t>Edvarda Beneše 1128/13</w:t>
                            </w:r>
                          </w:p>
                          <w:p w14:paraId="7C8EBF2A" w14:textId="7A76DB3C" w:rsidR="00D6190C" w:rsidRDefault="00D6190C" w:rsidP="000163B1">
                            <w:pPr>
                              <w:spacing w:line="276" w:lineRule="auto"/>
                              <w:rPr>
                                <w:rFonts w:cs="Arial"/>
                              </w:rPr>
                            </w:pPr>
                            <w:r>
                              <w:rPr>
                                <w:rFonts w:cs="Arial"/>
                              </w:rPr>
                              <w:t>30100 Plzeň</w:t>
                            </w:r>
                          </w:p>
                          <w:p w14:paraId="0B48A3E6" w14:textId="0699D07F" w:rsidR="00D6190C" w:rsidRPr="00FF37CD" w:rsidRDefault="00D6190C"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A41BA3" id="Picture 11" o:spid="_x0000_s1034" type="#_x0000_t202" style="position:absolute;margin-left:1.3pt;margin-top:7.6pt;width:242.25pt;height:87.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" filled="f" stroked="f" strokeweight=".5pt">
                <v:textbox>
                  <w:txbxContent>
                    <w:p w14:paraId="61B67D1C" w14:textId="77777777" w:rsidR="000163B1" w:rsidRDefault="000163B1" w:rsidP="000163B1">
                      <w:pPr>
                        <w:spacing w:line="276" w:lineRule="auto"/>
                        <w:rPr>
                          <w:rFonts w:cs="Arial"/>
                        </w:rPr>
                      </w:pPr>
                      <w:r w:rsidRPr="00FF37CD">
                        <w:rPr>
                          <w:rFonts w:cs="Arial"/>
                        </w:rPr>
                        <w:t>Objednatel  - provozovna</w:t>
                      </w:r>
                    </w:p>
                    <w:p w14:paraId="56934DC1" w14:textId="06BB5ACE" w:rsidR="00D6190C" w:rsidRPr="00D6190C" w:rsidRDefault="00D6190C" w:rsidP="000163B1">
                      <w:pPr>
                        <w:spacing w:line="276" w:lineRule="auto"/>
                        <w:rPr>
                          <w:rFonts w:cs="Arial"/>
                          <w:b/>
                        </w:rPr>
                      </w:pPr>
                      <w:r w:rsidRPr="00D6190C">
                        <w:rPr>
                          <w:rFonts w:cs="Arial"/>
                          <w:b/>
                        </w:rPr>
                        <w:t>Fakultní nemocnice Plzeň</w:t>
                      </w:r>
                    </w:p>
                    <w:p w14:paraId="6C1AC40C" w14:textId="1042E007" w:rsidR="00D6190C" w:rsidRDefault="00D6190C" w:rsidP="000163B1">
                      <w:pPr>
                        <w:spacing w:line="276" w:lineRule="auto"/>
                        <w:rPr>
                          <w:rFonts w:cs="Arial"/>
                        </w:rPr>
                      </w:pPr>
                      <w:r>
                        <w:rPr>
                          <w:rFonts w:cs="Arial"/>
                        </w:rPr>
                        <w:t>Areál Bory</w:t>
                      </w:r>
                    </w:p>
                    <w:p w14:paraId="59DFDF84" w14:textId="3E19B880" w:rsidR="00D6190C" w:rsidRDefault="00D6190C" w:rsidP="000163B1">
                      <w:pPr>
                        <w:spacing w:line="276" w:lineRule="auto"/>
                        <w:rPr>
                          <w:rFonts w:cs="Arial"/>
                        </w:rPr>
                      </w:pPr>
                      <w:r>
                        <w:rPr>
                          <w:rFonts w:cs="Arial"/>
                        </w:rPr>
                        <w:t>Edvarda Beneše 1128/13</w:t>
                      </w:r>
                    </w:p>
                    <w:p w14:paraId="7C8EBF2A" w14:textId="7A76DB3C" w:rsidR="00D6190C" w:rsidRDefault="00D6190C" w:rsidP="000163B1">
                      <w:pPr>
                        <w:spacing w:line="276" w:lineRule="auto"/>
                        <w:rPr>
                          <w:rFonts w:cs="Arial"/>
                        </w:rPr>
                      </w:pPr>
                      <w:r>
                        <w:rPr>
                          <w:rFonts w:cs="Arial"/>
                        </w:rPr>
                        <w:t>30100 Plzeň</w:t>
                      </w:r>
                    </w:p>
                    <w:p w14:paraId="0B48A3E6" w14:textId="0699D07F" w:rsidR="00D6190C" w:rsidRPr="00FF37CD" w:rsidRDefault="00D6190C" w:rsidP="000163B1">
                      <w:pPr>
                        <w:spacing w:line="276" w:lineRule="auto"/>
                        <w:rPr>
                          <w:rFonts w:cs="Arial"/>
                        </w:rPr>
                      </w:pPr>
                    </w:p>
                  </w:txbxContent>
                </v:textbox>
              </v:shape>
            </w:pict>
          </mc:Fallback>
        </mc:AlternateContent>
      </w:r>
    </w:p>
    <w:p w14:paraId="745145E5" w14:textId="77777777" w:rsidR="00DE4D09" w:rsidRDefault="00DE4D09">
      <w:pPr>
        <w:rPr>
          <w:rFonts w:cs="Arial"/>
          <w:b/>
          <w:sz w:val="22"/>
          <w:szCs w:val="22"/>
        </w:rPr>
      </w:pPr>
    </w:p>
    <w:p w14:paraId="6B389328" w14:textId="77777777" w:rsidR="00DE4D09" w:rsidRDefault="00DE4D09">
      <w:pPr>
        <w:rPr>
          <w:rFonts w:cs="Arial"/>
          <w:b/>
          <w:sz w:val="22"/>
          <w:szCs w:val="22"/>
        </w:rPr>
      </w:pPr>
    </w:p>
    <w:p w14:paraId="61FB514A" w14:textId="77777777" w:rsidR="00DE4D09" w:rsidRDefault="00DE4D09">
      <w:pPr>
        <w:rPr>
          <w:rFonts w:cs="Arial"/>
          <w:b/>
          <w:sz w:val="22"/>
          <w:szCs w:val="22"/>
        </w:rPr>
      </w:pPr>
    </w:p>
    <w:p w14:paraId="41F9C0AD" w14:textId="77777777" w:rsidR="00DE4D09" w:rsidRDefault="00DE4D09">
      <w:pPr>
        <w:rPr>
          <w:rFonts w:cs="Arial"/>
          <w:b/>
          <w:sz w:val="22"/>
          <w:szCs w:val="22"/>
        </w:rPr>
      </w:pPr>
    </w:p>
    <w:p w14:paraId="7B9698F9" w14:textId="77777777" w:rsidR="00DE4D09" w:rsidRDefault="00DE4D09">
      <w:pPr>
        <w:rPr>
          <w:rFonts w:cs="Arial"/>
          <w:b/>
          <w:sz w:val="22"/>
          <w:szCs w:val="22"/>
        </w:rPr>
      </w:pPr>
    </w:p>
    <w:p w14:paraId="338C21F7" w14:textId="77777777" w:rsidR="00DE4D09" w:rsidRDefault="00DE4D09">
      <w:pPr>
        <w:rPr>
          <w:rFonts w:cs="Arial"/>
          <w:b/>
          <w:sz w:val="22"/>
          <w:szCs w:val="22"/>
        </w:rPr>
      </w:pPr>
    </w:p>
    <w:p w14:paraId="0FEF8B15" w14:textId="723DC703"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7488" behindDoc="0" locked="0" layoutInCell="1" allowOverlap="1" wp14:anchorId="6F1A7C3C" wp14:editId="5AA857CC">
                <wp:simplePos x="0" y="0"/>
                <wp:positionH relativeFrom="column">
                  <wp:posOffset>-119153</wp:posOffset>
                </wp:positionH>
                <wp:positionV relativeFrom="paragraph">
                  <wp:posOffset>121209</wp:posOffset>
                </wp:positionV>
                <wp:extent cx="6848475" cy="0"/>
                <wp:effectExtent l="0" t="0" r="28575" b="19050"/>
                <wp:wrapNone/>
                <wp:docPr id="13" name="Picture 13"/>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CA2AC" id="Picture 13"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9.4pt,9.55pt" to="529.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" strokecolor="#5b9bd5 [3204]" strokeweight=".5pt">
                <v:stroke joinstyle="miter"/>
              </v:line>
            </w:pict>
          </mc:Fallback>
        </mc:AlternateContent>
      </w:r>
      <w:r>
        <w:rPr>
          <w:rFonts w:cs="Arial"/>
          <w:b/>
          <w:noProof/>
          <w:sz w:val="22"/>
          <w:szCs w:val="22"/>
        </w:rPr>
        <mc:AlternateContent>
          <mc:Choice Requires="wps">
            <w:drawing>
              <wp:anchor distT="0" distB="0" distL="114300" distR="114300" simplePos="0" relativeHeight="251648512" behindDoc="0" locked="0" layoutInCell="1" allowOverlap="1" wp14:anchorId="4708B90C" wp14:editId="073D17E3">
                <wp:simplePos x="0" y="0"/>
                <wp:positionH relativeFrom="column">
                  <wp:posOffset>16497</wp:posOffset>
                </wp:positionH>
                <wp:positionV relativeFrom="paragraph">
                  <wp:posOffset>143154</wp:posOffset>
                </wp:positionV>
                <wp:extent cx="6619875" cy="1120775"/>
                <wp:effectExtent l="0" t="0" r="0" b="3175"/>
                <wp:wrapNone/>
                <wp:docPr id="14" name="Picture 14"/>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Západočeské komunální služby a.s.</w:t>
                            </w:r>
                          </w:p>
                          <w:p w14:paraId="328BBF08" w14:textId="2840B2A8" w:rsidR="000163B1" w:rsidRDefault="007A583F" w:rsidP="000163B1">
                            <w:pPr>
                              <w:spacing w:line="276" w:lineRule="auto"/>
                              <w:rPr>
                                <w:rFonts w:cs="Arial"/>
                                <w:szCs w:val="22"/>
                              </w:rPr>
                            </w:pPr>
                            <w:r>
                              <w:rPr>
                                <w:rFonts w:cs="Arial"/>
                                <w:szCs w:val="22"/>
                              </w:rPr>
                              <w:t>Koterovská 522/168</w:t>
                            </w:r>
                          </w:p>
                          <w:p w14:paraId="362C6675" w14:textId="24296ADF" w:rsidR="000163B1" w:rsidRDefault="007A583F" w:rsidP="000163B1">
                            <w:pPr>
                              <w:spacing w:line="276" w:lineRule="auto"/>
                              <w:rPr>
                                <w:rFonts w:cs="Arial"/>
                                <w:szCs w:val="22"/>
                              </w:rPr>
                            </w:pPr>
                            <w:r>
                              <w:rPr>
                                <w:rFonts w:cs="Arial"/>
                                <w:szCs w:val="22"/>
                              </w:rPr>
                              <w:t>32600 Plzeň</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08B90C" id="Picture 14" o:spid="_x0000_s1035" type="#_x0000_t202" style="position:absolute;margin-left:1.3pt;margin-top:11.25pt;width:521.25pt;height:88.25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" filled="f" stroked="f" strokeweight=".5pt">
                <v:textbox>
                  <w:txbxContent>
                    <w:p w14:paraId="07C54A72" w14:textId="77777777" w:rsidR="000163B1" w:rsidRDefault="000163B1" w:rsidP="000163B1">
                      <w:pPr>
                        <w:spacing w:line="276" w:lineRule="auto"/>
                        <w:rPr>
                          <w:rFonts w:cs="Arial"/>
                          <w:szCs w:val="22"/>
                        </w:rPr>
                      </w:pPr>
                      <w:r w:rsidRPr="007E384C">
                        <w:rPr>
                          <w:rFonts w:cs="Arial"/>
                          <w:szCs w:val="22"/>
                        </w:rPr>
                        <w:t>Zhotovitel – sídlo</w:t>
                      </w:r>
                    </w:p>
                    <w:p w14:paraId="36C5AFB0" w14:textId="67993BCF" w:rsidR="000163B1" w:rsidRDefault="007A583F" w:rsidP="000163B1">
                      <w:pPr>
                        <w:spacing w:line="276" w:lineRule="auto"/>
                        <w:rPr>
                          <w:rFonts w:cs="Arial"/>
                          <w:b/>
                          <w:szCs w:val="22"/>
                        </w:rPr>
                      </w:pPr>
                      <w:r>
                        <w:rPr>
                          <w:rFonts w:cs="Arial"/>
                          <w:b/>
                          <w:szCs w:val="22"/>
                        </w:rPr>
                        <w:t>Západočeské komunální služby a.s.</w:t>
                      </w:r>
                    </w:p>
                    <w:p w14:paraId="328BBF08" w14:textId="2840B2A8" w:rsidR="000163B1" w:rsidRDefault="007A583F" w:rsidP="000163B1">
                      <w:pPr>
                        <w:spacing w:line="276" w:lineRule="auto"/>
                        <w:rPr>
                          <w:rFonts w:cs="Arial"/>
                          <w:szCs w:val="22"/>
                        </w:rPr>
                      </w:pPr>
                      <w:r>
                        <w:rPr>
                          <w:rFonts w:cs="Arial"/>
                          <w:szCs w:val="22"/>
                        </w:rPr>
                        <w:t>Koterovská 522/168</w:t>
                      </w:r>
                    </w:p>
                    <w:p w14:paraId="362C6675" w14:textId="24296ADF" w:rsidR="000163B1" w:rsidRDefault="007A583F" w:rsidP="000163B1">
                      <w:pPr>
                        <w:spacing w:line="276" w:lineRule="auto"/>
                        <w:rPr>
                          <w:rFonts w:cs="Arial"/>
                          <w:szCs w:val="22"/>
                        </w:rPr>
                      </w:pPr>
                      <w:r>
                        <w:rPr>
                          <w:rFonts w:cs="Arial"/>
                          <w:szCs w:val="22"/>
                        </w:rPr>
                        <w:t>32600 Plzeň</w:t>
                      </w:r>
                    </w:p>
                    <w:p w14:paraId="21A5C884" w14:textId="5D5441C5" w:rsidR="007A583F" w:rsidRDefault="007A583F" w:rsidP="000163B1">
                      <w:pPr>
                        <w:spacing w:line="276" w:lineRule="auto"/>
                        <w:rPr>
                          <w:rFonts w:cs="Arial"/>
                          <w:szCs w:val="22"/>
                        </w:rPr>
                      </w:pPr>
                    </w:p>
                    <w:p w14:paraId="700A3110" w14:textId="023DC13F" w:rsidR="007A583F" w:rsidRPr="007E384C" w:rsidRDefault="007A583F" w:rsidP="000163B1">
                      <w:pPr>
                        <w:spacing w:line="276" w:lineRule="auto"/>
                        <w:rPr>
                          <w:rFonts w:cs="Arial"/>
                          <w:szCs w:val="22"/>
                        </w:rPr>
                      </w:pPr>
                    </w:p>
                  </w:txbxContent>
                </v:textbox>
              </v:shape>
            </w:pict>
          </mc:Fallback>
        </mc:AlternateContent>
      </w:r>
    </w:p>
    <w:p w14:paraId="14429208" w14:textId="77777777" w:rsidR="00DE4D09" w:rsidRDefault="00DE4D09">
      <w:pPr>
        <w:rPr>
          <w:rFonts w:cs="Arial"/>
          <w:b/>
          <w:sz w:val="22"/>
          <w:szCs w:val="22"/>
        </w:rPr>
      </w:pPr>
    </w:p>
    <w:p w14:paraId="68CCE95F" w14:textId="77777777" w:rsidR="00DE4D09" w:rsidRDefault="00DE4D09">
      <w:pPr>
        <w:rPr>
          <w:rFonts w:cs="Arial"/>
          <w:b/>
          <w:sz w:val="22"/>
          <w:szCs w:val="22"/>
        </w:rPr>
      </w:pPr>
    </w:p>
    <w:p w14:paraId="20AEA68F" w14:textId="77777777" w:rsidR="00DE4D09" w:rsidRDefault="00DE4D09">
      <w:pPr>
        <w:rPr>
          <w:rFonts w:cs="Arial"/>
          <w:b/>
          <w:sz w:val="22"/>
          <w:szCs w:val="22"/>
        </w:rPr>
      </w:pPr>
    </w:p>
    <w:p w14:paraId="211C3150" w14:textId="77777777" w:rsidR="00DE4D09" w:rsidRDefault="00DE4D09">
      <w:pPr>
        <w:rPr>
          <w:rFonts w:cs="Arial"/>
          <w:b/>
          <w:sz w:val="22"/>
          <w:szCs w:val="22"/>
        </w:rPr>
      </w:pPr>
    </w:p>
    <w:p w14:paraId="57F50A8C" w14:textId="77777777" w:rsidR="00DE4D09" w:rsidRDefault="00DE4D09">
      <w:pPr>
        <w:rPr>
          <w:rFonts w:cs="Arial"/>
          <w:b/>
          <w:sz w:val="22"/>
          <w:szCs w:val="22"/>
        </w:rPr>
      </w:pPr>
    </w:p>
    <w:p w14:paraId="0B53FBC0" w14:textId="77777777" w:rsidR="00DE4D09" w:rsidRDefault="00DE4D09">
      <w:pPr>
        <w:rPr>
          <w:rFonts w:cs="Arial"/>
          <w:b/>
          <w:sz w:val="22"/>
          <w:szCs w:val="22"/>
        </w:rPr>
      </w:pPr>
    </w:p>
    <w:p w14:paraId="1ECDA5A9" w14:textId="15D5DF67"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49536" behindDoc="0" locked="0" layoutInCell="1" allowOverlap="1" wp14:anchorId="0143EF4F" wp14:editId="4DCA0CB9">
                <wp:simplePos x="0" y="0"/>
                <wp:positionH relativeFrom="column">
                  <wp:posOffset>3827</wp:posOffset>
                </wp:positionH>
                <wp:positionV relativeFrom="paragraph">
                  <wp:posOffset>98238</wp:posOffset>
                </wp:positionV>
                <wp:extent cx="3181350" cy="775970"/>
                <wp:effectExtent l="0" t="0" r="0" b="5080"/>
                <wp:wrapNone/>
                <wp:docPr id="15" name="Picture 15"/>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25217348</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CZ25217348</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8010-1808171923/0300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CZ86 0300 0080 1018 0817 1923</w:t>
                            </w:r>
                          </w:p>
                          <w:p w14:paraId="2878506B" w14:textId="77777777" w:rsidR="000163B1" w:rsidRPr="007378A4"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43EF4F" id="Picture 15" o:spid="_x0000_s1036" type="#_x0000_t202" style="position:absolute;margin-left:.3pt;margin-top:7.75pt;width:250.5pt;height:61.1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" filled="f" stroked="f" strokeweight=".5pt">
                <v:textbox>
                  <w:txbxContent>
                    <w:p w14:paraId="35230EBF" w14:textId="1C6FBDD8" w:rsidR="000163B1" w:rsidRPr="007378A4" w:rsidRDefault="000163B1" w:rsidP="000163B1">
                      <w:pPr>
                        <w:spacing w:line="276" w:lineRule="auto"/>
                        <w:rPr>
                          <w:rFonts w:cs="Arial"/>
                        </w:rPr>
                      </w:pPr>
                      <w:r w:rsidRPr="007378A4">
                        <w:rPr>
                          <w:rFonts w:cs="Arial"/>
                          <w:b/>
                        </w:rPr>
                        <w:t xml:space="preserve">IČO:      </w:t>
                      </w:r>
                      <w:r w:rsidRPr="007378A4">
                        <w:rPr>
                          <w:rFonts w:cs="Arial"/>
                          <w:b/>
                        </w:rPr>
                        <w:tab/>
                      </w:r>
                      <w:r w:rsidR="00BC4A3C">
                        <w:rPr>
                          <w:rFonts w:cs="Arial"/>
                          <w:b/>
                        </w:rPr>
                        <w:t>25217348</w:t>
                      </w:r>
                    </w:p>
                    <w:p w14:paraId="1CF9869D" w14:textId="5845B900" w:rsidR="000163B1" w:rsidRPr="007378A4" w:rsidRDefault="000163B1" w:rsidP="000163B1">
                      <w:pPr>
                        <w:spacing w:line="276" w:lineRule="auto"/>
                        <w:rPr>
                          <w:rFonts w:cs="Arial"/>
                        </w:rPr>
                      </w:pPr>
                      <w:r w:rsidRPr="007378A4">
                        <w:rPr>
                          <w:rFonts w:cs="Arial"/>
                        </w:rPr>
                        <w:t xml:space="preserve">DIČ:   </w:t>
                      </w:r>
                      <w:r w:rsidRPr="007378A4">
                        <w:rPr>
                          <w:rFonts w:cs="Arial"/>
                        </w:rPr>
                        <w:tab/>
                      </w:r>
                      <w:r w:rsidRPr="007378A4">
                        <w:rPr>
                          <w:rFonts w:cs="Arial"/>
                        </w:rPr>
                        <w:tab/>
                      </w:r>
                      <w:r w:rsidR="00BC4A3C">
                        <w:rPr>
                          <w:rFonts w:cs="Arial"/>
                        </w:rPr>
                        <w:t>CZ25217348</w:t>
                      </w:r>
                    </w:p>
                    <w:p w14:paraId="2BADE49E" w14:textId="57F504BA" w:rsidR="000163B1" w:rsidRPr="007378A4" w:rsidRDefault="000163B1" w:rsidP="000163B1">
                      <w:pPr>
                        <w:spacing w:line="276" w:lineRule="auto"/>
                        <w:rPr>
                          <w:rFonts w:cs="Arial"/>
                        </w:rPr>
                      </w:pPr>
                      <w:r>
                        <w:rPr>
                          <w:rFonts w:cs="Arial"/>
                        </w:rPr>
                        <w:t xml:space="preserve">Číslo účtu: </w:t>
                      </w:r>
                      <w:r>
                        <w:rPr>
                          <w:rFonts w:cs="Arial"/>
                        </w:rPr>
                        <w:tab/>
                      </w:r>
                      <w:r w:rsidR="00BC4A3C">
                        <w:rPr>
                          <w:rFonts w:cs="Arial"/>
                        </w:rPr>
                        <w:t>8010-1808171923/0300</w:t>
                      </w:r>
                    </w:p>
                    <w:p w14:paraId="492841FD" w14:textId="69410BC9" w:rsidR="000163B1" w:rsidRPr="007378A4" w:rsidRDefault="000163B1" w:rsidP="000163B1">
                      <w:pPr>
                        <w:spacing w:line="276" w:lineRule="auto"/>
                        <w:rPr>
                          <w:rFonts w:cs="Arial"/>
                        </w:rPr>
                      </w:pPr>
                      <w:r w:rsidRPr="007378A4">
                        <w:rPr>
                          <w:rFonts w:cs="Arial"/>
                        </w:rPr>
                        <w:t>IBAN:</w:t>
                      </w:r>
                      <w:r w:rsidRPr="007378A4">
                        <w:rPr>
                          <w:rFonts w:cs="Arial"/>
                        </w:rPr>
                        <w:tab/>
                      </w:r>
                      <w:r w:rsidRPr="007378A4">
                        <w:rPr>
                          <w:rFonts w:cs="Arial"/>
                        </w:rPr>
                        <w:tab/>
                      </w:r>
                      <w:r w:rsidR="00BC4A3C">
                        <w:rPr>
                          <w:rFonts w:cs="Arial"/>
                        </w:rPr>
                        <w:t>CZ86 0300 0080 1018 0817 1923</w:t>
                      </w:r>
                    </w:p>
                    <w:p w14:paraId="2878506B" w14:textId="77777777" w:rsidR="000163B1" w:rsidRPr="007378A4" w:rsidRDefault="000163B1" w:rsidP="000163B1">
                      <w:pPr>
                        <w:spacing w:line="276" w:lineRule="auto"/>
                        <w:rPr>
                          <w:rFonts w:cs="Arial"/>
                        </w:rPr>
                      </w:pPr>
                    </w:p>
                  </w:txbxContent>
                </v:textbox>
              </v:shape>
            </w:pict>
          </mc:Fallback>
        </mc:AlternateContent>
      </w:r>
      <w:r>
        <w:rPr>
          <w:rFonts w:cs="Arial"/>
          <w:b/>
          <w:noProof/>
          <w:sz w:val="22"/>
          <w:szCs w:val="22"/>
        </w:rPr>
        <mc:AlternateContent>
          <mc:Choice Requires="wps">
            <w:drawing>
              <wp:anchor distT="0" distB="0" distL="114300" distR="114300" simplePos="0" relativeHeight="251653632" behindDoc="0" locked="0" layoutInCell="1" allowOverlap="1" wp14:anchorId="48E841EB" wp14:editId="5B56E3F5">
                <wp:simplePos x="0" y="0"/>
                <wp:positionH relativeFrom="column">
                  <wp:posOffset>3149179</wp:posOffset>
                </wp:positionH>
                <wp:positionV relativeFrom="paragraph">
                  <wp:posOffset>90486</wp:posOffset>
                </wp:positionV>
                <wp:extent cx="3746620" cy="953758"/>
                <wp:effectExtent l="0" t="0" r="0" b="0"/>
                <wp:wrapNone/>
                <wp:docPr id="16" name="Picture 16"/>
                <wp:cNvGraphicFramePr/>
                <a:graphic xmlns:a="http://schemas.openxmlformats.org/drawingml/2006/main">
                  <a:graphicData uri="http://schemas.microsoft.com/office/word/2010/wordprocessingShape">
                    <wps:wsp>
                      <wps:cNvSpPr txBox="1"/>
                      <wps:spPr>
                        <a:xfrm>
                          <a:off x="0" y="0"/>
                          <a:ext cx="3746620" cy="9537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 xml:space="preserve">Mgr. </w:t>
                            </w:r>
                            <w:proofErr w:type="spellStart"/>
                            <w:r w:rsidR="00BC4A3C">
                              <w:rPr>
                                <w:rFonts w:cs="Arial"/>
                              </w:rPr>
                              <w:t>Thurnwald</w:t>
                            </w:r>
                            <w:proofErr w:type="spellEnd"/>
                            <w:r w:rsidR="00BC4A3C">
                              <w:rPr>
                                <w:rFonts w:cs="Arial"/>
                              </w:rPr>
                              <w:t xml:space="preserve"> Pavel</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Plzni, oddíl B vložka 679</w:t>
                            </w:r>
                          </w:p>
                          <w:p w14:paraId="450910E0" w14:textId="3CBF7B6C"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hyperlink r:id="rId15" w:history="1">
                              <w:r w:rsidR="00D25AFF" w:rsidRPr="00A9774D">
                                <w:rPr>
                                  <w:rStyle w:val="Hypertextovodkaz"/>
                                  <w:rFonts w:cs="Arial"/>
                                  <w:spacing w:val="-14"/>
                                </w:rPr>
                                <w:t>zks@mariuspedersen.cz</w:t>
                              </w:r>
                            </w:hyperlink>
                            <w:r w:rsidR="00D25AFF">
                              <w:rPr>
                                <w:rFonts w:cs="Arial"/>
                                <w:spacing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41EB" id="Picture 16" o:spid="_x0000_s1037" type="#_x0000_t202" style="position:absolute;margin-left:247.95pt;margin-top:7.1pt;width:295pt;height:75.1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" filled="f" stroked="f" strokeweight=".5pt">
                <v:textbox>
                  <w:txbxContent>
                    <w:p w14:paraId="5D9E0265" w14:textId="60EBB90D" w:rsidR="000163B1" w:rsidRPr="00FF37CD" w:rsidRDefault="000163B1"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C4A3C">
                        <w:rPr>
                          <w:rFonts w:cs="Arial"/>
                        </w:rPr>
                        <w:t>Mgr. Thurnwald Pavel</w:t>
                      </w:r>
                    </w:p>
                    <w:p w14:paraId="11CEC931" w14:textId="5AD66B1B" w:rsidR="000163B1" w:rsidRPr="00FF37CD" w:rsidRDefault="000163B1" w:rsidP="00025BB5">
                      <w:pPr>
                        <w:spacing w:line="276" w:lineRule="auto"/>
                        <w:ind w:left="1985" w:hanging="1985"/>
                        <w:rPr>
                          <w:rFonts w:cs="Arial"/>
                        </w:rPr>
                      </w:pPr>
                      <w:r>
                        <w:rPr>
                          <w:rFonts w:cs="Arial"/>
                        </w:rPr>
                        <w:t>Spisová značka:</w:t>
                      </w:r>
                      <w:r>
                        <w:rPr>
                          <w:rFonts w:cs="Arial"/>
                        </w:rPr>
                        <w:tab/>
                      </w:r>
                      <w:r w:rsidR="00BC4A3C">
                        <w:rPr>
                          <w:rFonts w:cs="Arial"/>
                        </w:rPr>
                        <w:t>Krajským soudem v Plzni, oddíl B vložka 679</w:t>
                      </w:r>
                    </w:p>
                    <w:p w14:paraId="450910E0" w14:textId="3CBF7B6C" w:rsidR="000163B1" w:rsidRPr="00FF37CD" w:rsidRDefault="000163B1"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hyperlink r:id="rId21" w:history="1">
                        <w:r w:rsidR="00D25AFF" w:rsidRPr="00A9774D">
                          <w:rPr>
                            <w:rStyle w:val="Hypertextovodkaz"/>
                            <w:rFonts w:cs="Arial"/>
                            <w:spacing w:val="-14"/>
                          </w:rPr>
                          <w:t>zks@mariuspedersen.cz</w:t>
                        </w:r>
                      </w:hyperlink>
                      <w:r w:rsidR="00D25AFF">
                        <w:rPr>
                          <w:rFonts w:cs="Arial"/>
                          <w:spacing w:val="-14"/>
                        </w:rPr>
                        <w:t xml:space="preserve"> </w:t>
                      </w:r>
                    </w:p>
                  </w:txbxContent>
                </v:textbox>
              </v:shape>
            </w:pict>
          </mc:Fallback>
        </mc:AlternateContent>
      </w:r>
    </w:p>
    <w:p w14:paraId="631FE38C" w14:textId="77777777" w:rsidR="00DE4D09" w:rsidRDefault="00DE4D09">
      <w:pPr>
        <w:rPr>
          <w:rFonts w:cs="Arial"/>
          <w:b/>
          <w:sz w:val="22"/>
          <w:szCs w:val="22"/>
        </w:rPr>
      </w:pPr>
    </w:p>
    <w:p w14:paraId="366191E3" w14:textId="77777777" w:rsidR="00DE4D09" w:rsidRDefault="00DE4D09">
      <w:pPr>
        <w:rPr>
          <w:rFonts w:cs="Arial"/>
          <w:b/>
          <w:sz w:val="22"/>
          <w:szCs w:val="22"/>
        </w:rPr>
      </w:pPr>
    </w:p>
    <w:p w14:paraId="0A9D5B2D" w14:textId="77777777" w:rsidR="00DE4D09" w:rsidRDefault="00DE4D09">
      <w:pPr>
        <w:rPr>
          <w:rFonts w:cs="Arial"/>
          <w:b/>
          <w:sz w:val="22"/>
          <w:szCs w:val="22"/>
        </w:rPr>
      </w:pPr>
    </w:p>
    <w:p w14:paraId="0905413E" w14:textId="77777777" w:rsidR="00DE4D09" w:rsidRDefault="00DE4D09">
      <w:pPr>
        <w:rPr>
          <w:rFonts w:cs="Arial"/>
          <w:b/>
          <w:sz w:val="22"/>
          <w:szCs w:val="22"/>
        </w:rPr>
      </w:pPr>
    </w:p>
    <w:p w14:paraId="2DC367BC" w14:textId="434F3FB2" w:rsidR="00DE4D09" w:rsidRDefault="00C555D2">
      <w:pPr>
        <w:rPr>
          <w:rFonts w:cs="Arial"/>
          <w:b/>
          <w:sz w:val="22"/>
          <w:szCs w:val="22"/>
        </w:rPr>
      </w:pPr>
      <w:r>
        <w:rPr>
          <w:rFonts w:cs="Arial"/>
          <w:b/>
          <w:noProof/>
          <w:sz w:val="22"/>
          <w:szCs w:val="22"/>
        </w:rPr>
        <mc:AlternateContent>
          <mc:Choice Requires="wps">
            <w:drawing>
              <wp:anchor distT="0" distB="0" distL="114300" distR="114300" simplePos="0" relativeHeight="251651584" behindDoc="0" locked="0" layoutInCell="1" allowOverlap="1" wp14:anchorId="4126E1D6" wp14:editId="53C9B854">
                <wp:simplePos x="0" y="0"/>
                <wp:positionH relativeFrom="column">
                  <wp:posOffset>3127472</wp:posOffset>
                </wp:positionH>
                <wp:positionV relativeFrom="paragraph">
                  <wp:posOffset>96964</wp:posOffset>
                </wp:positionV>
                <wp:extent cx="3776345" cy="1089025"/>
                <wp:effectExtent l="0" t="0" r="0" b="0"/>
                <wp:wrapNone/>
                <wp:docPr id="17" name="Picture 17"/>
                <wp:cNvGraphicFramePr/>
                <a:graphic xmlns:a="http://schemas.openxmlformats.org/drawingml/2006/main">
                  <a:graphicData uri="http://schemas.microsoft.com/office/word/2010/wordprocessingShape">
                    <wps:wsp>
                      <wps:cNvSpPr txBox="1"/>
                      <wps:spPr>
                        <a:xfrm>
                          <a:off x="0" y="0"/>
                          <a:ext cx="3776345"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101777" w14:textId="77777777" w:rsidR="000163B1" w:rsidRDefault="000163B1" w:rsidP="000163B1">
                            <w:pPr>
                              <w:spacing w:line="276" w:lineRule="auto"/>
                              <w:rPr>
                                <w:rFonts w:cs="Arial"/>
                              </w:rPr>
                            </w:pPr>
                          </w:p>
                          <w:p w14:paraId="1B60D326" w14:textId="5FFAA608"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D77CB2">
                              <w:rPr>
                                <w:rFonts w:cs="Arial"/>
                              </w:rPr>
                              <w:t>XXX</w:t>
                            </w:r>
                          </w:p>
                          <w:p w14:paraId="6C912502" w14:textId="50C8211C" w:rsidR="000163B1" w:rsidRPr="00B92340" w:rsidRDefault="0016262C" w:rsidP="00025BB5">
                            <w:pPr>
                              <w:spacing w:line="276" w:lineRule="auto"/>
                              <w:ind w:left="1985" w:hanging="1985"/>
                              <w:rPr>
                                <w:rFonts w:cs="Arial"/>
                              </w:rPr>
                            </w:pPr>
                            <w:r>
                              <w:rPr>
                                <w:rFonts w:cs="Arial"/>
                              </w:rPr>
                              <w:t>Telefon:</w:t>
                            </w:r>
                            <w:r>
                              <w:rPr>
                                <w:rFonts w:cs="Arial"/>
                              </w:rPr>
                              <w:tab/>
                            </w:r>
                            <w:r w:rsidR="00D77CB2">
                              <w:rPr>
                                <w:rFonts w:cs="Arial"/>
                              </w:rPr>
                              <w:t>XXX</w:t>
                            </w:r>
                          </w:p>
                          <w:p w14:paraId="1745A428" w14:textId="5E71C320"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D77CB2">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26E1D6" id="Picture 17" o:spid="_x0000_s1038" type="#_x0000_t202" style="position:absolute;margin-left:246.25pt;margin-top:7.65pt;width:297.35pt;height:85.7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" filled="f" stroked="f" strokeweight=".5pt">
                <v:textbox>
                  <w:txbxContent>
                    <w:p w14:paraId="03101777" w14:textId="77777777" w:rsidR="000163B1" w:rsidRDefault="000163B1" w:rsidP="000163B1">
                      <w:pPr>
                        <w:spacing w:line="276" w:lineRule="auto"/>
                        <w:rPr>
                          <w:rFonts w:cs="Arial"/>
                        </w:rPr>
                      </w:pPr>
                    </w:p>
                    <w:p w14:paraId="1B60D326" w14:textId="5FFAA608" w:rsidR="000163B1" w:rsidRPr="00B92340" w:rsidRDefault="000163B1" w:rsidP="00025BB5">
                      <w:pPr>
                        <w:spacing w:line="276" w:lineRule="auto"/>
                        <w:ind w:left="1985" w:hanging="1985"/>
                        <w:rPr>
                          <w:rFonts w:cs="Arial"/>
                        </w:rPr>
                      </w:pPr>
                      <w:r w:rsidRPr="00B92340">
                        <w:rPr>
                          <w:rFonts w:cs="Arial"/>
                        </w:rPr>
                        <w:t xml:space="preserve">Kontaktní osoba: </w:t>
                      </w:r>
                      <w:r w:rsidRPr="00B92340">
                        <w:rPr>
                          <w:rFonts w:cs="Arial"/>
                        </w:rPr>
                        <w:tab/>
                      </w:r>
                      <w:r w:rsidR="00D77CB2">
                        <w:rPr>
                          <w:rFonts w:cs="Arial"/>
                        </w:rPr>
                        <w:t>XXX</w:t>
                      </w:r>
                    </w:p>
                    <w:p w14:paraId="6C912502" w14:textId="50C8211C" w:rsidR="000163B1" w:rsidRPr="00B92340" w:rsidRDefault="0016262C" w:rsidP="00025BB5">
                      <w:pPr>
                        <w:spacing w:line="276" w:lineRule="auto"/>
                        <w:ind w:left="1985" w:hanging="1985"/>
                        <w:rPr>
                          <w:rFonts w:cs="Arial"/>
                        </w:rPr>
                      </w:pPr>
                      <w:r>
                        <w:rPr>
                          <w:rFonts w:cs="Arial"/>
                        </w:rPr>
                        <w:t>Telefon:</w:t>
                      </w:r>
                      <w:r>
                        <w:rPr>
                          <w:rFonts w:cs="Arial"/>
                        </w:rPr>
                        <w:tab/>
                      </w:r>
                      <w:r w:rsidR="00D77CB2">
                        <w:rPr>
                          <w:rFonts w:cs="Arial"/>
                        </w:rPr>
                        <w:t>XXX</w:t>
                      </w:r>
                    </w:p>
                    <w:p w14:paraId="1745A428" w14:textId="5E71C320" w:rsidR="000163B1" w:rsidRPr="00B92340" w:rsidRDefault="000163B1" w:rsidP="00025BB5">
                      <w:pPr>
                        <w:spacing w:line="276" w:lineRule="auto"/>
                        <w:ind w:left="1985" w:hanging="1985"/>
                        <w:rPr>
                          <w:rFonts w:cs="Arial"/>
                        </w:rPr>
                      </w:pPr>
                      <w:r w:rsidRPr="00B92340">
                        <w:rPr>
                          <w:rFonts w:cs="Arial"/>
                        </w:rPr>
                        <w:t>e-mail:</w:t>
                      </w:r>
                      <w:r w:rsidRPr="00B92340">
                        <w:rPr>
                          <w:rFonts w:cs="Arial"/>
                        </w:rPr>
                        <w:tab/>
                      </w:r>
                      <w:r w:rsidR="00D77CB2">
                        <w:t>XXX</w:t>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50560" behindDoc="0" locked="0" layoutInCell="1" allowOverlap="1" wp14:anchorId="43CC8BEE" wp14:editId="524B77F7">
                <wp:simplePos x="0" y="0"/>
                <wp:positionH relativeFrom="column">
                  <wp:posOffset>5492</wp:posOffset>
                </wp:positionH>
                <wp:positionV relativeFrom="paragraph">
                  <wp:posOffset>99060</wp:posOffset>
                </wp:positionV>
                <wp:extent cx="2743200" cy="1089025"/>
                <wp:effectExtent l="0" t="0" r="0" b="0"/>
                <wp:wrapNone/>
                <wp:docPr id="18" name="Picture 18"/>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ZKS Plzeň</w:t>
                            </w:r>
                          </w:p>
                          <w:p w14:paraId="4F9A0945" w14:textId="762D23B2" w:rsidR="000163B1" w:rsidRDefault="00BC4A3C" w:rsidP="000163B1">
                            <w:pPr>
                              <w:spacing w:line="276" w:lineRule="auto"/>
                              <w:rPr>
                                <w:rFonts w:cs="Arial"/>
                              </w:rPr>
                            </w:pPr>
                            <w:r>
                              <w:rPr>
                                <w:rFonts w:cs="Arial"/>
                              </w:rPr>
                              <w:t>Koterovská 522/168</w:t>
                            </w:r>
                          </w:p>
                          <w:p w14:paraId="636281E4" w14:textId="1281C9FD" w:rsidR="000163B1" w:rsidRDefault="00BC4A3C" w:rsidP="000163B1">
                            <w:pPr>
                              <w:spacing w:line="276" w:lineRule="auto"/>
                              <w:rPr>
                                <w:rFonts w:cs="Arial"/>
                              </w:rPr>
                            </w:pPr>
                            <w:r>
                              <w:rPr>
                                <w:rFonts w:cs="Arial"/>
                              </w:rPr>
                              <w:t>326 00 Plzeň</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CC8BEE" id="Picture 18" o:spid="_x0000_s1039" type="#_x0000_t202" style="position:absolute;margin-left:.45pt;margin-top:7.8pt;width:3in;height:85.7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" filled="f" stroked="f" strokeweight=".5pt">
                <v:textbox>
                  <w:txbxContent>
                    <w:p w14:paraId="44C5F839" w14:textId="77777777" w:rsidR="000163B1" w:rsidRPr="00B92340" w:rsidRDefault="000163B1" w:rsidP="000163B1">
                      <w:pPr>
                        <w:spacing w:line="276" w:lineRule="auto"/>
                        <w:rPr>
                          <w:rFonts w:cs="Arial"/>
                        </w:rPr>
                      </w:pPr>
                      <w:r w:rsidRPr="00B92340">
                        <w:rPr>
                          <w:rFonts w:cs="Arial"/>
                        </w:rPr>
                        <w:t>Zhotovitel – provozovna</w:t>
                      </w:r>
                    </w:p>
                    <w:p w14:paraId="79D08562" w14:textId="77C9FD9D" w:rsidR="000163B1" w:rsidRPr="00D46DE1" w:rsidRDefault="00BC4A3C" w:rsidP="000163B1">
                      <w:pPr>
                        <w:spacing w:line="276" w:lineRule="auto"/>
                        <w:rPr>
                          <w:rFonts w:cs="Arial"/>
                          <w:b/>
                        </w:rPr>
                      </w:pPr>
                      <w:r>
                        <w:rPr>
                          <w:rFonts w:cs="Arial"/>
                          <w:b/>
                        </w:rPr>
                        <w:t>PJ ZKS Plzeň</w:t>
                      </w:r>
                    </w:p>
                    <w:p w14:paraId="4F9A0945" w14:textId="762D23B2" w:rsidR="000163B1" w:rsidRDefault="00BC4A3C" w:rsidP="000163B1">
                      <w:pPr>
                        <w:spacing w:line="276" w:lineRule="auto"/>
                        <w:rPr>
                          <w:rFonts w:cs="Arial"/>
                        </w:rPr>
                      </w:pPr>
                      <w:r>
                        <w:rPr>
                          <w:rFonts w:cs="Arial"/>
                        </w:rPr>
                        <w:t>Koterovská 522/168</w:t>
                      </w:r>
                    </w:p>
                    <w:p w14:paraId="636281E4" w14:textId="1281C9FD" w:rsidR="000163B1" w:rsidRDefault="00BC4A3C" w:rsidP="000163B1">
                      <w:pPr>
                        <w:spacing w:line="276" w:lineRule="auto"/>
                        <w:rPr>
                          <w:rFonts w:cs="Arial"/>
                        </w:rPr>
                      </w:pPr>
                      <w:r>
                        <w:rPr>
                          <w:rFonts w:cs="Arial"/>
                        </w:rPr>
                        <w:t>326 00 Plzeň</w:t>
                      </w:r>
                    </w:p>
                    <w:p w14:paraId="551E0243" w14:textId="1A65E095" w:rsidR="000163B1" w:rsidRDefault="000163B1" w:rsidP="000163B1">
                      <w:pPr>
                        <w:spacing w:line="276" w:lineRule="auto"/>
                        <w:rPr>
                          <w:rFonts w:cs="Arial"/>
                        </w:rPr>
                      </w:pPr>
                    </w:p>
                    <w:p w14:paraId="7B499688" w14:textId="1307D20A" w:rsidR="000163B1" w:rsidRDefault="000163B1" w:rsidP="000163B1">
                      <w:pPr>
                        <w:spacing w:line="276" w:lineRule="auto"/>
                        <w:rPr>
                          <w:rFonts w:cs="Arial"/>
                        </w:rPr>
                      </w:pPr>
                    </w:p>
                    <w:p w14:paraId="5120E993" w14:textId="77777777" w:rsidR="000163B1" w:rsidRPr="00B92340" w:rsidRDefault="000163B1" w:rsidP="000163B1">
                      <w:pPr>
                        <w:spacing w:line="276" w:lineRule="auto"/>
                        <w:rPr>
                          <w:rFonts w:cs="Arial"/>
                        </w:rPr>
                      </w:pPr>
                    </w:p>
                  </w:txbxContent>
                </v:textbox>
              </v:shape>
            </w:pict>
          </mc:Fallback>
        </mc:AlternateContent>
      </w:r>
    </w:p>
    <w:p w14:paraId="47B25F4E" w14:textId="77777777" w:rsidR="00DE4D09" w:rsidRDefault="00DE4D09">
      <w:pPr>
        <w:rPr>
          <w:rFonts w:cs="Arial"/>
          <w:b/>
          <w:sz w:val="22"/>
          <w:szCs w:val="22"/>
        </w:rPr>
      </w:pPr>
    </w:p>
    <w:p w14:paraId="442574D9" w14:textId="77777777" w:rsidR="00DE4D09" w:rsidRDefault="00DE4D09">
      <w:pPr>
        <w:rPr>
          <w:rFonts w:cs="Arial"/>
          <w:b/>
          <w:sz w:val="22"/>
          <w:szCs w:val="22"/>
        </w:rPr>
      </w:pPr>
    </w:p>
    <w:p w14:paraId="5CA9112E" w14:textId="77777777" w:rsidR="00DE4D09" w:rsidRDefault="00DE4D09">
      <w:pPr>
        <w:rPr>
          <w:rFonts w:cs="Arial"/>
          <w:b/>
          <w:sz w:val="22"/>
          <w:szCs w:val="22"/>
        </w:rPr>
      </w:pPr>
    </w:p>
    <w:p w14:paraId="41739DD9" w14:textId="77777777" w:rsidR="00DE4D09" w:rsidRDefault="00DE4D09">
      <w:pPr>
        <w:rPr>
          <w:rFonts w:cs="Arial"/>
          <w:b/>
          <w:sz w:val="22"/>
          <w:szCs w:val="22"/>
        </w:rPr>
      </w:pPr>
    </w:p>
    <w:p w14:paraId="30C2F788" w14:textId="77777777" w:rsidR="00DE4D09" w:rsidRDefault="00DE4D09">
      <w:pPr>
        <w:rPr>
          <w:rFonts w:cs="Arial"/>
          <w:b/>
          <w:sz w:val="22"/>
          <w:szCs w:val="22"/>
        </w:rPr>
      </w:pPr>
    </w:p>
    <w:p w14:paraId="7D693F88" w14:textId="77777777" w:rsidR="00DE4D09" w:rsidRDefault="00DE4D09">
      <w:pPr>
        <w:rPr>
          <w:rFonts w:cs="Arial"/>
          <w:b/>
          <w:sz w:val="22"/>
          <w:szCs w:val="22"/>
        </w:rPr>
      </w:pPr>
    </w:p>
    <w:p w14:paraId="1FAA67E2" w14:textId="19F04FCB" w:rsidR="00DE4D09" w:rsidRDefault="00D52266">
      <w:pPr>
        <w:rPr>
          <w:rFonts w:cs="Arial"/>
          <w:b/>
          <w:sz w:val="22"/>
          <w:szCs w:val="22"/>
        </w:rPr>
      </w:pPr>
      <w:r>
        <w:rPr>
          <w:rFonts w:cs="Arial"/>
          <w:b/>
          <w:noProof/>
          <w:sz w:val="22"/>
          <w:szCs w:val="22"/>
        </w:rPr>
        <mc:AlternateContent>
          <mc:Choice Requires="wps">
            <w:drawing>
              <wp:anchor distT="0" distB="0" distL="114300" distR="114300" simplePos="0" relativeHeight="251654656" behindDoc="0" locked="0" layoutInCell="1" allowOverlap="1" wp14:anchorId="3331E255" wp14:editId="3866E8D3">
                <wp:simplePos x="0" y="0"/>
                <wp:positionH relativeFrom="column">
                  <wp:posOffset>-134474</wp:posOffset>
                </wp:positionH>
                <wp:positionV relativeFrom="paragraph">
                  <wp:posOffset>94275</wp:posOffset>
                </wp:positionV>
                <wp:extent cx="6800850" cy="0"/>
                <wp:effectExtent l="0" t="0" r="19050" b="19050"/>
                <wp:wrapNone/>
                <wp:docPr id="19" name="Picture 1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41CD3E" id="Picture 1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10.6pt,7.4pt" to="524.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" strokecolor="#5b9bd5 [3204]" strokeweight=".5pt">
                <v:stroke joinstyle="miter"/>
              </v:line>
            </w:pict>
          </mc:Fallback>
        </mc:AlternateContent>
      </w:r>
    </w:p>
    <w:p w14:paraId="3822BF87" w14:textId="77777777" w:rsidR="00DE4D09" w:rsidRDefault="00DE4D09">
      <w:pPr>
        <w:rPr>
          <w:rFonts w:cs="Arial"/>
          <w:b/>
          <w:sz w:val="22"/>
          <w:szCs w:val="22"/>
        </w:rPr>
      </w:pPr>
    </w:p>
    <w:p w14:paraId="6168DD9D" w14:textId="77777777" w:rsidR="00DE4D09" w:rsidRPr="00965EEA" w:rsidRDefault="00DE4D09" w:rsidP="00DE4D09">
      <w:pPr>
        <w:pStyle w:val="Zkladntext"/>
        <w:rPr>
          <w:sz w:val="20"/>
        </w:rPr>
      </w:pPr>
      <w:r w:rsidRPr="00965EEA">
        <w:rPr>
          <w:b/>
          <w:sz w:val="20"/>
        </w:rPr>
        <w:t xml:space="preserve">Pracovníci </w:t>
      </w:r>
      <w:r w:rsidRPr="00965EEA">
        <w:rPr>
          <w:b/>
          <w:sz w:val="20"/>
          <w:u w:val="single"/>
        </w:rPr>
        <w:t>objednatele</w:t>
      </w:r>
      <w:r w:rsidRPr="00965EEA">
        <w:rPr>
          <w:b/>
          <w:sz w:val="20"/>
        </w:rPr>
        <w:t xml:space="preserve"> pověření k úkonům (vyjma právních jednání) ve věcech této </w:t>
      </w:r>
      <w:r>
        <w:rPr>
          <w:b/>
          <w:sz w:val="20"/>
        </w:rPr>
        <w:t>Smlou</w:t>
      </w:r>
      <w:r w:rsidRPr="00965EEA">
        <w:rPr>
          <w:b/>
          <w:sz w:val="20"/>
        </w:rPr>
        <w:t>vy</w:t>
      </w:r>
      <w:r w:rsidRPr="00965EEA">
        <w:rPr>
          <w:sz w:val="20"/>
        </w:rPr>
        <w:t>:</w:t>
      </w:r>
    </w:p>
    <w:p w14:paraId="0F0AB172" w14:textId="77777777" w:rsidR="00DE4D09" w:rsidRPr="00965EEA" w:rsidRDefault="00DE4D09" w:rsidP="00ED03DB">
      <w:pPr>
        <w:pStyle w:val="Zkladntext"/>
        <w:spacing w:before="240" w:line="360" w:lineRule="auto"/>
        <w:ind w:firstLine="567"/>
        <w:rPr>
          <w:sz w:val="20"/>
        </w:rPr>
      </w:pPr>
      <w:r w:rsidRPr="00965EEA">
        <w:rPr>
          <w:sz w:val="20"/>
        </w:rPr>
        <w:t>technických:</w:t>
      </w:r>
      <w:r w:rsidRPr="00965EEA">
        <w:rPr>
          <w:sz w:val="20"/>
        </w:rPr>
        <w:tab/>
      </w:r>
      <w:r>
        <w:rPr>
          <w:sz w:val="20"/>
        </w:rPr>
        <w:t>…………………………………………………………………………………………</w:t>
      </w:r>
    </w:p>
    <w:p w14:paraId="28461AFD" w14:textId="77777777" w:rsidR="00DE4D09" w:rsidRPr="00965EEA" w:rsidRDefault="00DE4D09" w:rsidP="000824A6">
      <w:pPr>
        <w:pStyle w:val="Zkladntext"/>
        <w:spacing w:line="360" w:lineRule="auto"/>
        <w:ind w:firstLine="567"/>
        <w:rPr>
          <w:sz w:val="20"/>
        </w:rPr>
      </w:pPr>
      <w:r w:rsidRPr="00965EEA">
        <w:rPr>
          <w:sz w:val="20"/>
        </w:rPr>
        <w:t>provozních:</w:t>
      </w:r>
      <w:r>
        <w:rPr>
          <w:sz w:val="20"/>
        </w:rPr>
        <w:tab/>
        <w:t>…………………………………………………………………………………………</w:t>
      </w:r>
    </w:p>
    <w:p w14:paraId="248614B5" w14:textId="77777777" w:rsidR="00DE4D09" w:rsidRPr="00965EEA" w:rsidRDefault="00DE4D09" w:rsidP="00DE4D09">
      <w:pPr>
        <w:pStyle w:val="Zkladntext"/>
        <w:rPr>
          <w:b/>
          <w:sz w:val="20"/>
        </w:rPr>
      </w:pPr>
    </w:p>
    <w:p w14:paraId="755FBD14" w14:textId="29AC17C3" w:rsidR="008F1972" w:rsidRPr="007E6D4B" w:rsidRDefault="004972BF" w:rsidP="007E6D4B">
      <w:pPr>
        <w:autoSpaceDN w:val="0"/>
        <w:spacing w:before="120" w:line="276" w:lineRule="auto"/>
        <w:ind w:right="70"/>
        <w:jc w:val="both"/>
        <w:rPr>
          <w:rFonts w:cs="Arial"/>
          <w:b/>
          <w:sz w:val="22"/>
          <w:szCs w:val="22"/>
        </w:rPr>
      </w:pPr>
      <w:r w:rsidRPr="00573219">
        <w:rPr>
          <w:rFonts w:cs="Arial"/>
          <w:szCs w:val="18"/>
        </w:rPr>
        <w:t>Smluvní strany se níže uvedeného dne, měsíce a roku dohodly na uzavřen</w:t>
      </w:r>
      <w:r>
        <w:rPr>
          <w:rFonts w:cs="Arial"/>
          <w:szCs w:val="18"/>
        </w:rPr>
        <w:t>í následující Smlouvy.</w:t>
      </w:r>
      <w:r w:rsidR="008F1972" w:rsidRPr="007E6D4B">
        <w:rPr>
          <w:rFonts w:cs="Arial"/>
          <w:b/>
          <w:sz w:val="22"/>
          <w:szCs w:val="22"/>
        </w:rPr>
        <w:br w:type="page"/>
      </w:r>
    </w:p>
    <w:p w14:paraId="2ACB0DC8" w14:textId="77777777" w:rsidR="0068788A" w:rsidRPr="0068788A" w:rsidRDefault="0068788A" w:rsidP="00A50F66">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lastRenderedPageBreak/>
        <w:t>PŘEDMĚT SMLOUVY</w:t>
      </w:r>
    </w:p>
    <w:p w14:paraId="50E6DB89" w14:textId="77777777" w:rsidR="001B325A" w:rsidRDefault="001B325A" w:rsidP="001B325A">
      <w:pPr>
        <w:pStyle w:val="Odstavecseseznamem"/>
        <w:autoSpaceDN w:val="0"/>
        <w:spacing w:before="120"/>
        <w:ind w:left="360" w:right="70"/>
        <w:jc w:val="both"/>
        <w:rPr>
          <w:rFonts w:cs="Arial"/>
        </w:rPr>
      </w:pPr>
    </w:p>
    <w:p w14:paraId="117D5AC7" w14:textId="77777777" w:rsidR="005F32D0" w:rsidRPr="005F32D0" w:rsidRDefault="005F32D0" w:rsidP="00417D30">
      <w:pPr>
        <w:numPr>
          <w:ilvl w:val="0"/>
          <w:numId w:val="24"/>
        </w:numPr>
        <w:autoSpaceDN w:val="0"/>
        <w:spacing w:before="120" w:line="276" w:lineRule="auto"/>
        <w:ind w:right="68"/>
        <w:jc w:val="both"/>
        <w:rPr>
          <w:rFonts w:cs="Arial"/>
          <w:lang w:eastAsia="en-US"/>
        </w:rPr>
      </w:pPr>
      <w:r w:rsidRPr="005F32D0">
        <w:rPr>
          <w:rFonts w:cs="Arial"/>
          <w:lang w:eastAsia="en-US"/>
        </w:rPr>
        <w:t>Předmětem Smlouvy je zajištění přepravy, využití či odstranění odpadů ve vlastnictví objednatele, nájem sběrných nádob a poskytování ostatních služeb, když popis rozsahu a podmínek předmětu plnění je sjednán touto Smlouvou včetně jejich příloh.</w:t>
      </w:r>
    </w:p>
    <w:p w14:paraId="7677D176" w14:textId="77777777" w:rsidR="004C0FB5" w:rsidRPr="006B24F3" w:rsidRDefault="004C0FB5" w:rsidP="005F32D0"/>
    <w:p w14:paraId="2415E6E0" w14:textId="77777777" w:rsidR="0068788A" w:rsidRPr="0068788A" w:rsidRDefault="0068788A" w:rsidP="0068788A">
      <w:pPr>
        <w:pStyle w:val="Odstavecseseznamem"/>
        <w:numPr>
          <w:ilvl w:val="0"/>
          <w:numId w:val="3"/>
        </w:numPr>
        <w:spacing w:after="240" w:line="276" w:lineRule="auto"/>
        <w:ind w:left="1843" w:hanging="1843"/>
        <w:rPr>
          <w:rFonts w:cs="Arial"/>
          <w:b/>
          <w:sz w:val="22"/>
          <w:szCs w:val="22"/>
        </w:rPr>
      </w:pPr>
      <w:r w:rsidRPr="0068788A">
        <w:rPr>
          <w:rFonts w:cs="Arial"/>
          <w:b/>
          <w:sz w:val="22"/>
          <w:szCs w:val="22"/>
        </w:rPr>
        <w:t>ZÁVAZKY SMLUVNÍCH STRAN</w:t>
      </w:r>
    </w:p>
    <w:p w14:paraId="508F7AC5" w14:textId="77777777" w:rsidR="005F32D0" w:rsidRPr="005F32D0" w:rsidRDefault="005F32D0" w:rsidP="00D65714">
      <w:pPr>
        <w:numPr>
          <w:ilvl w:val="0"/>
          <w:numId w:val="34"/>
        </w:numPr>
        <w:autoSpaceDN w:val="0"/>
        <w:spacing w:before="120" w:line="276" w:lineRule="auto"/>
        <w:ind w:right="68"/>
        <w:rPr>
          <w:rFonts w:cs="Arial"/>
          <w:u w:val="single"/>
          <w:lang w:eastAsia="en-US"/>
        </w:rPr>
      </w:pPr>
      <w:r w:rsidRPr="005F32D0">
        <w:rPr>
          <w:rFonts w:cs="Arial"/>
          <w:u w:val="single"/>
          <w:lang w:eastAsia="en-US"/>
        </w:rPr>
        <w:t>Zhotovitel se zavazuje</w:t>
      </w:r>
    </w:p>
    <w:p w14:paraId="2B65A951"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realizovat řádně tuto Smlouvu v souladu s jejími ustanoveními, dodržovat ustanovení příslušných zákonů týkajících se odpadového hospodářství v platném znění, jakož i dalších závazných norem a zákonů České republiky,</w:t>
      </w:r>
    </w:p>
    <w:p w14:paraId="761D426B"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využití, recyklaci využitelných odpadů (dále také jen druhotných surovin) efektivním a ekonomickým způsobem, případně zajistit odstranění odpadů,</w:t>
      </w:r>
    </w:p>
    <w:p w14:paraId="5B89F356"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poskytnout objednateli, na jeho vyžádání a za úplatu nádoby pro shromažďování odpadů, případně další technická zařízení dále definovaná touto Smlouvou,</w:t>
      </w:r>
    </w:p>
    <w:p w14:paraId="56491CCE"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ve sjednaném termínu přepravu odpadů, při přepravě odpadu kategorie N, O/N případně N/O zajistit řádně zákonné ohlašovací povinnosti, bude-li uvedené objednatel požadovat, když zhotovitel bude uveden jako odesílatel odpadu k přepravě,</w:t>
      </w:r>
    </w:p>
    <w:p w14:paraId="4DE3009F" w14:textId="77777777" w:rsidR="005F32D0" w:rsidRPr="005F32D0" w:rsidRDefault="005F32D0" w:rsidP="007F6640">
      <w:pPr>
        <w:numPr>
          <w:ilvl w:val="0"/>
          <w:numId w:val="5"/>
        </w:numPr>
        <w:autoSpaceDN w:val="0"/>
        <w:spacing w:before="120"/>
        <w:ind w:right="70"/>
        <w:jc w:val="both"/>
        <w:rPr>
          <w:rFonts w:cs="Arial"/>
          <w:lang w:eastAsia="en-US"/>
        </w:rPr>
      </w:pPr>
      <w:r w:rsidRPr="005F32D0">
        <w:rPr>
          <w:rFonts w:cs="Arial"/>
          <w:lang w:eastAsia="en-US"/>
        </w:rPr>
        <w:t>zajistit pro objednatele na jeho vyžádání další služby sjednané touto Smlouvou,</w:t>
      </w:r>
    </w:p>
    <w:p w14:paraId="189BC249" w14:textId="77777777" w:rsidR="005F32D0" w:rsidRPr="005F32D0" w:rsidRDefault="005F32D0" w:rsidP="005F32D0">
      <w:pPr>
        <w:spacing w:before="120" w:line="276" w:lineRule="auto"/>
        <w:ind w:right="70"/>
        <w:rPr>
          <w:rFonts w:cs="Arial"/>
          <w:lang w:eastAsia="en-US"/>
        </w:rPr>
      </w:pPr>
    </w:p>
    <w:p w14:paraId="2A791AED" w14:textId="77777777" w:rsidR="005F32D0" w:rsidRPr="005F32D0" w:rsidRDefault="005F32D0" w:rsidP="00D65714">
      <w:pPr>
        <w:numPr>
          <w:ilvl w:val="0"/>
          <w:numId w:val="34"/>
        </w:numPr>
        <w:autoSpaceDN w:val="0"/>
        <w:spacing w:before="120" w:line="276" w:lineRule="auto"/>
        <w:ind w:left="0" w:right="70" w:firstLine="0"/>
        <w:rPr>
          <w:rFonts w:cs="Arial"/>
          <w:u w:val="single"/>
          <w:lang w:eastAsia="en-US"/>
        </w:rPr>
      </w:pPr>
      <w:r w:rsidRPr="005F32D0">
        <w:rPr>
          <w:rFonts w:cs="Arial"/>
          <w:u w:val="single"/>
          <w:lang w:eastAsia="en-US"/>
        </w:rPr>
        <w:t>Zhotovitel je oprávněn:</w:t>
      </w:r>
    </w:p>
    <w:p w14:paraId="030AB69D"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požadovat od objednatele; potřebnou součinnost spočívající zejména v zajištění přístupu a příjezdu odpovídajícími přepravními a manipulačnímu prostředky ke sběrným nádobám, kontejnerům a jímkám na shromažďování odpadů; umožnění či vlastní naložení odpadu a manipulaci s odpadem na stanovišti a/nebo místě shromažďování odpadu; předávání písemných dokladů a informací o odpadech (např. identifikační list nebezpečného odpadu, základní popis odpadu, průvodka odpadu, analýzy odpadu deklarující kvalitu odpadu apod.); poskytování informací o svých potřebách k řádnému plnění,</w:t>
      </w:r>
    </w:p>
    <w:p w14:paraId="4D0C6792"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v případě zjištění nesouladu odpadu s odpadem přípustným a sjednaným v této Smlouvě a/nebo nesouladu jeho umístění s umístěním sjednaným (mimo určené nádoby) a/nebo nezajištění sjednané součinnosti ze strany objednatele, odpad nepřevzít a okamžitě tuto skutečnost oznámit objednateli, když v takovém případě nemusí zhotovitel zajistit provedení celé a/nebo dotčené části služby a má nárok na uhrazení veškerých vzniklých nákladů vzniklých z důvodu porušení na straně objednatele,</w:t>
      </w:r>
    </w:p>
    <w:p w14:paraId="6FEE3144" w14:textId="77777777" w:rsidR="005F32D0" w:rsidRPr="005F32D0" w:rsidRDefault="005F32D0" w:rsidP="007F6640">
      <w:pPr>
        <w:numPr>
          <w:ilvl w:val="0"/>
          <w:numId w:val="8"/>
        </w:numPr>
        <w:autoSpaceDN w:val="0"/>
        <w:spacing w:before="120"/>
        <w:ind w:right="70"/>
        <w:jc w:val="both"/>
        <w:rPr>
          <w:rFonts w:cs="Arial"/>
          <w:lang w:eastAsia="en-US"/>
        </w:rPr>
      </w:pPr>
      <w:r w:rsidRPr="005F32D0">
        <w:rPr>
          <w:rFonts w:cs="Arial"/>
          <w:lang w:eastAsia="en-US"/>
        </w:rPr>
        <w:t>neplnit své závazky vyplývající z této smlouvy v případě, že je objednatel v prodlení s úhradou ceny v trvání delším než 7 kalendářních dní po splatnosti faktury - daňového dokladu zhotovitele. Zhotovitel si současně vyhrazuje právo nepotvrdit další objednávku objednatele dle čl. V. odst. 4. a 5. této smlouvy, a to do doby, dokud nebudou vyrovnány v celém rozsahu finanční závazky vyplývající z předcházející objednávky.</w:t>
      </w:r>
    </w:p>
    <w:p w14:paraId="1FE4FDC2" w14:textId="77777777" w:rsidR="005F32D0" w:rsidRPr="005F32D0" w:rsidRDefault="005F32D0" w:rsidP="005F32D0">
      <w:pPr>
        <w:autoSpaceDN w:val="0"/>
        <w:spacing w:before="120" w:line="276" w:lineRule="auto"/>
        <w:ind w:right="70"/>
        <w:rPr>
          <w:rFonts w:cs="Arial"/>
          <w:lang w:eastAsia="en-US"/>
        </w:rPr>
      </w:pPr>
    </w:p>
    <w:p w14:paraId="2EE7BF4A" w14:textId="77777777" w:rsidR="005F32D0" w:rsidRPr="005F32D0" w:rsidRDefault="005F32D0" w:rsidP="00D65714">
      <w:pPr>
        <w:numPr>
          <w:ilvl w:val="0"/>
          <w:numId w:val="34"/>
        </w:numPr>
        <w:autoSpaceDN w:val="0"/>
        <w:spacing w:before="120" w:line="276" w:lineRule="auto"/>
        <w:ind w:right="70"/>
        <w:contextualSpacing/>
        <w:rPr>
          <w:rFonts w:cs="Arial"/>
          <w:u w:val="single"/>
          <w:lang w:eastAsia="en-US"/>
        </w:rPr>
      </w:pPr>
      <w:r w:rsidRPr="005F32D0">
        <w:rPr>
          <w:rFonts w:cs="Arial"/>
          <w:u w:val="single"/>
          <w:lang w:eastAsia="en-US"/>
        </w:rPr>
        <w:t>Objednatel se zavazuje:</w:t>
      </w:r>
    </w:p>
    <w:p w14:paraId="0BA23C1F" w14:textId="5FFEC09A"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dodržovat ustanovení zákona o </w:t>
      </w:r>
      <w:r w:rsidR="000661A9">
        <w:rPr>
          <w:rFonts w:cs="Arial"/>
          <w:lang w:eastAsia="en-US"/>
        </w:rPr>
        <w:t>o</w:t>
      </w:r>
      <w:r w:rsidRPr="005F32D0">
        <w:rPr>
          <w:rFonts w:cs="Arial"/>
          <w:lang w:eastAsia="en-US"/>
        </w:rPr>
        <w:t>dpadech v platném znění, jakož i dalších norem a zákonů České republiky,</w:t>
      </w:r>
    </w:p>
    <w:p w14:paraId="69E93A9D"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řádně a včas provádět úhradu služeb zhotoviteli ve výši dle podmínek této Smlouvy a to způsobem a v termínech dohodnutých v této Smlouvě,</w:t>
      </w:r>
    </w:p>
    <w:p w14:paraId="337A9292"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zajistit řádné a včasné poskytnutí součinnosti, zejména zajistit vstup zaměstnanců zhotovitele či třetích osob vykonávající činnost jménem zhotovitele, vjezd a výjezd vozidel zabezpečujících poskytování služby ke sběrným nádobám, předávat řádně a včas doklady a informace o odpadech a svých potřebách k řádnému plnění této Smlouvy, informovat bez odkladu odpovědného pracovníka zhotovitele v případě vzniku mimořádné události o potřebě odvozu, využití a/nebo odstranění odpadů, o vzniku nových druhů odpadů, o vzniku potřeby další služby či potřebě dalších sběrných nádob apod.</w:t>
      </w:r>
    </w:p>
    <w:p w14:paraId="0055B65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neprodleně oznámit zhotoviteli všechny skutečnosti, jež mohou mít vliv na řádné plnění předmětu Smlouvy jako např. neprůjezdnost komunikace, změna vlastníka objektu, adresy, kontaktních a fakturačních údajů objednatele apod.,</w:t>
      </w:r>
    </w:p>
    <w:p w14:paraId="7341167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ukládat do označených sběrných nádob pouze odpady, pro které je sběrná nádoba určena, a to v množství a za podmínek sjednaných v této Smlouvě</w:t>
      </w:r>
    </w:p>
    <w:p w14:paraId="2308FFC0"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 xml:space="preserve">zpracovat a předat zhotoviteli písemné doklady a informace (např. identifikační list nebezpečného odpadu, základní popis odpadu, průvodka odpadu, analýzy odpadu deklarující kvalitu odpadu apod.) ke všem </w:t>
      </w:r>
      <w:r w:rsidRPr="005F32D0">
        <w:rPr>
          <w:rFonts w:cs="Arial"/>
          <w:lang w:eastAsia="en-US"/>
        </w:rPr>
        <w:lastRenderedPageBreak/>
        <w:t>produkovaným odpadům, objednatel se zavazuje poskytnout zhotoviteli při tomto součinnost; Základní popis odpadu dodat před prvním z odběrů odpadů, nejpozději však při zahájení prvního odběru odpadů,</w:t>
      </w:r>
    </w:p>
    <w:p w14:paraId="2B48231F"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připravit odpady, jejichž odběr u zhotovitele objednal, a to takovým způsobem, aby ve stanoveném termínu byly způsobilé k nakládce a přepravě ve sjednaném množství, obalu a/nebo nádobě dle pokynu zhotovitele a/nebo dle dohody se zhotovitelem, případně upřesněného v potvrzené objednávce, vybavit a označit odpad příslušnými doklady dle platných právních předpisů,</w:t>
      </w:r>
    </w:p>
    <w:p w14:paraId="097822D9"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sdělit zhotoviteli neprodleně, nejpozději do 5 dnů před plánovaným termínem přepravy, požadavek na zajištění obalu, pokud nebude mít objednatel k dispozici obal požadovaný zhotovitelem,</w:t>
      </w:r>
    </w:p>
    <w:p w14:paraId="60DD965A"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není-li sjednáno touto Smlouvou jinak, zajistit prostřednictvím vlastních pracovníků bezpečné naložení odpadu na dopravní prostředek přistavený zhotovitelem, a to odpadu deklarovaného v objednávce odběru,</w:t>
      </w:r>
    </w:p>
    <w:p w14:paraId="2FDDEB64" w14:textId="77777777" w:rsidR="005F32D0" w:rsidRPr="005F32D0" w:rsidRDefault="005F32D0" w:rsidP="007F6640">
      <w:pPr>
        <w:numPr>
          <w:ilvl w:val="0"/>
          <w:numId w:val="9"/>
        </w:numPr>
        <w:autoSpaceDN w:val="0"/>
        <w:spacing w:before="120"/>
        <w:ind w:right="70"/>
        <w:jc w:val="both"/>
        <w:rPr>
          <w:rFonts w:cs="Arial"/>
          <w:lang w:eastAsia="en-US"/>
        </w:rPr>
      </w:pPr>
      <w:r w:rsidRPr="005F32D0">
        <w:rPr>
          <w:rFonts w:cs="Arial"/>
          <w:lang w:eastAsia="en-US"/>
        </w:rPr>
        <w:t>že jeho následující zaměstnanci mají právo potvrdit a podepsat veškeré doklady týkající se předání a převzetí ostatních a nebezpečných odpadů včetně identifikačních listů v případě, že se jedná o přepravu nebezpečných odpadů:</w:t>
      </w:r>
    </w:p>
    <w:p w14:paraId="6F9C15FF" w14:textId="77777777" w:rsidR="005F32D0" w:rsidRPr="005F32D0" w:rsidRDefault="005F32D0" w:rsidP="005F32D0">
      <w:pPr>
        <w:autoSpaceDN w:val="0"/>
        <w:spacing w:before="120"/>
        <w:ind w:left="720" w:right="70"/>
        <w:jc w:val="both"/>
        <w:rPr>
          <w:rFonts w:cs="Arial"/>
          <w:lang w:eastAsia="en-US"/>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5F32D0" w:rsidRPr="005F32D0" w14:paraId="083848D6" w14:textId="77777777" w:rsidTr="00F42130">
        <w:tc>
          <w:tcPr>
            <w:tcW w:w="4607" w:type="dxa"/>
            <w:tcBorders>
              <w:top w:val="nil"/>
              <w:left w:val="nil"/>
              <w:right w:val="nil"/>
            </w:tcBorders>
          </w:tcPr>
          <w:p w14:paraId="5204BA17" w14:textId="77777777" w:rsidR="005F32D0" w:rsidRPr="005F32D0" w:rsidRDefault="005F32D0" w:rsidP="005F32D0">
            <w:pPr>
              <w:numPr>
                <w:ilvl w:val="12"/>
                <w:numId w:val="0"/>
              </w:numPr>
              <w:jc w:val="both"/>
              <w:rPr>
                <w:rFonts w:cs="Arial"/>
                <w:b/>
                <w:szCs w:val="22"/>
                <w:lang w:eastAsia="en-US"/>
              </w:rPr>
            </w:pPr>
            <w:r w:rsidRPr="005F32D0">
              <w:rPr>
                <w:rFonts w:cs="Arial"/>
                <w:b/>
                <w:szCs w:val="22"/>
                <w:lang w:eastAsia="en-US"/>
              </w:rPr>
              <w:t>Jméno</w:t>
            </w:r>
          </w:p>
        </w:tc>
        <w:tc>
          <w:tcPr>
            <w:tcW w:w="4607" w:type="dxa"/>
            <w:tcBorders>
              <w:top w:val="nil"/>
              <w:left w:val="nil"/>
              <w:right w:val="nil"/>
            </w:tcBorders>
          </w:tcPr>
          <w:p w14:paraId="1A63F846" w14:textId="77777777" w:rsidR="005F32D0" w:rsidRPr="005F32D0" w:rsidRDefault="005F32D0" w:rsidP="005F32D0">
            <w:pPr>
              <w:numPr>
                <w:ilvl w:val="12"/>
                <w:numId w:val="0"/>
              </w:numPr>
              <w:jc w:val="both"/>
              <w:rPr>
                <w:rFonts w:cs="Arial"/>
                <w:szCs w:val="22"/>
                <w:lang w:eastAsia="en-US"/>
              </w:rPr>
            </w:pPr>
            <w:r w:rsidRPr="005F32D0">
              <w:rPr>
                <w:rFonts w:cs="Arial"/>
                <w:b/>
                <w:szCs w:val="22"/>
                <w:lang w:eastAsia="en-US"/>
              </w:rPr>
              <w:t>Funkce, kontaktní telefon</w:t>
            </w:r>
          </w:p>
        </w:tc>
      </w:tr>
      <w:tr w:rsidR="005F32D0" w:rsidRPr="005F32D0" w14:paraId="6C2797ED" w14:textId="77777777" w:rsidTr="00F42130">
        <w:tc>
          <w:tcPr>
            <w:tcW w:w="4607" w:type="dxa"/>
            <w:shd w:val="clear" w:color="auto" w:fill="00B050"/>
          </w:tcPr>
          <w:p w14:paraId="724EDE14" w14:textId="32B6128F" w:rsidR="005F32D0" w:rsidRPr="005F32D0" w:rsidRDefault="00D77CB2" w:rsidP="005F32D0">
            <w:pPr>
              <w:numPr>
                <w:ilvl w:val="12"/>
                <w:numId w:val="0"/>
              </w:numPr>
              <w:spacing w:before="120" w:after="120" w:line="276" w:lineRule="auto"/>
              <w:jc w:val="both"/>
              <w:rPr>
                <w:rFonts w:cs="Arial"/>
                <w:b/>
                <w:szCs w:val="22"/>
                <w:lang w:eastAsia="en-US"/>
              </w:rPr>
            </w:pPr>
            <w:r>
              <w:rPr>
                <w:rFonts w:cs="Arial"/>
                <w:b/>
                <w:szCs w:val="22"/>
                <w:lang w:eastAsia="en-US"/>
              </w:rPr>
              <w:t>XXX</w:t>
            </w:r>
          </w:p>
        </w:tc>
        <w:tc>
          <w:tcPr>
            <w:tcW w:w="4607" w:type="dxa"/>
            <w:shd w:val="clear" w:color="auto" w:fill="00B050"/>
          </w:tcPr>
          <w:p w14:paraId="56AAA923" w14:textId="586DE7BC" w:rsidR="005F32D0" w:rsidRPr="005F32D0" w:rsidRDefault="00D77CB2" w:rsidP="005F32D0">
            <w:pPr>
              <w:numPr>
                <w:ilvl w:val="12"/>
                <w:numId w:val="0"/>
              </w:numPr>
              <w:spacing w:before="120" w:after="120" w:line="276" w:lineRule="auto"/>
              <w:jc w:val="both"/>
              <w:rPr>
                <w:rFonts w:cs="Arial"/>
                <w:szCs w:val="22"/>
                <w:lang w:eastAsia="en-US"/>
              </w:rPr>
            </w:pPr>
            <w:r>
              <w:rPr>
                <w:rFonts w:cs="Arial"/>
                <w:szCs w:val="22"/>
                <w:lang w:eastAsia="en-US"/>
              </w:rPr>
              <w:t>XXX</w:t>
            </w:r>
          </w:p>
        </w:tc>
      </w:tr>
      <w:tr w:rsidR="005F32D0" w:rsidRPr="005F32D0" w14:paraId="7A07A67C" w14:textId="77777777" w:rsidTr="00F42130">
        <w:tc>
          <w:tcPr>
            <w:tcW w:w="4607" w:type="dxa"/>
            <w:shd w:val="clear" w:color="auto" w:fill="00B050"/>
          </w:tcPr>
          <w:p w14:paraId="45FC54BC"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C4B9107" w14:textId="77777777" w:rsidR="005F32D0" w:rsidRPr="005F32D0" w:rsidRDefault="005F32D0" w:rsidP="005F32D0">
            <w:pPr>
              <w:numPr>
                <w:ilvl w:val="12"/>
                <w:numId w:val="0"/>
              </w:numPr>
              <w:spacing w:before="120" w:after="120" w:line="276" w:lineRule="auto"/>
              <w:jc w:val="both"/>
              <w:rPr>
                <w:rFonts w:cs="Arial"/>
                <w:szCs w:val="22"/>
                <w:lang w:eastAsia="en-US"/>
              </w:rPr>
            </w:pPr>
          </w:p>
        </w:tc>
      </w:tr>
      <w:tr w:rsidR="005F32D0" w:rsidRPr="005F32D0" w14:paraId="5AD143DF" w14:textId="77777777" w:rsidTr="00F42130">
        <w:tc>
          <w:tcPr>
            <w:tcW w:w="4607" w:type="dxa"/>
            <w:shd w:val="clear" w:color="auto" w:fill="00B050"/>
          </w:tcPr>
          <w:p w14:paraId="128AE773" w14:textId="77777777" w:rsidR="005F32D0" w:rsidRPr="005F32D0" w:rsidRDefault="005F32D0" w:rsidP="005F32D0">
            <w:pPr>
              <w:numPr>
                <w:ilvl w:val="12"/>
                <w:numId w:val="0"/>
              </w:numPr>
              <w:spacing w:before="120" w:after="120" w:line="276" w:lineRule="auto"/>
              <w:jc w:val="both"/>
              <w:rPr>
                <w:rFonts w:cs="Arial"/>
                <w:b/>
                <w:szCs w:val="22"/>
                <w:lang w:eastAsia="en-US"/>
              </w:rPr>
            </w:pPr>
          </w:p>
        </w:tc>
        <w:tc>
          <w:tcPr>
            <w:tcW w:w="4607" w:type="dxa"/>
            <w:shd w:val="clear" w:color="auto" w:fill="00B050"/>
          </w:tcPr>
          <w:p w14:paraId="75DDD8C0" w14:textId="77777777" w:rsidR="005F32D0" w:rsidRPr="005F32D0" w:rsidRDefault="005F32D0" w:rsidP="005F32D0">
            <w:pPr>
              <w:numPr>
                <w:ilvl w:val="12"/>
                <w:numId w:val="0"/>
              </w:numPr>
              <w:spacing w:before="120" w:after="120" w:line="276" w:lineRule="auto"/>
              <w:jc w:val="both"/>
              <w:rPr>
                <w:rFonts w:cs="Arial"/>
                <w:b/>
                <w:szCs w:val="22"/>
                <w:lang w:eastAsia="en-US"/>
              </w:rPr>
            </w:pPr>
          </w:p>
        </w:tc>
      </w:tr>
    </w:tbl>
    <w:p w14:paraId="2925A13F" w14:textId="77777777" w:rsidR="005F32D0" w:rsidRPr="005F32D0" w:rsidRDefault="005F32D0" w:rsidP="005F32D0">
      <w:pPr>
        <w:autoSpaceDN w:val="0"/>
        <w:spacing w:before="120" w:line="276" w:lineRule="auto"/>
        <w:ind w:right="70"/>
        <w:jc w:val="both"/>
        <w:rPr>
          <w:rFonts w:cs="Arial"/>
          <w:lang w:eastAsia="en-US"/>
        </w:rPr>
      </w:pPr>
    </w:p>
    <w:p w14:paraId="23A7C28F" w14:textId="77777777" w:rsidR="005F32D0" w:rsidRPr="005F32D0" w:rsidRDefault="005F32D0" w:rsidP="00D65714">
      <w:pPr>
        <w:numPr>
          <w:ilvl w:val="0"/>
          <w:numId w:val="34"/>
        </w:numPr>
        <w:autoSpaceDN w:val="0"/>
        <w:spacing w:before="120"/>
        <w:ind w:right="70"/>
        <w:contextualSpacing/>
        <w:rPr>
          <w:rFonts w:cs="Arial"/>
          <w:u w:val="single"/>
        </w:rPr>
      </w:pPr>
      <w:r w:rsidRPr="005F32D0">
        <w:rPr>
          <w:rFonts w:cs="Arial"/>
          <w:u w:val="single"/>
        </w:rPr>
        <w:t>Objednatel je oprávněn</w:t>
      </w:r>
      <w:r w:rsidRPr="005F32D0">
        <w:rPr>
          <w:rFonts w:cs="Arial"/>
        </w:rPr>
        <w:t>:</w:t>
      </w:r>
    </w:p>
    <w:p w14:paraId="75DFA52A" w14:textId="77777777" w:rsidR="005F32D0" w:rsidRPr="005F32D0" w:rsidRDefault="005F32D0" w:rsidP="007F6640">
      <w:pPr>
        <w:numPr>
          <w:ilvl w:val="0"/>
          <w:numId w:val="4"/>
        </w:numPr>
        <w:autoSpaceDN w:val="0"/>
        <w:spacing w:before="120"/>
        <w:ind w:right="70"/>
        <w:jc w:val="both"/>
        <w:rPr>
          <w:rFonts w:cs="Arial"/>
          <w:lang w:eastAsia="en-US"/>
        </w:rPr>
      </w:pPr>
      <w:r w:rsidRPr="005F32D0">
        <w:rPr>
          <w:rFonts w:cs="Arial"/>
          <w:lang w:eastAsia="en-US"/>
        </w:rPr>
        <w:t>požadovat po zhotoviteli plnění předmětu Smlouvy dle podmínek této Smlouvy,</w:t>
      </w:r>
    </w:p>
    <w:p w14:paraId="1FD02576" w14:textId="77777777" w:rsidR="005F32D0" w:rsidRPr="005F32D0" w:rsidRDefault="005F32D0" w:rsidP="005F32D0">
      <w:pPr>
        <w:autoSpaceDN w:val="0"/>
        <w:spacing w:before="120"/>
        <w:ind w:left="720" w:right="70"/>
        <w:jc w:val="both"/>
        <w:rPr>
          <w:rFonts w:cs="Arial"/>
          <w:lang w:eastAsia="en-US"/>
        </w:rPr>
      </w:pPr>
    </w:p>
    <w:p w14:paraId="1CAD5A85" w14:textId="5684FCC1" w:rsidR="0068788A" w:rsidRPr="00965EEA" w:rsidRDefault="005F32D0" w:rsidP="00D65714">
      <w:pPr>
        <w:pStyle w:val="Odstavecseseznamem"/>
        <w:numPr>
          <w:ilvl w:val="0"/>
          <w:numId w:val="34"/>
        </w:numPr>
        <w:jc w:val="both"/>
      </w:pPr>
      <w:r w:rsidRPr="005F32D0">
        <w:rPr>
          <w:lang w:eastAsia="en-US"/>
        </w:rPr>
        <w:t>Práva a povinnosti smluvních stran, která vyplývají z konkrétního popisu obsahu, rozsahu, způsobu, podmínek a času plnění vymezených v přílohách Smlouvy, mají v případě rozporu s ujednáními obsaženými přímo v textu této Smlouvy přednost.</w:t>
      </w:r>
    </w:p>
    <w:p w14:paraId="47E13ABC" w14:textId="506AD483" w:rsidR="0068788A" w:rsidRDefault="0068788A" w:rsidP="007A1F80">
      <w:pPr>
        <w:ind w:left="360"/>
        <w:jc w:val="both"/>
        <w:rPr>
          <w:rFonts w:cs="Arial"/>
        </w:rPr>
      </w:pPr>
    </w:p>
    <w:p w14:paraId="58ACC113" w14:textId="77777777" w:rsidR="004C0FB5" w:rsidRDefault="004C0FB5" w:rsidP="007A1F80">
      <w:pPr>
        <w:ind w:left="360"/>
        <w:jc w:val="both"/>
        <w:rPr>
          <w:rFonts w:cs="Arial"/>
        </w:rPr>
      </w:pPr>
    </w:p>
    <w:p w14:paraId="54497209" w14:textId="44A8C0CC" w:rsidR="002B203E" w:rsidRPr="002B203E" w:rsidRDefault="002B203E" w:rsidP="002B203E">
      <w:pPr>
        <w:pStyle w:val="Odstavecseseznamem"/>
        <w:numPr>
          <w:ilvl w:val="0"/>
          <w:numId w:val="3"/>
        </w:numPr>
        <w:spacing w:after="240" w:line="276" w:lineRule="auto"/>
        <w:ind w:left="1843" w:hanging="1843"/>
        <w:rPr>
          <w:rFonts w:cs="Arial"/>
          <w:b/>
          <w:sz w:val="22"/>
          <w:szCs w:val="22"/>
        </w:rPr>
      </w:pPr>
      <w:bookmarkStart w:id="0" w:name="_Ref491978126"/>
      <w:r w:rsidRPr="002B203E">
        <w:rPr>
          <w:rFonts w:cs="Arial"/>
          <w:b/>
          <w:sz w:val="22"/>
          <w:szCs w:val="22"/>
        </w:rPr>
        <w:t xml:space="preserve">OBCHODNÍ PODMÍNKY POSKYTOVANÝCH SLUŽEB SBĚRU, SVOZU A </w:t>
      </w:r>
      <w:r>
        <w:rPr>
          <w:rFonts w:cs="Arial"/>
          <w:b/>
          <w:sz w:val="22"/>
          <w:szCs w:val="22"/>
        </w:rPr>
        <w:t>VYUŽITÍ</w:t>
      </w:r>
      <w:r w:rsidRPr="002B203E">
        <w:rPr>
          <w:rFonts w:cs="Arial"/>
          <w:b/>
          <w:sz w:val="22"/>
          <w:szCs w:val="22"/>
        </w:rPr>
        <w:t xml:space="preserve"> </w:t>
      </w:r>
      <w:r>
        <w:rPr>
          <w:rFonts w:cs="Arial"/>
          <w:b/>
          <w:sz w:val="22"/>
          <w:szCs w:val="22"/>
        </w:rPr>
        <w:t>A/NEBO</w:t>
      </w:r>
      <w:r w:rsidRPr="002B203E">
        <w:rPr>
          <w:rFonts w:cs="Arial"/>
          <w:b/>
          <w:sz w:val="22"/>
          <w:szCs w:val="22"/>
        </w:rPr>
        <w:t xml:space="preserve"> ODSTRANĚNÍ SMĚSNÉHO KOMUNÁLNÍHO ODPADU,  SEPAROVANÝCH SLOŽEK KOMUNÁLNÍHO ODPADU</w:t>
      </w:r>
      <w:bookmarkEnd w:id="0"/>
    </w:p>
    <w:p w14:paraId="6E5CD759" w14:textId="77777777" w:rsidR="009131BA" w:rsidRDefault="009131BA" w:rsidP="00D65714">
      <w:pPr>
        <w:pStyle w:val="Odstavecseseznamem"/>
        <w:numPr>
          <w:ilvl w:val="0"/>
          <w:numId w:val="25"/>
        </w:numPr>
        <w:jc w:val="both"/>
        <w:rPr>
          <w:rFonts w:cs="Arial"/>
        </w:rPr>
      </w:pPr>
      <w:r w:rsidRPr="009131BA">
        <w:rPr>
          <w:rFonts w:cs="Arial"/>
        </w:rPr>
        <w:t>V případě sjednání služby sběr, svoz a odstranění směsného komunálního odpadu (dále jen „SKO“), a/nebo sběr, svoz a využití separovaných složek komunálního odpadu (dále jen „SO“) se smluvní strany, kromě v této Smlouvě sjednaných podmínek, dále dohodly na rozšiřujících smluvních podmínkách uvedených v tomto článku této Smlouvy.</w:t>
      </w:r>
    </w:p>
    <w:p w14:paraId="4ABEAAEF" w14:textId="77777777" w:rsidR="007F7283" w:rsidRDefault="007F7283" w:rsidP="007F7283">
      <w:pPr>
        <w:pStyle w:val="Odstavecseseznamem"/>
        <w:ind w:left="360"/>
        <w:jc w:val="both"/>
        <w:rPr>
          <w:rFonts w:cs="Arial"/>
        </w:rPr>
      </w:pPr>
    </w:p>
    <w:p w14:paraId="7ABE5249" w14:textId="77777777" w:rsidR="009131BA" w:rsidRPr="009131BA" w:rsidRDefault="009131BA" w:rsidP="007F6640">
      <w:pPr>
        <w:pStyle w:val="Odstavecseseznamem"/>
        <w:numPr>
          <w:ilvl w:val="0"/>
          <w:numId w:val="25"/>
        </w:numPr>
        <w:rPr>
          <w:rFonts w:cs="Arial"/>
          <w:u w:val="single"/>
          <w:lang w:eastAsia="en-US"/>
        </w:rPr>
      </w:pPr>
      <w:r w:rsidRPr="009131BA">
        <w:rPr>
          <w:rFonts w:cs="Arial"/>
          <w:color w:val="000000"/>
          <w:spacing w:val="-1"/>
          <w:u w:val="single"/>
          <w:lang w:eastAsia="en-US"/>
        </w:rPr>
        <w:t>Zhotovitel se zavazuje:</w:t>
      </w:r>
    </w:p>
    <w:p w14:paraId="7267BC8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zajišťovat odvoz SKO a/nebo SO v termínech dle této Smlouvy ze sběrných nádob zajištěných řádně a včas objednatelem na jeho náklady a/nebo z nádob pronajatých zhotovitelem, pokud byl nájem s objednatelem sjednán, když sběrné nádoby musí odpovídat standardu odpadových nádob (popelnice plastové P60, P80, P110/120, P240 a P340, kontejnery plastové K660, K770 a K1100) a technickým i kvalitativním provedením odpovídat zásadám bezpečnosti práce při manipulaci s nimi, dále zajistit využití a/nebo odstranění odpadů, případně další služby sjednané v této Smlouvě,</w:t>
      </w:r>
    </w:p>
    <w:p w14:paraId="10B819DA"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u nádob pronajatých zhotovitelem objednateli provádět jejich údržbu a nahradit nádobu, která je z technického a bezpečnostního hlediska dále nepoužitelná,</w:t>
      </w:r>
    </w:p>
    <w:p w14:paraId="01C48A74"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po provedení výsypu vrátit sběrnou nádobu na místo odkud byla převzata,</w:t>
      </w:r>
    </w:p>
    <w:p w14:paraId="6C0037D7"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odstranit případné znečištění způsobené zaměstnanci zhotovitele při manipulaci s nádobami,</w:t>
      </w:r>
    </w:p>
    <w:p w14:paraId="5F6B19AF"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nedodržení termínu odvozu SKO, a/nebo SO z důvodu na straně zhotovitele zajistit náhradní provedení této služby nejpozději do 48 hodin,</w:t>
      </w:r>
    </w:p>
    <w:p w14:paraId="2AC5329B" w14:textId="77777777" w:rsidR="009131BA" w:rsidRPr="009131BA" w:rsidRDefault="009131BA" w:rsidP="007F6640">
      <w:pPr>
        <w:numPr>
          <w:ilvl w:val="0"/>
          <w:numId w:val="18"/>
        </w:numPr>
        <w:autoSpaceDN w:val="0"/>
        <w:spacing w:before="120"/>
        <w:ind w:right="70"/>
        <w:jc w:val="both"/>
        <w:rPr>
          <w:rFonts w:cs="Arial"/>
          <w:lang w:eastAsia="en-US"/>
        </w:rPr>
      </w:pPr>
      <w:r w:rsidRPr="009131BA">
        <w:rPr>
          <w:rFonts w:cs="Arial"/>
          <w:lang w:eastAsia="en-US"/>
        </w:rPr>
        <w:t>v případě neprůjezdnosti svozové trasy nebo jiných příčin, které nejsou na straně zhotovitele, zajistit náhradní řešení po dohodě s objednatelem,</w:t>
      </w:r>
    </w:p>
    <w:p w14:paraId="6A332A97" w14:textId="0F491FFD" w:rsidR="009131BA" w:rsidRDefault="009131BA" w:rsidP="007F6640">
      <w:pPr>
        <w:numPr>
          <w:ilvl w:val="0"/>
          <w:numId w:val="18"/>
        </w:numPr>
        <w:autoSpaceDN w:val="0"/>
        <w:spacing w:before="120"/>
        <w:ind w:right="70"/>
        <w:jc w:val="both"/>
        <w:rPr>
          <w:rFonts w:cs="Arial"/>
          <w:lang w:eastAsia="en-US"/>
        </w:rPr>
      </w:pPr>
      <w:r w:rsidRPr="009131BA">
        <w:rPr>
          <w:rFonts w:cs="Arial"/>
          <w:lang w:eastAsia="en-US"/>
        </w:rPr>
        <w:t>úpravu cen provádět výhradně vydáním nového Ceníku ve formě Cenového výměru vydaného jednostranně zhotovitelem, který nahrazuje dosavadní aktuální Ceník – Cenový výměr tvořící přílohu č. 1 této Smlouvy, a to počínaje od jeho platnosti určené zhotovitelem, v době ne kratší než 30 kalendářních dnů před datem jeho platnosti.</w:t>
      </w:r>
    </w:p>
    <w:p w14:paraId="035CDAEC" w14:textId="77777777" w:rsidR="00F53A9E" w:rsidRDefault="00F53A9E" w:rsidP="002A3710">
      <w:pPr>
        <w:autoSpaceDN w:val="0"/>
        <w:spacing w:before="120"/>
        <w:ind w:left="720" w:right="70"/>
        <w:jc w:val="both"/>
        <w:rPr>
          <w:rFonts w:cs="Arial"/>
          <w:lang w:eastAsia="en-US"/>
        </w:rPr>
      </w:pPr>
    </w:p>
    <w:p w14:paraId="47F5CB3B" w14:textId="77777777" w:rsidR="009131BA" w:rsidRPr="009131BA" w:rsidRDefault="009131BA" w:rsidP="007F6640">
      <w:pPr>
        <w:pStyle w:val="Odstavecseseznamem"/>
        <w:numPr>
          <w:ilvl w:val="0"/>
          <w:numId w:val="25"/>
        </w:numPr>
        <w:rPr>
          <w:rFonts w:cs="Arial"/>
          <w:color w:val="000000"/>
          <w:spacing w:val="-1"/>
          <w:u w:val="single"/>
          <w:lang w:eastAsia="en-US"/>
        </w:rPr>
      </w:pPr>
      <w:r w:rsidRPr="009131BA">
        <w:rPr>
          <w:rFonts w:cs="Arial"/>
          <w:color w:val="000000"/>
          <w:spacing w:val="-1"/>
          <w:u w:val="single"/>
          <w:lang w:eastAsia="en-US"/>
        </w:rPr>
        <w:t>Objednatel se zavazuje:</w:t>
      </w:r>
    </w:p>
    <w:p w14:paraId="3B82713F"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objednat u zhotovitele odvoz, využití a/nebo odstranění SKO a/nebo SO z takového množství sběrných nádob, aby při dohodnutém intervalu poskytování služby nedocházelo k jejich přeplňování. Odvoz volně vysypaného odpadu a odpadu uloženého mimo sběrné nádoby, kromě pytlů poskytnutých zhotovitelem, není předmětem této Smlouvy,</w:t>
      </w:r>
    </w:p>
    <w:p w14:paraId="163F5D6C" w14:textId="77777777" w:rsidR="009131BA" w:rsidRPr="009131BA" w:rsidRDefault="009131BA" w:rsidP="00417D30">
      <w:pPr>
        <w:numPr>
          <w:ilvl w:val="0"/>
          <w:numId w:val="19"/>
        </w:numPr>
        <w:autoSpaceDN w:val="0"/>
        <w:spacing w:before="120"/>
        <w:ind w:right="70"/>
        <w:jc w:val="both"/>
        <w:rPr>
          <w:rFonts w:cs="Arial"/>
          <w:lang w:eastAsia="en-US"/>
        </w:rPr>
      </w:pPr>
      <w:r w:rsidRPr="009131BA">
        <w:rPr>
          <w:rFonts w:cs="Arial"/>
          <w:lang w:eastAsia="en-US"/>
        </w:rPr>
        <w:t>zřídit na vlastních nebo objednatelem užívaných pozemcích stálá stanoviště sběrných nádob tak, aby byla rozmístěna podél svozové trasy (pokud není výslovně dohodnuto jinak, jsou svozové trasy vedeny po veřejných komunikacích se zajištěnou zimní údržbou) a nést odpovědnost za řádné užívání pozemků z pohledu příslušných vyhlášek a zákonů v plném znění, především zákona o pozemních komunikacích, hygienických předpisů a majetkoprávních vztahů k pozemku stanoviště sběrných nádob</w:t>
      </w:r>
    </w:p>
    <w:p w14:paraId="17EFC26B"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zajistit ve svozových dnech nejpozději v 6.00 hodin zaměstnancům zhotovitele přístup z veřejné komunikace ke stanovištím nádob a možnost manipulace s nimi; svozovým dnem se rozumí stanovený den od 6.00 do 22.00 hodin. Nezajistí-li objednatel přístup ke sběrným nádobám (překážky na komunikaci pro průjezd vozidel, sněhové závěje, nádoby za plotem atd.) a možnost manipulace s nimi, jsou zaměstnanci zhotovitele oprávněni nádobu nevyprázdnit. Tuto skutečnost jsou povinni oznámit objednateli. Objednatel nemá v takovém případě nárok na slevu či náhradní odvoz z důvodu neprovedení služby. Náhradní odvoz může být po dohodě smluvních stran proveden zhotovitelem jako placená služba mimo pravidelný odvoz,</w:t>
      </w:r>
    </w:p>
    <w:p w14:paraId="64022F9A"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šetrně manipulovat se sběrnými nádobami ve vlastnictví zhotovitele a neprodleně oznámit ztrátu, poškození nebo zničení nádoby nebo štítku s označením typu služby,</w:t>
      </w:r>
    </w:p>
    <w:p w14:paraId="42E911A5"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zavazuje nepřetěžovat sběrné nádoby, přičemž maximální hmotnost sběrných nádob s odpadem je: P60l až P120l 40 kg, P240l 96kg, K660l až K1100l 250kg, zvon 1100l-1500l 400 kg, zvon 2100l-2500l 600 kg, zvon 3300l 800 kg,</w:t>
      </w:r>
    </w:p>
    <w:p w14:paraId="0256B399" w14:textId="77777777" w:rsidR="009131BA" w:rsidRPr="009131BA" w:rsidRDefault="009131BA" w:rsidP="007F6640">
      <w:pPr>
        <w:numPr>
          <w:ilvl w:val="0"/>
          <w:numId w:val="19"/>
        </w:numPr>
        <w:autoSpaceDN w:val="0"/>
        <w:spacing w:before="120"/>
        <w:ind w:right="70"/>
        <w:jc w:val="both"/>
        <w:rPr>
          <w:rFonts w:cs="Arial"/>
          <w:lang w:eastAsia="en-US"/>
        </w:rPr>
      </w:pPr>
      <w:r w:rsidRPr="009131BA">
        <w:rPr>
          <w:rFonts w:cs="Arial"/>
          <w:lang w:eastAsia="en-US"/>
        </w:rPr>
        <w:t>sběrné nádoby používat pouze k odkládání odpadu, pro který je příslušná nádoba určena. Objednatel bere na vědomí, že do sběrných nádob je zakázáno odkládat jiné odpady, které nemají charakter příslušného druhu odpadu jako např. předměty nadměrné velikosti a hmotnosti, stavební suť, pneumatiky, akumulátory, zeminu, větve, uhynulá zvířata, ropné produkty, chemikálie a jedy, zápalné nebo výbušné látky, kapalné a kašovité odpady, kaly, odpady infekční, dále odpady, které mohou v zimě ve sběrné nádobě zamrznout, odpady, které by mohly ohrozit bezpečnost obsluhy sběrové techniky nebo sběrovou techniku poškodit, horký popel, odpady sbírané zvlášť formou ambulantního sběru nebezpečných složek komunálního odpadu. Případy nedodržení předepsaného druhu odpadu budou řešeny individuálně upozorněním, pozastavením odvozu nebo jeho zrušením s tím, že objednateli mohou být vyúčtovány vzniklé vícenáklady, které se zavazuje uhradit,</w:t>
      </w:r>
    </w:p>
    <w:p w14:paraId="5334A117" w14:textId="77777777" w:rsidR="009131BA" w:rsidRDefault="009131BA" w:rsidP="007F6640">
      <w:pPr>
        <w:numPr>
          <w:ilvl w:val="0"/>
          <w:numId w:val="19"/>
        </w:numPr>
        <w:autoSpaceDN w:val="0"/>
        <w:spacing w:before="120"/>
        <w:ind w:right="70"/>
        <w:jc w:val="both"/>
        <w:rPr>
          <w:rFonts w:cs="Arial"/>
          <w:lang w:eastAsia="en-US"/>
        </w:rPr>
      </w:pPr>
      <w:r w:rsidRPr="009131BA">
        <w:rPr>
          <w:rFonts w:cs="Arial"/>
          <w:lang w:eastAsia="en-US"/>
        </w:rPr>
        <w:t>uhradit zhotoviteli náklady spojené s přistavením sběrové nádoby, která mu byla před tím odebrána pro neplacení ceny za poskytovanou službu, případně pro neplnění ostatních podmínek této Smlouvy či jejích příloh.</w:t>
      </w:r>
    </w:p>
    <w:p w14:paraId="2A75632E" w14:textId="5ACFBC3B" w:rsidR="009131BA"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 xml:space="preserve">Zhotovitel je oprávněn zajistit provádění služby dle svého výběru </w:t>
      </w:r>
      <w:r w:rsidR="00B520C2">
        <w:rPr>
          <w:rFonts w:cs="Arial"/>
          <w:color w:val="000000"/>
          <w:spacing w:val="-1"/>
          <w:lang w:eastAsia="en-US"/>
        </w:rPr>
        <w:t xml:space="preserve">i jakoukoli třetí osobou, která splňuje podmínky </w:t>
      </w:r>
      <w:r w:rsidRPr="009131BA">
        <w:rPr>
          <w:rFonts w:cs="Arial"/>
          <w:color w:val="000000"/>
          <w:spacing w:val="-1"/>
          <w:lang w:eastAsia="en-US"/>
        </w:rPr>
        <w:t xml:space="preserve">Zákona o Odpadech </w:t>
      </w:r>
      <w:r w:rsidR="00B520C2">
        <w:rPr>
          <w:rFonts w:cs="Arial"/>
          <w:color w:val="000000"/>
          <w:spacing w:val="-1"/>
          <w:lang w:eastAsia="en-US"/>
        </w:rPr>
        <w:t xml:space="preserve">v platném znění </w:t>
      </w:r>
      <w:r w:rsidRPr="009131BA">
        <w:rPr>
          <w:rFonts w:cs="Arial"/>
          <w:color w:val="000000"/>
          <w:spacing w:val="-1"/>
          <w:lang w:eastAsia="en-US"/>
        </w:rPr>
        <w:t>pro plnění předmětu této Smlouvy. Zhotovitel není, pokud to není výslovně sjednáno, vázán při plnění této Smlouvy pokyny objednatele. Objednatel souhlasí a poskytne odpovídající součinnost, aby pro případ, kdy zhotovitel zajistí plnění předmětu této Smlouvy třetí osobou, byla evidence odpadů v rozsahu takového plnění třetí osobou vedena přímo mezi objednatelem a touto třetí osobou a v příslušné evidenci nebyl veden zhotovitel, to vše za podmínky, že tento způsob evidence určí zhotovitel</w:t>
      </w:r>
      <w:r w:rsidR="00B520C2">
        <w:rPr>
          <w:rFonts w:cs="Arial"/>
          <w:color w:val="000000"/>
          <w:spacing w:val="-1"/>
          <w:lang w:eastAsia="en-US"/>
        </w:rPr>
        <w:t xml:space="preserve"> a je v souladu s podmínkami Zákona o Odpadech v platném znění</w:t>
      </w:r>
      <w:r w:rsidRPr="009131BA">
        <w:rPr>
          <w:rFonts w:cs="Arial"/>
          <w:color w:val="000000"/>
          <w:spacing w:val="-1"/>
          <w:lang w:eastAsia="en-US"/>
        </w:rPr>
        <w:t>. Smluvní strany se dohodly na tom, že ujednání o způsobu vedení evidence a vedení evidence odpadu podle předcházející věty nemá žádný vliv na převod vlastnického práva k odpadu podle dále sjednaného. Smluvní strany sjednávají, že vlastnické právo k odpadu přechází vždy a výlučně z objednatele na zhotovitele předáním příslušného odpadu objednatelem zhotoviteli nebo třetí osobě, kterou použil zhotovitel při zajištění provádění služby. Předáním se pro tyto účely rozumí vysypání/naložení odpadu ze sběrné nádoby na/do dopravní prostředek zhotovitele nebo zhotovitelem použité třetí osoby pro provádění služby. V případě, že zhotovitel pověřil k plnění předmětu této Smlouvy třetí osobu, pak za všechna práva a povinnosti vyplývající z právních norem a/nebo z plnění této Smlouvy a to i třetí osobou dle pokynu zhotovitele, odpovídá objednateli výlučně zhotovitel.</w:t>
      </w:r>
    </w:p>
    <w:p w14:paraId="18D9ADB9" w14:textId="77777777" w:rsidR="008D292C" w:rsidRDefault="008D292C" w:rsidP="008D292C">
      <w:pPr>
        <w:pStyle w:val="Odstavecseseznamem"/>
        <w:spacing w:before="240" w:after="240"/>
        <w:ind w:left="360"/>
        <w:jc w:val="both"/>
        <w:rPr>
          <w:rFonts w:cs="Arial"/>
          <w:color w:val="000000"/>
          <w:spacing w:val="-1"/>
          <w:lang w:eastAsia="en-US"/>
        </w:rPr>
      </w:pPr>
    </w:p>
    <w:p w14:paraId="5ADFE04B" w14:textId="746AB459" w:rsidR="002B203E" w:rsidRDefault="009131BA" w:rsidP="008D292C">
      <w:pPr>
        <w:pStyle w:val="Odstavecseseznamem"/>
        <w:numPr>
          <w:ilvl w:val="0"/>
          <w:numId w:val="25"/>
        </w:numPr>
        <w:spacing w:before="240" w:after="240"/>
        <w:jc w:val="both"/>
        <w:rPr>
          <w:rFonts w:cs="Arial"/>
          <w:color w:val="000000"/>
          <w:spacing w:val="-1"/>
          <w:lang w:eastAsia="en-US"/>
        </w:rPr>
      </w:pPr>
      <w:r w:rsidRPr="009131BA">
        <w:rPr>
          <w:rFonts w:cs="Arial"/>
          <w:color w:val="000000"/>
          <w:spacing w:val="-1"/>
          <w:lang w:eastAsia="en-US"/>
        </w:rPr>
        <w:t>Smluvní strany se dohodly, s ohledem na specifika poskytovaného plnění, že nebude docházet k předání a převzetí poskytnuté služby a služba bude provedena jejím dokončením, a to postupně, vždy naložením příslušného odpadu z nádoby na přepravní/dopravní prostředek a následným předáním k odstranění či využití a/nebo odstraněním či využitím. Odpad naložený na dopravní prostředek zhotovitele se stává okamžikem opuštění prostoru závodu objednatele (tj. překročením hranice pozemku ve vlastnictví nebo užívání objednatele) vlastnictvím zhotovitele, který odpovídá za jeho přepravu a konečné využití a/nebo odstranění. Finanční vyrovnání takového přechodu vlastnictví je sjednáno v ceně služby.</w:t>
      </w:r>
    </w:p>
    <w:p w14:paraId="7EC401BC" w14:textId="77777777" w:rsidR="007F7283" w:rsidRPr="007F7283" w:rsidRDefault="007F7283" w:rsidP="007F7283">
      <w:pPr>
        <w:pStyle w:val="Odstavecseseznamem"/>
        <w:rPr>
          <w:rFonts w:cs="Arial"/>
          <w:color w:val="000000"/>
          <w:spacing w:val="-1"/>
          <w:lang w:eastAsia="en-US"/>
        </w:rPr>
      </w:pPr>
    </w:p>
    <w:p w14:paraId="417238C2" w14:textId="77777777" w:rsidR="007F7283" w:rsidRDefault="007F7283">
      <w:pPr>
        <w:rPr>
          <w:rFonts w:cs="Arial"/>
          <w:b/>
          <w:sz w:val="22"/>
          <w:szCs w:val="22"/>
        </w:rPr>
      </w:pPr>
      <w:r>
        <w:rPr>
          <w:rFonts w:cs="Arial"/>
          <w:b/>
          <w:sz w:val="22"/>
          <w:szCs w:val="22"/>
        </w:rPr>
        <w:br w:type="page"/>
      </w:r>
    </w:p>
    <w:p w14:paraId="59AC7AE8" w14:textId="7D264D59"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lastRenderedPageBreak/>
        <w:t>DODACÍ PODMÍNKY</w:t>
      </w:r>
    </w:p>
    <w:p w14:paraId="269513DD" w14:textId="7777777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Zhotovitel přejímá od objednatele ze sběrných nádob odpady a to na určeném umístění ve sjednaných termínech. Zhotovitel provádí odvoz odpadů v pravidelném režimu a/nebo po optimálním zaplnění sběrných nádob.</w:t>
      </w:r>
    </w:p>
    <w:p w14:paraId="4027D409" w14:textId="198EBAD3"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Doprava odpadů k využití a/nebo odstranění se bude řídit platnými předpisy o provozu vozidel na pozemních komunikacích (zákon č. 111/1994 Sb. a prováděcí vyhlášky v platném znění), přeprava nebezpečných odpadů bude splňovat podmínky dle Evropské dohody ADR o přepravě nebezpečných věcí a bude prováděna pomocí techniky v souladu s touto dohodou.</w:t>
      </w:r>
    </w:p>
    <w:p w14:paraId="52FE3370" w14:textId="45660FE7"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Bližší specifikace druhu odpadu, jehož převzetí, manipulaci, odvoz, využití a/nebo odstranění, který je předmětem této Smlouvy, včetně uvedení jeho názvu, přiřazení katalogového čísla odpadu a stanovení příslušné kategorie odpadu, je obsažena v příloze č. 1, která je nedílnou součástí této Smlouvy (dále jen Příloha č. 1).</w:t>
      </w:r>
    </w:p>
    <w:p w14:paraId="7D08252D" w14:textId="049B4EC8" w:rsidR="00E372E4" w:rsidRPr="008D292C" w:rsidRDefault="00E372E4" w:rsidP="008D292C">
      <w:pPr>
        <w:numPr>
          <w:ilvl w:val="0"/>
          <w:numId w:val="20"/>
        </w:numPr>
        <w:autoSpaceDN w:val="0"/>
        <w:spacing w:before="120"/>
        <w:ind w:right="70"/>
        <w:jc w:val="both"/>
        <w:rPr>
          <w:rFonts w:cs="Arial"/>
          <w:lang w:eastAsia="en-US"/>
        </w:rPr>
      </w:pPr>
      <w:r w:rsidRPr="008D292C">
        <w:rPr>
          <w:rFonts w:cs="Arial"/>
          <w:lang w:eastAsia="en-US"/>
        </w:rPr>
        <w:t>Jednotlivé odběry odpadů, vyjma odpadů odebíraných v souladu s článkem IV. této Smlouvy, s upřesněním jejich množství budou realizovány na základě této Smlouvy samostatnými telefonickými (následně potvrzené emailovou zprávou) nebo emailovými objednávkami pověřeného pracovníka objednatele a/nebo dle pokynu pracovníka zhotovitele, v případě, že vykonává práci v objektu objednatele.</w:t>
      </w:r>
    </w:p>
    <w:p w14:paraId="3C873937" w14:textId="6395F10C" w:rsidR="00E372E4" w:rsidRPr="00E372E4" w:rsidRDefault="00E372E4" w:rsidP="008D292C">
      <w:pPr>
        <w:numPr>
          <w:ilvl w:val="0"/>
          <w:numId w:val="20"/>
        </w:numPr>
        <w:autoSpaceDN w:val="0"/>
        <w:spacing w:before="120"/>
        <w:ind w:right="70"/>
        <w:jc w:val="both"/>
        <w:rPr>
          <w:rFonts w:cs="Arial"/>
          <w:bCs/>
          <w:lang w:eastAsia="en-US"/>
        </w:rPr>
      </w:pPr>
      <w:r w:rsidRPr="008D292C">
        <w:rPr>
          <w:rFonts w:cs="Arial"/>
          <w:lang w:eastAsia="en-US"/>
        </w:rPr>
        <w:t>Zhotovitel je povinen potvrdit objednávku objednatele bez zbytečného odkladu po jejím obdržení a sdělit objednateli termín realizace požadavku, příp. v téže lhůtě sdělit důvody, pro které tak neučiní.</w:t>
      </w:r>
    </w:p>
    <w:p w14:paraId="560353A5" w14:textId="77777777" w:rsidR="004C0FB5" w:rsidRPr="003270BE" w:rsidRDefault="004C0FB5" w:rsidP="00BB6B9F">
      <w:pPr>
        <w:shd w:val="clear" w:color="auto" w:fill="FFFFFF"/>
        <w:spacing w:before="120" w:line="276" w:lineRule="auto"/>
        <w:ind w:left="284"/>
        <w:jc w:val="both"/>
        <w:rPr>
          <w:rFonts w:cs="Arial"/>
        </w:rPr>
      </w:pPr>
    </w:p>
    <w:p w14:paraId="43240106"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PRONÁJEM ZAŘÍZENÍ</w:t>
      </w:r>
    </w:p>
    <w:p w14:paraId="1A0D4B26"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Zhotovitel přenechá, pokud je to ve Smlouvě výslovně konkrétně sjednáno, za sjednanou úplatu objednateli do dočasného úplatného užívání majetek (dále také jako „Zařízení“) uvedený v příloze č. 1 této Smlouvy. Přenechané Zařízení je majetkem zhotovitele, není-li ve Smlouvě ujednáno jinak. K přenechání Zařízení dojde rozmístěním na příslušná stanoviště nebo protokolárním předáním Zařízení Objednateli. Zhotovitel se zavazuje rozmístit Zařízení na stanoviště nejpozději do sjednaného dne zahájení poskytování služby, a to za podmínky, že k rozmístění poskytne objednatel řádně a včas součinnost, zejména že objednatel zajistí zhotoviteli neomezený přístup a příjezd na místo umístění (stanoviště). Objednatel se zavazuje Zařízení převzít a používat pouze pro účely tomu odpovídající a v souladu s pokyny zhotovitele a hradit sjednané nájemné. K převzetí Zařízení objednatelem dojde bez dalšího zahájením poskytování služby, pokud nebude požadovat zhotovitel osobní (fyzické) převzetí na místech umístění. O předání a převzetí, bez ohledu na to, zda se jedná o převzetí osobní či převzetí zahájením služby, smluvní strany sepíší a podepíší zápis/protokol/potvrzení, jestliže to bude zhotovitel požadovat.</w:t>
      </w:r>
    </w:p>
    <w:p w14:paraId="0B08AF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Nájem Zařízení je sjednán na dobu v délce trvání této Smlouvy. Dnem ukončení Smlouvy dochází současně bez dalšího ke zrušení nájmu Zařízení. Objednatel je povinen předat bezodkladně po ukončení celé Smlouvy a/nebo ukončení nájmu Zařízení zhotoviteli Zařízení ve stavu odpovídajícím řádnému užívání a bez jakýchkoli odpadů nebo jiných věcí uložených v Zařízení, a to předat v místě stanoviště Zařízení a/nebo v místě určeném zhotovitelem, pokud se strany nedohodly písemně jinak.</w:t>
      </w:r>
    </w:p>
    <w:p w14:paraId="672E3D55"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Objednatel se zavazuje kontrolovat stav Zařízení. Objednatel se zavazuje ihned písemně oznámit zhotoviteli jakékoli faktické či právní změny Zařízení, zejména jejich poškození či nefunkčnost či odcizení či ztrátu či omezení dispozičního nebo užívacího práva jakýmikoli třetími osobami či správními orgány. </w:t>
      </w:r>
    </w:p>
    <w:p w14:paraId="73F3D7C4"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je povinen pečovat o to, aby na Zařízení nevznikla škoda. Péčí objednatele podle předcházející věty se rozumí přijetí veškerých opatření nezbytných k tomu, aby Zařízení nemohlo být využito k jinému než sjednanému účelu, poškozeno či zcizeno jakoukoli třetí osobou. Objednatel nesmí označovat Zařízení jiným způsobem, než je dohodnuto. V případě odcizení Zařízení má objednatel povinnost bezodkladně nahlásit zcizení Policii ČR a vyžádat pro zhotovitele písemný protokol a tento bezodkladně zhotoviteli předat.</w:t>
      </w:r>
    </w:p>
    <w:p w14:paraId="6CA97E00"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 xml:space="preserve">Bez předchozího písemného souhlasu zhotovitele nesmí objednatel přenechat jakékoli Zařízení do podnájmu či jiného užívání třetí osobě a nesmí Zařízení jakkoli upravovat. Objednatel není oprávněn Zařízení jakkoli omezit či zatížit jakýmkoli právním jednáním či skutečností, jako např. zřídit zástavní právo, předkupní právo, zcizit, učinit výhradu či jakoukoli jinou dohodou či uzavřít jakoukoli smlouvu týkající se Zařízení. </w:t>
      </w:r>
    </w:p>
    <w:p w14:paraId="3D53B352"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Objednatel i zhotovitel mají právo nájem Zařízení vypovědět i bez důvodu, přičemž výpovědní doba začíná běžet prvním dnem měsíce následujícího po doručení výpovědi druhé straně a skončí posledním dnem měsíce následujícího po doručení výpovědi druhé smluvní straně, není-li v této Smlouvě dohodnuto jinak. Zhotovitel může vypovědět nájem Zařízení v případě, že objednatel porušuje jakékoli svoje povinnosti a závazky plynoucí z celé Smlouvy (poskytování služeb), přičemž výpovědní doba činí v takovém případě 3 dny a počíná běžet dnem následujícím po doručení výpovědi objednateli. Výpovědí dle předcházející věty dochází pouze k ukončení nájmu Zařízení, nikoli celé Smlouvy (poskytování služeb). Objednatel se zavazuje na své náklady řádně a včas zajistit na stanovišti odpovídající Zařízení potřebné pro řádné plnění závazků zhotovitele z této Smlouvy.</w:t>
      </w:r>
    </w:p>
    <w:p w14:paraId="4F132B3A" w14:textId="77777777" w:rsidR="003E33C0"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V případě nemožnosti umístění Zařízení na pozemku ve vlastnictví objednatele, je tento povinen smluvně zajistit umístění Zařízení na pozemku jiného vlastníka.</w:t>
      </w:r>
    </w:p>
    <w:p w14:paraId="1D2961EC" w14:textId="77777777" w:rsidR="003E33C0" w:rsidRDefault="003E33C0" w:rsidP="007F7283">
      <w:pPr>
        <w:numPr>
          <w:ilvl w:val="0"/>
          <w:numId w:val="35"/>
        </w:numPr>
        <w:autoSpaceDN w:val="0"/>
        <w:spacing w:before="120"/>
        <w:ind w:right="70"/>
        <w:jc w:val="both"/>
        <w:rPr>
          <w:rFonts w:cs="Arial"/>
          <w:lang w:eastAsia="en-US"/>
        </w:rPr>
      </w:pPr>
      <w:r w:rsidRPr="003E33C0">
        <w:rPr>
          <w:rFonts w:cs="Arial"/>
          <w:lang w:eastAsia="en-US"/>
        </w:rPr>
        <w:lastRenderedPageBreak/>
        <w:t>V případě nezbytnosti umístění Zařízení na veřejné komunikaci je objednatel povinen zajistit označení zařízení dle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právních předpisů.</w:t>
      </w:r>
    </w:p>
    <w:p w14:paraId="13982442" w14:textId="579E6A3B" w:rsidR="00C83D4C" w:rsidRPr="003E33C0" w:rsidRDefault="003E33C0" w:rsidP="007F7283">
      <w:pPr>
        <w:numPr>
          <w:ilvl w:val="0"/>
          <w:numId w:val="35"/>
        </w:numPr>
        <w:autoSpaceDN w:val="0"/>
        <w:spacing w:before="120"/>
        <w:ind w:right="70"/>
        <w:jc w:val="both"/>
        <w:rPr>
          <w:rFonts w:cs="Arial"/>
          <w:lang w:eastAsia="en-US"/>
        </w:rPr>
      </w:pPr>
      <w:r w:rsidRPr="003E33C0">
        <w:rPr>
          <w:rFonts w:cs="Arial"/>
          <w:lang w:eastAsia="en-US"/>
        </w:rPr>
        <w:t>Není-li stanoveno jinak, řídí se nájemní vztah příslušnými ustanoveními Občanského zákoníku a souvisejícími předpisy.</w:t>
      </w:r>
    </w:p>
    <w:p w14:paraId="23F05A5E" w14:textId="77777777" w:rsidR="003E33C0" w:rsidRPr="00965EEA" w:rsidRDefault="003E33C0" w:rsidP="003E33C0"/>
    <w:p w14:paraId="046771AD"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CENA SLUŽBY, PLATEBNÍ PODMÍNKY</w:t>
      </w:r>
    </w:p>
    <w:p w14:paraId="2F3007F5"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Cena služeb (dodávek a prací) je stanovena Ceníkem, který tvoří nedílnou součást této Smlouvy jako její příloha č. 1 (dále také jen „Ceník“), přičemž každý nový Ceník v souladu s touto Smlouvou automaticky ukončuje platnost Ceníku předcházejícího. Veškeré ceny jsou uvedeny v českých korunách ve výši bez DPH. K cenám bude účtována DPH ve výši platné ke dni zdanitelného plnění. Datum uskutečnění zdanitelného plnění je stanoveno v souladu s aktuálně platnými právními předpisy.</w:t>
      </w:r>
    </w:p>
    <w:p w14:paraId="60AE0F2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Jakékoliv změny Ceníku mohou být prováděny pouze písemnou formou na základě písemné dohody obou smluvních stran, a to nejméně 30 dnů před datem platnosti/účinnosti nového Ceníku, pokud se smluvní strany nedohodnou v této Smlouvě jinak. Smluvní strany se uzavřením této Smlouvy dohodly na úpravě výše ceny u předmětu plnění dle článku IV. této Smlouvy tak, že úprava výše ceny plnění je prováděna vydáním nového Ceníku ve formě Cenového výměru a to zhotovitelem v souladu s podmínkami uvedenými v čl. IV, bodu 2. písm. g) této Smlouvy.</w:t>
      </w:r>
    </w:p>
    <w:p w14:paraId="10893500" w14:textId="7E3B459B"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Zhotovitel je oprávněn navrhovat změny Ceníku či vydat nový Ceník ve formě Cenového výměru pro plnění Smlouvy dle čl. IV této Smlouvy vždy, pokud se změní podmínky, za kterých byl aktuálně platný Ceník mezi stranami dohodnut nebo Ceník ve formě Cenového výměru jednostranně zhotovitelem stanoven (zejména se jedná o zákonné změn</w:t>
      </w:r>
      <w:r w:rsidR="00B520C2">
        <w:rPr>
          <w:rFonts w:cs="Arial"/>
          <w:lang w:eastAsia="en-US"/>
        </w:rPr>
        <w:t>y jako je změna výše skládkového</w:t>
      </w:r>
      <w:r w:rsidRPr="001D5DEF">
        <w:rPr>
          <w:rFonts w:cs="Arial"/>
          <w:lang w:eastAsia="en-US"/>
        </w:rPr>
        <w:t xml:space="preserve"> poplatk</w:t>
      </w:r>
      <w:r w:rsidR="00B520C2">
        <w:rPr>
          <w:rFonts w:cs="Arial"/>
          <w:lang w:eastAsia="en-US"/>
        </w:rPr>
        <w:t>u, změna výše rezervy na rekultivaci,</w:t>
      </w:r>
      <w:r w:rsidRPr="001D5DEF">
        <w:rPr>
          <w:rFonts w:cs="Arial"/>
          <w:lang w:eastAsia="en-US"/>
        </w:rPr>
        <w:t xml:space="preserve"> či jiných poplatků a plateb, změna spotřební daně, zavedení nových daní či změna výše stávajících daní a poplatků, omezení v rámci způsobů nakládání s odpady) a dále v případě změny cen na zařízeních, která jsou využívána k využití a/nebo odstranění odpadů, případně při změně výše nákladů zhotovitele nutných k řádnému poskytnutí předmětu plnění.</w:t>
      </w:r>
    </w:p>
    <w:p w14:paraId="7AC2F9F1"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Objednatel prohlašuje, že se ve smyslu § 1794 odst. 2 občanského zákoníku souhlasí se sjednanou cenou za služby dle této Smlouvy.</w:t>
      </w:r>
    </w:p>
    <w:p w14:paraId="24FB948E"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Fakturace bude prováděna zhotovitelem do 14 dnů od data uskutečněného zdanitelného plnění provedené služby. Podkladem pro fakturaci budou např. vážní lístky z vah instalovaných na zařízeních určených k odstranění či využití odpadu, ohlašovací listy přepravovaných nebezpečných odpadů, záznamy o provozu nákladních vozidel, výkazy práce pracovníků vykonávajících činnosti pro objednatele a další stanovené podklady.</w:t>
      </w:r>
    </w:p>
    <w:p w14:paraId="627EC4C1" w14:textId="4AA8989E"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Splatnost faktur zhotovitele je stanovena na</w:t>
      </w:r>
      <w:r>
        <w:rPr>
          <w:rFonts w:cs="Arial"/>
          <w:lang w:eastAsia="en-US"/>
        </w:rPr>
        <w:t xml:space="preserve"> </w:t>
      </w:r>
      <w:r>
        <w:rPr>
          <w:rFonts w:cs="Arial"/>
        </w:rPr>
        <w:t>30 kalendářních dní</w:t>
      </w:r>
      <w:r w:rsidRPr="00965EEA">
        <w:rPr>
          <w:rFonts w:cs="Arial"/>
        </w:rPr>
        <w:t xml:space="preserve"> </w:t>
      </w:r>
      <w:r w:rsidRPr="00065123">
        <w:rPr>
          <w:rFonts w:eastAsia="Calibri" w:cs="Arial"/>
          <w:lang w:eastAsia="en-US"/>
        </w:rPr>
        <w:t>o</w:t>
      </w:r>
      <w:r w:rsidRPr="001D5DEF">
        <w:rPr>
          <w:rFonts w:cs="Arial"/>
          <w:lang w:eastAsia="en-US"/>
        </w:rPr>
        <w:t>de dne doručení. Jednotlivé faktury budou obsahovat rozpis poskytnutých služeb v souladu s přílohou č. 1 této Smlouvy. Platby budou uskutečňovány na základě faktur, které budou zároveň daňovými doklady. Nebude-li faktura splňovat náležitosti účetního a daňového dokladu, objednatel fakturu vrátí zhotoviteli a do předání nové řádné faktury a uplynutí její lhůty splatnosti není objednatel v prodlení s úhradou takové faktury.</w:t>
      </w:r>
    </w:p>
    <w:p w14:paraId="344F10A8"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Neobsahuje-li faktura smluvené náležitosti a údaje, nebo bude-li vystavena v nesprávné výši, anebo má jiné podstatné závady v obsahu, je neplatná. Objednatel v takovém případě vrátí poskytovateli fakturu v době její splatnosti. Poskytovatel je v takovém případě povinen vystavit fakturu novou s novou lhůtou splatnosti.</w:t>
      </w:r>
    </w:p>
    <w:p w14:paraId="583ED020"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 xml:space="preserve">Faktury bude zhotovitel zasílat objednateli přednostně emailem, případně poštou nebo osobně. Za rozhodný den doručení faktury se považuje skutečný den doručení, den odeslání emailové zprávy s fakturou nebo třetí den po odeslání zásilky obyčejnou poštovní přepravou nebo třetí den uložení na poště v případě nepřevzetí zásilky objednatelem nebo den vrácení zásilky zhotoviteli jako nedoručitelné. </w:t>
      </w:r>
    </w:p>
    <w:p w14:paraId="7CC34652" w14:textId="77777777"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Termín splatnosti faktury a peněžitý závazek objednatele je objednatelem splněn dnem, kdy je připsána celá příslušná částka ve prospěch účtu zhotovitele. V případě oprávněného požadavku zhotovitele je objednatel povinen zhotoviteli prokázat provedení úhrady daňového dokladu - faktury. Platba se uskuteční bankovním převodem z účtu jedné smluvní strany na účet druhé smluvní strany na základě vystavené faktury, případně v hotovosti vkladem na bankovní účet či do pokladny zhotovitele.</w:t>
      </w:r>
    </w:p>
    <w:p w14:paraId="6A6DAACD" w14:textId="77686D85"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t>Není-li písemně sjednáno jinak, cena plnění a k ní příslušná DPH, bude-li k ceně řádně vyúčtována, bude druhé smluvní straně uhrazena bezhotovostním převodem na bankovní účet uvedený v čl. 1 této Smlouvy. Smluvní strany prohlašují, že bankovní účet uvedený v čl. I. této Smlouvy, na který mají být platby zasílány, je řádně oznámen správci daně za účelem zveřejnění v registru bankovních účtů ve smyslu § 109 odst. 2 písm. c)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(dále jen "spolehlivý účet"). V případě, že v době splatnosti faktur bude zjištěno, že platba je požadována na jiný než Spolehlivý účet, je Smluvní strana, která má hradit plnění (dále jen "Povinná smluvní strana"), oprávněna neprodleně fakturu odeslat zpět druhé smluvní straně k opravě bankovního účtu. Doručením Povinné smluvní straně běží nová lhůta splatnosti.</w:t>
      </w:r>
    </w:p>
    <w:p w14:paraId="0C3E73C9" w14:textId="3304484C" w:rsidR="001D5DEF" w:rsidRPr="001D5DEF" w:rsidRDefault="001D5DEF" w:rsidP="007F6640">
      <w:pPr>
        <w:numPr>
          <w:ilvl w:val="0"/>
          <w:numId w:val="21"/>
        </w:numPr>
        <w:autoSpaceDN w:val="0"/>
        <w:spacing w:before="120"/>
        <w:ind w:right="70"/>
        <w:jc w:val="both"/>
        <w:rPr>
          <w:rFonts w:cs="Arial"/>
          <w:lang w:eastAsia="en-US"/>
        </w:rPr>
      </w:pPr>
      <w:r w:rsidRPr="001D5DEF">
        <w:rPr>
          <w:rFonts w:cs="Arial"/>
          <w:lang w:eastAsia="en-US"/>
        </w:rPr>
        <w:lastRenderedPageBreak/>
        <w:t>Smluvní strany prohlašují, že k datu podpisu této Smlouvy nejsou nespolehlivým plátcem ve smyslu § 106a zákona č. 23</w:t>
      </w:r>
      <w:r w:rsidR="005F4097">
        <w:rPr>
          <w:rFonts w:cs="Arial"/>
          <w:lang w:eastAsia="en-US"/>
        </w:rPr>
        <w:t>5</w:t>
      </w:r>
      <w:r w:rsidRPr="001D5DEF">
        <w:rPr>
          <w:rFonts w:cs="Arial"/>
          <w:lang w:eastAsia="en-US"/>
        </w:rPr>
        <w:t xml:space="preserve">/2004 Sb. o dani z přidané hodnoty </w:t>
      </w:r>
      <w:proofErr w:type="spellStart"/>
      <w:r w:rsidRPr="001D5DEF">
        <w:rPr>
          <w:rFonts w:cs="Arial"/>
          <w:lang w:eastAsia="en-US"/>
        </w:rPr>
        <w:t>v.z.p.p</w:t>
      </w:r>
      <w:proofErr w:type="spellEnd"/>
      <w:r w:rsidRPr="001D5DEF">
        <w:rPr>
          <w:rFonts w:cs="Arial"/>
          <w:lang w:eastAsia="en-US"/>
        </w:rPr>
        <w:t xml:space="preserve"> (dále jen "Nespolehlivý plátce"). V případě, že nejpozději v době splatnosti faktur by bylo Povinnou smluvní stranou zjištěno, že v registru umožňujícím dálkový přístup byla zveřejněna v okamžiku data uskutečnění zdanitelného plnění skutečnost, že se druhá strana stala Nespolehlivým plátcem, je Povinná smluvní strana oprávněna uhradit cenu plnění nebo její část ve výši bez DPH, přičemž využije institut zjištění daně v souladu s ustanovením § 109 a) zákona č. 235/2004 Sb. o dani z přidané hodnoty </w:t>
      </w:r>
      <w:proofErr w:type="spellStart"/>
      <w:r w:rsidRPr="001D5DEF">
        <w:rPr>
          <w:rFonts w:cs="Arial"/>
          <w:lang w:eastAsia="en-US"/>
        </w:rPr>
        <w:t>v.z.p.p</w:t>
      </w:r>
      <w:proofErr w:type="spellEnd"/>
      <w:r w:rsidRPr="001D5DEF">
        <w:rPr>
          <w:rFonts w:cs="Arial"/>
          <w:lang w:eastAsia="en-US"/>
        </w:rPr>
        <w:t>. tj. uhrazením příslušné DPH správci daně k datu splatnosti příslušného daňového dokladu. Zaplacením fakturované ceny plnění bez DPH ve prospěch bankovního účtu druhé smluvní straně a převodem částky odpovídající DPH na účet správce daně je splněna povinnost Povinné smluvní strany k zaplacení fakturované ceny plnění včetně DPH a druhá smluvní strana již není oprávněna požadovat po Povinné smluvní straně úhradu částky odpovídající dani z takového zdanitelného plnění.</w:t>
      </w:r>
    </w:p>
    <w:p w14:paraId="7A9079A8" w14:textId="77777777" w:rsidR="00C83D4C" w:rsidRDefault="00C83D4C" w:rsidP="002B203E">
      <w:pPr>
        <w:autoSpaceDN w:val="0"/>
        <w:ind w:left="720" w:right="70"/>
        <w:jc w:val="both"/>
        <w:rPr>
          <w:rFonts w:cs="Arial"/>
        </w:rPr>
      </w:pPr>
    </w:p>
    <w:p w14:paraId="231FEE27" w14:textId="14974AE0"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POKUTY, ÚJMA/ŠKODA</w:t>
      </w:r>
    </w:p>
    <w:p w14:paraId="7D1AE6F5"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nesou odpovědnost za splnění závazků vyplývajících z této Smlouvy.</w:t>
      </w:r>
    </w:p>
    <w:p w14:paraId="0C1B406A" w14:textId="344422BF"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se dohodly, že pro případ nedodržení (překročení) dílčích termínů plnění nebo termínu odstranění oprávněně vytčených nedostatků, je objednatel oprávněn po zhotoviteli žádat smluvní pokutu ve výši 0,02 % z  dílčí smluvní ceny, a to za každý i započatý den prodlení.</w:t>
      </w:r>
    </w:p>
    <w:p w14:paraId="0C82DC48" w14:textId="365F1064" w:rsidR="00365E86" w:rsidRPr="00365E86" w:rsidRDefault="00365E86" w:rsidP="007F6640">
      <w:pPr>
        <w:numPr>
          <w:ilvl w:val="0"/>
          <w:numId w:val="22"/>
        </w:numPr>
        <w:spacing w:before="120"/>
        <w:jc w:val="both"/>
        <w:rPr>
          <w:rFonts w:cs="Arial"/>
          <w:lang w:eastAsia="en-US"/>
        </w:rPr>
      </w:pPr>
      <w:r w:rsidRPr="00365E86">
        <w:rPr>
          <w:rFonts w:cs="Arial"/>
          <w:lang w:eastAsia="en-US"/>
        </w:rPr>
        <w:t xml:space="preserve">Smluvní strany se dohodly, že pro případ nedodržení (překročení) lhůty splatnosti faktury je zhotovitel oprávněn účtovat </w:t>
      </w:r>
      <w:r w:rsidR="000661A9">
        <w:rPr>
          <w:rFonts w:cs="Arial"/>
          <w:lang w:eastAsia="en-US"/>
        </w:rPr>
        <w:t xml:space="preserve">úrok z prodlení </w:t>
      </w:r>
      <w:r w:rsidRPr="00365E86">
        <w:rPr>
          <w:rFonts w:cs="Arial"/>
          <w:lang w:eastAsia="en-US"/>
        </w:rPr>
        <w:t>ve výši 0,02% z dlužné částky za každý den prodlení se zaplacením účtované částky.</w:t>
      </w:r>
    </w:p>
    <w:p w14:paraId="13496B5C"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Vznikne-li smluvním stranám škoda tím, že druhá smluvní strana poruší smluvní povinnosti vyplývající z této Smlouvy, je smluvní strana, která smluvní povinnosti porušila, povinna uhradit druhé smluvní straně veškeré vzniklé škody, když škodou je též ušlý zisk.</w:t>
      </w:r>
    </w:p>
    <w:p w14:paraId="02A85A8E"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pokuty a jiné pohledávky včetně jejich příslušenství a úroky z prodlení hradí smluvní strany nezávisle na tom, zda a v jaké výši vznikla druhé straně škoda, kterou mohou smluvní strany uplatňovat a vymáhat samostatně. Smluvní pokuty jsou splatné do 10-ti dnů od písemné výzvy neporušující smluvní strany druhé smluvní straně.</w:t>
      </w:r>
    </w:p>
    <w:p w14:paraId="0FA69A8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Ujednání této Smlouvy o smluvních pokutách nemají vliv na právo oprávněné smluvní strany na náhradu újmy způsobené jí porušením smluvní pokutou zajištěné povinnosti, a to náhrady újmy ve výši přesahující uhrazenou smluvní pokutu. Smluvní strany sjednávají povinnost porušující smluvní strany odčinit poškozené smluvní straně újmu v celém rozsahu včetně ušlého zisku.</w:t>
      </w:r>
    </w:p>
    <w:p w14:paraId="0584106F"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Smluvní strany výslovně sjednávají, že i v případě, pokud porušující strana uhradí druhé smluvní straně zákonné úroky z prodlení z titulu porušení povinnosti či závazku, zůstává zachováno právo poškozené neporušující strany na náhradu celé škody (újmy) vzniklé v důsledku porušení takové předmětné povinnosti či závazku.</w:t>
      </w:r>
    </w:p>
    <w:p w14:paraId="36772A72" w14:textId="77777777" w:rsidR="00365E86" w:rsidRPr="00365E86" w:rsidRDefault="00365E86" w:rsidP="007F6640">
      <w:pPr>
        <w:numPr>
          <w:ilvl w:val="0"/>
          <w:numId w:val="22"/>
        </w:numPr>
        <w:spacing w:before="120"/>
        <w:jc w:val="both"/>
        <w:rPr>
          <w:rFonts w:cs="Arial"/>
          <w:lang w:eastAsia="en-US"/>
        </w:rPr>
      </w:pPr>
      <w:r w:rsidRPr="00365E86">
        <w:rPr>
          <w:rFonts w:cs="Arial"/>
          <w:lang w:eastAsia="en-US"/>
        </w:rPr>
        <w:t>V případě vzniku škody způsobené zhotovitelem v období trvání Smlouvy z důvodů porušení obecně závazných předpisů a vyhlášek o ochraně životního prostředí, předpisů o bezpečnosti a ochraně zdraví při práci, dopravních předpisů a protipožárních předpisů, nese náklady na její odstranění závadného stavu zhotovitel.</w:t>
      </w:r>
    </w:p>
    <w:p w14:paraId="5F7DDA2D" w14:textId="77777777" w:rsidR="00881F85" w:rsidRDefault="00365E86" w:rsidP="00881F85">
      <w:pPr>
        <w:numPr>
          <w:ilvl w:val="0"/>
          <w:numId w:val="22"/>
        </w:numPr>
        <w:spacing w:before="120"/>
        <w:jc w:val="both"/>
        <w:rPr>
          <w:rFonts w:cs="Arial"/>
          <w:lang w:eastAsia="en-US"/>
        </w:rPr>
      </w:pPr>
      <w:r w:rsidRPr="00365E86">
        <w:rPr>
          <w:rFonts w:cs="Arial"/>
          <w:lang w:eastAsia="en-US"/>
        </w:rPr>
        <w:t>O vzniku škody bude zhotovitel informovat bez zbytečného odkladu objednatele a zároveň provede bez zbytečného odkladu dostupná opatření k odstranění vzniklé škody a minimalizace následků a výši škody. V případě zjištění škody objednatelem je objednatel povinen neprodleně zhotovitele o vzniku škody informovat a provést bez zbytečného odkladu dostupná opatření k minimalizaci výše škody.</w:t>
      </w:r>
    </w:p>
    <w:p w14:paraId="45CA3CEF" w14:textId="7A27D473" w:rsidR="00C83D4C" w:rsidRPr="00881F85" w:rsidRDefault="00365E86" w:rsidP="00881F85">
      <w:pPr>
        <w:numPr>
          <w:ilvl w:val="0"/>
          <w:numId w:val="22"/>
        </w:numPr>
        <w:spacing w:before="120"/>
        <w:jc w:val="both"/>
        <w:rPr>
          <w:rFonts w:cs="Arial"/>
          <w:lang w:eastAsia="en-US"/>
        </w:rPr>
      </w:pPr>
      <w:r w:rsidRPr="00881F85">
        <w:rPr>
          <w:rFonts w:cs="Arial"/>
          <w:lang w:eastAsia="en-US"/>
        </w:rPr>
        <w:t>V případě sankčního postihu objednatele ze strany orgánů státní správy za porušení předpisů o ochraně životního prostředí, nakládání s odpady nebo jiných obecně závazných právních předpisů, za které dle podmínek této Smlouvy odpovídá zhotovitel nebo sankčního postihu, který je důsledkem porušení povinností zhotovitele dle této Smlouvy, hradí tento postih i případnou náhradu škody v plné výši zhotovitel. Objednatel se zavazuje poskytnout zhotoviteli maximálně možnou součinnost k minimalizaci výše škod.</w:t>
      </w:r>
    </w:p>
    <w:p w14:paraId="0C7B8D2E" w14:textId="77777777" w:rsidR="00365E86" w:rsidRPr="002B203E" w:rsidRDefault="00365E86" w:rsidP="00365E86">
      <w:pPr>
        <w:spacing w:before="120"/>
        <w:ind w:left="360"/>
        <w:jc w:val="both"/>
        <w:rPr>
          <w:rFonts w:cs="Arial"/>
          <w:b/>
          <w:sz w:val="22"/>
          <w:szCs w:val="22"/>
        </w:rPr>
      </w:pPr>
    </w:p>
    <w:p w14:paraId="7F75BF64" w14:textId="1F637F1E" w:rsidR="007A1F80" w:rsidRPr="007A1F80" w:rsidRDefault="007A1F80" w:rsidP="00B62179">
      <w:pPr>
        <w:pStyle w:val="Odstavecseseznamem"/>
        <w:numPr>
          <w:ilvl w:val="0"/>
          <w:numId w:val="3"/>
        </w:numPr>
        <w:spacing w:after="240" w:line="276" w:lineRule="auto"/>
        <w:ind w:left="1843" w:hanging="1843"/>
        <w:rPr>
          <w:rFonts w:cs="Arial"/>
          <w:b/>
          <w:sz w:val="22"/>
          <w:szCs w:val="22"/>
        </w:rPr>
      </w:pPr>
      <w:r w:rsidRPr="007A1F80">
        <w:rPr>
          <w:rFonts w:cs="Arial"/>
          <w:b/>
          <w:sz w:val="22"/>
          <w:szCs w:val="22"/>
        </w:rPr>
        <w:t>VZNIK, ZMĚNA A ZÁNIK SMLOUVY</w:t>
      </w:r>
    </w:p>
    <w:p w14:paraId="633C5D35" w14:textId="02B327C0" w:rsidR="007A1F80" w:rsidRPr="00965EEA" w:rsidRDefault="007A1F80" w:rsidP="007F6640">
      <w:pPr>
        <w:numPr>
          <w:ilvl w:val="0"/>
          <w:numId w:val="6"/>
        </w:numPr>
        <w:autoSpaceDN w:val="0"/>
        <w:spacing w:before="120"/>
        <w:ind w:right="70"/>
        <w:jc w:val="both"/>
        <w:rPr>
          <w:rFonts w:cs="Arial"/>
        </w:rPr>
      </w:pPr>
      <w:r>
        <w:rPr>
          <w:rFonts w:cs="Arial"/>
        </w:rPr>
        <w:t>Smlou</w:t>
      </w:r>
      <w:r w:rsidRPr="00965EEA">
        <w:rPr>
          <w:rFonts w:cs="Arial"/>
        </w:rPr>
        <w:t>va se uzavírá na dobu</w:t>
      </w:r>
      <w:r w:rsidR="00FF6749">
        <w:rPr>
          <w:rFonts w:cs="Arial"/>
        </w:rPr>
        <w:t xml:space="preserve"> určitou</w:t>
      </w:r>
      <w:r w:rsidRPr="00965EEA">
        <w:rPr>
          <w:rFonts w:cs="Arial"/>
        </w:rPr>
        <w:t xml:space="preserve"> s</w:t>
      </w:r>
      <w:r w:rsidR="00FF6749">
        <w:rPr>
          <w:rFonts w:cs="Arial"/>
        </w:rPr>
        <w:t> </w:t>
      </w:r>
      <w:r w:rsidRPr="00965EEA">
        <w:rPr>
          <w:rFonts w:cs="Arial"/>
        </w:rPr>
        <w:t>účinností</w:t>
      </w:r>
      <w:r w:rsidR="00FF6749">
        <w:rPr>
          <w:rFonts w:cs="Arial"/>
        </w:rPr>
        <w:t xml:space="preserve"> od </w:t>
      </w:r>
      <w:r w:rsidR="00F53A9E">
        <w:rPr>
          <w:rFonts w:cs="Arial"/>
        </w:rPr>
        <w:t>0</w:t>
      </w:r>
      <w:r w:rsidR="00FF6749">
        <w:rPr>
          <w:rFonts w:cs="Arial"/>
        </w:rPr>
        <w:t>1.</w:t>
      </w:r>
      <w:r w:rsidR="00F53A9E">
        <w:rPr>
          <w:rFonts w:cs="Arial"/>
        </w:rPr>
        <w:t xml:space="preserve"> 0</w:t>
      </w:r>
      <w:r w:rsidR="00FF6749">
        <w:rPr>
          <w:rFonts w:cs="Arial"/>
        </w:rPr>
        <w:t>1.</w:t>
      </w:r>
      <w:r w:rsidR="00F53A9E">
        <w:rPr>
          <w:rFonts w:cs="Arial"/>
        </w:rPr>
        <w:t xml:space="preserve"> </w:t>
      </w:r>
      <w:r w:rsidR="00FF6749">
        <w:rPr>
          <w:rFonts w:cs="Arial"/>
        </w:rPr>
        <w:t>20</w:t>
      </w:r>
      <w:r w:rsidR="001E71CC">
        <w:rPr>
          <w:rFonts w:cs="Arial"/>
        </w:rPr>
        <w:t>2</w:t>
      </w:r>
      <w:r w:rsidR="00B43629">
        <w:rPr>
          <w:rFonts w:cs="Arial"/>
        </w:rPr>
        <w:t>6</w:t>
      </w:r>
      <w:r w:rsidR="00FF6749">
        <w:rPr>
          <w:rFonts w:cs="Arial"/>
        </w:rPr>
        <w:t xml:space="preserve"> do 31.</w:t>
      </w:r>
      <w:r w:rsidR="00F53A9E">
        <w:rPr>
          <w:rFonts w:cs="Arial"/>
        </w:rPr>
        <w:t xml:space="preserve"> </w:t>
      </w:r>
      <w:r w:rsidR="00FF6749">
        <w:rPr>
          <w:rFonts w:cs="Arial"/>
        </w:rPr>
        <w:t>12.</w:t>
      </w:r>
      <w:r w:rsidR="00F53A9E">
        <w:rPr>
          <w:rFonts w:cs="Arial"/>
        </w:rPr>
        <w:t xml:space="preserve"> </w:t>
      </w:r>
      <w:r w:rsidR="00FF6749">
        <w:rPr>
          <w:rFonts w:cs="Arial"/>
        </w:rPr>
        <w:t>202</w:t>
      </w:r>
      <w:r w:rsidR="00B43629">
        <w:rPr>
          <w:rFonts w:cs="Arial"/>
        </w:rPr>
        <w:t>6</w:t>
      </w:r>
      <w:r w:rsidR="00FF6749">
        <w:rPr>
          <w:rFonts w:cs="Arial"/>
        </w:rPr>
        <w:t>.</w:t>
      </w:r>
    </w:p>
    <w:p w14:paraId="2BED7C9E" w14:textId="77777777" w:rsidR="00412B66" w:rsidRDefault="00412B66" w:rsidP="007F6640">
      <w:pPr>
        <w:numPr>
          <w:ilvl w:val="0"/>
          <w:numId w:val="6"/>
        </w:numPr>
        <w:spacing w:before="120"/>
        <w:jc w:val="both"/>
        <w:rPr>
          <w:rFonts w:cs="Arial"/>
          <w:szCs w:val="22"/>
          <w:lang w:eastAsia="en-US"/>
        </w:rPr>
      </w:pPr>
      <w:r>
        <w:rPr>
          <w:rFonts w:cs="Arial"/>
          <w:szCs w:val="22"/>
          <w:lang w:eastAsia="en-US"/>
        </w:rPr>
        <w:t>Smlouvu lze ukončit písemnou dohodou smluvních stran.</w:t>
      </w:r>
    </w:p>
    <w:p w14:paraId="68CADFCA" w14:textId="77777777" w:rsidR="00770631" w:rsidRPr="001E71CC" w:rsidRDefault="00770631" w:rsidP="007F6640">
      <w:pPr>
        <w:numPr>
          <w:ilvl w:val="0"/>
          <w:numId w:val="6"/>
        </w:numPr>
        <w:spacing w:before="120"/>
        <w:jc w:val="both"/>
        <w:rPr>
          <w:rFonts w:cs="Arial"/>
          <w:lang w:eastAsia="en-US"/>
        </w:rPr>
      </w:pPr>
      <w:r w:rsidRPr="00770631">
        <w:rPr>
          <w:rFonts w:cs="Arial"/>
          <w:lang w:eastAsia="en-US"/>
        </w:rPr>
        <w:t xml:space="preserve">Zhotovitel může Smlouvu vypovědět v případě vážného porušení Smlouvy ze strany objednatele. Výpověď Smlouvy je v tomto případě účinná bez výpovědní doby dnem doručení písemné výpovědi objednateli. Za doručení se považuje třetí den po odeslání výpovědi doporučenou poštovní přepravou prostřednictvím držitele poštovní licence. Vážným porušením Smlouvy se pro účel této Smlouvy rozumí zejména: prodlení objednatele s úhradou oprávněně vystavené faktury zhotovitele v trvání delším </w:t>
      </w:r>
      <w:r w:rsidRPr="001E71CC">
        <w:rPr>
          <w:rFonts w:cs="Arial"/>
          <w:lang w:eastAsia="en-US"/>
        </w:rPr>
        <w:t xml:space="preserve">než </w:t>
      </w:r>
      <w:r w:rsidRPr="001E71CC">
        <w:rPr>
          <w:rFonts w:cs="Arial"/>
        </w:rPr>
        <w:t>15</w:t>
      </w:r>
      <w:r w:rsidRPr="001E71CC">
        <w:rPr>
          <w:rFonts w:cs="Arial"/>
          <w:lang w:eastAsia="en-US"/>
        </w:rPr>
        <w:t xml:space="preserve"> kalendářních dní po splatnosti faktury, neposkytnutí součinnosti objednatele mající za následek prodlení zhotovitele s řádným plněním předmětu Smlouvy, opakované předávání druhů odpadů zhotoviteli, které nejsou sjednány v plnění této Smlouvy.</w:t>
      </w:r>
    </w:p>
    <w:p w14:paraId="5A6D2857" w14:textId="49F83793" w:rsidR="00672FC8" w:rsidRPr="00672FC8" w:rsidRDefault="00770631" w:rsidP="007F6640">
      <w:pPr>
        <w:numPr>
          <w:ilvl w:val="0"/>
          <w:numId w:val="6"/>
        </w:numPr>
        <w:autoSpaceDN w:val="0"/>
        <w:spacing w:before="120"/>
        <w:ind w:right="70"/>
        <w:jc w:val="both"/>
        <w:rPr>
          <w:rFonts w:cs="Arial"/>
        </w:rPr>
      </w:pPr>
      <w:r w:rsidRPr="001E71CC">
        <w:rPr>
          <w:rFonts w:cs="Arial"/>
          <w:lang w:eastAsia="en-US"/>
        </w:rPr>
        <w:t xml:space="preserve">Kterákoli ze smluvních stran může písemně odstoupit od Smlouvy v případě, že druhá smluvní strana bude v prodlení delším než </w:t>
      </w:r>
      <w:r w:rsidRPr="001E71CC">
        <w:rPr>
          <w:rFonts w:cs="Arial"/>
        </w:rPr>
        <w:t>15</w:t>
      </w:r>
      <w:r w:rsidRPr="001E71CC">
        <w:rPr>
          <w:rFonts w:cs="Arial"/>
          <w:lang w:eastAsia="en-US"/>
        </w:rPr>
        <w:t xml:space="preserve"> dnů s plněním kteréhokoli</w:t>
      </w:r>
      <w:r w:rsidRPr="00770631">
        <w:rPr>
          <w:rFonts w:cs="Arial"/>
          <w:lang w:eastAsia="en-US"/>
        </w:rPr>
        <w:t xml:space="preserve"> závazku či povinnosti dle této Smlouvy, a dotčený závazek či </w:t>
      </w:r>
      <w:r w:rsidRPr="00770631">
        <w:rPr>
          <w:rFonts w:cs="Arial"/>
          <w:lang w:eastAsia="en-US"/>
        </w:rPr>
        <w:lastRenderedPageBreak/>
        <w:t>povinnost nesplní ani následně v dodatečné přiměřené lhůtě určené ve výzvě ke splnění odeslané neporušující smluvní stranou. Smluvní strany výslovně vylučují právo kterékoli ze stran odstoupit od této Smlouvy z jiných, než výše sjednaných důvodů, včetně práva odstoupení z důvodů plynoucích z právních předpisů (porušení Smlouvy podstatným způsobem či ostatní porušení). V případě odstoupení, jehož účinky nastávají počínaje doručením druhé smluvní straně, se smluvní strany dohodly na tom, že namísto vrácení vzájemně poskytnutých plnění, což s ohledem na specifika plnění není reálně možné, si zhotovitel ponechá uhrazenou cenu služeb a nájemné, resp. objednatel mu uhradí doposud neuhrazenou cenu již provedených služeb a nájemného (podle v této Smlouvě sjednané ceny vyúčtuje zhotovitel cenu za službu mimo jiné spojenou s odpadem, u něhož přešlo vlastnické právo na zhotovitele a odpovídající nájemné za Zařízení) a naopak objednatel nebude mít povinnost převzít zpět odpad (u něhož přešlo vlastnické právo na zhotovitele) ani nahradit zhotoviteli obvyklou cenu za provedené služby. Odstoupením od Smlouvy není dotčen nárok smluvních stran na úhradu smluvních pokut dle této Smlouvy, úroků z prodlení, nárok na náhradu újmy a ustanovení této Smlouvy, která podle své povahy mají trvat i po odstoupení od této Smlouvy (zejména ustanovení o přechodu vlastnického práva k odpadu).</w:t>
      </w:r>
    </w:p>
    <w:p w14:paraId="63CF77BB" w14:textId="77777777" w:rsidR="000E6CAA" w:rsidRDefault="000E6CAA">
      <w:pPr>
        <w:spacing w:before="120"/>
        <w:ind w:left="360"/>
        <w:jc w:val="both"/>
        <w:divId w:val="1155876856"/>
        <w:rPr>
          <w:rFonts w:cs="Arial"/>
        </w:rPr>
      </w:pPr>
    </w:p>
    <w:p w14:paraId="293120B2" w14:textId="77777777" w:rsidR="000E6CAA" w:rsidRDefault="000E6CAA" w:rsidP="0072662D">
      <w:pPr>
        <w:pStyle w:val="Odstavecseseznamem"/>
        <w:numPr>
          <w:ilvl w:val="0"/>
          <w:numId w:val="3"/>
        </w:numPr>
        <w:spacing w:after="240" w:line="276" w:lineRule="auto"/>
        <w:ind w:left="1843" w:hanging="1843"/>
        <w:divId w:val="1155876856"/>
        <w:rPr>
          <w:rFonts w:cs="Arial"/>
          <w:b/>
          <w:sz w:val="22"/>
          <w:szCs w:val="22"/>
        </w:rPr>
      </w:pPr>
      <w:r>
        <w:rPr>
          <w:rFonts w:cs="Arial"/>
          <w:b/>
          <w:sz w:val="22"/>
          <w:szCs w:val="22"/>
        </w:rPr>
        <w:t>ZPRACOVÁNÍ OSOBNÍCH ÚDAJŮ</w:t>
      </w:r>
    </w:p>
    <w:p w14:paraId="77885D55" w14:textId="495D35C5" w:rsidR="00770631" w:rsidRPr="00770631" w:rsidRDefault="008D2841" w:rsidP="008D2841">
      <w:pPr>
        <w:numPr>
          <w:ilvl w:val="0"/>
          <w:numId w:val="23"/>
        </w:numPr>
        <w:autoSpaceDN w:val="0"/>
        <w:spacing w:before="120"/>
        <w:ind w:right="70"/>
        <w:jc w:val="both"/>
        <w:divId w:val="1155876856"/>
        <w:rPr>
          <w:rFonts w:cs="Arial"/>
        </w:rPr>
      </w:pPr>
      <w:r w:rsidRPr="008D2841">
        <w:rPr>
          <w:rFonts w:cs="Arial"/>
        </w:rPr>
        <w:t>Strany prohlašují, že budou dbát o maximální ochranu osobních údajů, pokud se s nimi dostanou do styku, a to vždy v souladu se zákonnou úpravou v platném znění, např. Zákonem o zpracování osobních údajů. Strany dále potvrzují, že si jsou vědomy, že s účinností od 25. 5. 2018 je zpracování a ochrana osobních údajů regulována také nařízením Evropského parlamentu a Rady (EU) 2016/679 ze dne 27. dubna 2016 o ochraně fyzických osob v souvislosti se zpracováním osobních údajů a o volném pohybu těchto údajů a o zrušení směrnice 95/46/ES (obecné nařízení o ochraně osobních údajů), (dále jen „Nařízení“ nebo též „GDPR") a též i souvisejícími národními právními předpisy. Obě smluvní strany se při plnění této Smlouvy zavazují jednat v souladu s Nařízením a to počínaje od dne jeho účinnosti a dále i souvisejícími platnými a účinnými právními předpisy.</w:t>
      </w:r>
    </w:p>
    <w:p w14:paraId="45717AEB" w14:textId="02C64047" w:rsidR="00770631" w:rsidRPr="00770631" w:rsidRDefault="00770631" w:rsidP="007F6640">
      <w:pPr>
        <w:numPr>
          <w:ilvl w:val="0"/>
          <w:numId w:val="23"/>
        </w:numPr>
        <w:autoSpaceDN w:val="0"/>
        <w:spacing w:before="120"/>
        <w:ind w:right="70"/>
        <w:jc w:val="both"/>
        <w:divId w:val="1155876856"/>
        <w:rPr>
          <w:rFonts w:cs="Arial"/>
        </w:rPr>
      </w:pPr>
      <w:r w:rsidRPr="00770631">
        <w:rPr>
          <w:rFonts w:cs="Arial"/>
        </w:rPr>
        <w:t>Způsob, rozsah a podmínky zpracování osobních údajů objednatele, jeho zástupce nebo kontaktní osoby ze strany zhotovitele jsou uvedeny v dokumentu Informační memorandum pro zákazníky a smluvní partnery o zpracování osobních údajů. Objednatel svým podpisem níže potvrzuje, že před podpisem této smlouvy byl s platným zněním Informačního memoranda pro zákazníky a smluvní partnery o zpracování osobních údajů řádně seznámen. Uvedený dokument je zároveň dostupný na internetových stránkách zhotovitele v</w:t>
      </w:r>
      <w:r>
        <w:rPr>
          <w:rFonts w:cs="Arial"/>
        </w:rPr>
        <w:t> </w:t>
      </w:r>
      <w:r w:rsidRPr="00770631">
        <w:rPr>
          <w:rFonts w:cs="Arial"/>
        </w:rPr>
        <w:t>sekci</w:t>
      </w:r>
      <w:r>
        <w:rPr>
          <w:rFonts w:cs="Arial"/>
        </w:rPr>
        <w:t xml:space="preserve"> </w:t>
      </w:r>
      <w:r w:rsidR="009F6849">
        <w:rPr>
          <w:rFonts w:cs="Arial"/>
        </w:rPr>
        <w:t>www.zksplzen.cz</w:t>
      </w:r>
      <w:r>
        <w:rPr>
          <w:rFonts w:cs="Arial"/>
        </w:rPr>
        <w:t>/GDPR</w:t>
      </w:r>
      <w:r w:rsidRPr="00770631">
        <w:rPr>
          <w:rFonts w:cs="Arial"/>
        </w:rPr>
        <w:t>.</w:t>
      </w:r>
    </w:p>
    <w:p w14:paraId="18081057" w14:textId="77777777" w:rsidR="00770631" w:rsidRDefault="00770631" w:rsidP="007F6640">
      <w:pPr>
        <w:numPr>
          <w:ilvl w:val="0"/>
          <w:numId w:val="23"/>
        </w:numPr>
        <w:autoSpaceDN w:val="0"/>
        <w:spacing w:before="120"/>
        <w:ind w:right="70"/>
        <w:jc w:val="both"/>
        <w:divId w:val="1155876856"/>
        <w:rPr>
          <w:rFonts w:cs="Arial"/>
        </w:rPr>
      </w:pPr>
      <w:r w:rsidRPr="00770631">
        <w:rPr>
          <w:rFonts w:cs="Arial"/>
        </w:rPr>
        <w:t>Objednatel se zavazuje informovat své zástupce a kontaktní osoby o zpracování jejich osobních údajů na základě oprávněného zájmu, a to pro účely plnění této smlouvy. Objednatel se zavazuje informovat uvedené osoby o obsahu dokumentu Informačního memoranda pro zákazníky a smluvní partnery o zpracování osobních údajů a o tom, že uvedené informace platí obdobně i pro zástupce a kontaktní osoby objednatele.</w:t>
      </w:r>
    </w:p>
    <w:p w14:paraId="2FB2B881" w14:textId="08679793" w:rsidR="00770631" w:rsidRPr="00770631" w:rsidRDefault="00770631" w:rsidP="007F6640">
      <w:pPr>
        <w:numPr>
          <w:ilvl w:val="0"/>
          <w:numId w:val="23"/>
        </w:numPr>
        <w:autoSpaceDN w:val="0"/>
        <w:spacing w:before="120"/>
        <w:ind w:right="70"/>
        <w:jc w:val="both"/>
        <w:divId w:val="1155876856"/>
        <w:rPr>
          <w:rFonts w:cs="Arial"/>
        </w:rPr>
      </w:pPr>
      <w:r w:rsidRPr="00722023">
        <w:rPr>
          <w:rFonts w:cs="Arial"/>
        </w:rPr>
        <w:t>Objednatel bere na vědomí, že v souvislosti se zpracováním osobních údajů mají objednatel či jeho zástupce nebo kontaktní osoba právo požadovat od zhotovitele přístup k osobním údajům, jejich opravu nebo výmaz, popřípadě omezení zpracování, vznést námitku proti zpracování, jakož i právo na přenositelnost údajů. Zároveň mají právo podat stížnost u Úřadu pro ochranu osobních údajů, případně u jiného příslušného dozorového úřadu. Rovněž o těchto právech se objednatel zavazuje uvedené osoby informovat.</w:t>
      </w:r>
    </w:p>
    <w:p w14:paraId="70684249" w14:textId="77777777" w:rsidR="00C83D4C" w:rsidRPr="00965EEA" w:rsidRDefault="00C83D4C" w:rsidP="007A1F80"/>
    <w:p w14:paraId="507A0F1F" w14:textId="77777777" w:rsidR="002B203E" w:rsidRPr="002B203E" w:rsidRDefault="002B203E" w:rsidP="002B203E">
      <w:pPr>
        <w:pStyle w:val="Odstavecseseznamem"/>
        <w:numPr>
          <w:ilvl w:val="0"/>
          <w:numId w:val="3"/>
        </w:numPr>
        <w:spacing w:after="240" w:line="276" w:lineRule="auto"/>
        <w:ind w:left="1843" w:hanging="1843"/>
        <w:rPr>
          <w:rFonts w:cs="Arial"/>
          <w:b/>
          <w:sz w:val="22"/>
          <w:szCs w:val="22"/>
        </w:rPr>
      </w:pPr>
      <w:r w:rsidRPr="002B203E">
        <w:rPr>
          <w:rFonts w:cs="Arial"/>
          <w:b/>
          <w:sz w:val="22"/>
          <w:szCs w:val="22"/>
        </w:rPr>
        <w:t>OSTATNÍ UJEDNÁNÍ</w:t>
      </w:r>
    </w:p>
    <w:p w14:paraId="7FDED00F" w14:textId="593DC16C" w:rsidR="00770631" w:rsidRDefault="00770631" w:rsidP="007F6640">
      <w:pPr>
        <w:numPr>
          <w:ilvl w:val="0"/>
          <w:numId w:val="27"/>
        </w:numPr>
        <w:autoSpaceDN w:val="0"/>
        <w:spacing w:before="120"/>
        <w:ind w:right="70"/>
        <w:jc w:val="both"/>
        <w:rPr>
          <w:rFonts w:cs="Arial"/>
          <w:lang w:eastAsia="en-US"/>
        </w:rPr>
      </w:pPr>
      <w:r w:rsidRPr="00770631">
        <w:rPr>
          <w:rFonts w:cs="Arial"/>
          <w:lang w:eastAsia="en-US"/>
        </w:rPr>
        <w:t>Ke změně nebo doplnění této Smlouvy může dojít, pokud není ve Smlouvě výslovně sjednáno jinak, jen po písemné dohodě obou smluvních stran. Změna Smlouvy jinou než písemnou formou se nepřipouští.</w:t>
      </w:r>
    </w:p>
    <w:p w14:paraId="3132325D" w14:textId="6A212FD6" w:rsidR="00066EAF" w:rsidRPr="00770631" w:rsidRDefault="00066EAF" w:rsidP="00066EAF">
      <w:pPr>
        <w:numPr>
          <w:ilvl w:val="0"/>
          <w:numId w:val="27"/>
        </w:numPr>
        <w:autoSpaceDN w:val="0"/>
        <w:spacing w:before="120"/>
        <w:ind w:right="70"/>
        <w:jc w:val="both"/>
        <w:rPr>
          <w:rFonts w:cs="Arial"/>
          <w:lang w:eastAsia="en-US"/>
        </w:rPr>
      </w:pPr>
      <w:r w:rsidRPr="00066EAF">
        <w:rPr>
          <w:rFonts w:cs="Arial"/>
          <w:lang w:eastAsia="en-US"/>
        </w:rPr>
        <w:t>Pohledávky z této smlouvy vzniklé mohou smluvní strany převést na jinou osobu pouze s předchozím písemným souhlasem druhé smluvní strany.</w:t>
      </w:r>
    </w:p>
    <w:p w14:paraId="21E0DB1E"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Pokud některé z ujednání této Smlouvy je nebo se stane neplatným či neúčinným, neplatnost či neúčinnost tohoto ujednání nebude mít za následek neplatnost Smlouvy jako celku ani jiných ujednání této Smlouvy, pokud je takovéto neplatné či neúčinné ujednání oddělitelné od zbytku Smlouvy. Smluvní strany se zavazují takovéto neplatné či neúčinné ujednání nahradit, bez zbytečného odkladu po výzvě kterékoliv smluvní strany, novým platným a účinným ujednáním, které svým obsahem bude co nejvěrněji odpovídat podstatě a smyslu původního ujednání a které nebude současně stiženo vadou, která neplatnost či neúčinnost způsobila. Pokud je nebo by se stala neplatnou či neúčinnou, vyjma řádného ukončení,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4A42D78D"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 xml:space="preserve">Objednatel na sebe přebírá nebezpečí změny okolností ve smyslu § 1765 </w:t>
      </w:r>
      <w:proofErr w:type="spellStart"/>
      <w:r w:rsidRPr="00770631">
        <w:rPr>
          <w:rFonts w:cs="Arial"/>
          <w:lang w:eastAsia="en-US"/>
        </w:rPr>
        <w:t>z.č</w:t>
      </w:r>
      <w:proofErr w:type="spellEnd"/>
      <w:r w:rsidRPr="00770631">
        <w:rPr>
          <w:rFonts w:cs="Arial"/>
          <w:lang w:eastAsia="en-US"/>
        </w:rPr>
        <w:t>. 89/2012 Sb., občanského zákoníku ve znění pozdějších předpisů (dále také jen občanský zákoník), a nebude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01542B45"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lastRenderedPageBreak/>
        <w:t>Zhotovitel není v prodlení s plněním svých povinností a závazků, tedy neodpovídá za jakékoli škody či újmy objednatele a objednatel nemá právo ukončit tuto Smlouvu ani zhotovitele jakkoli sankcionovat, pokud je v prodlení s plněním jakýchkoli povinností či závazků z této Smlouvy objednatel a/nebo v případě okolností odpovídajících vyšší moci (nepředvídatelné a nepřekonatelné překážky, zejména válečné konflikty, sankce, nepokoje, výjimečné stavy, blokády, stávky, výluky, přírodní katastrofy apod.). O dobu trvání prodlení objednatele a/nebo o dobu trvání vyšší moci se prodlužují termíny plnění závazků a povinností zhotovitele dle této Smlouvy.</w:t>
      </w:r>
    </w:p>
    <w:p w14:paraId="150CB0E3"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Vztah mezi smluvními stranami se řídí platnými právními předpisy České republiky, zejména ustanoveními § 2586 a násl. občanského zákoníku.</w:t>
      </w:r>
    </w:p>
    <w:p w14:paraId="22EABE7F" w14:textId="77777777" w:rsidR="00770631" w:rsidRPr="00770631" w:rsidRDefault="00770631" w:rsidP="007F6640">
      <w:pPr>
        <w:numPr>
          <w:ilvl w:val="0"/>
          <w:numId w:val="27"/>
        </w:numPr>
        <w:autoSpaceDN w:val="0"/>
        <w:spacing w:before="120"/>
        <w:ind w:right="70"/>
        <w:jc w:val="both"/>
        <w:rPr>
          <w:rFonts w:cs="Arial"/>
          <w:lang w:eastAsia="en-US"/>
        </w:rPr>
      </w:pPr>
      <w:r w:rsidRPr="00770631">
        <w:rPr>
          <w:rFonts w:cs="Arial"/>
          <w:lang w:eastAsia="en-US"/>
        </w:rPr>
        <w:t>Smlouva byla vyhotovena ve dvou stejnopisech, z nichž každý má stejnou platnost a každá ze smluvních stran obdrží její jedno vyhotovení. Tato Smlouva je projevem shodné a svobodné vůle obou smluvních stran, které se Smlouvou i se všemi přílo</w:t>
      </w:r>
      <w:r w:rsidRPr="00770631">
        <w:rPr>
          <w:rFonts w:cs="Arial"/>
          <w:color w:val="000000"/>
          <w:spacing w:val="-1"/>
          <w:lang w:eastAsia="en-US"/>
        </w:rPr>
        <w:t>hami seznámily</w:t>
      </w:r>
      <w:r w:rsidRPr="00770631">
        <w:rPr>
          <w:rFonts w:cs="Arial"/>
          <w:lang w:eastAsia="en-US"/>
        </w:rPr>
        <w:t xml:space="preserve"> a s jejich zněním souhlasí, což potvrzují svými vlastnoručními podpisy.</w:t>
      </w:r>
    </w:p>
    <w:p w14:paraId="5A32A62C" w14:textId="77777777" w:rsidR="004E78D9" w:rsidRDefault="004E78D9" w:rsidP="00F52612">
      <w:pPr>
        <w:autoSpaceDN w:val="0"/>
        <w:spacing w:before="120"/>
        <w:ind w:right="70" w:firstLine="360"/>
        <w:contextualSpacing/>
        <w:jc w:val="both"/>
        <w:rPr>
          <w:rFonts w:cs="Arial"/>
        </w:rPr>
      </w:pPr>
    </w:p>
    <w:p w14:paraId="641DB93A" w14:textId="77777777" w:rsidR="004E78D9" w:rsidRDefault="004E78D9" w:rsidP="00F52612">
      <w:pPr>
        <w:autoSpaceDN w:val="0"/>
        <w:spacing w:before="120"/>
        <w:ind w:right="70" w:firstLine="360"/>
        <w:contextualSpacing/>
        <w:jc w:val="both"/>
        <w:rPr>
          <w:rFonts w:cs="Arial"/>
        </w:rPr>
      </w:pPr>
    </w:p>
    <w:p w14:paraId="4B894053" w14:textId="77777777" w:rsidR="004607BC" w:rsidRPr="00322857" w:rsidRDefault="004607BC" w:rsidP="00F52612">
      <w:pPr>
        <w:autoSpaceDN w:val="0"/>
        <w:spacing w:before="120"/>
        <w:ind w:right="70" w:firstLine="360"/>
        <w:contextualSpacing/>
        <w:jc w:val="both"/>
        <w:rPr>
          <w:rFonts w:cs="Arial"/>
        </w:rPr>
      </w:pPr>
    </w:p>
    <w:p w14:paraId="7B32911A" w14:textId="77777777" w:rsidR="00705684" w:rsidRDefault="00705684" w:rsidP="00705684">
      <w:pPr>
        <w:ind w:right="70" w:firstLine="360"/>
        <w:jc w:val="both"/>
        <w:rPr>
          <w:rFonts w:cs="Arial"/>
        </w:rPr>
      </w:pPr>
      <w:r w:rsidRPr="00965EEA">
        <w:rPr>
          <w:rFonts w:cs="Arial"/>
        </w:rPr>
        <w:t xml:space="preserve">Nedílnou součástí této </w:t>
      </w:r>
      <w:r>
        <w:rPr>
          <w:rFonts w:cs="Arial"/>
        </w:rPr>
        <w:t>Smlou</w:t>
      </w:r>
      <w:r w:rsidRPr="00965EEA">
        <w:rPr>
          <w:rFonts w:cs="Arial"/>
        </w:rPr>
        <w:t>vy j</w:t>
      </w:r>
      <w:r w:rsidRPr="00F927DE">
        <w:rPr>
          <w:rFonts w:cs="Arial"/>
        </w:rPr>
        <w:t>e příloha č. 1</w:t>
      </w:r>
      <w:r>
        <w:rPr>
          <w:rFonts w:cs="Arial"/>
        </w:rPr>
        <w:t xml:space="preserve"> - Ceník</w:t>
      </w:r>
      <w:r w:rsidRPr="00F927DE">
        <w:rPr>
          <w:rFonts w:cs="Arial"/>
        </w:rPr>
        <w:t xml:space="preserve"> poskytovaných služeb</w:t>
      </w:r>
    </w:p>
    <w:p w14:paraId="5BA1F984" w14:textId="77777777" w:rsidR="00BB3F29" w:rsidRPr="00F927DE" w:rsidRDefault="00BB3F29" w:rsidP="00705684">
      <w:pPr>
        <w:ind w:right="70" w:firstLine="360"/>
        <w:jc w:val="both"/>
        <w:rPr>
          <w:rFonts w:cs="Arial"/>
        </w:rPr>
      </w:pPr>
    </w:p>
    <w:p w14:paraId="3FB7D7BE" w14:textId="599318FD" w:rsidR="00F52612" w:rsidRDefault="00F52612" w:rsidP="00F52612">
      <w:pPr>
        <w:autoSpaceDN w:val="0"/>
        <w:spacing w:before="120" w:after="200"/>
        <w:ind w:right="70" w:firstLine="708"/>
        <w:jc w:val="both"/>
        <w:rPr>
          <w:rFonts w:cs="Arial"/>
          <w:bCs/>
          <w:lang w:eastAsia="en-US"/>
        </w:rPr>
      </w:pPr>
    </w:p>
    <w:p w14:paraId="52085347" w14:textId="71EC715A" w:rsidR="00384758" w:rsidRDefault="00384758">
      <w:pPr>
        <w:rPr>
          <w:rFonts w:cs="Arial"/>
          <w:bCs/>
          <w:lang w:eastAsia="en-US"/>
        </w:rPr>
      </w:pPr>
    </w:p>
    <w:p w14:paraId="246F9B6B" w14:textId="71D61A0E" w:rsidR="00384758" w:rsidRDefault="00384758">
      <w:pPr>
        <w:rPr>
          <w:rFonts w:cs="Arial"/>
          <w:bCs/>
          <w:lang w:eastAsia="en-US"/>
        </w:rPr>
      </w:pPr>
    </w:p>
    <w:p w14:paraId="68AA1C6E" w14:textId="2B2EDF2F" w:rsidR="00384758" w:rsidRDefault="00384758">
      <w:pPr>
        <w:rPr>
          <w:rFonts w:cs="Arial"/>
          <w:bCs/>
          <w:lang w:eastAsia="en-US"/>
        </w:rPr>
      </w:pPr>
      <w:r w:rsidRPr="00384758">
        <w:rPr>
          <w:rFonts w:cs="Arial"/>
          <w:bCs/>
          <w:noProof/>
        </w:rPr>
        <mc:AlternateContent>
          <mc:Choice Requires="wps">
            <w:drawing>
              <wp:anchor distT="0" distB="0" distL="114300" distR="114300" simplePos="0" relativeHeight="251656704" behindDoc="0" locked="0" layoutInCell="1" allowOverlap="1" wp14:anchorId="7CD1CE6E" wp14:editId="5EFEC8E2">
                <wp:simplePos x="0" y="0"/>
                <wp:positionH relativeFrom="margin">
                  <wp:posOffset>3497359</wp:posOffset>
                </wp:positionH>
                <wp:positionV relativeFrom="paragraph">
                  <wp:posOffset>101600</wp:posOffset>
                </wp:positionV>
                <wp:extent cx="3148716" cy="318052"/>
                <wp:effectExtent l="0" t="0" r="0" b="6350"/>
                <wp:wrapNone/>
                <wp:docPr id="20" name="Picture 2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FB85BE" w14:textId="4157C2F2" w:rsidR="00ED390D" w:rsidRPr="004D062D" w:rsidRDefault="00384758" w:rsidP="00ED390D">
                            <w:pPr>
                              <w:tabs>
                                <w:tab w:val="left" w:pos="5580"/>
                              </w:tabs>
                              <w:spacing w:line="276" w:lineRule="auto"/>
                              <w:ind w:right="70"/>
                              <w:rPr>
                                <w:rFonts w:cs="Arial"/>
                                <w:szCs w:val="18"/>
                              </w:rPr>
                            </w:pPr>
                            <w:r>
                              <w:rPr>
                                <w:rFonts w:cs="Arial"/>
                              </w:rPr>
                              <w:t xml:space="preserve">Dne </w:t>
                            </w:r>
                            <w:r w:rsidR="00DF5997">
                              <w:rPr>
                                <w:rFonts w:cs="Arial"/>
                              </w:rPr>
                              <w:t>……………</w:t>
                            </w:r>
                            <w:r w:rsidR="00ED390D">
                              <w:rPr>
                                <w:rFonts w:cs="Arial"/>
                                <w:szCs w:val="18"/>
                              </w:rPr>
                              <w:t xml:space="preserve">, </w:t>
                            </w:r>
                            <w:r w:rsidR="0028315B">
                              <w:rPr>
                                <w:rFonts w:cs="Arial"/>
                                <w:szCs w:val="18"/>
                              </w:rPr>
                              <w:t>Plzeň</w:t>
                            </w:r>
                          </w:p>
                          <w:p w14:paraId="1E66154C" w14:textId="31BF06FD" w:rsidR="00384758" w:rsidRDefault="00384758" w:rsidP="00384758">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1CE6E" id="Picture 20" o:spid="_x0000_s1040" type="#_x0000_t202" style="position:absolute;margin-left:275.4pt;margin-top:8pt;width:247.95pt;height:25.0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" filled="f" stroked="f" strokeweight=".5pt">
                <v:textbox>
                  <w:txbxContent>
                    <w:p w14:paraId="5DFB85BE" w14:textId="4157C2F2" w:rsidR="00ED390D" w:rsidRPr="004D062D" w:rsidRDefault="00384758" w:rsidP="00ED390D">
                      <w:pPr>
                        <w:tabs>
                          <w:tab w:val="left" w:pos="5580"/>
                        </w:tabs>
                        <w:spacing w:line="276" w:lineRule="auto"/>
                        <w:ind w:right="70"/>
                        <w:rPr>
                          <w:rFonts w:cs="Arial"/>
                          <w:szCs w:val="18"/>
                        </w:rPr>
                      </w:pPr>
                      <w:r>
                        <w:rPr>
                          <w:rFonts w:cs="Arial"/>
                        </w:rPr>
                        <w:t xml:space="preserve">Dne </w:t>
                      </w:r>
                      <w:r w:rsidR="00DF5997">
                        <w:rPr>
                          <w:rFonts w:cs="Arial"/>
                        </w:rPr>
                        <w:t>……………</w:t>
                      </w:r>
                      <w:r w:rsidR="00ED390D">
                        <w:rPr>
                          <w:rFonts w:cs="Arial"/>
                          <w:szCs w:val="18"/>
                        </w:rPr>
                        <w:t xml:space="preserve">, </w:t>
                      </w:r>
                      <w:r w:rsidR="0028315B">
                        <w:rPr>
                          <w:rFonts w:cs="Arial"/>
                          <w:szCs w:val="18"/>
                        </w:rPr>
                        <w:t>Plzeň</w:t>
                      </w:r>
                    </w:p>
                    <w:p w14:paraId="1E66154C" w14:textId="31BF06FD" w:rsidR="00384758" w:rsidRDefault="00384758" w:rsidP="00384758">
                      <w:pPr>
                        <w:spacing w:line="276" w:lineRule="auto"/>
                        <w:rPr>
                          <w:rFonts w:cs="Arial"/>
                        </w:rPr>
                      </w:pPr>
                    </w:p>
                  </w:txbxContent>
                </v:textbox>
                <w10:wrap anchorx="margin"/>
              </v:shape>
            </w:pict>
          </mc:Fallback>
        </mc:AlternateContent>
      </w:r>
    </w:p>
    <w:p w14:paraId="30AF6A92" w14:textId="3F1C9955" w:rsidR="00384758" w:rsidRPr="004D062D" w:rsidRDefault="00384758" w:rsidP="00384758">
      <w:pPr>
        <w:tabs>
          <w:tab w:val="left" w:pos="5580"/>
        </w:tabs>
        <w:spacing w:line="276" w:lineRule="auto"/>
        <w:ind w:left="709" w:right="70"/>
        <w:rPr>
          <w:rFonts w:cs="Arial"/>
          <w:szCs w:val="18"/>
        </w:rPr>
      </w:pPr>
      <w:r>
        <w:rPr>
          <w:rFonts w:cs="Arial"/>
          <w:szCs w:val="18"/>
        </w:rPr>
        <w:t xml:space="preserve">Dne </w:t>
      </w:r>
      <w:r w:rsidR="00AD0E84">
        <w:rPr>
          <w:rFonts w:cs="Arial"/>
          <w:szCs w:val="18"/>
        </w:rPr>
        <w:t>..........</w:t>
      </w:r>
      <w:r w:rsidR="00DF5997">
        <w:rPr>
          <w:rFonts w:cs="Arial"/>
          <w:szCs w:val="18"/>
        </w:rPr>
        <w:t>..</w:t>
      </w:r>
      <w:r w:rsidR="00AD0E84">
        <w:rPr>
          <w:rFonts w:cs="Arial"/>
          <w:szCs w:val="18"/>
        </w:rPr>
        <w:t xml:space="preserve">......, </w:t>
      </w:r>
      <w:r w:rsidR="007537DA">
        <w:rPr>
          <w:rFonts w:cs="Arial"/>
          <w:szCs w:val="18"/>
        </w:rPr>
        <w:t>Plzeň</w:t>
      </w:r>
    </w:p>
    <w:p w14:paraId="5498317D" w14:textId="77777777" w:rsidR="00384758" w:rsidRPr="004D062D" w:rsidRDefault="00384758" w:rsidP="00384758">
      <w:pPr>
        <w:tabs>
          <w:tab w:val="left" w:pos="5580"/>
        </w:tabs>
        <w:spacing w:line="276" w:lineRule="auto"/>
        <w:ind w:right="70"/>
        <w:rPr>
          <w:rFonts w:cs="Arial"/>
          <w:szCs w:val="18"/>
        </w:rPr>
      </w:pPr>
    </w:p>
    <w:p w14:paraId="6DAF6911" w14:textId="2A5A31A1" w:rsidR="00384758" w:rsidRPr="004D062D" w:rsidRDefault="00384758" w:rsidP="00384758">
      <w:pPr>
        <w:tabs>
          <w:tab w:val="left" w:pos="5580"/>
        </w:tabs>
        <w:spacing w:line="276" w:lineRule="auto"/>
        <w:ind w:right="70"/>
        <w:rPr>
          <w:rFonts w:cs="Arial"/>
          <w:szCs w:val="18"/>
        </w:rPr>
      </w:pPr>
    </w:p>
    <w:p w14:paraId="7D5E9726" w14:textId="4C316E00" w:rsidR="00384758" w:rsidRPr="004D062D" w:rsidRDefault="00384758" w:rsidP="00384758">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5680" behindDoc="0" locked="0" layoutInCell="1" allowOverlap="1" wp14:anchorId="263F8940" wp14:editId="5F1D3BBA">
                <wp:simplePos x="0" y="0"/>
                <wp:positionH relativeFrom="margin">
                  <wp:posOffset>3505200</wp:posOffset>
                </wp:positionH>
                <wp:positionV relativeFrom="paragraph">
                  <wp:posOffset>107632</wp:posOffset>
                </wp:positionV>
                <wp:extent cx="3148330" cy="661987"/>
                <wp:effectExtent l="0" t="0" r="0" b="5080"/>
                <wp:wrapNone/>
                <wp:docPr id="21" name="Picture 21"/>
                <wp:cNvGraphicFramePr/>
                <a:graphic xmlns:a="http://schemas.openxmlformats.org/drawingml/2006/main">
                  <a:graphicData uri="http://schemas.microsoft.com/office/word/2010/wordprocessingShape">
                    <wps:wsp>
                      <wps:cNvSpPr txBox="1"/>
                      <wps:spPr>
                        <a:xfrm>
                          <a:off x="0" y="0"/>
                          <a:ext cx="3148330" cy="6619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118984" w14:textId="4D44299C" w:rsidR="00384758" w:rsidRDefault="00384758" w:rsidP="00BB196C">
                            <w:pPr>
                              <w:spacing w:line="276" w:lineRule="auto"/>
                              <w:ind w:left="1418" w:hanging="1418"/>
                              <w:rPr>
                                <w:rFonts w:cs="Arial"/>
                              </w:rPr>
                            </w:pPr>
                            <w:r>
                              <w:rPr>
                                <w:rFonts w:cs="Arial"/>
                              </w:rPr>
                              <w:t xml:space="preserve">Za zhotovitele: </w:t>
                            </w:r>
                            <w:r w:rsidR="00AD0E84">
                              <w:rPr>
                                <w:rFonts w:cs="Arial"/>
                              </w:rPr>
                              <w:t xml:space="preserve">Mgr. </w:t>
                            </w:r>
                            <w:proofErr w:type="spellStart"/>
                            <w:r w:rsidR="00AD0E84">
                              <w:rPr>
                                <w:rFonts w:cs="Arial"/>
                              </w:rPr>
                              <w:t>Thurnwald</w:t>
                            </w:r>
                            <w:proofErr w:type="spellEnd"/>
                            <w:r w:rsidR="00AD0E84">
                              <w:rPr>
                                <w:rFonts w:cs="Arial"/>
                              </w:rPr>
                              <w:t xml:space="preserve"> Pavel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F8940" id="Picture 21" o:spid="_x0000_s1041" type="#_x0000_t202" style="position:absolute;margin-left:276pt;margin-top:8.45pt;width:247.9pt;height:52.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" filled="f" stroked="f" strokeweight=".5pt">
                <v:textbox>
                  <w:txbxContent>
                    <w:p w14:paraId="61118984" w14:textId="4D44299C" w:rsidR="00384758" w:rsidRDefault="00384758" w:rsidP="00BB196C">
                      <w:pPr>
                        <w:spacing w:line="276" w:lineRule="auto"/>
                        <w:ind w:left="1418" w:hanging="1418"/>
                        <w:rPr>
                          <w:rFonts w:cs="Arial"/>
                        </w:rPr>
                      </w:pPr>
                      <w:r>
                        <w:rPr>
                          <w:rFonts w:cs="Arial"/>
                        </w:rPr>
                        <w:t xml:space="preserve">Za zhotovitele: </w:t>
                      </w:r>
                      <w:r w:rsidR="00AD0E84">
                        <w:rPr>
                          <w:rFonts w:cs="Arial"/>
                        </w:rPr>
                        <w:t>Mgr. Thurnwald Pavel</w:t>
                      </w:r>
                    </w:p>
                  </w:txbxContent>
                </v:textbox>
                <w10:wrap anchorx="margin"/>
              </v:shape>
            </w:pict>
          </mc:Fallback>
        </mc:AlternateContent>
      </w:r>
    </w:p>
    <w:p w14:paraId="30D99540" w14:textId="47AD8F6C" w:rsidR="00384758" w:rsidRPr="004D062D" w:rsidRDefault="00384758" w:rsidP="00F558D5">
      <w:pPr>
        <w:pStyle w:val="Odstavecseseznamem"/>
        <w:autoSpaceDN w:val="0"/>
        <w:spacing w:line="276" w:lineRule="auto"/>
        <w:ind w:left="2127" w:right="5504" w:hanging="1418"/>
        <w:rPr>
          <w:rFonts w:cs="Arial"/>
          <w:szCs w:val="18"/>
        </w:rPr>
      </w:pPr>
      <w:r w:rsidRPr="004D062D">
        <w:rPr>
          <w:rFonts w:cs="Arial"/>
          <w:szCs w:val="18"/>
        </w:rPr>
        <w:t>Za objednatele:</w:t>
      </w:r>
      <w:r w:rsidRPr="004D062D">
        <w:rPr>
          <w:rFonts w:cs="Arial"/>
          <w:szCs w:val="18"/>
        </w:rPr>
        <w:tab/>
      </w:r>
      <w:r w:rsidR="00B43629">
        <w:rPr>
          <w:rFonts w:cs="Arial"/>
          <w:szCs w:val="18"/>
        </w:rPr>
        <w:t xml:space="preserve">doc. </w:t>
      </w:r>
      <w:r w:rsidR="00510C83">
        <w:rPr>
          <w:rFonts w:cs="Arial"/>
          <w:szCs w:val="18"/>
        </w:rPr>
        <w:t>MUDr. Václav Šimánek, Ph.D., ředitel FN Plzeň</w:t>
      </w:r>
    </w:p>
    <w:p w14:paraId="5327ED30" w14:textId="04E7D1F7" w:rsidR="00D866C7" w:rsidRDefault="00384758" w:rsidP="00384758">
      <w:pPr>
        <w:rPr>
          <w:rFonts w:cs="Arial"/>
          <w:bCs/>
          <w:lang w:eastAsia="en-US"/>
        </w:rPr>
      </w:pPr>
      <w:r>
        <w:rPr>
          <w:rFonts w:cs="Arial"/>
          <w:bCs/>
          <w:lang w:eastAsia="en-US"/>
        </w:rPr>
        <w:t xml:space="preserve"> </w:t>
      </w:r>
      <w:r w:rsidR="00D866C7">
        <w:rPr>
          <w:rFonts w:cs="Arial"/>
          <w:bCs/>
          <w:lang w:eastAsia="en-US"/>
        </w:rPr>
        <w:br w:type="page"/>
      </w:r>
    </w:p>
    <w:p w14:paraId="1534CCF9" w14:textId="18CDD744" w:rsidR="00302DA7" w:rsidRPr="00A17F5E" w:rsidRDefault="00D971AD" w:rsidP="00302DA7">
      <w:pPr>
        <w:pStyle w:val="Zkladntext"/>
        <w:ind w:right="68"/>
        <w:rPr>
          <w:b/>
          <w:bCs/>
          <w:sz w:val="18"/>
          <w:szCs w:val="18"/>
        </w:rPr>
      </w:pPr>
      <w:r>
        <w:rPr>
          <w:noProof/>
        </w:rPr>
        <w:lastRenderedPageBreak/>
        <mc:AlternateContent>
          <mc:Choice Requires="wps">
            <w:drawing>
              <wp:anchor distT="0" distB="0" distL="114300" distR="114300" simplePos="0" relativeHeight="251676160" behindDoc="0" locked="0" layoutInCell="1" allowOverlap="1" wp14:anchorId="610CFCC6" wp14:editId="472F6E18">
                <wp:simplePos x="0" y="0"/>
                <wp:positionH relativeFrom="margin">
                  <wp:posOffset>3213100</wp:posOffset>
                </wp:positionH>
                <wp:positionV relativeFrom="paragraph">
                  <wp:posOffset>-184150</wp:posOffset>
                </wp:positionV>
                <wp:extent cx="3384550" cy="617220"/>
                <wp:effectExtent l="0" t="0" r="0" b="0"/>
                <wp:wrapNone/>
                <wp:docPr id="22" name="Picture 22"/>
                <wp:cNvGraphicFramePr/>
                <a:graphic xmlns:a="http://schemas.openxmlformats.org/drawingml/2006/main">
                  <a:graphicData uri="http://schemas.microsoft.com/office/word/2010/wordprocessingShape">
                    <wps:wsp>
                      <wps:cNvSpPr txBox="1"/>
                      <wps:spPr>
                        <a:xfrm>
                          <a:off x="0" y="0"/>
                          <a:ext cx="3384550" cy="6172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CFCC6" id="Picture 22" o:spid="_x0000_s1042" type="#_x0000_t202" style="position:absolute;margin-left:253pt;margin-top:-14.5pt;width:266.5pt;height:48.6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" filled="f" stroked="f" strokeweight=".5pt">
                <v:textbox>
                  <w:txbxContent>
                    <w:p w14:paraId="2EFBB4A1" w14:textId="77777777" w:rsidR="00D52266" w:rsidRDefault="00D52266" w:rsidP="00D52266">
                      <w:pPr>
                        <w:jc w:val="center"/>
                        <w:rPr>
                          <w:rFonts w:cs="Arial"/>
                        </w:rPr>
                      </w:pPr>
                      <w:r>
                        <w:rPr>
                          <w:rFonts w:cs="Arial"/>
                          <w:noProof/>
                        </w:rPr>
                        <w:drawing>
                          <wp:inline distT="0" distB="0" distL="0" distR="0" wp14:anchorId="7049B373" wp14:editId="56762E73">
                            <wp:extent cx="3117850" cy="341837"/>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17850" cy="341837"/>
                                    </a:xfrm>
                                    <a:prstGeom prst="rect">
                                      <a:avLst/>
                                    </a:prstGeom>
                                    <a:noFill/>
                                    <a:ln>
                                      <a:noFill/>
                                    </a:ln>
                                  </pic:spPr>
                                </pic:pic>
                              </a:graphicData>
                            </a:graphic>
                          </wp:inline>
                        </w:drawing>
                      </w:r>
                    </w:p>
                    <w:p w14:paraId="094D5C88" w14:textId="77777777" w:rsidR="00D52266" w:rsidRPr="00FF37CD" w:rsidRDefault="00D52266" w:rsidP="00D52266">
                      <w:pPr>
                        <w:spacing w:line="276" w:lineRule="auto"/>
                        <w:ind w:left="1985" w:hanging="1985"/>
                        <w:rPr>
                          <w:rFonts w:cs="Arial"/>
                        </w:rPr>
                      </w:pPr>
                    </w:p>
                  </w:txbxContent>
                </v:textbox>
                <w10:wrap anchorx="margin"/>
              </v:shape>
            </w:pict>
          </mc:Fallback>
        </mc:AlternateContent>
      </w:r>
      <w:r>
        <w:rPr>
          <w:b/>
          <w:bCs/>
          <w:noProof/>
          <w:sz w:val="18"/>
          <w:szCs w:val="18"/>
        </w:rPr>
        <mc:AlternateContent>
          <mc:Choice Requires="wps">
            <w:drawing>
              <wp:anchor distT="0" distB="0" distL="114300" distR="114300" simplePos="0" relativeHeight="251659776" behindDoc="0" locked="0" layoutInCell="1" allowOverlap="1" wp14:anchorId="0F1FCC96" wp14:editId="056678A8">
                <wp:simplePos x="0" y="0"/>
                <wp:positionH relativeFrom="column">
                  <wp:posOffset>-177800</wp:posOffset>
                </wp:positionH>
                <wp:positionV relativeFrom="paragraph">
                  <wp:posOffset>-147955</wp:posOffset>
                </wp:positionV>
                <wp:extent cx="3361690" cy="875665"/>
                <wp:effectExtent l="0" t="0" r="10160" b="19685"/>
                <wp:wrapNone/>
                <wp:docPr id="25" name="Picture 25"/>
                <wp:cNvGraphicFramePr/>
                <a:graphic xmlns:a="http://schemas.openxmlformats.org/drawingml/2006/main">
                  <a:graphicData uri="http://schemas.microsoft.com/office/word/2010/wordprocessingShape">
                    <wps:wsp>
                      <wps:cNvSpPr/>
                      <wps:spPr>
                        <a:xfrm>
                          <a:off x="0" y="0"/>
                          <a:ext cx="3361690" cy="875665"/>
                        </a:xfrm>
                        <a:prstGeom prst="roundRect">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roundrect w14:anchorId="042BA533" id="Picture 25" o:spid="_x0000_s1026" style="position:absolute;margin-left:-14pt;margin-top:-11.65pt;width:264.7pt;height:68.95pt;z-index:2516597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" fillcolor="#0070c0" strokecolor="#0070c0" strokeweight="1pt">
                <v:stroke joinstyle="miter"/>
              </v:roundrect>
            </w:pict>
          </mc:Fallback>
        </mc:AlternateContent>
      </w:r>
      <w:r>
        <w:rPr>
          <w:b/>
          <w:bCs/>
          <w:noProof/>
          <w:sz w:val="18"/>
          <w:szCs w:val="18"/>
        </w:rPr>
        <mc:AlternateContent>
          <mc:Choice Requires="wps">
            <w:drawing>
              <wp:anchor distT="0" distB="0" distL="114300" distR="114300" simplePos="0" relativeHeight="251660800" behindDoc="0" locked="0" layoutInCell="1" allowOverlap="1" wp14:anchorId="7ED08971" wp14:editId="6A7522BE">
                <wp:simplePos x="0" y="0"/>
                <wp:positionH relativeFrom="column">
                  <wp:posOffset>-82550</wp:posOffset>
                </wp:positionH>
                <wp:positionV relativeFrom="paragraph">
                  <wp:posOffset>13004</wp:posOffset>
                </wp:positionV>
                <wp:extent cx="3075940" cy="599440"/>
                <wp:effectExtent l="0" t="0" r="0" b="0"/>
                <wp:wrapNone/>
                <wp:docPr id="26" name="Picture 26"/>
                <wp:cNvGraphicFramePr/>
                <a:graphic xmlns:a="http://schemas.openxmlformats.org/drawingml/2006/main">
                  <a:graphicData uri="http://schemas.microsoft.com/office/word/2010/wordprocessingShape">
                    <wps:wsp>
                      <wps:cNvSpPr txBox="1"/>
                      <wps:spPr>
                        <a:xfrm>
                          <a:off x="0" y="0"/>
                          <a:ext cx="3075940" cy="59944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3591002676</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wps:txbx>
                      <wps:bodyPr vertOverflow="clip" horzOverflow="clip" wrap="square" rtlCol="0" anchor="t"/>
                    </wps:wsp>
                  </a:graphicData>
                </a:graphic>
              </wp:anchor>
            </w:drawing>
          </mc:Choice>
          <mc:Fallback>
            <w:pict>
              <v:shape w14:anchorId="7ED08971" id="Picture 26" o:spid="_x0000_s1043" type="#_x0000_t202" style="position:absolute;margin-left:-6.5pt;margin-top:1pt;width:242.2pt;height:47.2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" filled="f" stroked="f">
                <v:textbox>
                  <w:txbxContent>
                    <w:p w14:paraId="6692F6CA" w14:textId="0682C5E0" w:rsidR="00CD6637" w:rsidRPr="00FE6F14" w:rsidRDefault="00CD6637" w:rsidP="00CD6637">
                      <w:pPr>
                        <w:pStyle w:val="Textbubliny"/>
                        <w:rPr>
                          <w:rFonts w:ascii="Arial" w:hAnsi="Arial" w:cs="Arial"/>
                          <w:caps/>
                          <w:color w:val="FFFFFF" w:themeColor="background1"/>
                          <w:sz w:val="22"/>
                          <w:szCs w:val="32"/>
                        </w:rPr>
                      </w:pPr>
                      <w:r>
                        <w:rPr>
                          <w:rFonts w:ascii="Arial" w:hAnsi="Arial" w:cs="Arial"/>
                          <w:caps/>
                          <w:color w:val="FFFFFF" w:themeColor="background1"/>
                          <w:sz w:val="22"/>
                          <w:szCs w:val="32"/>
                        </w:rPr>
                        <w:t>p</w:t>
                      </w:r>
                      <w:r w:rsidR="00985919">
                        <w:rPr>
                          <w:rFonts w:ascii="Arial" w:hAnsi="Arial" w:cs="Arial"/>
                          <w:caps/>
                          <w:color w:val="FFFFFF" w:themeColor="background1"/>
                          <w:sz w:val="22"/>
                          <w:szCs w:val="32"/>
                        </w:rPr>
                        <w:t xml:space="preserve">říloha č. 1 smlouvy </w:t>
                      </w:r>
                      <w:r w:rsidR="00EE0527" w:rsidRPr="00EE0527">
                        <w:rPr>
                          <w:rFonts w:ascii="Arial" w:hAnsi="Arial" w:cs="Arial"/>
                          <w:caps/>
                          <w:color w:val="FFFFFF" w:themeColor="background1"/>
                          <w:sz w:val="22"/>
                          <w:szCs w:val="32"/>
                        </w:rPr>
                        <w:t xml:space="preserve">POSKYTOVANÝCH SLUŽEB SMLOUVY </w:t>
                      </w:r>
                      <w:r>
                        <w:rPr>
                          <w:rFonts w:ascii="Arial" w:hAnsi="Arial" w:cs="Arial"/>
                          <w:caps/>
                          <w:color w:val="FFFFFF" w:themeColor="background1"/>
                          <w:sz w:val="22"/>
                          <w:szCs w:val="32"/>
                        </w:rPr>
                        <w:t>č. 3591002676</w:t>
                      </w:r>
                      <w:r w:rsidRPr="00FE6F14">
                        <w:rPr>
                          <w:rFonts w:ascii="Arial" w:hAnsi="Arial" w:cs="Arial"/>
                          <w:caps/>
                          <w:color w:val="FFFFFF" w:themeColor="background1"/>
                          <w:sz w:val="22"/>
                          <w:szCs w:val="32"/>
                        </w:rPr>
                        <w:t xml:space="preserve"> </w:t>
                      </w:r>
                    </w:p>
                    <w:p w14:paraId="08564963" w14:textId="77777777" w:rsidR="00302DA7" w:rsidRPr="004501D8" w:rsidRDefault="00302DA7" w:rsidP="00302DA7">
                      <w:pPr>
                        <w:pStyle w:val="Textbubliny"/>
                        <w:rPr>
                          <w:sz w:val="20"/>
                        </w:rPr>
                      </w:pPr>
                    </w:p>
                  </w:txbxContent>
                </v:textbox>
              </v:shape>
            </w:pict>
          </mc:Fallback>
        </mc:AlternateContent>
      </w:r>
    </w:p>
    <w:p w14:paraId="25A837E9" w14:textId="77777777" w:rsidR="00302DA7" w:rsidRPr="00A17F5E" w:rsidRDefault="00302DA7" w:rsidP="00302DA7">
      <w:pPr>
        <w:pStyle w:val="Zkladntext"/>
        <w:ind w:right="68"/>
        <w:rPr>
          <w:b/>
          <w:bCs/>
          <w:sz w:val="18"/>
          <w:szCs w:val="18"/>
        </w:rPr>
      </w:pPr>
    </w:p>
    <w:p w14:paraId="4175BC1D" w14:textId="77777777" w:rsidR="00302DA7" w:rsidRPr="00F01D35" w:rsidRDefault="00302DA7" w:rsidP="00302DA7">
      <w:pPr>
        <w:pStyle w:val="Zkladntext"/>
        <w:ind w:right="68"/>
        <w:rPr>
          <w:b/>
          <w:bCs/>
          <w:sz w:val="12"/>
          <w:szCs w:val="18"/>
        </w:rPr>
      </w:pPr>
    </w:p>
    <w:p w14:paraId="5CBE6F89" w14:textId="77777777" w:rsidR="00302DA7" w:rsidRDefault="00302DA7" w:rsidP="00302DA7">
      <w:pPr>
        <w:rPr>
          <w:rFonts w:cs="Arial"/>
          <w:sz w:val="14"/>
        </w:rPr>
      </w:pPr>
    </w:p>
    <w:p w14:paraId="10C9D428" w14:textId="77777777" w:rsidR="00302DA7" w:rsidRPr="00F01D35" w:rsidRDefault="00302DA7" w:rsidP="00302DA7">
      <w:pPr>
        <w:rPr>
          <w:rFonts w:cs="Arial"/>
          <w:sz w:val="14"/>
        </w:rPr>
      </w:pPr>
    </w:p>
    <w:p w14:paraId="29DCBFE6" w14:textId="22C18005" w:rsidR="00302DA7" w:rsidRDefault="00302DA7" w:rsidP="00302DA7"/>
    <w:p w14:paraId="584B8803" w14:textId="745909FE" w:rsidR="00302DA7" w:rsidRPr="00A17F5E" w:rsidRDefault="00D971AD" w:rsidP="00302DA7">
      <w:pPr>
        <w:rPr>
          <w:rFonts w:cs="Arial"/>
        </w:rPr>
      </w:pPr>
      <w:r>
        <w:rPr>
          <w:noProof/>
        </w:rPr>
        <mc:AlternateContent>
          <mc:Choice Requires="wps">
            <w:drawing>
              <wp:anchor distT="0" distB="0" distL="114300" distR="114300" simplePos="0" relativeHeight="251661824" behindDoc="0" locked="0" layoutInCell="1" allowOverlap="1" wp14:anchorId="1A88E8C8" wp14:editId="1202770D">
                <wp:simplePos x="0" y="0"/>
                <wp:positionH relativeFrom="column">
                  <wp:posOffset>3189274</wp:posOffset>
                </wp:positionH>
                <wp:positionV relativeFrom="paragraph">
                  <wp:posOffset>92710</wp:posOffset>
                </wp:positionV>
                <wp:extent cx="3394075" cy="723900"/>
                <wp:effectExtent l="0" t="0" r="0" b="0"/>
                <wp:wrapNone/>
                <wp:docPr id="27" name="Picture 27"/>
                <wp:cNvGraphicFramePr/>
                <a:graphic xmlns:a="http://schemas.openxmlformats.org/drawingml/2006/main">
                  <a:graphicData uri="http://schemas.microsoft.com/office/word/2010/wordprocessingShape">
                    <wps:wsp>
                      <wps:cNvSpPr txBox="1"/>
                      <wps:spPr>
                        <a:xfrm>
                          <a:off x="0" y="0"/>
                          <a:ext cx="339407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A2FDC8" w14:textId="5FB8CBD7"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w:t>
                            </w:r>
                            <w:r w:rsidR="00F53A9E">
                              <w:rPr>
                                <w:rFonts w:eastAsiaTheme="minorHAnsi" w:cstheme="minorBidi"/>
                                <w:szCs w:val="22"/>
                                <w:lang w:eastAsia="en-US"/>
                              </w:rPr>
                              <w:t xml:space="preserve"> </w:t>
                            </w:r>
                            <w:r w:rsidR="00C17D22">
                              <w:rPr>
                                <w:rFonts w:eastAsiaTheme="minorHAnsi" w:cstheme="minorBidi"/>
                                <w:szCs w:val="22"/>
                                <w:lang w:eastAsia="en-US"/>
                              </w:rPr>
                              <w:t>01.</w:t>
                            </w:r>
                            <w:r w:rsidR="00F53A9E">
                              <w:rPr>
                                <w:rFonts w:eastAsiaTheme="minorHAnsi" w:cstheme="minorBidi"/>
                                <w:szCs w:val="22"/>
                                <w:lang w:eastAsia="en-US"/>
                              </w:rPr>
                              <w:t xml:space="preserve"> </w:t>
                            </w:r>
                            <w:r w:rsidR="00C17D22">
                              <w:rPr>
                                <w:rFonts w:eastAsiaTheme="minorHAnsi" w:cstheme="minorBidi"/>
                                <w:szCs w:val="22"/>
                                <w:lang w:eastAsia="en-US"/>
                              </w:rPr>
                              <w:t>202</w:t>
                            </w:r>
                            <w:r w:rsidR="00B43629">
                              <w:rPr>
                                <w:rFonts w:eastAsiaTheme="minorHAnsi" w:cstheme="minorBidi"/>
                                <w:szCs w:val="22"/>
                                <w:lang w:eastAsia="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8E8C8" id="Picture 27" o:spid="_x0000_s1044" type="#_x0000_t202" style="position:absolute;margin-left:251.1pt;margin-top:7.3pt;width:267.25pt;height:5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" filled="f" stroked="f" strokeweight=".5pt">
                <v:textbox>
                  <w:txbxContent>
                    <w:p w14:paraId="51A2FDC8" w14:textId="5FB8CBD7" w:rsidR="00302DA7" w:rsidRPr="00302DA7" w:rsidRDefault="00302DA7" w:rsidP="00302DA7">
                      <w:pPr>
                        <w:tabs>
                          <w:tab w:val="left" w:pos="2694"/>
                        </w:tabs>
                        <w:spacing w:before="120" w:line="276" w:lineRule="auto"/>
                        <w:rPr>
                          <w:rFonts w:eastAsiaTheme="minorHAnsi" w:cstheme="minorBidi"/>
                          <w:szCs w:val="22"/>
                          <w:lang w:eastAsia="en-US"/>
                        </w:rPr>
                      </w:pPr>
                      <w:r w:rsidRPr="00302DA7">
                        <w:rPr>
                          <w:rFonts w:eastAsiaTheme="minorHAnsi" w:cstheme="minorBidi"/>
                          <w:szCs w:val="22"/>
                          <w:lang w:eastAsia="en-US"/>
                        </w:rPr>
                        <w:t>CENÍK PLATNÝ OD</w:t>
                      </w:r>
                      <w:r>
                        <w:rPr>
                          <w:rFonts w:eastAsiaTheme="minorHAnsi" w:cstheme="minorBidi"/>
                          <w:szCs w:val="22"/>
                          <w:lang w:eastAsia="en-US"/>
                        </w:rPr>
                        <w:t xml:space="preserve"> </w:t>
                      </w:r>
                      <w:r w:rsidR="00C17D22">
                        <w:rPr>
                          <w:rFonts w:eastAsiaTheme="minorHAnsi" w:cstheme="minorBidi"/>
                          <w:szCs w:val="22"/>
                          <w:lang w:eastAsia="en-US"/>
                        </w:rPr>
                        <w:t>01.</w:t>
                      </w:r>
                      <w:r w:rsidR="00F53A9E">
                        <w:rPr>
                          <w:rFonts w:eastAsiaTheme="minorHAnsi" w:cstheme="minorBidi"/>
                          <w:szCs w:val="22"/>
                          <w:lang w:eastAsia="en-US"/>
                        </w:rPr>
                        <w:t xml:space="preserve"> </w:t>
                      </w:r>
                      <w:r w:rsidR="00C17D22">
                        <w:rPr>
                          <w:rFonts w:eastAsiaTheme="minorHAnsi" w:cstheme="minorBidi"/>
                          <w:szCs w:val="22"/>
                          <w:lang w:eastAsia="en-US"/>
                        </w:rPr>
                        <w:t>01.</w:t>
                      </w:r>
                      <w:r w:rsidR="00F53A9E">
                        <w:rPr>
                          <w:rFonts w:eastAsiaTheme="minorHAnsi" w:cstheme="minorBidi"/>
                          <w:szCs w:val="22"/>
                          <w:lang w:eastAsia="en-US"/>
                        </w:rPr>
                        <w:t xml:space="preserve"> </w:t>
                      </w:r>
                      <w:r w:rsidR="00C17D22">
                        <w:rPr>
                          <w:rFonts w:eastAsiaTheme="minorHAnsi" w:cstheme="minorBidi"/>
                          <w:szCs w:val="22"/>
                          <w:lang w:eastAsia="en-US"/>
                        </w:rPr>
                        <w:t>202</w:t>
                      </w:r>
                      <w:r w:rsidR="00B43629">
                        <w:rPr>
                          <w:rFonts w:eastAsiaTheme="minorHAnsi" w:cstheme="minorBidi"/>
                          <w:szCs w:val="22"/>
                          <w:lang w:eastAsia="en-US"/>
                        </w:rPr>
                        <w:t>6</w:t>
                      </w:r>
                    </w:p>
                  </w:txbxContent>
                </v:textbox>
              </v:shape>
            </w:pict>
          </mc:Fallback>
        </mc:AlternateContent>
      </w:r>
    </w:p>
    <w:p w14:paraId="64ADB467" w14:textId="5715DED7" w:rsidR="00302DA7" w:rsidRPr="00A17F5E" w:rsidRDefault="00D52266" w:rsidP="00302DA7">
      <w:pPr>
        <w:rPr>
          <w:rFonts w:cs="Arial"/>
        </w:rPr>
      </w:pPr>
      <w:r>
        <w:rPr>
          <w:rFonts w:cs="Arial"/>
          <w:noProof/>
        </w:rPr>
        <mc:AlternateContent>
          <mc:Choice Requires="wps">
            <w:drawing>
              <wp:anchor distT="0" distB="0" distL="114300" distR="114300" simplePos="0" relativeHeight="251662848" behindDoc="0" locked="0" layoutInCell="1" allowOverlap="1" wp14:anchorId="7D12C0C8" wp14:editId="091BA962">
                <wp:simplePos x="0" y="0"/>
                <wp:positionH relativeFrom="column">
                  <wp:posOffset>5080</wp:posOffset>
                </wp:positionH>
                <wp:positionV relativeFrom="paragraph">
                  <wp:posOffset>88239</wp:posOffset>
                </wp:positionV>
                <wp:extent cx="3076575" cy="1071245"/>
                <wp:effectExtent l="0" t="0" r="0" b="0"/>
                <wp:wrapNone/>
                <wp:docPr id="28" name="Picture 28"/>
                <wp:cNvGraphicFramePr/>
                <a:graphic xmlns:a="http://schemas.openxmlformats.org/drawingml/2006/main">
                  <a:graphicData uri="http://schemas.microsoft.com/office/word/2010/wordprocessingShape">
                    <wps:wsp>
                      <wps:cNvSpPr txBox="1"/>
                      <wps:spPr>
                        <a:xfrm>
                          <a:off x="0" y="0"/>
                          <a:ext cx="3076575" cy="1071245"/>
                        </a:xfrm>
                        <a:prstGeom prst="rect">
                          <a:avLst/>
                        </a:prstGeom>
                        <a:noFill/>
                        <a:ln w="6350">
                          <a:noFill/>
                        </a:ln>
                        <a:effectLst/>
                      </wps:spPr>
                      <wps:txb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Fakultní nemocnice Plzeň</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Edvarda Beneše 1128/13</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30100 Plzeň</w:t>
                            </w:r>
                          </w:p>
                          <w:p w14:paraId="6B161A17" w14:textId="346B5947" w:rsidR="00302DA7" w:rsidRDefault="007112FF" w:rsidP="00302DA7">
                            <w:pPr>
                              <w:spacing w:line="276" w:lineRule="auto"/>
                              <w:rPr>
                                <w:rFonts w:eastAsiaTheme="minorHAnsi" w:cs="Arial"/>
                                <w:szCs w:val="22"/>
                                <w:lang w:eastAsia="en-US"/>
                              </w:rPr>
                            </w:pPr>
                            <w:r>
                              <w:rPr>
                                <w:rFonts w:eastAsiaTheme="minorHAnsi" w:cs="Arial"/>
                                <w:szCs w:val="22"/>
                                <w:lang w:eastAsia="en-US"/>
                              </w:rPr>
                              <w:t xml:space="preserve">Číslo </w:t>
                            </w:r>
                            <w:proofErr w:type="gramStart"/>
                            <w:r>
                              <w:rPr>
                                <w:rFonts w:eastAsiaTheme="minorHAnsi" w:cs="Arial"/>
                                <w:szCs w:val="22"/>
                                <w:lang w:eastAsia="en-US"/>
                              </w:rPr>
                              <w:t xml:space="preserve">smlouvy: </w:t>
                            </w:r>
                            <w:r w:rsidR="007C3414">
                              <w:rPr>
                                <w:rFonts w:eastAsiaTheme="minorHAnsi" w:cs="Arial"/>
                                <w:szCs w:val="22"/>
                                <w:lang w:eastAsia="en-US"/>
                              </w:rPr>
                              <w:t>….</w:t>
                            </w:r>
                            <w:proofErr w:type="gramEnd"/>
                            <w:r w:rsidR="007C3414">
                              <w:rPr>
                                <w:rFonts w:eastAsiaTheme="minorHAnsi" w:cs="Arial"/>
                                <w:szCs w:val="22"/>
                                <w:lang w:eastAsia="en-US"/>
                              </w:rPr>
                              <w:t>.</w:t>
                            </w:r>
                            <w:r w:rsidRPr="006B7947">
                              <w:rPr>
                                <w:rFonts w:eastAsiaTheme="minorHAnsi" w:cs="Arial"/>
                                <w:szCs w:val="22"/>
                                <w:lang w:eastAsia="en-US"/>
                              </w:rPr>
                              <w:t>/2</w:t>
                            </w:r>
                            <w:r w:rsidR="007C3414">
                              <w:rPr>
                                <w:rFonts w:eastAsiaTheme="minorHAnsi" w:cs="Arial"/>
                                <w:szCs w:val="22"/>
                                <w:lang w:eastAsia="en-US"/>
                              </w:rPr>
                              <w:t>5</w:t>
                            </w:r>
                            <w:r w:rsidRPr="006B7947">
                              <w:rPr>
                                <w:rFonts w:eastAsiaTheme="minorHAnsi" w:cs="Arial"/>
                                <w:szCs w:val="22"/>
                                <w:lang w:eastAsia="en-US"/>
                              </w:rPr>
                              <w:t>/16/OEE</w:t>
                            </w:r>
                          </w:p>
                          <w:p w14:paraId="49F3DA84" w14:textId="77777777" w:rsidR="00302DA7" w:rsidRPr="00A17F5E" w:rsidRDefault="00302DA7" w:rsidP="00302DA7">
                            <w:pPr>
                              <w:spacing w:line="276" w:lineRule="auto"/>
                              <w:rPr>
                                <w:rFonts w:eastAsiaTheme="minorHAnsi" w:cs="Arial"/>
                                <w:szCs w:val="22"/>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12C0C8" id="Picture 28" o:spid="_x0000_s1045" type="#_x0000_t202" style="position:absolute;margin-left:.4pt;margin-top:6.95pt;width:242.25pt;height:84.3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" filled="f" stroked="f" strokeweight=".5pt">
                <v:textbox>
                  <w:txbxContent>
                    <w:p w14:paraId="053BB7EC" w14:textId="77777777" w:rsidR="00302DA7" w:rsidRDefault="00302DA7" w:rsidP="00302DA7">
                      <w:pPr>
                        <w:spacing w:line="276" w:lineRule="auto"/>
                        <w:rPr>
                          <w:rFonts w:eastAsiaTheme="minorHAnsi" w:cs="Arial"/>
                          <w:szCs w:val="22"/>
                          <w:lang w:eastAsia="en-US"/>
                        </w:rPr>
                      </w:pPr>
                      <w:r w:rsidRPr="00A17F5E">
                        <w:rPr>
                          <w:rFonts w:eastAsiaTheme="minorHAnsi" w:cs="Arial"/>
                          <w:szCs w:val="22"/>
                          <w:lang w:eastAsia="en-US"/>
                        </w:rPr>
                        <w:t>Objednatel – sídlo</w:t>
                      </w:r>
                    </w:p>
                    <w:p w14:paraId="5F0B92A7" w14:textId="77777777" w:rsidR="00302DA7" w:rsidRPr="002B42BD" w:rsidRDefault="00302DA7" w:rsidP="00302DA7">
                      <w:pPr>
                        <w:spacing w:line="276" w:lineRule="auto"/>
                        <w:rPr>
                          <w:rFonts w:eastAsiaTheme="minorHAnsi" w:cs="Arial"/>
                          <w:b/>
                          <w:szCs w:val="22"/>
                          <w:lang w:eastAsia="en-US"/>
                        </w:rPr>
                      </w:pPr>
                      <w:r>
                        <w:rPr>
                          <w:rFonts w:eastAsiaTheme="minorHAnsi" w:cs="Arial"/>
                          <w:b/>
                          <w:szCs w:val="22"/>
                          <w:lang w:eastAsia="en-US"/>
                        </w:rPr>
                        <w:t>Fakultní nemocnice Plzeň</w:t>
                      </w:r>
                    </w:p>
                    <w:p w14:paraId="5A05FA2A"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Edvarda Beneše 1128/13</w:t>
                      </w:r>
                    </w:p>
                    <w:p w14:paraId="325B13DF" w14:textId="77777777" w:rsidR="00302DA7" w:rsidRDefault="00302DA7" w:rsidP="00302DA7">
                      <w:pPr>
                        <w:spacing w:line="276" w:lineRule="auto"/>
                        <w:rPr>
                          <w:rFonts w:eastAsiaTheme="minorHAnsi" w:cs="Arial"/>
                          <w:szCs w:val="22"/>
                          <w:lang w:eastAsia="en-US"/>
                        </w:rPr>
                      </w:pPr>
                      <w:r>
                        <w:rPr>
                          <w:rFonts w:eastAsiaTheme="minorHAnsi" w:cs="Arial"/>
                          <w:szCs w:val="22"/>
                          <w:lang w:eastAsia="en-US"/>
                        </w:rPr>
                        <w:t>30100 Plzeň</w:t>
                      </w:r>
                    </w:p>
                    <w:p w14:paraId="6B161A17" w14:textId="346B5947" w:rsidR="00302DA7" w:rsidRDefault="007112FF" w:rsidP="00302DA7">
                      <w:pPr>
                        <w:spacing w:line="276" w:lineRule="auto"/>
                        <w:rPr>
                          <w:rFonts w:eastAsiaTheme="minorHAnsi" w:cs="Arial"/>
                          <w:szCs w:val="22"/>
                          <w:lang w:eastAsia="en-US"/>
                        </w:rPr>
                      </w:pPr>
                      <w:r>
                        <w:rPr>
                          <w:rFonts w:eastAsiaTheme="minorHAnsi" w:cs="Arial"/>
                          <w:szCs w:val="22"/>
                          <w:lang w:eastAsia="en-US"/>
                        </w:rPr>
                        <w:t xml:space="preserve">Číslo </w:t>
                      </w:r>
                      <w:proofErr w:type="gramStart"/>
                      <w:r>
                        <w:rPr>
                          <w:rFonts w:eastAsiaTheme="minorHAnsi" w:cs="Arial"/>
                          <w:szCs w:val="22"/>
                          <w:lang w:eastAsia="en-US"/>
                        </w:rPr>
                        <w:t xml:space="preserve">smlouvy: </w:t>
                      </w:r>
                      <w:r w:rsidR="007C3414">
                        <w:rPr>
                          <w:rFonts w:eastAsiaTheme="minorHAnsi" w:cs="Arial"/>
                          <w:szCs w:val="22"/>
                          <w:lang w:eastAsia="en-US"/>
                        </w:rPr>
                        <w:t>….</w:t>
                      </w:r>
                      <w:proofErr w:type="gramEnd"/>
                      <w:r w:rsidR="007C3414">
                        <w:rPr>
                          <w:rFonts w:eastAsiaTheme="minorHAnsi" w:cs="Arial"/>
                          <w:szCs w:val="22"/>
                          <w:lang w:eastAsia="en-US"/>
                        </w:rPr>
                        <w:t>.</w:t>
                      </w:r>
                      <w:r w:rsidRPr="006B7947">
                        <w:rPr>
                          <w:rFonts w:eastAsiaTheme="minorHAnsi" w:cs="Arial"/>
                          <w:szCs w:val="22"/>
                          <w:lang w:eastAsia="en-US"/>
                        </w:rPr>
                        <w:t>/2</w:t>
                      </w:r>
                      <w:r w:rsidR="007C3414">
                        <w:rPr>
                          <w:rFonts w:eastAsiaTheme="minorHAnsi" w:cs="Arial"/>
                          <w:szCs w:val="22"/>
                          <w:lang w:eastAsia="en-US"/>
                        </w:rPr>
                        <w:t>5</w:t>
                      </w:r>
                      <w:r w:rsidRPr="006B7947">
                        <w:rPr>
                          <w:rFonts w:eastAsiaTheme="minorHAnsi" w:cs="Arial"/>
                          <w:szCs w:val="22"/>
                          <w:lang w:eastAsia="en-US"/>
                        </w:rPr>
                        <w:t>/16/OEE</w:t>
                      </w:r>
                    </w:p>
                    <w:p w14:paraId="49F3DA84" w14:textId="77777777" w:rsidR="00302DA7" w:rsidRPr="00A17F5E" w:rsidRDefault="00302DA7" w:rsidP="00302DA7">
                      <w:pPr>
                        <w:spacing w:line="276" w:lineRule="auto"/>
                        <w:rPr>
                          <w:rFonts w:eastAsiaTheme="minorHAnsi" w:cs="Arial"/>
                          <w:szCs w:val="22"/>
                          <w:lang w:eastAsia="en-US"/>
                        </w:rPr>
                      </w:pPr>
                    </w:p>
                  </w:txbxContent>
                </v:textbox>
              </v:shape>
            </w:pict>
          </mc:Fallback>
        </mc:AlternateContent>
      </w:r>
    </w:p>
    <w:p w14:paraId="76EEC109" w14:textId="77777777" w:rsidR="00302DA7" w:rsidRPr="00A17F5E" w:rsidRDefault="00302DA7" w:rsidP="00302DA7">
      <w:pPr>
        <w:rPr>
          <w:rFonts w:cs="Arial"/>
        </w:rPr>
      </w:pPr>
    </w:p>
    <w:p w14:paraId="40706C82" w14:textId="1D1099D1" w:rsidR="00302DA7" w:rsidRDefault="00574828" w:rsidP="00302DA7">
      <w:pPr>
        <w:rPr>
          <w:rFonts w:cs="Arial"/>
          <w:b/>
          <w:sz w:val="22"/>
          <w:szCs w:val="22"/>
        </w:rPr>
      </w:pPr>
      <w:r>
        <w:rPr>
          <w:rFonts w:cs="Arial"/>
          <w:b/>
          <w:noProof/>
          <w:sz w:val="22"/>
          <w:szCs w:val="22"/>
        </w:rPr>
        <mc:AlternateContent>
          <mc:Choice Requires="wps">
            <w:drawing>
              <wp:anchor distT="0" distB="0" distL="114300" distR="114300" simplePos="0" relativeHeight="251674112" behindDoc="0" locked="0" layoutInCell="1" allowOverlap="1" wp14:anchorId="73F263B0" wp14:editId="3559B324">
                <wp:simplePos x="0" y="0"/>
                <wp:positionH relativeFrom="column">
                  <wp:posOffset>3163823</wp:posOffset>
                </wp:positionH>
                <wp:positionV relativeFrom="paragraph">
                  <wp:posOffset>963930</wp:posOffset>
                </wp:positionV>
                <wp:extent cx="3760013" cy="914400"/>
                <wp:effectExtent l="0" t="0" r="0" b="0"/>
                <wp:wrapNone/>
                <wp:docPr id="32" name="Picture 32"/>
                <wp:cNvGraphicFramePr/>
                <a:graphic xmlns:a="http://schemas.openxmlformats.org/drawingml/2006/main">
                  <a:graphicData uri="http://schemas.microsoft.com/office/word/2010/wordprocessingShape">
                    <wps:wsp>
                      <wps:cNvSpPr txBox="1"/>
                      <wps:spPr>
                        <a:xfrm>
                          <a:off x="0" y="0"/>
                          <a:ext cx="3760013"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C2A189" w14:textId="1BFF62EC"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43629">
                              <w:rPr>
                                <w:rFonts w:cs="Arial"/>
                              </w:rPr>
                              <w:t xml:space="preserve">doc. </w:t>
                            </w:r>
                            <w:r>
                              <w:rPr>
                                <w:rFonts w:cs="Arial"/>
                              </w:rPr>
                              <w:t>MUDr. Václav Šimánek, Ph.D., ředitel FN Plzeň</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19FE3003"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hyperlink r:id="rId22" w:history="1">
                              <w:r w:rsidR="00574828" w:rsidRPr="00A9774D">
                                <w:rPr>
                                  <w:rStyle w:val="Hypertextovodkaz"/>
                                  <w:rFonts w:cs="Arial"/>
                                  <w:spacing w:val="-14"/>
                                </w:rPr>
                                <w:t>fakturace@fnplzen.cz</w:t>
                              </w:r>
                            </w:hyperlink>
                            <w:r w:rsidRPr="00D7761B">
                              <w:rPr>
                                <w:rFonts w:cs="Arial"/>
                                <w:spacing w:val="-14"/>
                              </w:rPr>
                              <w:t>;</w:t>
                            </w:r>
                            <w:r w:rsidR="00574828">
                              <w:rPr>
                                <w:rFonts w:cs="Arial"/>
                                <w:spacing w:val="-14"/>
                              </w:rPr>
                              <w:t xml:space="preserve"> </w:t>
                            </w:r>
                            <w:r w:rsidR="00D77CB2">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263B0" id="Picture 32" o:spid="_x0000_s1046" type="#_x0000_t202" style="position:absolute;margin-left:249.1pt;margin-top:75.9pt;width:296.05pt;height:1in;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" filled="f" stroked="f" strokeweight=".5pt">
                <v:textbox>
                  <w:txbxContent>
                    <w:p w14:paraId="59C2A189" w14:textId="1BFF62EC"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sidR="00B43629">
                        <w:rPr>
                          <w:rFonts w:cs="Arial"/>
                        </w:rPr>
                        <w:t xml:space="preserve">doc. </w:t>
                      </w:r>
                      <w:r>
                        <w:rPr>
                          <w:rFonts w:cs="Arial"/>
                        </w:rPr>
                        <w:t>MUDr. Václav Šimánek, Ph.D., ředitel FN Plzeň</w:t>
                      </w:r>
                    </w:p>
                    <w:p w14:paraId="1ABBE5BB" w14:textId="77777777" w:rsidR="00302DA7" w:rsidRPr="00FF37CD" w:rsidRDefault="00302DA7" w:rsidP="00025BB5">
                      <w:pPr>
                        <w:spacing w:line="276" w:lineRule="auto"/>
                        <w:ind w:left="1985" w:hanging="1985"/>
                        <w:rPr>
                          <w:rFonts w:cs="Arial"/>
                        </w:rPr>
                      </w:pPr>
                      <w:r>
                        <w:rPr>
                          <w:rFonts w:cs="Arial"/>
                        </w:rPr>
                        <w:t>Spisová značka:</w:t>
                      </w:r>
                      <w:r>
                        <w:rPr>
                          <w:rFonts w:cs="Arial"/>
                        </w:rPr>
                        <w:tab/>
                      </w:r>
                    </w:p>
                    <w:p w14:paraId="3568EC0F" w14:textId="19FE3003"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hyperlink r:id="rId23" w:history="1">
                        <w:r w:rsidR="00574828" w:rsidRPr="00A9774D">
                          <w:rPr>
                            <w:rStyle w:val="Hypertextovodkaz"/>
                            <w:rFonts w:cs="Arial"/>
                            <w:spacing w:val="-14"/>
                          </w:rPr>
                          <w:t>fakturace@fnplzen.cz</w:t>
                        </w:r>
                      </w:hyperlink>
                      <w:r w:rsidRPr="00D7761B">
                        <w:rPr>
                          <w:rFonts w:cs="Arial"/>
                          <w:spacing w:val="-14"/>
                        </w:rPr>
                        <w:t>;</w:t>
                      </w:r>
                      <w:r w:rsidR="00574828">
                        <w:rPr>
                          <w:rFonts w:cs="Arial"/>
                          <w:spacing w:val="-14"/>
                        </w:rPr>
                        <w:t xml:space="preserve"> </w:t>
                      </w:r>
                      <w:r w:rsidR="00D77CB2">
                        <w:t>XXX</w:t>
                      </w:r>
                    </w:p>
                  </w:txbxContent>
                </v:textbox>
              </v:shape>
            </w:pict>
          </mc:Fallback>
        </mc:AlternateContent>
      </w:r>
      <w:r w:rsidR="00C555D2">
        <w:rPr>
          <w:rFonts w:cs="Arial"/>
          <w:b/>
          <w:noProof/>
          <w:sz w:val="22"/>
          <w:szCs w:val="22"/>
        </w:rPr>
        <mc:AlternateContent>
          <mc:Choice Requires="wps">
            <w:drawing>
              <wp:anchor distT="0" distB="0" distL="114300" distR="114300" simplePos="0" relativeHeight="251671040" behindDoc="0" locked="0" layoutInCell="1" allowOverlap="1" wp14:anchorId="756E2121" wp14:editId="6EA8C9DF">
                <wp:simplePos x="0" y="0"/>
                <wp:positionH relativeFrom="column">
                  <wp:posOffset>3127472</wp:posOffset>
                </wp:positionH>
                <wp:positionV relativeFrom="paragraph">
                  <wp:posOffset>4781971</wp:posOffset>
                </wp:positionV>
                <wp:extent cx="3759200" cy="1116353"/>
                <wp:effectExtent l="0" t="0" r="0" b="7620"/>
                <wp:wrapNone/>
                <wp:docPr id="29" name="Picture 29"/>
                <wp:cNvGraphicFramePr/>
                <a:graphic xmlns:a="http://schemas.openxmlformats.org/drawingml/2006/main">
                  <a:graphicData uri="http://schemas.microsoft.com/office/word/2010/wordprocessingShape">
                    <wps:wsp>
                      <wps:cNvSpPr txBox="1"/>
                      <wps:spPr>
                        <a:xfrm>
                          <a:off x="0" y="0"/>
                          <a:ext cx="3759200" cy="11163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3C805D" w14:textId="77777777" w:rsidR="00302DA7" w:rsidRDefault="00302DA7" w:rsidP="00302DA7">
                            <w:pPr>
                              <w:spacing w:line="276" w:lineRule="auto"/>
                              <w:rPr>
                                <w:rFonts w:cs="Arial"/>
                              </w:rPr>
                            </w:pPr>
                          </w:p>
                          <w:p w14:paraId="7A1538FD" w14:textId="7D4A3876"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sidR="00D77CB2">
                              <w:rPr>
                                <w:rFonts w:cs="Arial"/>
                              </w:rPr>
                              <w:t>XXX</w:t>
                            </w:r>
                          </w:p>
                          <w:p w14:paraId="1B382D82" w14:textId="0197982F"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sidR="00D77CB2">
                              <w:rPr>
                                <w:rFonts w:cs="Arial"/>
                              </w:rPr>
                              <w:t>XXX</w:t>
                            </w:r>
                          </w:p>
                          <w:p w14:paraId="5536A7C5" w14:textId="2B6FF071"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00D77CB2">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6E2121" id="Picture 29" o:spid="_x0000_s1047" type="#_x0000_t202" style="position:absolute;margin-left:246.25pt;margin-top:376.55pt;width:296pt;height:87.9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" filled="f" stroked="f" strokeweight=".5pt">
                <v:textbox>
                  <w:txbxContent>
                    <w:p w14:paraId="263C805D" w14:textId="77777777" w:rsidR="00302DA7" w:rsidRDefault="00302DA7" w:rsidP="00302DA7">
                      <w:pPr>
                        <w:spacing w:line="276" w:lineRule="auto"/>
                        <w:rPr>
                          <w:rFonts w:cs="Arial"/>
                        </w:rPr>
                      </w:pPr>
                    </w:p>
                    <w:p w14:paraId="7A1538FD" w14:textId="7D4A3876" w:rsidR="00302DA7" w:rsidRPr="00B92340" w:rsidRDefault="00302DA7" w:rsidP="00025BB5">
                      <w:pPr>
                        <w:spacing w:line="276" w:lineRule="auto"/>
                        <w:ind w:left="1985" w:hanging="1985"/>
                        <w:rPr>
                          <w:rFonts w:cs="Arial"/>
                        </w:rPr>
                      </w:pPr>
                      <w:r w:rsidRPr="00B92340">
                        <w:rPr>
                          <w:rFonts w:cs="Arial"/>
                        </w:rPr>
                        <w:t xml:space="preserve">Kontaktní osoba: </w:t>
                      </w:r>
                      <w:r w:rsidRPr="00B92340">
                        <w:rPr>
                          <w:rFonts w:cs="Arial"/>
                        </w:rPr>
                        <w:tab/>
                      </w:r>
                      <w:r w:rsidR="00D77CB2">
                        <w:rPr>
                          <w:rFonts w:cs="Arial"/>
                        </w:rPr>
                        <w:t>XXX</w:t>
                      </w:r>
                    </w:p>
                    <w:p w14:paraId="1B382D82" w14:textId="0197982F" w:rsidR="00302DA7" w:rsidRPr="00B92340" w:rsidRDefault="00302DA7" w:rsidP="00025BB5">
                      <w:pPr>
                        <w:spacing w:line="276" w:lineRule="auto"/>
                        <w:ind w:left="1985" w:hanging="1985"/>
                        <w:rPr>
                          <w:rFonts w:cs="Arial"/>
                        </w:rPr>
                      </w:pPr>
                      <w:r w:rsidRPr="00B92340">
                        <w:rPr>
                          <w:rFonts w:cs="Arial"/>
                        </w:rPr>
                        <w:t>Telefon:</w:t>
                      </w:r>
                      <w:r w:rsidRPr="00B92340">
                        <w:rPr>
                          <w:rFonts w:cs="Arial"/>
                        </w:rPr>
                        <w:tab/>
                      </w:r>
                      <w:r w:rsidR="00D77CB2">
                        <w:rPr>
                          <w:rFonts w:cs="Arial"/>
                        </w:rPr>
                        <w:t>XXX</w:t>
                      </w:r>
                    </w:p>
                    <w:p w14:paraId="5536A7C5" w14:textId="2B6FF071" w:rsidR="00302DA7" w:rsidRPr="00B92340" w:rsidRDefault="00302DA7" w:rsidP="00025BB5">
                      <w:pPr>
                        <w:spacing w:line="276" w:lineRule="auto"/>
                        <w:ind w:left="1985" w:hanging="1985"/>
                        <w:rPr>
                          <w:rFonts w:cs="Arial"/>
                        </w:rPr>
                      </w:pPr>
                      <w:r w:rsidRPr="00B92340">
                        <w:rPr>
                          <w:rFonts w:cs="Arial"/>
                        </w:rPr>
                        <w:t>e-mail:</w:t>
                      </w:r>
                      <w:r w:rsidRPr="00B92340">
                        <w:rPr>
                          <w:rFonts w:cs="Arial"/>
                        </w:rPr>
                        <w:tab/>
                      </w:r>
                      <w:r w:rsidR="00D77CB2">
                        <w:t>XXX</w:t>
                      </w:r>
                    </w:p>
                  </w:txbxContent>
                </v:textbox>
              </v:shape>
            </w:pict>
          </mc:Fallback>
        </mc:AlternateContent>
      </w:r>
      <w:r w:rsidR="00C555D2">
        <w:rPr>
          <w:rFonts w:cs="Arial"/>
          <w:b/>
          <w:noProof/>
          <w:sz w:val="22"/>
          <w:szCs w:val="22"/>
        </w:rPr>
        <mc:AlternateContent>
          <mc:Choice Requires="wps">
            <w:drawing>
              <wp:anchor distT="0" distB="0" distL="114300" distR="114300" simplePos="0" relativeHeight="251673088" behindDoc="0" locked="0" layoutInCell="1" allowOverlap="1" wp14:anchorId="30DB984F" wp14:editId="3A4F0C93">
                <wp:simplePos x="0" y="0"/>
                <wp:positionH relativeFrom="column">
                  <wp:posOffset>3149912</wp:posOffset>
                </wp:positionH>
                <wp:positionV relativeFrom="paragraph">
                  <wp:posOffset>3968547</wp:posOffset>
                </wp:positionV>
                <wp:extent cx="3686175" cy="998548"/>
                <wp:effectExtent l="0" t="0" r="0" b="0"/>
                <wp:wrapNone/>
                <wp:docPr id="30" name="Picture 30"/>
                <wp:cNvGraphicFramePr/>
                <a:graphic xmlns:a="http://schemas.openxmlformats.org/drawingml/2006/main">
                  <a:graphicData uri="http://schemas.microsoft.com/office/word/2010/wordprocessingShape">
                    <wps:wsp>
                      <wps:cNvSpPr txBox="1"/>
                      <wps:spPr>
                        <a:xfrm>
                          <a:off x="0" y="0"/>
                          <a:ext cx="3686175" cy="998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 xml:space="preserve">Mgr. </w:t>
                            </w:r>
                            <w:proofErr w:type="spellStart"/>
                            <w:r>
                              <w:rPr>
                                <w:rFonts w:cs="Arial"/>
                              </w:rPr>
                              <w:t>Thurnwald</w:t>
                            </w:r>
                            <w:proofErr w:type="spellEnd"/>
                            <w:r>
                              <w:rPr>
                                <w:rFonts w:cs="Arial"/>
                              </w:rPr>
                              <w:t xml:space="preserve"> Pavel</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Plzni, oddíl B vložka 679</w:t>
                            </w:r>
                          </w:p>
                          <w:p w14:paraId="4D87530B" w14:textId="0F5CF809"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hyperlink r:id="rId24" w:history="1">
                              <w:r w:rsidR="00574828" w:rsidRPr="00A9774D">
                                <w:rPr>
                                  <w:rStyle w:val="Hypertextovodkaz"/>
                                  <w:rFonts w:cs="Arial"/>
                                  <w:spacing w:val="-14"/>
                                </w:rPr>
                                <w:t>zks@mariuspedersen.cz</w:t>
                              </w:r>
                            </w:hyperlink>
                            <w:r w:rsidR="00574828">
                              <w:rPr>
                                <w:rFonts w:cs="Arial"/>
                                <w:spacing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B984F" id="Picture 30" o:spid="_x0000_s1048" type="#_x0000_t202" style="position:absolute;margin-left:248pt;margin-top:312.5pt;width:290.25pt;height:78.6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" filled="f" stroked="f" strokeweight=".5pt">
                <v:textbox>
                  <w:txbxContent>
                    <w:p w14:paraId="577EF642" w14:textId="6BA16D70" w:rsidR="00302DA7" w:rsidRPr="00FF37CD" w:rsidRDefault="00302DA7" w:rsidP="00025BB5">
                      <w:pPr>
                        <w:spacing w:line="276" w:lineRule="auto"/>
                        <w:ind w:left="1985" w:hanging="1985"/>
                        <w:rPr>
                          <w:rFonts w:cs="Arial"/>
                        </w:rPr>
                      </w:pPr>
                      <w:r>
                        <w:rPr>
                          <w:rFonts w:cs="Arial"/>
                        </w:rPr>
                        <w:t>Zastoupený</w:t>
                      </w:r>
                      <w:r w:rsidRPr="00FF37CD">
                        <w:rPr>
                          <w:rFonts w:cs="Arial"/>
                        </w:rPr>
                        <w:t xml:space="preserve">: </w:t>
                      </w:r>
                      <w:r w:rsidRPr="00FF37CD">
                        <w:rPr>
                          <w:rFonts w:cs="Arial"/>
                        </w:rPr>
                        <w:tab/>
                      </w:r>
                      <w:r>
                        <w:rPr>
                          <w:rFonts w:cs="Arial"/>
                        </w:rPr>
                        <w:t>Mgr. Thurnwald Pavel</w:t>
                      </w:r>
                    </w:p>
                    <w:p w14:paraId="3CBA2E19" w14:textId="77777777" w:rsidR="00302DA7" w:rsidRPr="00FF37CD" w:rsidRDefault="00302DA7" w:rsidP="00025BB5">
                      <w:pPr>
                        <w:spacing w:line="276" w:lineRule="auto"/>
                        <w:ind w:left="1985" w:hanging="1985"/>
                        <w:rPr>
                          <w:rFonts w:cs="Arial"/>
                        </w:rPr>
                      </w:pPr>
                      <w:r>
                        <w:rPr>
                          <w:rFonts w:cs="Arial"/>
                        </w:rPr>
                        <w:t>Spisová značka:</w:t>
                      </w:r>
                      <w:r>
                        <w:rPr>
                          <w:rFonts w:cs="Arial"/>
                        </w:rPr>
                        <w:tab/>
                        <w:t>Krajským soudem v Plzni, oddíl B vložka 679</w:t>
                      </w:r>
                    </w:p>
                    <w:p w14:paraId="4D87530B" w14:textId="0F5CF809" w:rsidR="00302DA7" w:rsidRPr="00FF37CD" w:rsidRDefault="00302DA7" w:rsidP="00025BB5">
                      <w:pPr>
                        <w:spacing w:line="276" w:lineRule="auto"/>
                        <w:ind w:left="1985" w:hanging="1985"/>
                        <w:rPr>
                          <w:rFonts w:cs="Arial"/>
                        </w:rPr>
                      </w:pPr>
                      <w:r w:rsidRPr="00FF37CD">
                        <w:rPr>
                          <w:rFonts w:cs="Arial"/>
                        </w:rPr>
                        <w:t>e-mail</w:t>
                      </w:r>
                      <w:r>
                        <w:rPr>
                          <w:rFonts w:cs="Arial"/>
                        </w:rPr>
                        <w:t xml:space="preserve"> pro fakturaci</w:t>
                      </w:r>
                      <w:r w:rsidRPr="00FF37CD">
                        <w:rPr>
                          <w:rFonts w:cs="Arial"/>
                        </w:rPr>
                        <w:t>:</w:t>
                      </w:r>
                      <w:r w:rsidRPr="00FF37CD">
                        <w:rPr>
                          <w:rFonts w:cs="Arial"/>
                        </w:rPr>
                        <w:tab/>
                      </w:r>
                      <w:hyperlink r:id="rId31" w:history="1">
                        <w:r w:rsidR="00574828" w:rsidRPr="00A9774D">
                          <w:rPr>
                            <w:rStyle w:val="Hypertextovodkaz"/>
                            <w:rFonts w:cs="Arial"/>
                            <w:spacing w:val="-14"/>
                          </w:rPr>
                          <w:t>zks@mariuspedersen.cz</w:t>
                        </w:r>
                      </w:hyperlink>
                      <w:r w:rsidR="00574828">
                        <w:rPr>
                          <w:rFonts w:cs="Arial"/>
                          <w:spacing w:val="-14"/>
                        </w:rPr>
                        <w:t xml:space="preserve"> </w:t>
                      </w:r>
                    </w:p>
                  </w:txbxContent>
                </v:textbox>
              </v:shape>
            </w:pict>
          </mc:Fallback>
        </mc:AlternateContent>
      </w:r>
      <w:r w:rsidR="00C555D2">
        <w:rPr>
          <w:rFonts w:cs="Arial"/>
          <w:b/>
          <w:noProof/>
          <w:sz w:val="22"/>
          <w:szCs w:val="22"/>
        </w:rPr>
        <mc:AlternateContent>
          <mc:Choice Requires="wps">
            <w:drawing>
              <wp:anchor distT="0" distB="0" distL="114300" distR="114300" simplePos="0" relativeHeight="251665920" behindDoc="0" locked="0" layoutInCell="1" allowOverlap="1" wp14:anchorId="79CF22BE" wp14:editId="4E2FE933">
                <wp:simplePos x="0" y="0"/>
                <wp:positionH relativeFrom="column">
                  <wp:posOffset>3161131</wp:posOffset>
                </wp:positionH>
                <wp:positionV relativeFrom="paragraph">
                  <wp:posOffset>1719010</wp:posOffset>
                </wp:positionV>
                <wp:extent cx="3663950" cy="1118765"/>
                <wp:effectExtent l="0" t="0" r="0" b="5715"/>
                <wp:wrapNone/>
                <wp:docPr id="31" name="Picture 31"/>
                <wp:cNvGraphicFramePr/>
                <a:graphic xmlns:a="http://schemas.openxmlformats.org/drawingml/2006/main">
                  <a:graphicData uri="http://schemas.microsoft.com/office/word/2010/wordprocessingShape">
                    <wps:wsp>
                      <wps:cNvSpPr txBox="1"/>
                      <wps:spPr>
                        <a:xfrm>
                          <a:off x="0" y="0"/>
                          <a:ext cx="3663950" cy="1118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7803ED" w14:textId="77777777" w:rsidR="00302DA7" w:rsidRDefault="00302DA7" w:rsidP="00302DA7">
                            <w:pPr>
                              <w:spacing w:line="276" w:lineRule="auto"/>
                              <w:rPr>
                                <w:rFonts w:cs="Arial"/>
                              </w:rPr>
                            </w:pPr>
                          </w:p>
                          <w:p w14:paraId="653B66C6" w14:textId="601070F8"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sidR="00D77CB2">
                              <w:rPr>
                                <w:rFonts w:cs="Arial"/>
                              </w:rPr>
                              <w:t>XXX</w:t>
                            </w:r>
                          </w:p>
                          <w:p w14:paraId="32E2A54E" w14:textId="0B38F04E" w:rsidR="00302DA7" w:rsidRPr="00FF37CD" w:rsidRDefault="00E66C73" w:rsidP="00025BB5">
                            <w:pPr>
                              <w:spacing w:line="276" w:lineRule="auto"/>
                              <w:ind w:left="1985" w:hanging="1985"/>
                              <w:rPr>
                                <w:rFonts w:cs="Arial"/>
                              </w:rPr>
                            </w:pPr>
                            <w:r>
                              <w:rPr>
                                <w:rFonts w:cs="Arial"/>
                              </w:rPr>
                              <w:t>Telefon:</w:t>
                            </w:r>
                            <w:r>
                              <w:rPr>
                                <w:rFonts w:cs="Arial"/>
                              </w:rPr>
                              <w:tab/>
                            </w:r>
                            <w:r w:rsidR="00D77CB2">
                              <w:rPr>
                                <w:rFonts w:cs="Arial"/>
                              </w:rPr>
                              <w:t>XXX</w:t>
                            </w:r>
                          </w:p>
                          <w:p w14:paraId="3BEC5FFA" w14:textId="52306EB7"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hyperlink r:id="rId32" w:history="1">
                              <w:r w:rsidR="00574828" w:rsidRPr="00A9774D">
                                <w:rPr>
                                  <w:rStyle w:val="Hypertextovodkaz"/>
                                  <w:rFonts w:cs="Arial"/>
                                  <w:spacing w:val="-14"/>
                                </w:rPr>
                                <w:t>fnplzen@fnplzen.cz</w:t>
                              </w:r>
                            </w:hyperlink>
                            <w:r w:rsidRPr="00D7761B">
                              <w:rPr>
                                <w:rFonts w:cs="Arial"/>
                                <w:spacing w:val="-14"/>
                              </w:rPr>
                              <w:t>;</w:t>
                            </w:r>
                            <w:r w:rsidR="00574828">
                              <w:rPr>
                                <w:rFonts w:cs="Arial"/>
                                <w:spacing w:val="-14"/>
                              </w:rPr>
                              <w:t xml:space="preserve"> </w:t>
                            </w:r>
                            <w:r w:rsidR="00D77CB2">
                              <w:t>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F22BE" id="Picture 31" o:spid="_x0000_s1049" type="#_x0000_t202" style="position:absolute;margin-left:248.9pt;margin-top:135.35pt;width:288.5pt;height:88.1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" filled="f" stroked="f" strokeweight=".5pt">
                <v:textbox>
                  <w:txbxContent>
                    <w:p w14:paraId="267803ED" w14:textId="77777777" w:rsidR="00302DA7" w:rsidRDefault="00302DA7" w:rsidP="00302DA7">
                      <w:pPr>
                        <w:spacing w:line="276" w:lineRule="auto"/>
                        <w:rPr>
                          <w:rFonts w:cs="Arial"/>
                        </w:rPr>
                      </w:pPr>
                    </w:p>
                    <w:p w14:paraId="653B66C6" w14:textId="601070F8" w:rsidR="00302DA7" w:rsidRDefault="00302DA7" w:rsidP="00025BB5">
                      <w:pPr>
                        <w:spacing w:line="276" w:lineRule="auto"/>
                        <w:ind w:left="1985" w:hanging="1985"/>
                        <w:rPr>
                          <w:rFonts w:cs="Arial"/>
                        </w:rPr>
                      </w:pPr>
                      <w:r w:rsidRPr="00FF37CD">
                        <w:rPr>
                          <w:rFonts w:cs="Arial"/>
                        </w:rPr>
                        <w:t xml:space="preserve">Kontaktní osoba: </w:t>
                      </w:r>
                      <w:r w:rsidRPr="00FF37CD">
                        <w:rPr>
                          <w:rFonts w:cs="Arial"/>
                        </w:rPr>
                        <w:tab/>
                      </w:r>
                      <w:r w:rsidR="00D77CB2">
                        <w:rPr>
                          <w:rFonts w:cs="Arial"/>
                        </w:rPr>
                        <w:t>XXX</w:t>
                      </w:r>
                    </w:p>
                    <w:p w14:paraId="32E2A54E" w14:textId="0B38F04E" w:rsidR="00302DA7" w:rsidRPr="00FF37CD" w:rsidRDefault="00E66C73" w:rsidP="00025BB5">
                      <w:pPr>
                        <w:spacing w:line="276" w:lineRule="auto"/>
                        <w:ind w:left="1985" w:hanging="1985"/>
                        <w:rPr>
                          <w:rFonts w:cs="Arial"/>
                        </w:rPr>
                      </w:pPr>
                      <w:r>
                        <w:rPr>
                          <w:rFonts w:cs="Arial"/>
                        </w:rPr>
                        <w:t>Telefon:</w:t>
                      </w:r>
                      <w:r>
                        <w:rPr>
                          <w:rFonts w:cs="Arial"/>
                        </w:rPr>
                        <w:tab/>
                      </w:r>
                      <w:r w:rsidR="00D77CB2">
                        <w:rPr>
                          <w:rFonts w:cs="Arial"/>
                        </w:rPr>
                        <w:t>XXX</w:t>
                      </w:r>
                    </w:p>
                    <w:p w14:paraId="3BEC5FFA" w14:textId="52306EB7" w:rsidR="00302DA7" w:rsidRPr="00FF37CD" w:rsidRDefault="00302DA7" w:rsidP="00025BB5">
                      <w:pPr>
                        <w:spacing w:line="276" w:lineRule="auto"/>
                        <w:ind w:left="1985" w:hanging="1985"/>
                        <w:rPr>
                          <w:rFonts w:cs="Arial"/>
                        </w:rPr>
                      </w:pPr>
                      <w:r w:rsidRPr="00FF37CD">
                        <w:rPr>
                          <w:rFonts w:cs="Arial"/>
                        </w:rPr>
                        <w:t>e-mail:</w:t>
                      </w:r>
                      <w:r w:rsidRPr="00FF37CD">
                        <w:rPr>
                          <w:rFonts w:cs="Arial"/>
                        </w:rPr>
                        <w:tab/>
                      </w:r>
                      <w:hyperlink r:id="rId33" w:history="1">
                        <w:r w:rsidR="00574828" w:rsidRPr="00A9774D">
                          <w:rPr>
                            <w:rStyle w:val="Hypertextovodkaz"/>
                            <w:rFonts w:cs="Arial"/>
                            <w:spacing w:val="-14"/>
                          </w:rPr>
                          <w:t>fnplzen@fnplzen.cz</w:t>
                        </w:r>
                      </w:hyperlink>
                      <w:r w:rsidRPr="00D7761B">
                        <w:rPr>
                          <w:rFonts w:cs="Arial"/>
                          <w:spacing w:val="-14"/>
                        </w:rPr>
                        <w:t>;</w:t>
                      </w:r>
                      <w:r w:rsidR="00574828">
                        <w:rPr>
                          <w:rFonts w:cs="Arial"/>
                          <w:spacing w:val="-14"/>
                        </w:rPr>
                        <w:t xml:space="preserve"> </w:t>
                      </w:r>
                      <w:r w:rsidR="00D77CB2">
                        <w:t>XXX</w:t>
                      </w:r>
                    </w:p>
                  </w:txbxContent>
                </v:textbox>
              </v:shape>
            </w:pict>
          </mc:Fallback>
        </mc:AlternateContent>
      </w:r>
      <w:r w:rsidR="000E6CAA">
        <w:rPr>
          <w:rFonts w:cs="Arial"/>
          <w:b/>
          <w:noProof/>
          <w:sz w:val="22"/>
          <w:szCs w:val="22"/>
        </w:rPr>
        <mc:AlternateContent>
          <mc:Choice Requires="wps">
            <w:drawing>
              <wp:anchor distT="0" distB="0" distL="114300" distR="114300" simplePos="0" relativeHeight="251670016" behindDoc="0" locked="0" layoutInCell="1" allowOverlap="1" wp14:anchorId="5162564A" wp14:editId="73698683">
                <wp:simplePos x="0" y="0"/>
                <wp:positionH relativeFrom="column">
                  <wp:posOffset>5492</wp:posOffset>
                </wp:positionH>
                <wp:positionV relativeFrom="paragraph">
                  <wp:posOffset>4781550</wp:posOffset>
                </wp:positionV>
                <wp:extent cx="2743200" cy="1089025"/>
                <wp:effectExtent l="0" t="0" r="0" b="0"/>
                <wp:wrapNone/>
                <wp:docPr id="33" name="Picture 33"/>
                <wp:cNvGraphicFramePr/>
                <a:graphic xmlns:a="http://schemas.openxmlformats.org/drawingml/2006/main">
                  <a:graphicData uri="http://schemas.microsoft.com/office/word/2010/wordprocessingShape">
                    <wps:wsp>
                      <wps:cNvSpPr txBox="1"/>
                      <wps:spPr>
                        <a:xfrm>
                          <a:off x="0" y="0"/>
                          <a:ext cx="2743200" cy="1089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ZKS Plzeň</w:t>
                            </w:r>
                          </w:p>
                          <w:p w14:paraId="400B7FAD" w14:textId="77777777" w:rsidR="00302DA7" w:rsidRDefault="00302DA7" w:rsidP="00302DA7">
                            <w:pPr>
                              <w:spacing w:line="276" w:lineRule="auto"/>
                              <w:rPr>
                                <w:rFonts w:cs="Arial"/>
                              </w:rPr>
                            </w:pPr>
                            <w:r>
                              <w:rPr>
                                <w:rFonts w:cs="Arial"/>
                              </w:rPr>
                              <w:t>Koterovská 522/168</w:t>
                            </w:r>
                          </w:p>
                          <w:p w14:paraId="142DE485" w14:textId="77777777" w:rsidR="00302DA7" w:rsidRDefault="00302DA7" w:rsidP="00302DA7">
                            <w:pPr>
                              <w:spacing w:line="276" w:lineRule="auto"/>
                              <w:rPr>
                                <w:rFonts w:cs="Arial"/>
                              </w:rPr>
                            </w:pPr>
                            <w:r>
                              <w:rPr>
                                <w:rFonts w:cs="Arial"/>
                              </w:rPr>
                              <w:t>326 00 Plzeň</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62564A" id="Picture 33" o:spid="_x0000_s1050" type="#_x0000_t202" style="position:absolute;margin-left:.45pt;margin-top:376.5pt;width:3in;height:85.7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" filled="f" stroked="f" strokeweight=".5pt">
                <v:textbox>
                  <w:txbxContent>
                    <w:p w14:paraId="6DE753AE" w14:textId="77777777" w:rsidR="00302DA7" w:rsidRPr="00B92340" w:rsidRDefault="00302DA7" w:rsidP="00302DA7">
                      <w:pPr>
                        <w:spacing w:line="276" w:lineRule="auto"/>
                        <w:rPr>
                          <w:rFonts w:cs="Arial"/>
                        </w:rPr>
                      </w:pPr>
                      <w:r w:rsidRPr="00B92340">
                        <w:rPr>
                          <w:rFonts w:cs="Arial"/>
                        </w:rPr>
                        <w:t>Zhotovitel – provozovna</w:t>
                      </w:r>
                    </w:p>
                    <w:p w14:paraId="5E821925" w14:textId="77777777" w:rsidR="00302DA7" w:rsidRPr="00D46DE1" w:rsidRDefault="00302DA7" w:rsidP="00302DA7">
                      <w:pPr>
                        <w:spacing w:line="276" w:lineRule="auto"/>
                        <w:rPr>
                          <w:rFonts w:cs="Arial"/>
                          <w:b/>
                        </w:rPr>
                      </w:pPr>
                      <w:r>
                        <w:rPr>
                          <w:rFonts w:cs="Arial"/>
                          <w:b/>
                        </w:rPr>
                        <w:t>PJ ZKS Plzeň</w:t>
                      </w:r>
                    </w:p>
                    <w:p w14:paraId="400B7FAD" w14:textId="77777777" w:rsidR="00302DA7" w:rsidRDefault="00302DA7" w:rsidP="00302DA7">
                      <w:pPr>
                        <w:spacing w:line="276" w:lineRule="auto"/>
                        <w:rPr>
                          <w:rFonts w:cs="Arial"/>
                        </w:rPr>
                      </w:pPr>
                      <w:r>
                        <w:rPr>
                          <w:rFonts w:cs="Arial"/>
                        </w:rPr>
                        <w:t>Koterovská 522/168</w:t>
                      </w:r>
                    </w:p>
                    <w:p w14:paraId="142DE485" w14:textId="77777777" w:rsidR="00302DA7" w:rsidRDefault="00302DA7" w:rsidP="00302DA7">
                      <w:pPr>
                        <w:spacing w:line="276" w:lineRule="auto"/>
                        <w:rPr>
                          <w:rFonts w:cs="Arial"/>
                        </w:rPr>
                      </w:pPr>
                      <w:r>
                        <w:rPr>
                          <w:rFonts w:cs="Arial"/>
                        </w:rPr>
                        <w:t>326 00 Plzeň</w:t>
                      </w:r>
                    </w:p>
                    <w:p w14:paraId="3FA47F88" w14:textId="77777777" w:rsidR="00302DA7" w:rsidRDefault="00302DA7" w:rsidP="00302DA7">
                      <w:pPr>
                        <w:spacing w:line="276" w:lineRule="auto"/>
                        <w:rPr>
                          <w:rFonts w:cs="Arial"/>
                        </w:rPr>
                      </w:pPr>
                    </w:p>
                    <w:p w14:paraId="24BD6D9C" w14:textId="77777777" w:rsidR="00302DA7" w:rsidRDefault="00302DA7" w:rsidP="00302DA7">
                      <w:pPr>
                        <w:spacing w:line="276" w:lineRule="auto"/>
                        <w:rPr>
                          <w:rFonts w:cs="Arial"/>
                        </w:rPr>
                      </w:pPr>
                    </w:p>
                    <w:p w14:paraId="1222AE0D" w14:textId="77777777" w:rsidR="00302DA7" w:rsidRPr="00B92340"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3872" behindDoc="0" locked="0" layoutInCell="1" allowOverlap="1" wp14:anchorId="06365A33" wp14:editId="284C828D">
                <wp:simplePos x="0" y="0"/>
                <wp:positionH relativeFrom="column">
                  <wp:posOffset>16497</wp:posOffset>
                </wp:positionH>
                <wp:positionV relativeFrom="paragraph">
                  <wp:posOffset>959256</wp:posOffset>
                </wp:positionV>
                <wp:extent cx="3028950" cy="738505"/>
                <wp:effectExtent l="0" t="0" r="0" b="4445"/>
                <wp:wrapNone/>
                <wp:docPr id="34" name="Picture 34"/>
                <wp:cNvGraphicFramePr/>
                <a:graphic xmlns:a="http://schemas.openxmlformats.org/drawingml/2006/main">
                  <a:graphicData uri="http://schemas.microsoft.com/office/word/2010/wordprocessingShape">
                    <wps:wsp>
                      <wps:cNvSpPr txBox="1"/>
                      <wps:spPr>
                        <a:xfrm>
                          <a:off x="0" y="0"/>
                          <a:ext cx="3028950" cy="738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00669806</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CZ00669806</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33739311/0710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365A33" id="Picture 34" o:spid="_x0000_s1051" type="#_x0000_t202" style="position:absolute;margin-left:1.3pt;margin-top:75.55pt;width:238.5pt;height:58.15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" filled="f" stroked="f" strokeweight=".5pt">
                <v:textbox>
                  <w:txbxContent>
                    <w:p w14:paraId="04EB04CD" w14:textId="77777777" w:rsidR="00302DA7" w:rsidRPr="00FF37CD" w:rsidRDefault="00302DA7" w:rsidP="00302DA7">
                      <w:pPr>
                        <w:spacing w:line="276" w:lineRule="auto"/>
                        <w:rPr>
                          <w:rFonts w:cs="Arial"/>
                        </w:rPr>
                      </w:pPr>
                      <w:r w:rsidRPr="00FF37CD">
                        <w:rPr>
                          <w:rFonts w:cs="Arial"/>
                          <w:b/>
                        </w:rPr>
                        <w:t xml:space="preserve">IČO:      </w:t>
                      </w:r>
                      <w:r w:rsidRPr="00FF37CD">
                        <w:rPr>
                          <w:rFonts w:cs="Arial"/>
                          <w:b/>
                        </w:rPr>
                        <w:tab/>
                      </w:r>
                      <w:r>
                        <w:rPr>
                          <w:rFonts w:cs="Arial"/>
                          <w:b/>
                        </w:rPr>
                        <w:t>00669806</w:t>
                      </w:r>
                    </w:p>
                    <w:p w14:paraId="4723D3A9" w14:textId="77777777" w:rsidR="00302DA7" w:rsidRPr="00FF37CD" w:rsidRDefault="00302DA7" w:rsidP="00302DA7">
                      <w:pPr>
                        <w:spacing w:line="276" w:lineRule="auto"/>
                        <w:rPr>
                          <w:rFonts w:cs="Arial"/>
                        </w:rPr>
                      </w:pPr>
                      <w:r w:rsidRPr="00FF37CD">
                        <w:rPr>
                          <w:rFonts w:cs="Arial"/>
                        </w:rPr>
                        <w:t xml:space="preserve">DIČ:   </w:t>
                      </w:r>
                      <w:r w:rsidRPr="00FF37CD">
                        <w:rPr>
                          <w:rFonts w:cs="Arial"/>
                        </w:rPr>
                        <w:tab/>
                      </w:r>
                      <w:r w:rsidRPr="00FF37CD">
                        <w:rPr>
                          <w:rFonts w:cs="Arial"/>
                        </w:rPr>
                        <w:tab/>
                      </w:r>
                      <w:r>
                        <w:rPr>
                          <w:rFonts w:cs="Arial"/>
                        </w:rPr>
                        <w:t>CZ00669806</w:t>
                      </w:r>
                    </w:p>
                    <w:p w14:paraId="447BD429" w14:textId="77777777" w:rsidR="00302DA7" w:rsidRPr="00FF37CD" w:rsidRDefault="00302DA7" w:rsidP="00302DA7">
                      <w:pPr>
                        <w:spacing w:line="276" w:lineRule="auto"/>
                        <w:rPr>
                          <w:rFonts w:cs="Arial"/>
                        </w:rPr>
                      </w:pPr>
                      <w:r w:rsidRPr="00FF37CD">
                        <w:rPr>
                          <w:rFonts w:cs="Arial"/>
                        </w:rPr>
                        <w:t xml:space="preserve">Číslo účtu: </w:t>
                      </w:r>
                      <w:r w:rsidRPr="00FF37CD">
                        <w:rPr>
                          <w:rFonts w:cs="Arial"/>
                        </w:rPr>
                        <w:tab/>
                      </w:r>
                      <w:r>
                        <w:rPr>
                          <w:rFonts w:cs="Arial"/>
                        </w:rPr>
                        <w:t>33739311/0710</w:t>
                      </w:r>
                    </w:p>
                    <w:p w14:paraId="5D86F399" w14:textId="77777777" w:rsidR="00302DA7" w:rsidRPr="00FF37CD" w:rsidRDefault="00302DA7" w:rsidP="00302DA7">
                      <w:pPr>
                        <w:spacing w:line="276" w:lineRule="auto"/>
                        <w:rPr>
                          <w:rFonts w:cs="Arial"/>
                        </w:rPr>
                      </w:pPr>
                      <w:r>
                        <w:rPr>
                          <w:rFonts w:cs="Arial"/>
                        </w:rPr>
                        <w:t>IBAN:</w:t>
                      </w:r>
                      <w:r>
                        <w:rPr>
                          <w:rFonts w:cs="Arial"/>
                        </w:rPr>
                        <w:tab/>
                      </w:r>
                      <w:r>
                        <w:rPr>
                          <w:rFonts w:cs="Arial"/>
                        </w:rPr>
                        <w:tab/>
                      </w: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4896" behindDoc="0" locked="0" layoutInCell="1" allowOverlap="1" wp14:anchorId="330695E4" wp14:editId="7F942522">
                <wp:simplePos x="0" y="0"/>
                <wp:positionH relativeFrom="column">
                  <wp:posOffset>16497</wp:posOffset>
                </wp:positionH>
                <wp:positionV relativeFrom="paragraph">
                  <wp:posOffset>1727352</wp:posOffset>
                </wp:positionV>
                <wp:extent cx="3076575" cy="1113183"/>
                <wp:effectExtent l="0" t="0" r="0" b="0"/>
                <wp:wrapNone/>
                <wp:docPr id="35" name="Picture 35"/>
                <wp:cNvGraphicFramePr/>
                <a:graphic xmlns:a="http://schemas.openxmlformats.org/drawingml/2006/main">
                  <a:graphicData uri="http://schemas.microsoft.com/office/word/2010/wordprocessingShape">
                    <wps:wsp>
                      <wps:cNvSpPr txBox="1"/>
                      <wps:spPr>
                        <a:xfrm>
                          <a:off x="0" y="0"/>
                          <a:ext cx="3076575" cy="11131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Fakultní nemocnice Plzeň</w:t>
                            </w:r>
                          </w:p>
                          <w:p w14:paraId="06B1E580" w14:textId="77777777" w:rsidR="00302DA7" w:rsidRDefault="00302DA7" w:rsidP="00302DA7">
                            <w:pPr>
                              <w:spacing w:line="276" w:lineRule="auto"/>
                              <w:rPr>
                                <w:rFonts w:cs="Arial"/>
                              </w:rPr>
                            </w:pPr>
                            <w:r>
                              <w:rPr>
                                <w:rFonts w:cs="Arial"/>
                              </w:rPr>
                              <w:t>Areál Bory</w:t>
                            </w:r>
                          </w:p>
                          <w:p w14:paraId="71BE0BEE" w14:textId="77777777" w:rsidR="00302DA7" w:rsidRDefault="00302DA7" w:rsidP="00302DA7">
                            <w:pPr>
                              <w:spacing w:line="276" w:lineRule="auto"/>
                              <w:rPr>
                                <w:rFonts w:cs="Arial"/>
                              </w:rPr>
                            </w:pPr>
                            <w:r>
                              <w:rPr>
                                <w:rFonts w:cs="Arial"/>
                              </w:rPr>
                              <w:t>Edvarda Beneše 1128/13</w:t>
                            </w:r>
                          </w:p>
                          <w:p w14:paraId="22DC9EA7" w14:textId="77777777" w:rsidR="00302DA7" w:rsidRDefault="00302DA7" w:rsidP="00302DA7">
                            <w:pPr>
                              <w:spacing w:line="276" w:lineRule="auto"/>
                              <w:rPr>
                                <w:rFonts w:cs="Arial"/>
                              </w:rPr>
                            </w:pPr>
                            <w:r>
                              <w:rPr>
                                <w:rFonts w:cs="Arial"/>
                              </w:rPr>
                              <w:t>30100 Plzeň</w:t>
                            </w:r>
                          </w:p>
                          <w:p w14:paraId="04BF2372" w14:textId="77777777" w:rsidR="00302DA7" w:rsidRPr="00FF37CD"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0695E4" id="Picture 35" o:spid="_x0000_s1052" type="#_x0000_t202" style="position:absolute;margin-left:1.3pt;margin-top:136pt;width:242.25pt;height:87.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" filled="f" stroked="f" strokeweight=".5pt">
                <v:textbox>
                  <w:txbxContent>
                    <w:p w14:paraId="0F302C54" w14:textId="77777777" w:rsidR="00302DA7" w:rsidRDefault="00302DA7" w:rsidP="00302DA7">
                      <w:pPr>
                        <w:spacing w:line="276" w:lineRule="auto"/>
                        <w:rPr>
                          <w:rFonts w:cs="Arial"/>
                        </w:rPr>
                      </w:pPr>
                      <w:r w:rsidRPr="00FF37CD">
                        <w:rPr>
                          <w:rFonts w:cs="Arial"/>
                        </w:rPr>
                        <w:t>Objednatel  - provozovna</w:t>
                      </w:r>
                    </w:p>
                    <w:p w14:paraId="46214DC9" w14:textId="77777777" w:rsidR="00302DA7" w:rsidRPr="00D6190C" w:rsidRDefault="00302DA7" w:rsidP="00302DA7">
                      <w:pPr>
                        <w:spacing w:line="276" w:lineRule="auto"/>
                        <w:rPr>
                          <w:rFonts w:cs="Arial"/>
                          <w:b/>
                        </w:rPr>
                      </w:pPr>
                      <w:r w:rsidRPr="00D6190C">
                        <w:rPr>
                          <w:rFonts w:cs="Arial"/>
                          <w:b/>
                        </w:rPr>
                        <w:t>Fakultní nemocnice Plzeň</w:t>
                      </w:r>
                    </w:p>
                    <w:p w14:paraId="06B1E580" w14:textId="77777777" w:rsidR="00302DA7" w:rsidRDefault="00302DA7" w:rsidP="00302DA7">
                      <w:pPr>
                        <w:spacing w:line="276" w:lineRule="auto"/>
                        <w:rPr>
                          <w:rFonts w:cs="Arial"/>
                        </w:rPr>
                      </w:pPr>
                      <w:r>
                        <w:rPr>
                          <w:rFonts w:cs="Arial"/>
                        </w:rPr>
                        <w:t>Areál Bory</w:t>
                      </w:r>
                    </w:p>
                    <w:p w14:paraId="71BE0BEE" w14:textId="77777777" w:rsidR="00302DA7" w:rsidRDefault="00302DA7" w:rsidP="00302DA7">
                      <w:pPr>
                        <w:spacing w:line="276" w:lineRule="auto"/>
                        <w:rPr>
                          <w:rFonts w:cs="Arial"/>
                        </w:rPr>
                      </w:pPr>
                      <w:r>
                        <w:rPr>
                          <w:rFonts w:cs="Arial"/>
                        </w:rPr>
                        <w:t>Edvarda Beneše 1128/13</w:t>
                      </w:r>
                    </w:p>
                    <w:p w14:paraId="22DC9EA7" w14:textId="77777777" w:rsidR="00302DA7" w:rsidRDefault="00302DA7" w:rsidP="00302DA7">
                      <w:pPr>
                        <w:spacing w:line="276" w:lineRule="auto"/>
                        <w:rPr>
                          <w:rFonts w:cs="Arial"/>
                        </w:rPr>
                      </w:pPr>
                      <w:r>
                        <w:rPr>
                          <w:rFonts w:cs="Arial"/>
                        </w:rPr>
                        <w:t>30100 Plzeň</w:t>
                      </w:r>
                    </w:p>
                    <w:p w14:paraId="04BF2372" w14:textId="77777777" w:rsidR="00302DA7" w:rsidRPr="00FF37CD"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6944" behindDoc="0" locked="0" layoutInCell="1" allowOverlap="1" wp14:anchorId="488369BA" wp14:editId="1A392EEC">
                <wp:simplePos x="0" y="0"/>
                <wp:positionH relativeFrom="column">
                  <wp:posOffset>-119153</wp:posOffset>
                </wp:positionH>
                <wp:positionV relativeFrom="paragraph">
                  <wp:posOffset>2875839</wp:posOffset>
                </wp:positionV>
                <wp:extent cx="6848475" cy="0"/>
                <wp:effectExtent l="0" t="0" r="28575" b="19050"/>
                <wp:wrapNone/>
                <wp:docPr id="36" name="Picture 36"/>
                <wp:cNvGraphicFramePr/>
                <a:graphic xmlns:a="http://schemas.openxmlformats.org/drawingml/2006/main">
                  <a:graphicData uri="http://schemas.microsoft.com/office/word/2010/wordprocessingShape">
                    <wps:wsp>
                      <wps:cNvCnPr/>
                      <wps:spPr>
                        <a:xfrm>
                          <a:off x="0" y="0"/>
                          <a:ext cx="6848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3369F6" id="Picture 3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9.4pt,226.45pt" to="529.8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" strokecolor="#5b9bd5 [3204]" strokeweight=".5pt">
                <v:stroke joinstyle="miter"/>
              </v:line>
            </w:pict>
          </mc:Fallback>
        </mc:AlternateContent>
      </w:r>
      <w:r w:rsidR="00D52266">
        <w:rPr>
          <w:rFonts w:cs="Arial"/>
          <w:b/>
          <w:noProof/>
          <w:sz w:val="22"/>
          <w:szCs w:val="22"/>
        </w:rPr>
        <mc:AlternateContent>
          <mc:Choice Requires="wps">
            <w:drawing>
              <wp:anchor distT="0" distB="0" distL="114300" distR="114300" simplePos="0" relativeHeight="251667968" behindDoc="0" locked="0" layoutInCell="1" allowOverlap="1" wp14:anchorId="5509DF72" wp14:editId="1EC9C317">
                <wp:simplePos x="0" y="0"/>
                <wp:positionH relativeFrom="column">
                  <wp:posOffset>16497</wp:posOffset>
                </wp:positionH>
                <wp:positionV relativeFrom="paragraph">
                  <wp:posOffset>2897784</wp:posOffset>
                </wp:positionV>
                <wp:extent cx="6619875" cy="1120775"/>
                <wp:effectExtent l="0" t="0" r="0" b="3175"/>
                <wp:wrapNone/>
                <wp:docPr id="37" name="Picture 37"/>
                <wp:cNvGraphicFramePr/>
                <a:graphic xmlns:a="http://schemas.openxmlformats.org/drawingml/2006/main">
                  <a:graphicData uri="http://schemas.microsoft.com/office/word/2010/wordprocessingShape">
                    <wps:wsp>
                      <wps:cNvSpPr txBox="1"/>
                      <wps:spPr>
                        <a:xfrm>
                          <a:off x="0" y="0"/>
                          <a:ext cx="6619875" cy="1120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Západočeské komunální služby a.s.</w:t>
                            </w:r>
                          </w:p>
                          <w:p w14:paraId="46148EEC" w14:textId="77777777" w:rsidR="00302DA7" w:rsidRDefault="00302DA7" w:rsidP="00302DA7">
                            <w:pPr>
                              <w:spacing w:line="276" w:lineRule="auto"/>
                              <w:rPr>
                                <w:rFonts w:cs="Arial"/>
                                <w:szCs w:val="22"/>
                              </w:rPr>
                            </w:pPr>
                            <w:r>
                              <w:rPr>
                                <w:rFonts w:cs="Arial"/>
                                <w:szCs w:val="22"/>
                              </w:rPr>
                              <w:t>Koterovská 522/168</w:t>
                            </w:r>
                          </w:p>
                          <w:p w14:paraId="1DBBD944" w14:textId="77777777" w:rsidR="00302DA7" w:rsidRDefault="00302DA7" w:rsidP="00302DA7">
                            <w:pPr>
                              <w:spacing w:line="276" w:lineRule="auto"/>
                              <w:rPr>
                                <w:rFonts w:cs="Arial"/>
                                <w:szCs w:val="22"/>
                              </w:rPr>
                            </w:pPr>
                            <w:r>
                              <w:rPr>
                                <w:rFonts w:cs="Arial"/>
                                <w:szCs w:val="22"/>
                              </w:rPr>
                              <w:t>32600 Plzeň</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09DF72" id="Picture 37" o:spid="_x0000_s1053" type="#_x0000_t202" style="position:absolute;margin-left:1.3pt;margin-top:228.15pt;width:521.25pt;height:88.2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" filled="f" stroked="f" strokeweight=".5pt">
                <v:textbox>
                  <w:txbxContent>
                    <w:p w14:paraId="3A4CE24F" w14:textId="77777777" w:rsidR="00302DA7" w:rsidRDefault="00302DA7" w:rsidP="00302DA7">
                      <w:pPr>
                        <w:spacing w:line="276" w:lineRule="auto"/>
                        <w:rPr>
                          <w:rFonts w:cs="Arial"/>
                          <w:szCs w:val="22"/>
                        </w:rPr>
                      </w:pPr>
                      <w:r w:rsidRPr="007E384C">
                        <w:rPr>
                          <w:rFonts w:cs="Arial"/>
                          <w:szCs w:val="22"/>
                        </w:rPr>
                        <w:t>Zhotovitel – sídlo</w:t>
                      </w:r>
                    </w:p>
                    <w:p w14:paraId="3292D57B" w14:textId="77777777" w:rsidR="00302DA7" w:rsidRDefault="00302DA7" w:rsidP="00302DA7">
                      <w:pPr>
                        <w:spacing w:line="276" w:lineRule="auto"/>
                        <w:rPr>
                          <w:rFonts w:cs="Arial"/>
                          <w:b/>
                          <w:szCs w:val="22"/>
                        </w:rPr>
                      </w:pPr>
                      <w:r>
                        <w:rPr>
                          <w:rFonts w:cs="Arial"/>
                          <w:b/>
                          <w:szCs w:val="22"/>
                        </w:rPr>
                        <w:t>Západočeské komunální služby a.s.</w:t>
                      </w:r>
                    </w:p>
                    <w:p w14:paraId="46148EEC" w14:textId="77777777" w:rsidR="00302DA7" w:rsidRDefault="00302DA7" w:rsidP="00302DA7">
                      <w:pPr>
                        <w:spacing w:line="276" w:lineRule="auto"/>
                        <w:rPr>
                          <w:rFonts w:cs="Arial"/>
                          <w:szCs w:val="22"/>
                        </w:rPr>
                      </w:pPr>
                      <w:r>
                        <w:rPr>
                          <w:rFonts w:cs="Arial"/>
                          <w:szCs w:val="22"/>
                        </w:rPr>
                        <w:t>Koterovská 522/168</w:t>
                      </w:r>
                    </w:p>
                    <w:p w14:paraId="1DBBD944" w14:textId="77777777" w:rsidR="00302DA7" w:rsidRDefault="00302DA7" w:rsidP="00302DA7">
                      <w:pPr>
                        <w:spacing w:line="276" w:lineRule="auto"/>
                        <w:rPr>
                          <w:rFonts w:cs="Arial"/>
                          <w:szCs w:val="22"/>
                        </w:rPr>
                      </w:pPr>
                      <w:r>
                        <w:rPr>
                          <w:rFonts w:cs="Arial"/>
                          <w:szCs w:val="22"/>
                        </w:rPr>
                        <w:t>32600 Plzeň</w:t>
                      </w:r>
                    </w:p>
                    <w:p w14:paraId="4A8ABDE6" w14:textId="77777777" w:rsidR="00302DA7" w:rsidRDefault="00302DA7" w:rsidP="00302DA7">
                      <w:pPr>
                        <w:spacing w:line="276" w:lineRule="auto"/>
                        <w:rPr>
                          <w:rFonts w:cs="Arial"/>
                          <w:szCs w:val="22"/>
                        </w:rPr>
                      </w:pPr>
                    </w:p>
                    <w:p w14:paraId="47A4033C" w14:textId="77777777" w:rsidR="00302DA7" w:rsidRPr="007E384C" w:rsidRDefault="00302DA7" w:rsidP="00302DA7">
                      <w:pPr>
                        <w:spacing w:line="276" w:lineRule="auto"/>
                        <w:rPr>
                          <w:rFonts w:cs="Arial"/>
                          <w:szCs w:val="22"/>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68992" behindDoc="0" locked="0" layoutInCell="1" allowOverlap="1" wp14:anchorId="79DE30BC" wp14:editId="593300D0">
                <wp:simplePos x="0" y="0"/>
                <wp:positionH relativeFrom="column">
                  <wp:posOffset>3827</wp:posOffset>
                </wp:positionH>
                <wp:positionV relativeFrom="paragraph">
                  <wp:posOffset>3977453</wp:posOffset>
                </wp:positionV>
                <wp:extent cx="3181350" cy="775970"/>
                <wp:effectExtent l="0" t="0" r="0" b="5080"/>
                <wp:wrapNone/>
                <wp:docPr id="38" name="Picture 38"/>
                <wp:cNvGraphicFramePr/>
                <a:graphic xmlns:a="http://schemas.openxmlformats.org/drawingml/2006/main">
                  <a:graphicData uri="http://schemas.microsoft.com/office/word/2010/wordprocessingShape">
                    <wps:wsp>
                      <wps:cNvSpPr txBox="1"/>
                      <wps:spPr>
                        <a:xfrm>
                          <a:off x="0" y="0"/>
                          <a:ext cx="3181350" cy="775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25217348</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CZ25217348</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8010-1808171923/0300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CZ86 0300 0080 1018 0817 1923</w:t>
                            </w:r>
                          </w:p>
                          <w:p w14:paraId="1D655245" w14:textId="77777777" w:rsidR="00302DA7" w:rsidRPr="007378A4" w:rsidRDefault="00302DA7" w:rsidP="00302DA7">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DE30BC" id="Picture 38" o:spid="_x0000_s1054" type="#_x0000_t202" style="position:absolute;margin-left:.3pt;margin-top:313.2pt;width:250.5pt;height:61.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" filled="f" stroked="f" strokeweight=".5pt">
                <v:textbox>
                  <w:txbxContent>
                    <w:p w14:paraId="20993EFC" w14:textId="77777777" w:rsidR="00302DA7" w:rsidRPr="007378A4" w:rsidRDefault="00302DA7" w:rsidP="00302DA7">
                      <w:pPr>
                        <w:spacing w:line="276" w:lineRule="auto"/>
                        <w:rPr>
                          <w:rFonts w:cs="Arial"/>
                        </w:rPr>
                      </w:pPr>
                      <w:r w:rsidRPr="007378A4">
                        <w:rPr>
                          <w:rFonts w:cs="Arial"/>
                          <w:b/>
                        </w:rPr>
                        <w:t xml:space="preserve">IČO:      </w:t>
                      </w:r>
                      <w:r w:rsidRPr="007378A4">
                        <w:rPr>
                          <w:rFonts w:cs="Arial"/>
                          <w:b/>
                        </w:rPr>
                        <w:tab/>
                      </w:r>
                      <w:r>
                        <w:rPr>
                          <w:rFonts w:cs="Arial"/>
                          <w:b/>
                        </w:rPr>
                        <w:t>25217348</w:t>
                      </w:r>
                    </w:p>
                    <w:p w14:paraId="321216B9" w14:textId="77777777" w:rsidR="00302DA7" w:rsidRPr="007378A4" w:rsidRDefault="00302DA7" w:rsidP="00302DA7">
                      <w:pPr>
                        <w:spacing w:line="276" w:lineRule="auto"/>
                        <w:rPr>
                          <w:rFonts w:cs="Arial"/>
                        </w:rPr>
                      </w:pPr>
                      <w:r w:rsidRPr="007378A4">
                        <w:rPr>
                          <w:rFonts w:cs="Arial"/>
                        </w:rPr>
                        <w:t xml:space="preserve">DIČ:   </w:t>
                      </w:r>
                      <w:r w:rsidRPr="007378A4">
                        <w:rPr>
                          <w:rFonts w:cs="Arial"/>
                        </w:rPr>
                        <w:tab/>
                      </w:r>
                      <w:r w:rsidRPr="007378A4">
                        <w:rPr>
                          <w:rFonts w:cs="Arial"/>
                        </w:rPr>
                        <w:tab/>
                      </w:r>
                      <w:r>
                        <w:rPr>
                          <w:rFonts w:cs="Arial"/>
                        </w:rPr>
                        <w:t>CZ25217348</w:t>
                      </w:r>
                    </w:p>
                    <w:p w14:paraId="7AFE947D" w14:textId="77777777" w:rsidR="00302DA7" w:rsidRPr="007378A4" w:rsidRDefault="00302DA7" w:rsidP="00302DA7">
                      <w:pPr>
                        <w:spacing w:line="276" w:lineRule="auto"/>
                        <w:rPr>
                          <w:rFonts w:cs="Arial"/>
                        </w:rPr>
                      </w:pPr>
                      <w:r>
                        <w:rPr>
                          <w:rFonts w:cs="Arial"/>
                        </w:rPr>
                        <w:t xml:space="preserve">Číslo účtu: </w:t>
                      </w:r>
                      <w:r>
                        <w:rPr>
                          <w:rFonts w:cs="Arial"/>
                        </w:rPr>
                        <w:tab/>
                        <w:t>8010-1808171923/0300</w:t>
                      </w:r>
                    </w:p>
                    <w:p w14:paraId="13938516" w14:textId="77777777" w:rsidR="00302DA7" w:rsidRPr="007378A4" w:rsidRDefault="00302DA7" w:rsidP="00302DA7">
                      <w:pPr>
                        <w:spacing w:line="276" w:lineRule="auto"/>
                        <w:rPr>
                          <w:rFonts w:cs="Arial"/>
                        </w:rPr>
                      </w:pPr>
                      <w:r w:rsidRPr="007378A4">
                        <w:rPr>
                          <w:rFonts w:cs="Arial"/>
                        </w:rPr>
                        <w:t>IBAN:</w:t>
                      </w:r>
                      <w:r w:rsidRPr="007378A4">
                        <w:rPr>
                          <w:rFonts w:cs="Arial"/>
                        </w:rPr>
                        <w:tab/>
                      </w:r>
                      <w:r w:rsidRPr="007378A4">
                        <w:rPr>
                          <w:rFonts w:cs="Arial"/>
                        </w:rPr>
                        <w:tab/>
                      </w:r>
                      <w:r>
                        <w:rPr>
                          <w:rFonts w:cs="Arial"/>
                        </w:rPr>
                        <w:t>CZ86 0300 0080 1018 0817 1923</w:t>
                      </w:r>
                    </w:p>
                    <w:p w14:paraId="1D655245" w14:textId="77777777" w:rsidR="00302DA7" w:rsidRPr="007378A4" w:rsidRDefault="00302DA7" w:rsidP="00302DA7">
                      <w:pPr>
                        <w:spacing w:line="276" w:lineRule="auto"/>
                        <w:rPr>
                          <w:rFonts w:cs="Arial"/>
                        </w:rPr>
                      </w:pPr>
                    </w:p>
                  </w:txbxContent>
                </v:textbox>
              </v:shape>
            </w:pict>
          </mc:Fallback>
        </mc:AlternateContent>
      </w:r>
      <w:r w:rsidR="00D52266">
        <w:rPr>
          <w:rFonts w:cs="Arial"/>
          <w:b/>
          <w:noProof/>
          <w:sz w:val="22"/>
          <w:szCs w:val="22"/>
        </w:rPr>
        <mc:AlternateContent>
          <mc:Choice Requires="wps">
            <w:drawing>
              <wp:anchor distT="0" distB="0" distL="114300" distR="114300" simplePos="0" relativeHeight="251672064" behindDoc="0" locked="0" layoutInCell="1" allowOverlap="1" wp14:anchorId="1E4ED416" wp14:editId="517B3175">
                <wp:simplePos x="0" y="0"/>
                <wp:positionH relativeFrom="column">
                  <wp:posOffset>-134474</wp:posOffset>
                </wp:positionH>
                <wp:positionV relativeFrom="paragraph">
                  <wp:posOffset>5901350</wp:posOffset>
                </wp:positionV>
                <wp:extent cx="6800850" cy="0"/>
                <wp:effectExtent l="0" t="0" r="19050" b="19050"/>
                <wp:wrapNone/>
                <wp:docPr id="39" name="Picture 39"/>
                <wp:cNvGraphicFramePr/>
                <a:graphic xmlns:a="http://schemas.openxmlformats.org/drawingml/2006/main">
                  <a:graphicData uri="http://schemas.microsoft.com/office/word/2010/wordprocessingShape">
                    <wps:wsp>
                      <wps:cNvCnPr/>
                      <wps:spPr>
                        <a:xfrm>
                          <a:off x="0" y="0"/>
                          <a:ext cx="6800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63B2D" id="Picture 39" o:spid="_x0000_s1026"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10.6pt,464.65pt" to="524.9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" strokecolor="#5b9bd5 [3204]" strokeweight=".5pt">
                <v:stroke joinstyle="miter"/>
              </v:line>
            </w:pict>
          </mc:Fallback>
        </mc:AlternateContent>
      </w:r>
      <w:r w:rsidR="00302DA7">
        <w:rPr>
          <w:rFonts w:cs="Arial"/>
          <w:b/>
          <w:sz w:val="22"/>
          <w:szCs w:val="22"/>
        </w:rPr>
        <w:br w:type="page"/>
      </w:r>
    </w:p>
    <w:p w14:paraId="613058E0" w14:textId="77777777" w:rsidR="002109FF" w:rsidRDefault="00357772" w:rsidP="002109FF">
      <w:pPr>
        <w:pStyle w:val="Odstavecseseznamem"/>
        <w:numPr>
          <w:ilvl w:val="0"/>
          <w:numId w:val="36"/>
        </w:numPr>
        <w:autoSpaceDN w:val="0"/>
        <w:spacing w:before="120" w:after="200"/>
        <w:ind w:left="426" w:right="70"/>
        <w:jc w:val="both"/>
        <w:divId w:val="1808624804"/>
        <w:rPr>
          <w:rFonts w:cs="Arial"/>
          <w:sz w:val="2"/>
          <w:szCs w:val="2"/>
        </w:rPr>
      </w:pPr>
      <w:r w:rsidRPr="00F568AD">
        <w:lastRenderedPageBreak/>
        <w:t>V této příloze</w:t>
      </w:r>
      <w:r>
        <w:t xml:space="preserve"> č. 1</w:t>
      </w:r>
      <w:r w:rsidRPr="00F568AD">
        <w:t xml:space="preserve">, která je nedílnou součástí </w:t>
      </w:r>
      <w:r w:rsidRPr="00357772">
        <w:rPr>
          <w:b/>
        </w:rPr>
        <w:t>Smlouvy č</w:t>
      </w:r>
      <w:r>
        <w:rPr>
          <w:b/>
        </w:rPr>
        <w:t>. 3591002676</w:t>
      </w:r>
      <w:r w:rsidRPr="00F568AD">
        <w:t xml:space="preserve">, </w:t>
      </w:r>
      <w:r w:rsidR="00985919" w:rsidRPr="00F568AD">
        <w:t>jsou uvedeny typy poskytovaných služeb, které bude zhot</w:t>
      </w:r>
      <w:r w:rsidR="00985919">
        <w:t>ovitel pro objednatele vykonáva</w:t>
      </w:r>
      <w:r w:rsidR="00856B2A">
        <w:t>t</w:t>
      </w:r>
      <w:r w:rsidRPr="00F568AD">
        <w:t>.</w:t>
      </w:r>
      <w:r w:rsidR="00856B2A" w:rsidRPr="00856B2A">
        <w:rPr>
          <w:rFonts w:cs="Arial"/>
          <w:szCs w:val="18"/>
          <w:lang w:eastAsia="en-US"/>
        </w:rPr>
        <w:t xml:space="preserve"> </w:t>
      </w:r>
    </w:p>
    <w:p w14:paraId="16CE6491" w14:textId="3E1B450B" w:rsidR="002109FF" w:rsidRDefault="002109FF" w:rsidP="002D019D">
      <w:pPr>
        <w:divId w:val="1808624804"/>
        <w:rPr>
          <w:sz w:val="2"/>
          <w:szCs w:val="2"/>
        </w:rPr>
      </w:pPr>
    </w:p>
    <w:tbl>
      <w:tblPr>
        <w:tblStyle w:val="Mkatabulky"/>
        <w:tblW w:w="0" w:type="dxa"/>
        <w:tblLayout w:type="fixed"/>
        <w:tblCellMar>
          <w:left w:w="17" w:type="dxa"/>
          <w:right w:w="17" w:type="dxa"/>
        </w:tblCellMar>
        <w:tblLook w:val="04A0" w:firstRow="1" w:lastRow="0" w:firstColumn="1" w:lastColumn="0" w:noHBand="0" w:noVBand="1"/>
      </w:tblPr>
      <w:tblGrid>
        <w:gridCol w:w="2410"/>
        <w:gridCol w:w="1134"/>
        <w:gridCol w:w="4389"/>
        <w:gridCol w:w="851"/>
        <w:gridCol w:w="709"/>
        <w:gridCol w:w="425"/>
        <w:gridCol w:w="572"/>
      </w:tblGrid>
      <w:tr w:rsidR="002109FF" w14:paraId="3A6C196A" w14:textId="77777777">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56133885" w14:textId="77777777" w:rsidR="002109FF" w:rsidRDefault="002109FF" w:rsidP="002D019D">
            <w:pPr>
              <w:rPr>
                <w:rFonts w:cs="Arial"/>
                <w:b/>
                <w:szCs w:val="18"/>
                <w:lang w:eastAsia="en-US"/>
              </w:rPr>
            </w:pPr>
            <w:r>
              <w:rPr>
                <w:rFonts w:cs="Arial"/>
                <w:b/>
                <w:szCs w:val="18"/>
                <w:lang w:eastAsia="en-US"/>
              </w:rPr>
              <w:t>Odstranění odpadů</w:t>
            </w:r>
          </w:p>
        </w:tc>
      </w:tr>
      <w:tr w:rsidR="002109FF" w14:paraId="098E1A20" w14:textId="77777777">
        <w:trPr>
          <w:divId w:val="1808624804"/>
          <w:trHeight w:val="340"/>
        </w:trPr>
        <w:tc>
          <w:tcPr>
            <w:tcW w:w="10490" w:type="dxa"/>
            <w:gridSpan w:val="7"/>
            <w:tcBorders>
              <w:top w:val="single" w:sz="4" w:space="0" w:color="auto"/>
              <w:left w:val="single" w:sz="4" w:space="0" w:color="auto"/>
              <w:bottom w:val="single" w:sz="4" w:space="0" w:color="auto"/>
              <w:right w:val="single" w:sz="4" w:space="0" w:color="auto"/>
            </w:tcBorders>
            <w:vAlign w:val="center"/>
            <w:hideMark/>
          </w:tcPr>
          <w:p w14:paraId="6017BBD7" w14:textId="77777777" w:rsidR="002109FF" w:rsidRDefault="002109FF" w:rsidP="002D019D">
            <w:pPr>
              <w:rPr>
                <w:rFonts w:cs="Arial"/>
                <w:sz w:val="18"/>
              </w:rPr>
            </w:pPr>
            <w:r>
              <w:rPr>
                <w:rFonts w:cs="Arial"/>
                <w:sz w:val="16"/>
              </w:rPr>
              <w:t>3591002676 (FL105618) Edvarda Beneše 1128/13, Plzeň, IČP: 1000100651</w:t>
            </w:r>
          </w:p>
        </w:tc>
      </w:tr>
      <w:tr w:rsidR="002109FF" w14:paraId="3473E56C"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B8CEA22" w14:textId="77777777" w:rsidR="002109FF" w:rsidRDefault="002109FF" w:rsidP="002D019D">
            <w:pPr>
              <w:rPr>
                <w:rFonts w:cs="Arial"/>
                <w:b/>
                <w:sz w:val="16"/>
                <w:u w:val="single"/>
              </w:rPr>
            </w:pPr>
            <w:r>
              <w:rPr>
                <w:rFonts w:cs="Arial"/>
                <w:b/>
                <w:sz w:val="16"/>
              </w:rPr>
              <w:t>Služba</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7FEF025" w14:textId="77777777" w:rsidR="002109FF" w:rsidRDefault="002109FF" w:rsidP="002D019D">
            <w:pPr>
              <w:rPr>
                <w:rFonts w:cs="Arial"/>
                <w:b/>
                <w:sz w:val="16"/>
              </w:rPr>
            </w:pPr>
            <w:r>
              <w:rPr>
                <w:rFonts w:cs="Arial"/>
                <w:b/>
                <w:sz w:val="16"/>
              </w:rPr>
              <w:t>Odpad</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4F9474" w14:textId="77777777" w:rsidR="002109FF" w:rsidRDefault="002109FF" w:rsidP="002D019D">
            <w:pPr>
              <w:rPr>
                <w:rFonts w:cs="Arial"/>
                <w:b/>
                <w:sz w:val="16"/>
              </w:rPr>
            </w:pPr>
            <w:r>
              <w:rPr>
                <w:rFonts w:cs="Arial"/>
                <w:b/>
                <w:sz w:val="16"/>
              </w:rPr>
              <w:t>Název odpadu</w:t>
            </w:r>
          </w:p>
        </w:tc>
        <w:tc>
          <w:tcPr>
            <w:tcW w:w="851" w:type="dxa"/>
            <w:tcBorders>
              <w:top w:val="single" w:sz="4" w:space="0" w:color="auto"/>
              <w:left w:val="single" w:sz="4" w:space="0" w:color="auto"/>
              <w:bottom w:val="single" w:sz="4" w:space="0" w:color="auto"/>
              <w:right w:val="single" w:sz="4" w:space="0" w:color="auto"/>
            </w:tcBorders>
            <w:hideMark/>
          </w:tcPr>
          <w:p w14:paraId="09FF1E41" w14:textId="77777777" w:rsidR="002109FF" w:rsidRDefault="002109FF" w:rsidP="002D019D">
            <w:pPr>
              <w:pStyle w:val="THCenter"/>
            </w:pPr>
            <w:r>
              <w:t>Typ provozu</w:t>
            </w:r>
          </w:p>
        </w:tc>
        <w:tc>
          <w:tcPr>
            <w:tcW w:w="1134"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385D9C" w14:textId="77777777" w:rsidR="002109FF" w:rsidRDefault="002109FF" w:rsidP="002D019D">
            <w:pPr>
              <w:pStyle w:val="THCenter"/>
            </w:pPr>
            <w:r>
              <w:t>Cena za MJ</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6BF3C6" w14:textId="77777777" w:rsidR="002109FF" w:rsidRDefault="002109FF" w:rsidP="002D019D">
            <w:pPr>
              <w:pStyle w:val="THCenter"/>
            </w:pPr>
            <w:r>
              <w:t>MJ</w:t>
            </w:r>
          </w:p>
        </w:tc>
      </w:tr>
      <w:tr w:rsidR="002109FF" w14:paraId="7DF79019"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D3528B0" w14:textId="77777777" w:rsidR="002109FF" w:rsidRDefault="002109FF" w:rsidP="002D019D">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66DA94" w14:textId="77777777" w:rsidR="002109FF" w:rsidRDefault="002109FF" w:rsidP="002D019D">
            <w:pPr>
              <w:rPr>
                <w:rFonts w:cs="Arial"/>
                <w:sz w:val="14"/>
              </w:rPr>
            </w:pPr>
            <w:r>
              <w:rPr>
                <w:rFonts w:cs="Arial"/>
                <w:sz w:val="14"/>
              </w:rPr>
              <w:t>170904-O-000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DC3629" w14:textId="77777777" w:rsidR="002109FF" w:rsidRDefault="002109FF" w:rsidP="002D019D">
            <w:pPr>
              <w:rPr>
                <w:rFonts w:cs="Arial"/>
                <w:sz w:val="14"/>
              </w:rPr>
            </w:pPr>
            <w:r>
              <w:rPr>
                <w:rFonts w:cs="Arial"/>
                <w:sz w:val="14"/>
              </w:rPr>
              <w:t>Směsné stavební a demoliční odpady neuvedené pod čísly 17 09 01, 17 09 02 a 17 09 03 - bez specifikace</w:t>
            </w:r>
          </w:p>
        </w:tc>
        <w:tc>
          <w:tcPr>
            <w:tcW w:w="851" w:type="dxa"/>
            <w:tcBorders>
              <w:top w:val="single" w:sz="4" w:space="0" w:color="auto"/>
              <w:left w:val="single" w:sz="4" w:space="0" w:color="auto"/>
              <w:bottom w:val="single" w:sz="4" w:space="0" w:color="auto"/>
              <w:right w:val="single" w:sz="4" w:space="0" w:color="auto"/>
            </w:tcBorders>
            <w:hideMark/>
          </w:tcPr>
          <w:p w14:paraId="021686EF"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35432F9B" w14:textId="405A9152" w:rsidR="002109FF" w:rsidRDefault="00A37868" w:rsidP="00322404">
            <w:pPr>
              <w:pStyle w:val="TDRight"/>
            </w:pPr>
            <w:r>
              <w:t>2</w:t>
            </w:r>
            <w:r w:rsidR="002109FF">
              <w:t> </w:t>
            </w:r>
            <w:r w:rsidR="00B43629">
              <w:t>920</w:t>
            </w:r>
            <w:r w:rsidR="002109FF">
              <w:t>,00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6D860A4D" w14:textId="77777777" w:rsidR="002109FF" w:rsidRDefault="002109FF" w:rsidP="002D019D">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461745" w14:textId="77777777" w:rsidR="002109FF" w:rsidRDefault="002109FF" w:rsidP="002D019D">
            <w:pPr>
              <w:pStyle w:val="TDCenter"/>
            </w:pPr>
            <w:r>
              <w:t>T</w:t>
            </w:r>
          </w:p>
        </w:tc>
      </w:tr>
      <w:tr w:rsidR="002109FF" w14:paraId="68881DDB"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87426E" w14:textId="77777777" w:rsidR="002109FF" w:rsidRDefault="002109FF" w:rsidP="002D019D">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0C4D2D" w14:textId="77777777" w:rsidR="002109FF" w:rsidRDefault="002109FF" w:rsidP="002D019D">
            <w:pPr>
              <w:rPr>
                <w:rFonts w:cs="Arial"/>
                <w:sz w:val="14"/>
              </w:rPr>
            </w:pPr>
            <w:r>
              <w:rPr>
                <w:rFonts w:cs="Arial"/>
                <w:sz w:val="14"/>
              </w:rPr>
              <w:t>200301-O-010</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3F9A1AD" w14:textId="77777777" w:rsidR="002109FF" w:rsidRDefault="002109FF" w:rsidP="002D019D">
            <w:pPr>
              <w:rPr>
                <w:rFonts w:cs="Arial"/>
                <w:sz w:val="14"/>
              </w:rPr>
            </w:pPr>
            <w:r>
              <w:rPr>
                <w:rFonts w:cs="Arial"/>
                <w:sz w:val="14"/>
              </w:rPr>
              <w:t>Směsný komunální odpad - podnikatelé</w:t>
            </w:r>
          </w:p>
        </w:tc>
        <w:tc>
          <w:tcPr>
            <w:tcW w:w="851" w:type="dxa"/>
            <w:tcBorders>
              <w:top w:val="single" w:sz="4" w:space="0" w:color="auto"/>
              <w:left w:val="single" w:sz="4" w:space="0" w:color="auto"/>
              <w:bottom w:val="single" w:sz="4" w:space="0" w:color="auto"/>
              <w:right w:val="single" w:sz="4" w:space="0" w:color="auto"/>
            </w:tcBorders>
            <w:hideMark/>
          </w:tcPr>
          <w:p w14:paraId="1ABC13A9"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3C4AFB82" w14:textId="28377845" w:rsidR="002109FF" w:rsidRDefault="007A2005" w:rsidP="00322404">
            <w:pPr>
              <w:pStyle w:val="TDRight"/>
            </w:pPr>
            <w:r>
              <w:t>2</w:t>
            </w:r>
            <w:r w:rsidR="002109FF">
              <w:t> </w:t>
            </w:r>
            <w:r w:rsidR="00B43629">
              <w:t>655</w:t>
            </w:r>
            <w:r w:rsidR="002109FF">
              <w:t>,00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239F7E26" w14:textId="77777777" w:rsidR="002109FF" w:rsidRDefault="002109FF" w:rsidP="002D019D">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B73C11" w14:textId="77777777" w:rsidR="002109FF" w:rsidRDefault="002109FF" w:rsidP="002D019D">
            <w:pPr>
              <w:pStyle w:val="TDCenter"/>
            </w:pPr>
            <w:r>
              <w:t>T</w:t>
            </w:r>
          </w:p>
        </w:tc>
      </w:tr>
      <w:tr w:rsidR="002109FF" w14:paraId="3ED9CC7A" w14:textId="77777777">
        <w:trPr>
          <w:divId w:val="1808624804"/>
          <w:trHeight w:val="148"/>
          <w:tblHeader/>
        </w:trPr>
        <w:tc>
          <w:tcPr>
            <w:tcW w:w="24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EE57EA" w14:textId="77777777" w:rsidR="002109FF" w:rsidRDefault="002109FF" w:rsidP="002D019D">
            <w:pPr>
              <w:rPr>
                <w:rFonts w:cs="Arial"/>
                <w:sz w:val="14"/>
              </w:rPr>
            </w:pPr>
            <w:r>
              <w:rPr>
                <w:rFonts w:cs="Arial"/>
                <w:sz w:val="14"/>
              </w:rPr>
              <w:t>Odstranění odpadu</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AAF816C" w14:textId="77777777" w:rsidR="002109FF" w:rsidRDefault="002109FF" w:rsidP="002D019D">
            <w:pPr>
              <w:rPr>
                <w:rFonts w:cs="Arial"/>
                <w:sz w:val="14"/>
              </w:rPr>
            </w:pPr>
            <w:r>
              <w:rPr>
                <w:rFonts w:cs="Arial"/>
                <w:sz w:val="14"/>
              </w:rPr>
              <w:t>200307-O-011</w:t>
            </w:r>
          </w:p>
        </w:tc>
        <w:tc>
          <w:tcPr>
            <w:tcW w:w="438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050F23" w14:textId="77777777" w:rsidR="002109FF" w:rsidRDefault="002109FF" w:rsidP="002D019D">
            <w:pPr>
              <w:rPr>
                <w:rFonts w:cs="Arial"/>
                <w:sz w:val="14"/>
              </w:rPr>
            </w:pPr>
            <w:r>
              <w:rPr>
                <w:rFonts w:cs="Arial"/>
                <w:sz w:val="14"/>
              </w:rPr>
              <w:t>Objemný odpad - podnikatelé</w:t>
            </w:r>
          </w:p>
        </w:tc>
        <w:tc>
          <w:tcPr>
            <w:tcW w:w="851" w:type="dxa"/>
            <w:tcBorders>
              <w:top w:val="single" w:sz="4" w:space="0" w:color="auto"/>
              <w:left w:val="single" w:sz="4" w:space="0" w:color="auto"/>
              <w:bottom w:val="single" w:sz="4" w:space="0" w:color="auto"/>
              <w:right w:val="single" w:sz="4" w:space="0" w:color="auto"/>
            </w:tcBorders>
            <w:hideMark/>
          </w:tcPr>
          <w:p w14:paraId="6F2271C7" w14:textId="77777777" w:rsidR="002109FF" w:rsidRDefault="002109FF" w:rsidP="002D019D">
            <w:pPr>
              <w:pStyle w:val="TDCenter"/>
            </w:pPr>
          </w:p>
        </w:tc>
        <w:tc>
          <w:tcPr>
            <w:tcW w:w="709" w:type="dxa"/>
            <w:tcBorders>
              <w:top w:val="single" w:sz="4" w:space="0" w:color="auto"/>
              <w:left w:val="single" w:sz="4" w:space="0" w:color="auto"/>
              <w:bottom w:val="single" w:sz="4" w:space="0" w:color="auto"/>
              <w:right w:val="nil"/>
            </w:tcBorders>
            <w:tcMar>
              <w:top w:w="28" w:type="dxa"/>
              <w:left w:w="57" w:type="dxa"/>
              <w:bottom w:w="28" w:type="dxa"/>
              <w:right w:w="0" w:type="dxa"/>
            </w:tcMar>
            <w:hideMark/>
          </w:tcPr>
          <w:p w14:paraId="1773C4C0" w14:textId="5747DC06" w:rsidR="002109FF" w:rsidRDefault="007A2005" w:rsidP="00322404">
            <w:pPr>
              <w:pStyle w:val="TDRight"/>
            </w:pPr>
            <w:r>
              <w:t>2</w:t>
            </w:r>
            <w:r w:rsidR="002109FF">
              <w:t> </w:t>
            </w:r>
            <w:r w:rsidR="00B43629">
              <w:t>845</w:t>
            </w:r>
            <w:r w:rsidR="002109FF">
              <w:t>,00</w:t>
            </w:r>
          </w:p>
        </w:tc>
        <w:tc>
          <w:tcPr>
            <w:tcW w:w="425" w:type="dxa"/>
            <w:tcBorders>
              <w:top w:val="single" w:sz="4" w:space="0" w:color="auto"/>
              <w:left w:val="nil"/>
              <w:bottom w:val="single" w:sz="4" w:space="0" w:color="auto"/>
              <w:right w:val="single" w:sz="4" w:space="0" w:color="auto"/>
            </w:tcBorders>
            <w:tcMar>
              <w:top w:w="28" w:type="dxa"/>
              <w:left w:w="57" w:type="dxa"/>
              <w:bottom w:w="28" w:type="dxa"/>
              <w:right w:w="57" w:type="dxa"/>
            </w:tcMar>
            <w:hideMark/>
          </w:tcPr>
          <w:p w14:paraId="4F4FAB21" w14:textId="77777777" w:rsidR="002109FF" w:rsidRDefault="002109FF" w:rsidP="002D019D">
            <w:pPr>
              <w:rPr>
                <w:rFonts w:cs="Arial"/>
                <w:sz w:val="14"/>
              </w:rPr>
            </w:pPr>
            <w:r>
              <w:rPr>
                <w:rFonts w:cs="Arial"/>
                <w:sz w:val="14"/>
              </w:rPr>
              <w:t>CZK</w:t>
            </w:r>
          </w:p>
        </w:tc>
        <w:tc>
          <w:tcPr>
            <w:tcW w:w="5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E64DF5D" w14:textId="77777777" w:rsidR="002109FF" w:rsidRDefault="002109FF" w:rsidP="002D019D">
            <w:pPr>
              <w:pStyle w:val="TDCenter"/>
            </w:pPr>
            <w:r>
              <w:t>T</w:t>
            </w:r>
          </w:p>
        </w:tc>
      </w:tr>
    </w:tbl>
    <w:p w14:paraId="1D600DB7" w14:textId="77777777" w:rsidR="002109FF" w:rsidRDefault="002109FF" w:rsidP="002D019D">
      <w:pPr>
        <w:divId w:val="807434189"/>
        <w:rPr>
          <w:sz w:val="12"/>
        </w:rPr>
      </w:pPr>
    </w:p>
    <w:p w14:paraId="76B9B3B3" w14:textId="77777777" w:rsidR="002109FF" w:rsidRDefault="002109FF" w:rsidP="002D019D">
      <w:pPr>
        <w:divId w:val="807434189"/>
        <w:rPr>
          <w:sz w:val="12"/>
        </w:rPr>
      </w:pPr>
    </w:p>
    <w:p w14:paraId="0BF4F69E" w14:textId="77777777" w:rsidR="002109FF" w:rsidRDefault="002109FF" w:rsidP="002D019D">
      <w:pPr>
        <w:divId w:val="1808624804"/>
        <w:rPr>
          <w:sz w:val="12"/>
        </w:rPr>
      </w:pPr>
    </w:p>
    <w:p w14:paraId="2F7C787A" w14:textId="73DE9C33" w:rsidR="002109FF" w:rsidRDefault="002109FF" w:rsidP="002D019D">
      <w:pPr>
        <w:divId w:val="1808624804"/>
        <w:rPr>
          <w:rFonts w:cs="Arial"/>
          <w:sz w:val="40"/>
          <w:szCs w:val="40"/>
        </w:rPr>
      </w:pPr>
    </w:p>
    <w:p w14:paraId="4A840B46" w14:textId="77777777" w:rsidR="002109FF" w:rsidRDefault="002109FF">
      <w:pPr>
        <w:divId w:val="1808624804"/>
        <w:rPr>
          <w:rFonts w:cs="Arial"/>
          <w:sz w:val="2"/>
          <w:szCs w:val="2"/>
        </w:rPr>
      </w:pPr>
    </w:p>
    <w:p w14:paraId="301D4401" w14:textId="46B158BE" w:rsidR="001A2C35" w:rsidRPr="00D4202F" w:rsidRDefault="002109FF" w:rsidP="002109FF">
      <w:pPr>
        <w:jc w:val="both"/>
        <w:divId w:val="807434189"/>
        <w:rPr>
          <w:rFonts w:cs="Arial"/>
          <w:szCs w:val="18"/>
          <w:lang w:eastAsia="en-US"/>
        </w:rPr>
      </w:pPr>
      <w:r>
        <w:rPr>
          <w:rFonts w:cs="Arial"/>
          <w:i/>
          <w:szCs w:val="18"/>
        </w:rPr>
        <w:t>Ceny jsou uvedeny bez DPH.</w:t>
      </w:r>
    </w:p>
    <w:p w14:paraId="345C8359" w14:textId="77777777" w:rsidR="001A2C35" w:rsidRDefault="001A2C35" w:rsidP="00F52612">
      <w:pPr>
        <w:autoSpaceDN w:val="0"/>
        <w:spacing w:before="120" w:after="200"/>
        <w:ind w:right="70" w:firstLine="708"/>
        <w:jc w:val="both"/>
        <w:rPr>
          <w:rFonts w:cs="Arial"/>
          <w:bCs/>
          <w:lang w:eastAsia="en-US"/>
        </w:rPr>
      </w:pPr>
    </w:p>
    <w:p w14:paraId="7DFDDFC0" w14:textId="77777777" w:rsidR="00F30FAB" w:rsidRDefault="00F30FAB" w:rsidP="00F30FAB">
      <w:pPr>
        <w:rPr>
          <w:rFonts w:cs="Arial"/>
          <w:bCs/>
          <w:lang w:eastAsia="en-US"/>
        </w:rPr>
      </w:pPr>
    </w:p>
    <w:p w14:paraId="0F7DCF40" w14:textId="77777777" w:rsidR="00F30FAB" w:rsidRDefault="00F30FAB" w:rsidP="00F30FAB">
      <w:pPr>
        <w:rPr>
          <w:rFonts w:cs="Arial"/>
          <w:bCs/>
          <w:lang w:eastAsia="en-US"/>
        </w:rPr>
      </w:pPr>
      <w:r w:rsidRPr="00384758">
        <w:rPr>
          <w:rFonts w:cs="Arial"/>
          <w:bCs/>
          <w:noProof/>
        </w:rPr>
        <mc:AlternateContent>
          <mc:Choice Requires="wps">
            <w:drawing>
              <wp:anchor distT="0" distB="0" distL="114300" distR="114300" simplePos="0" relativeHeight="251658752" behindDoc="0" locked="0" layoutInCell="1" allowOverlap="1" wp14:anchorId="1A7E731F" wp14:editId="76B8E23C">
                <wp:simplePos x="0" y="0"/>
                <wp:positionH relativeFrom="margin">
                  <wp:posOffset>3497359</wp:posOffset>
                </wp:positionH>
                <wp:positionV relativeFrom="paragraph">
                  <wp:posOffset>101600</wp:posOffset>
                </wp:positionV>
                <wp:extent cx="3148716" cy="318052"/>
                <wp:effectExtent l="0" t="0" r="0" b="6350"/>
                <wp:wrapNone/>
                <wp:docPr id="40" name="Picture 40"/>
                <wp:cNvGraphicFramePr/>
                <a:graphic xmlns:a="http://schemas.openxmlformats.org/drawingml/2006/main">
                  <a:graphicData uri="http://schemas.microsoft.com/office/word/2010/wordprocessingShape">
                    <wps:wsp>
                      <wps:cNvSpPr txBox="1"/>
                      <wps:spPr>
                        <a:xfrm>
                          <a:off x="0" y="0"/>
                          <a:ext cx="3148716" cy="3180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55CE8" w14:textId="18F579B2" w:rsidR="00F30FAB" w:rsidRPr="004D062D" w:rsidRDefault="00F30FAB" w:rsidP="00F30FAB">
                            <w:pPr>
                              <w:tabs>
                                <w:tab w:val="left" w:pos="5580"/>
                              </w:tabs>
                              <w:spacing w:line="276" w:lineRule="auto"/>
                              <w:ind w:right="70"/>
                              <w:rPr>
                                <w:rFonts w:cs="Arial"/>
                                <w:szCs w:val="18"/>
                              </w:rPr>
                            </w:pPr>
                            <w:r>
                              <w:rPr>
                                <w:rFonts w:cs="Arial"/>
                              </w:rPr>
                              <w:t xml:space="preserve">Dne </w:t>
                            </w:r>
                            <w:r w:rsidR="00574828">
                              <w:rPr>
                                <w:rFonts w:cs="Arial"/>
                              </w:rPr>
                              <w:t>……………….</w:t>
                            </w:r>
                            <w:r w:rsidR="0028315B">
                              <w:rPr>
                                <w:rFonts w:cs="Arial"/>
                              </w:rPr>
                              <w:t>, Plzeň</w:t>
                            </w:r>
                          </w:p>
                          <w:p w14:paraId="099A2386" w14:textId="77777777" w:rsidR="00F30FAB" w:rsidRDefault="00F30FAB" w:rsidP="00F30FAB">
                            <w:pPr>
                              <w:spacing w:line="276" w:lineRule="auto"/>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31F" id="Picture 40" o:spid="_x0000_s1055" type="#_x0000_t202" style="position:absolute;margin-left:275.4pt;margin-top:8pt;width:247.95pt;height:25.0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" filled="f" stroked="f" strokeweight=".5pt">
                <v:textbox>
                  <w:txbxContent>
                    <w:p w14:paraId="77155CE8" w14:textId="18F579B2" w:rsidR="00F30FAB" w:rsidRPr="004D062D" w:rsidRDefault="00F30FAB" w:rsidP="00F30FAB">
                      <w:pPr>
                        <w:tabs>
                          <w:tab w:val="left" w:pos="5580"/>
                        </w:tabs>
                        <w:spacing w:line="276" w:lineRule="auto"/>
                        <w:ind w:right="70"/>
                        <w:rPr>
                          <w:rFonts w:cs="Arial"/>
                          <w:szCs w:val="18"/>
                        </w:rPr>
                      </w:pPr>
                      <w:r>
                        <w:rPr>
                          <w:rFonts w:cs="Arial"/>
                        </w:rPr>
                        <w:t xml:space="preserve">Dne </w:t>
                      </w:r>
                      <w:r w:rsidR="00574828">
                        <w:rPr>
                          <w:rFonts w:cs="Arial"/>
                        </w:rPr>
                        <w:t>……………….</w:t>
                      </w:r>
                      <w:r w:rsidR="0028315B">
                        <w:rPr>
                          <w:rFonts w:cs="Arial"/>
                        </w:rPr>
                        <w:t>, Plzeň</w:t>
                      </w:r>
                    </w:p>
                    <w:p w14:paraId="099A2386" w14:textId="77777777" w:rsidR="00F30FAB" w:rsidRDefault="00F30FAB" w:rsidP="00F30FAB">
                      <w:pPr>
                        <w:spacing w:line="276" w:lineRule="auto"/>
                        <w:rPr>
                          <w:rFonts w:cs="Arial"/>
                        </w:rPr>
                      </w:pPr>
                    </w:p>
                  </w:txbxContent>
                </v:textbox>
                <w10:wrap anchorx="margin"/>
              </v:shape>
            </w:pict>
          </mc:Fallback>
        </mc:AlternateContent>
      </w:r>
    </w:p>
    <w:p w14:paraId="68847F86" w14:textId="75F2A605" w:rsidR="00F30FAB" w:rsidRPr="004D062D" w:rsidRDefault="00F30FAB" w:rsidP="00F30FAB">
      <w:pPr>
        <w:tabs>
          <w:tab w:val="left" w:pos="5580"/>
        </w:tabs>
        <w:spacing w:line="276" w:lineRule="auto"/>
        <w:ind w:left="709" w:right="70"/>
        <w:rPr>
          <w:rFonts w:cs="Arial"/>
          <w:szCs w:val="18"/>
        </w:rPr>
      </w:pPr>
      <w:r>
        <w:rPr>
          <w:rFonts w:cs="Arial"/>
          <w:szCs w:val="18"/>
        </w:rPr>
        <w:t>Dne ............</w:t>
      </w:r>
      <w:r w:rsidR="00574828">
        <w:rPr>
          <w:rFonts w:cs="Arial"/>
          <w:szCs w:val="18"/>
        </w:rPr>
        <w:t>....</w:t>
      </w:r>
      <w:r>
        <w:rPr>
          <w:rFonts w:cs="Arial"/>
          <w:szCs w:val="18"/>
        </w:rPr>
        <w:t xml:space="preserve">...., </w:t>
      </w:r>
      <w:r w:rsidR="007537DA">
        <w:rPr>
          <w:rFonts w:cs="Arial"/>
          <w:szCs w:val="18"/>
        </w:rPr>
        <w:t>Plzeň</w:t>
      </w:r>
    </w:p>
    <w:p w14:paraId="3E1D1724" w14:textId="77777777" w:rsidR="00F30FAB" w:rsidRPr="004D062D" w:rsidRDefault="00F30FAB" w:rsidP="00F30FAB">
      <w:pPr>
        <w:tabs>
          <w:tab w:val="left" w:pos="5580"/>
        </w:tabs>
        <w:spacing w:line="276" w:lineRule="auto"/>
        <w:ind w:right="70"/>
        <w:rPr>
          <w:rFonts w:cs="Arial"/>
          <w:szCs w:val="18"/>
        </w:rPr>
      </w:pPr>
    </w:p>
    <w:p w14:paraId="7D0D8349" w14:textId="77777777" w:rsidR="00F30FAB" w:rsidRPr="004D062D" w:rsidRDefault="00F30FAB" w:rsidP="00F30FAB">
      <w:pPr>
        <w:tabs>
          <w:tab w:val="left" w:pos="5580"/>
        </w:tabs>
        <w:spacing w:line="276" w:lineRule="auto"/>
        <w:ind w:right="70"/>
        <w:rPr>
          <w:rFonts w:cs="Arial"/>
          <w:szCs w:val="18"/>
        </w:rPr>
      </w:pPr>
    </w:p>
    <w:p w14:paraId="0A72851A" w14:textId="77777777" w:rsidR="00F30FAB" w:rsidRPr="004D062D" w:rsidRDefault="00F30FAB" w:rsidP="00F30FAB">
      <w:pPr>
        <w:tabs>
          <w:tab w:val="left" w:pos="5580"/>
        </w:tabs>
        <w:spacing w:line="276" w:lineRule="auto"/>
        <w:ind w:right="70"/>
        <w:rPr>
          <w:rFonts w:cs="Arial"/>
          <w:szCs w:val="18"/>
        </w:rPr>
      </w:pPr>
      <w:r w:rsidRPr="00B92340">
        <w:rPr>
          <w:b/>
          <w:bCs/>
          <w:noProof/>
          <w:sz w:val="18"/>
          <w:szCs w:val="18"/>
        </w:rPr>
        <mc:AlternateContent>
          <mc:Choice Requires="wps">
            <w:drawing>
              <wp:anchor distT="0" distB="0" distL="114300" distR="114300" simplePos="0" relativeHeight="251657728" behindDoc="0" locked="0" layoutInCell="1" allowOverlap="1" wp14:anchorId="77D2518C" wp14:editId="3FE200F5">
                <wp:simplePos x="0" y="0"/>
                <wp:positionH relativeFrom="margin">
                  <wp:posOffset>3506962</wp:posOffset>
                </wp:positionH>
                <wp:positionV relativeFrom="paragraph">
                  <wp:posOffset>107106</wp:posOffset>
                </wp:positionV>
                <wp:extent cx="3148330" cy="634266"/>
                <wp:effectExtent l="0" t="0" r="0" b="0"/>
                <wp:wrapNone/>
                <wp:docPr id="41" name="Picture 41"/>
                <wp:cNvGraphicFramePr/>
                <a:graphic xmlns:a="http://schemas.openxmlformats.org/drawingml/2006/main">
                  <a:graphicData uri="http://schemas.microsoft.com/office/word/2010/wordprocessingShape">
                    <wps:wsp>
                      <wps:cNvSpPr txBox="1"/>
                      <wps:spPr>
                        <a:xfrm>
                          <a:off x="0" y="0"/>
                          <a:ext cx="3148330" cy="634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BAA9BC" w14:textId="77777777" w:rsidR="00F30FAB" w:rsidRDefault="00F30FAB" w:rsidP="00542ED7">
                            <w:pPr>
                              <w:spacing w:line="276" w:lineRule="auto"/>
                              <w:ind w:left="1276" w:hanging="1276"/>
                              <w:rPr>
                                <w:rFonts w:cs="Arial"/>
                              </w:rPr>
                            </w:pPr>
                            <w:r>
                              <w:rPr>
                                <w:rFonts w:cs="Arial"/>
                              </w:rPr>
                              <w:t xml:space="preserve">Za zhotovitele: Mgr. </w:t>
                            </w:r>
                            <w:proofErr w:type="spellStart"/>
                            <w:r>
                              <w:rPr>
                                <w:rFonts w:cs="Arial"/>
                              </w:rPr>
                              <w:t>Thurnwald</w:t>
                            </w:r>
                            <w:proofErr w:type="spellEnd"/>
                            <w:r>
                              <w:rPr>
                                <w:rFonts w:cs="Arial"/>
                              </w:rPr>
                              <w:t xml:space="preserve"> Pavel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2518C" id="Picture 41" o:spid="_x0000_s1056" type="#_x0000_t202" style="position:absolute;margin-left:276.15pt;margin-top:8.45pt;width:247.9pt;height:49.9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" filled="f" stroked="f" strokeweight=".5pt">
                <v:textbox>
                  <w:txbxContent>
                    <w:p w14:paraId="2ABAA9BC" w14:textId="77777777" w:rsidR="00F30FAB" w:rsidRDefault="00F30FAB" w:rsidP="00542ED7">
                      <w:pPr>
                        <w:spacing w:line="276" w:lineRule="auto"/>
                        <w:ind w:left="1276" w:hanging="1276"/>
                        <w:rPr>
                          <w:rFonts w:cs="Arial"/>
                        </w:rPr>
                      </w:pPr>
                      <w:r>
                        <w:rPr>
                          <w:rFonts w:cs="Arial"/>
                        </w:rPr>
                        <w:t>Za zhotovitele: Mgr. Thurnwald Pavel</w:t>
                      </w:r>
                    </w:p>
                  </w:txbxContent>
                </v:textbox>
                <w10:wrap anchorx="margin"/>
              </v:shape>
            </w:pict>
          </mc:Fallback>
        </mc:AlternateContent>
      </w:r>
    </w:p>
    <w:p w14:paraId="6B990FEE" w14:textId="690233E5" w:rsidR="000E64F7" w:rsidRDefault="00F30FAB" w:rsidP="0040360B">
      <w:pPr>
        <w:pStyle w:val="Odstavecseseznamem"/>
        <w:autoSpaceDN w:val="0"/>
        <w:spacing w:line="276" w:lineRule="auto"/>
        <w:ind w:left="2127" w:right="5363" w:hanging="1418"/>
        <w:rPr>
          <w:rFonts w:cs="Arial"/>
          <w:szCs w:val="18"/>
        </w:rPr>
      </w:pPr>
      <w:r w:rsidRPr="004D062D">
        <w:rPr>
          <w:rFonts w:cs="Arial"/>
          <w:szCs w:val="18"/>
        </w:rPr>
        <w:t>Za objednatele:</w:t>
      </w:r>
      <w:r w:rsidRPr="004D062D">
        <w:rPr>
          <w:rFonts w:cs="Arial"/>
          <w:szCs w:val="18"/>
        </w:rPr>
        <w:tab/>
      </w:r>
      <w:r w:rsidR="00B43629">
        <w:rPr>
          <w:rFonts w:cs="Arial"/>
          <w:szCs w:val="18"/>
        </w:rPr>
        <w:t xml:space="preserve">doc. </w:t>
      </w:r>
      <w:r w:rsidR="0028315B">
        <w:rPr>
          <w:rFonts w:cs="Arial"/>
          <w:szCs w:val="18"/>
        </w:rPr>
        <w:t>MUDr. Václav Šimánek, Ph.D., ředitel FN Plzeň</w:t>
      </w:r>
    </w:p>
    <w:p w14:paraId="4EDD3F26" w14:textId="77777777" w:rsidR="0040360B" w:rsidRDefault="0040360B">
      <w:pPr>
        <w:divId w:val="197938527"/>
        <w:rPr>
          <w:rFonts w:cs="Arial"/>
          <w:bCs/>
          <w:caps/>
          <w:kern w:val="32"/>
          <w:sz w:val="24"/>
          <w:szCs w:val="24"/>
        </w:rPr>
      </w:pPr>
    </w:p>
    <w:p w14:paraId="50F39853" w14:textId="2C277C4C" w:rsidR="006A6A61" w:rsidRDefault="006A6A61">
      <w:pPr>
        <w:rPr>
          <w:rFonts w:ascii="Times New Roman" w:hAnsi="Times New Roman"/>
          <w:caps/>
          <w:sz w:val="24"/>
          <w:szCs w:val="24"/>
        </w:rPr>
      </w:pPr>
    </w:p>
    <w:sdt>
      <w:sdtPr>
        <w:rPr>
          <w:rFonts w:eastAsia="Arial"/>
          <w:caps/>
          <w:sz w:val="24"/>
          <w:szCs w:val="24"/>
          <w:lang w:bidi="cs-CZ"/>
        </w:rPr>
        <w:id w:val="-271246521"/>
        <w:lock w:val="contentLocked"/>
        <w:placeholder>
          <w:docPart w:val="DefaultPlaceholder_-1854013440"/>
        </w:placeholder>
        <w:group/>
      </w:sdtPr>
      <w:sdtEndPr/>
      <w:sdtContent>
        <w:p w14:paraId="7B0B91CD" w14:textId="77777777" w:rsidR="00B13C47" w:rsidRDefault="00D77CB2"/>
      </w:sdtContent>
    </w:sdt>
    <w:sectPr w:rsidR="00B13C47" w:rsidSect="00B61F86">
      <w:footerReference w:type="default" r:id="rId34"/>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B379" w14:textId="77777777" w:rsidR="00096E59" w:rsidRDefault="00096E59" w:rsidP="00C23FE8">
      <w:r>
        <w:separator/>
      </w:r>
    </w:p>
    <w:p w14:paraId="73BD2290" w14:textId="77777777" w:rsidR="00096E59" w:rsidRDefault="00096E59"/>
  </w:endnote>
  <w:endnote w:type="continuationSeparator" w:id="0">
    <w:p w14:paraId="771FBCD5" w14:textId="77777777" w:rsidR="00096E59" w:rsidRDefault="00096E59" w:rsidP="00C23FE8">
      <w:r>
        <w:continuationSeparator/>
      </w:r>
    </w:p>
    <w:p w14:paraId="179C3F4D" w14:textId="77777777" w:rsidR="00096E59" w:rsidRDefault="00096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769616900"/>
      <w:docPartObj>
        <w:docPartGallery w:val="Page Numbers (Top of Page)"/>
        <w:docPartUnique/>
      </w:docPartObj>
    </w:sdtPr>
    <w:sdtEndPr>
      <w:rPr>
        <w:rFonts w:cs="Arial"/>
      </w:rPr>
    </w:sdtEndPr>
    <w:sdtContent>
      <w:p w14:paraId="023F6299" w14:textId="586AF66F" w:rsidR="00C21AF5" w:rsidRPr="00C21AF5" w:rsidRDefault="00C21AF5" w:rsidP="00C21AF5">
        <w:pPr>
          <w:pStyle w:val="Zpat"/>
          <w:jc w:val="right"/>
          <w:rPr>
            <w:rFonts w:cs="Arial"/>
            <w:sz w:val="18"/>
          </w:rPr>
        </w:pPr>
        <w:r w:rsidRPr="00C21AF5">
          <w:rPr>
            <w:rFonts w:cs="Arial"/>
            <w:sz w:val="18"/>
          </w:rPr>
          <w:t xml:space="preserve">Stránka </w:t>
        </w:r>
        <w:r w:rsidRPr="00C21AF5">
          <w:rPr>
            <w:rFonts w:cs="Arial"/>
            <w:bCs/>
            <w:sz w:val="18"/>
          </w:rPr>
          <w:fldChar w:fldCharType="begin"/>
        </w:r>
        <w:r w:rsidRPr="00C21AF5">
          <w:rPr>
            <w:rFonts w:cs="Arial"/>
            <w:bCs/>
            <w:sz w:val="18"/>
          </w:rPr>
          <w:instrText>PAGE</w:instrText>
        </w:r>
        <w:r w:rsidRPr="00C21AF5">
          <w:rPr>
            <w:rFonts w:cs="Arial"/>
            <w:bCs/>
            <w:sz w:val="18"/>
          </w:rPr>
          <w:fldChar w:fldCharType="separate"/>
        </w:r>
        <w:r w:rsidR="007C3414">
          <w:rPr>
            <w:rFonts w:cs="Arial"/>
            <w:bCs/>
            <w:noProof/>
            <w:sz w:val="18"/>
          </w:rPr>
          <w:t>11</w:t>
        </w:r>
        <w:r w:rsidRPr="00C21AF5">
          <w:rPr>
            <w:rFonts w:cs="Arial"/>
            <w:bCs/>
            <w:sz w:val="18"/>
          </w:rPr>
          <w:fldChar w:fldCharType="end"/>
        </w:r>
        <w:r w:rsidRPr="00C21AF5">
          <w:rPr>
            <w:rFonts w:cs="Arial"/>
            <w:sz w:val="18"/>
          </w:rPr>
          <w:t xml:space="preserve"> z </w:t>
        </w:r>
        <w:r w:rsidRPr="00C21AF5">
          <w:rPr>
            <w:rFonts w:cs="Arial"/>
            <w:bCs/>
            <w:sz w:val="18"/>
          </w:rPr>
          <w:fldChar w:fldCharType="begin"/>
        </w:r>
        <w:r w:rsidRPr="00C21AF5">
          <w:rPr>
            <w:rFonts w:cs="Arial"/>
            <w:bCs/>
            <w:sz w:val="18"/>
          </w:rPr>
          <w:instrText>NUMPAGES</w:instrText>
        </w:r>
        <w:r w:rsidRPr="00C21AF5">
          <w:rPr>
            <w:rFonts w:cs="Arial"/>
            <w:bCs/>
            <w:sz w:val="18"/>
          </w:rPr>
          <w:fldChar w:fldCharType="separate"/>
        </w:r>
        <w:r w:rsidR="007C3414">
          <w:rPr>
            <w:rFonts w:cs="Arial"/>
            <w:bCs/>
            <w:noProof/>
            <w:sz w:val="18"/>
          </w:rPr>
          <w:t>11</w:t>
        </w:r>
        <w:r w:rsidRPr="00C21AF5">
          <w:rPr>
            <w:rFonts w:cs="Arial"/>
            <w:bCs/>
            <w:sz w:val="18"/>
          </w:rPr>
          <w:fldChar w:fldCharType="end"/>
        </w:r>
      </w:p>
    </w:sdtContent>
  </w:sdt>
  <w:p w14:paraId="169C0FBB" w14:textId="77777777" w:rsidR="00D85878" w:rsidRDefault="00D85878">
    <w:pPr>
      <w:pStyle w:val="Zpat"/>
    </w:pPr>
  </w:p>
  <w:p w14:paraId="2ADC6028" w14:textId="77777777" w:rsidR="00B33DE4" w:rsidRDefault="00B33D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D9CC" w14:textId="77777777" w:rsidR="00096E59" w:rsidRDefault="00096E59" w:rsidP="00C23FE8">
      <w:r>
        <w:separator/>
      </w:r>
    </w:p>
    <w:p w14:paraId="26D42AEC" w14:textId="77777777" w:rsidR="00096E59" w:rsidRDefault="00096E59"/>
  </w:footnote>
  <w:footnote w:type="continuationSeparator" w:id="0">
    <w:p w14:paraId="15DE56D1" w14:textId="77777777" w:rsidR="00096E59" w:rsidRDefault="00096E59" w:rsidP="00C23FE8">
      <w:r>
        <w:continuationSeparator/>
      </w:r>
    </w:p>
    <w:p w14:paraId="0DB53CBC" w14:textId="77777777" w:rsidR="00096E59" w:rsidRDefault="00096E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418F"/>
    <w:multiLevelType w:val="singleLevel"/>
    <w:tmpl w:val="EC784B3C"/>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 w15:restartNumberingAfterBreak="0">
    <w:nsid w:val="06121086"/>
    <w:multiLevelType w:val="singleLevel"/>
    <w:tmpl w:val="04050017"/>
    <w:lvl w:ilvl="0">
      <w:start w:val="1"/>
      <w:numFmt w:val="lowerLetter"/>
      <w:lvlText w:val="%1)"/>
      <w:lvlJc w:val="left"/>
      <w:pPr>
        <w:ind w:left="720" w:hanging="360"/>
      </w:pPr>
      <w:rPr>
        <w:rFonts w:cs="Times New Roman"/>
      </w:rPr>
    </w:lvl>
  </w:abstractNum>
  <w:abstractNum w:abstractNumId="2" w15:restartNumberingAfterBreak="0">
    <w:nsid w:val="066D4211"/>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3" w15:restartNumberingAfterBreak="0">
    <w:nsid w:val="0C455CC8"/>
    <w:multiLevelType w:val="singleLevel"/>
    <w:tmpl w:val="9EC44116"/>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4" w15:restartNumberingAfterBreak="0">
    <w:nsid w:val="23216B23"/>
    <w:multiLevelType w:val="multilevel"/>
    <w:tmpl w:val="E938A104"/>
    <w:numStyleLink w:val="Styl1"/>
  </w:abstractNum>
  <w:abstractNum w:abstractNumId="5" w15:restartNumberingAfterBreak="0">
    <w:nsid w:val="238976F5"/>
    <w:multiLevelType w:val="singleLevel"/>
    <w:tmpl w:val="3F2CD5C2"/>
    <w:lvl w:ilvl="0">
      <w:start w:val="1"/>
      <w:numFmt w:val="decimal"/>
      <w:lvlText w:val="%1."/>
      <w:lvlJc w:val="left"/>
      <w:pPr>
        <w:tabs>
          <w:tab w:val="num" w:pos="360"/>
        </w:tabs>
        <w:ind w:left="360" w:hanging="360"/>
      </w:pPr>
      <w:rPr>
        <w:b w:val="0"/>
        <w:bCs w:val="0"/>
        <w:sz w:val="20"/>
        <w:szCs w:val="20"/>
      </w:rPr>
    </w:lvl>
  </w:abstractNum>
  <w:abstractNum w:abstractNumId="6" w15:restartNumberingAfterBreak="0">
    <w:nsid w:val="25F42CB2"/>
    <w:multiLevelType w:val="hybridMultilevel"/>
    <w:tmpl w:val="DE5AB90A"/>
    <w:lvl w:ilvl="0" w:tplc="0405000F">
      <w:start w:val="1"/>
      <w:numFmt w:val="decimal"/>
      <w:lvlText w:val="%1."/>
      <w:lvlJc w:val="left"/>
      <w:pPr>
        <w:ind w:left="1428" w:hanging="360"/>
      </w:p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7" w15:restartNumberingAfterBreak="0">
    <w:nsid w:val="27EE07F0"/>
    <w:multiLevelType w:val="multilevel"/>
    <w:tmpl w:val="4E94F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D36167"/>
    <w:multiLevelType w:val="hybridMultilevel"/>
    <w:tmpl w:val="4A6EC866"/>
    <w:lvl w:ilvl="0" w:tplc="72E2A466">
      <w:start w:val="1"/>
      <w:numFmt w:val="decimal"/>
      <w:pStyle w:val="Styl2-odstavec"/>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9" w15:restartNumberingAfterBreak="0">
    <w:nsid w:val="2DE912BA"/>
    <w:multiLevelType w:val="singleLevel"/>
    <w:tmpl w:val="B7FE1E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0" w15:restartNumberingAfterBreak="0">
    <w:nsid w:val="36C44925"/>
    <w:multiLevelType w:val="multilevel"/>
    <w:tmpl w:val="E938A104"/>
    <w:styleLink w:val="Styl1"/>
    <w:lvl w:ilvl="0">
      <w:start w:val="1"/>
      <w:numFmt w:val="upperRoman"/>
      <w:lvlText w:val="ČLÁNEK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3311B"/>
    <w:multiLevelType w:val="singleLevel"/>
    <w:tmpl w:val="04050017"/>
    <w:lvl w:ilvl="0">
      <w:start w:val="1"/>
      <w:numFmt w:val="lowerLetter"/>
      <w:lvlText w:val="%1)"/>
      <w:lvlJc w:val="left"/>
      <w:pPr>
        <w:ind w:left="720" w:hanging="360"/>
      </w:pPr>
      <w:rPr>
        <w:rFonts w:cs="Times New Roman"/>
      </w:rPr>
    </w:lvl>
  </w:abstractNum>
  <w:abstractNum w:abstractNumId="12" w15:restartNumberingAfterBreak="0">
    <w:nsid w:val="3E340BAE"/>
    <w:multiLevelType w:val="singleLevel"/>
    <w:tmpl w:val="0B0C1CC4"/>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3" w15:restartNumberingAfterBreak="0">
    <w:nsid w:val="4724631E"/>
    <w:multiLevelType w:val="singleLevel"/>
    <w:tmpl w:val="71E4D082"/>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4" w15:restartNumberingAfterBreak="0">
    <w:nsid w:val="4B152471"/>
    <w:multiLevelType w:val="hybridMultilevel"/>
    <w:tmpl w:val="CF1865C2"/>
    <w:lvl w:ilvl="0" w:tplc="04050017">
      <w:start w:val="1"/>
      <w:numFmt w:val="lowerLetter"/>
      <w:lvlText w:val="%1)"/>
      <w:lvlJc w:val="left"/>
      <w:pPr>
        <w:ind w:left="720" w:hanging="360"/>
      </w:pPr>
    </w:lvl>
    <w:lvl w:ilvl="1" w:tplc="EED612B2">
      <w:numFmt w:val="bullet"/>
      <w:lvlText w:val=""/>
      <w:lvlJc w:val="left"/>
      <w:pPr>
        <w:ind w:left="1440" w:hanging="360"/>
      </w:pPr>
      <w:rPr>
        <w:rFonts w:ascii="Symbol" w:hAnsi="Symbol"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55F72DE8"/>
    <w:multiLevelType w:val="singleLevel"/>
    <w:tmpl w:val="EBDCFA7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6" w15:restartNumberingAfterBreak="0">
    <w:nsid w:val="5B4C46FB"/>
    <w:multiLevelType w:val="singleLevel"/>
    <w:tmpl w:val="04050017"/>
    <w:lvl w:ilvl="0">
      <w:start w:val="1"/>
      <w:numFmt w:val="lowerLetter"/>
      <w:lvlText w:val="%1)"/>
      <w:lvlJc w:val="left"/>
      <w:pPr>
        <w:ind w:left="720" w:hanging="360"/>
      </w:pPr>
    </w:lvl>
  </w:abstractNum>
  <w:abstractNum w:abstractNumId="17" w15:restartNumberingAfterBreak="0">
    <w:nsid w:val="604D31F4"/>
    <w:multiLevelType w:val="singleLevel"/>
    <w:tmpl w:val="E27E7F2A"/>
    <w:lvl w:ilvl="0">
      <w:start w:val="1"/>
      <w:numFmt w:val="decimal"/>
      <w:lvlText w:val="%1."/>
      <w:lvlJc w:val="left"/>
      <w:pPr>
        <w:tabs>
          <w:tab w:val="num" w:pos="360"/>
        </w:tabs>
        <w:ind w:left="360" w:hanging="360"/>
      </w:pPr>
      <w:rPr>
        <w:rFonts w:ascii="Arial" w:eastAsia="Times New Roman" w:hAnsi="Arial" w:cs="Times New Roman"/>
        <w:b w:val="0"/>
        <w:sz w:val="20"/>
        <w:szCs w:val="20"/>
      </w:rPr>
    </w:lvl>
  </w:abstractNum>
  <w:abstractNum w:abstractNumId="18" w15:restartNumberingAfterBreak="0">
    <w:nsid w:val="605570EA"/>
    <w:multiLevelType w:val="singleLevel"/>
    <w:tmpl w:val="04050017"/>
    <w:lvl w:ilvl="0">
      <w:start w:val="1"/>
      <w:numFmt w:val="lowerLetter"/>
      <w:lvlText w:val="%1)"/>
      <w:lvlJc w:val="left"/>
      <w:pPr>
        <w:ind w:left="720" w:hanging="360"/>
      </w:pPr>
    </w:lvl>
  </w:abstractNum>
  <w:abstractNum w:abstractNumId="19" w15:restartNumberingAfterBreak="0">
    <w:nsid w:val="64F976F2"/>
    <w:multiLevelType w:val="singleLevel"/>
    <w:tmpl w:val="D6AACE68"/>
    <w:lvl w:ilvl="0">
      <w:start w:val="1"/>
      <w:numFmt w:val="decimal"/>
      <w:lvlText w:val="%1."/>
      <w:lvlJc w:val="left"/>
      <w:pPr>
        <w:tabs>
          <w:tab w:val="num" w:pos="360"/>
        </w:tabs>
        <w:ind w:left="360" w:hanging="360"/>
      </w:pPr>
      <w:rPr>
        <w:b w:val="0"/>
        <w:bCs w:val="0"/>
        <w:sz w:val="18"/>
        <w:szCs w:val="18"/>
      </w:rPr>
    </w:lvl>
  </w:abstractNum>
  <w:abstractNum w:abstractNumId="20" w15:restartNumberingAfterBreak="0">
    <w:nsid w:val="6878049F"/>
    <w:multiLevelType w:val="multilevel"/>
    <w:tmpl w:val="FBA0C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17D0EE0"/>
    <w:multiLevelType w:val="singleLevel"/>
    <w:tmpl w:val="058289D4"/>
    <w:lvl w:ilvl="0">
      <w:start w:val="1"/>
      <w:numFmt w:val="decimal"/>
      <w:lvlText w:val="%1."/>
      <w:lvlJc w:val="left"/>
      <w:pPr>
        <w:tabs>
          <w:tab w:val="num" w:pos="360"/>
        </w:tabs>
        <w:ind w:left="360" w:hanging="360"/>
      </w:pPr>
      <w:rPr>
        <w:b w:val="0"/>
        <w:bCs w:val="0"/>
        <w:sz w:val="20"/>
        <w:szCs w:val="20"/>
      </w:rPr>
    </w:lvl>
  </w:abstractNum>
  <w:abstractNum w:abstractNumId="22" w15:restartNumberingAfterBreak="0">
    <w:nsid w:val="744419FE"/>
    <w:multiLevelType w:val="singleLevel"/>
    <w:tmpl w:val="04050017"/>
    <w:lvl w:ilvl="0">
      <w:start w:val="1"/>
      <w:numFmt w:val="lowerLetter"/>
      <w:lvlText w:val="%1)"/>
      <w:lvlJc w:val="left"/>
      <w:pPr>
        <w:ind w:left="720" w:hanging="360"/>
      </w:pPr>
    </w:lvl>
  </w:abstractNum>
  <w:abstractNum w:abstractNumId="23" w15:restartNumberingAfterBreak="0">
    <w:nsid w:val="7D9B064B"/>
    <w:multiLevelType w:val="singleLevel"/>
    <w:tmpl w:val="04050017"/>
    <w:lvl w:ilvl="0">
      <w:start w:val="1"/>
      <w:numFmt w:val="lowerLetter"/>
      <w:lvlText w:val="%1)"/>
      <w:lvlJc w:val="left"/>
      <w:pPr>
        <w:ind w:left="720" w:hanging="360"/>
      </w:pPr>
    </w:lvl>
  </w:abstractNum>
  <w:abstractNum w:abstractNumId="24" w15:restartNumberingAfterBreak="0">
    <w:nsid w:val="7FD72292"/>
    <w:multiLevelType w:val="singleLevel"/>
    <w:tmpl w:val="18EA31BA"/>
    <w:lvl w:ilvl="0">
      <w:start w:val="1"/>
      <w:numFmt w:val="decimal"/>
      <w:lvlText w:val="%1."/>
      <w:lvlJc w:val="left"/>
      <w:pPr>
        <w:tabs>
          <w:tab w:val="num" w:pos="360"/>
        </w:tabs>
        <w:ind w:left="360" w:hanging="360"/>
      </w:pPr>
      <w:rPr>
        <w:b w:val="0"/>
        <w:bCs w:val="0"/>
        <w:sz w:val="20"/>
        <w:szCs w:val="20"/>
      </w:rPr>
    </w:lvl>
  </w:abstractNum>
  <w:num w:numId="1" w16cid:durableId="1410418689">
    <w:abstractNumId w:val="2"/>
    <w:lvlOverride w:ilvl="0">
      <w:startOverride w:val="1"/>
    </w:lvlOverride>
  </w:num>
  <w:num w:numId="2" w16cid:durableId="1898199976">
    <w:abstractNumId w:val="10"/>
  </w:num>
  <w:num w:numId="3" w16cid:durableId="1949308175">
    <w:abstractNumId w:val="4"/>
  </w:num>
  <w:num w:numId="4" w16cid:durableId="1993293739">
    <w:abstractNumId w:val="16"/>
  </w:num>
  <w:num w:numId="5" w16cid:durableId="421416509">
    <w:abstractNumId w:val="23"/>
  </w:num>
  <w:num w:numId="6" w16cid:durableId="1366325381">
    <w:abstractNumId w:val="3"/>
  </w:num>
  <w:num w:numId="7" w16cid:durableId="1481116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620457">
    <w:abstractNumId w:val="22"/>
  </w:num>
  <w:num w:numId="9" w16cid:durableId="693386973">
    <w:abstractNumId w:val="18"/>
  </w:num>
  <w:num w:numId="10" w16cid:durableId="1822698581">
    <w:abstractNumId w:val="14"/>
  </w:num>
  <w:num w:numId="11" w16cid:durableId="1946884720">
    <w:abstractNumId w:val="8"/>
    <w:lvlOverride w:ilvl="0">
      <w:startOverride w:val="1"/>
    </w:lvlOverride>
  </w:num>
  <w:num w:numId="12" w16cid:durableId="994531990">
    <w:abstractNumId w:val="7"/>
  </w:num>
  <w:num w:numId="13" w16cid:durableId="1762214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3869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7048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92561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0616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3084797">
    <w:abstractNumId w:val="11"/>
  </w:num>
  <w:num w:numId="19" w16cid:durableId="1799684329">
    <w:abstractNumId w:val="1"/>
  </w:num>
  <w:num w:numId="20" w16cid:durableId="1523326457">
    <w:abstractNumId w:val="12"/>
  </w:num>
  <w:num w:numId="21" w16cid:durableId="258107056">
    <w:abstractNumId w:val="17"/>
  </w:num>
  <w:num w:numId="22" w16cid:durableId="2004820354">
    <w:abstractNumId w:val="0"/>
  </w:num>
  <w:num w:numId="23" w16cid:durableId="1479300768">
    <w:abstractNumId w:val="13"/>
  </w:num>
  <w:num w:numId="24" w16cid:durableId="1992755623">
    <w:abstractNumId w:val="5"/>
  </w:num>
  <w:num w:numId="25" w16cid:durableId="235828221">
    <w:abstractNumId w:val="24"/>
  </w:num>
  <w:num w:numId="26" w16cid:durableId="638801715">
    <w:abstractNumId w:val="19"/>
  </w:num>
  <w:num w:numId="27" w16cid:durableId="1119832800">
    <w:abstractNumId w:val="9"/>
  </w:num>
  <w:num w:numId="28" w16cid:durableId="44258497">
    <w:abstractNumId w:val="20"/>
  </w:num>
  <w:num w:numId="29" w16cid:durableId="163108775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4548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14512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0720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8023983">
    <w:abstractNumId w:val="8"/>
  </w:num>
  <w:num w:numId="34" w16cid:durableId="1223784679">
    <w:abstractNumId w:val="21"/>
  </w:num>
  <w:num w:numId="35" w16cid:durableId="843470752">
    <w:abstractNumId w:val="15"/>
  </w:num>
  <w:num w:numId="36" w16cid:durableId="8743451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F83"/>
    <w:rsid w:val="00000179"/>
    <w:rsid w:val="00003B4C"/>
    <w:rsid w:val="00007094"/>
    <w:rsid w:val="0001097A"/>
    <w:rsid w:val="00010A99"/>
    <w:rsid w:val="00010B5F"/>
    <w:rsid w:val="00011865"/>
    <w:rsid w:val="000124B9"/>
    <w:rsid w:val="00012B00"/>
    <w:rsid w:val="000163B1"/>
    <w:rsid w:val="00016495"/>
    <w:rsid w:val="00017A4F"/>
    <w:rsid w:val="000227C8"/>
    <w:rsid w:val="000231A0"/>
    <w:rsid w:val="00025BB5"/>
    <w:rsid w:val="00026FE3"/>
    <w:rsid w:val="00030ABE"/>
    <w:rsid w:val="00031325"/>
    <w:rsid w:val="000317F0"/>
    <w:rsid w:val="00037083"/>
    <w:rsid w:val="00037210"/>
    <w:rsid w:val="00037F7A"/>
    <w:rsid w:val="00047F2C"/>
    <w:rsid w:val="00052DD1"/>
    <w:rsid w:val="0005346E"/>
    <w:rsid w:val="000534F8"/>
    <w:rsid w:val="000552AA"/>
    <w:rsid w:val="000554D4"/>
    <w:rsid w:val="00060213"/>
    <w:rsid w:val="00061D17"/>
    <w:rsid w:val="000633C9"/>
    <w:rsid w:val="00065123"/>
    <w:rsid w:val="000661A9"/>
    <w:rsid w:val="00066462"/>
    <w:rsid w:val="00066EAF"/>
    <w:rsid w:val="000678AA"/>
    <w:rsid w:val="00071130"/>
    <w:rsid w:val="00072987"/>
    <w:rsid w:val="00073B12"/>
    <w:rsid w:val="000808E6"/>
    <w:rsid w:val="000824A6"/>
    <w:rsid w:val="00084073"/>
    <w:rsid w:val="000845E3"/>
    <w:rsid w:val="00085744"/>
    <w:rsid w:val="00090C7A"/>
    <w:rsid w:val="00095A8E"/>
    <w:rsid w:val="00096E59"/>
    <w:rsid w:val="0009703E"/>
    <w:rsid w:val="00097762"/>
    <w:rsid w:val="00097F85"/>
    <w:rsid w:val="000A0C91"/>
    <w:rsid w:val="000B2897"/>
    <w:rsid w:val="000C07EC"/>
    <w:rsid w:val="000C1823"/>
    <w:rsid w:val="000C1852"/>
    <w:rsid w:val="000C2A15"/>
    <w:rsid w:val="000C346E"/>
    <w:rsid w:val="000C3C54"/>
    <w:rsid w:val="000C7648"/>
    <w:rsid w:val="000C7C81"/>
    <w:rsid w:val="000E2BC1"/>
    <w:rsid w:val="000E3D1A"/>
    <w:rsid w:val="000E5760"/>
    <w:rsid w:val="000E64F7"/>
    <w:rsid w:val="000E6CAA"/>
    <w:rsid w:val="000E6F54"/>
    <w:rsid w:val="000F076C"/>
    <w:rsid w:val="000F2C04"/>
    <w:rsid w:val="000F3E26"/>
    <w:rsid w:val="000F49E1"/>
    <w:rsid w:val="000F51EB"/>
    <w:rsid w:val="000F6D73"/>
    <w:rsid w:val="00101C33"/>
    <w:rsid w:val="00102CA1"/>
    <w:rsid w:val="001066FA"/>
    <w:rsid w:val="00110D6E"/>
    <w:rsid w:val="00112378"/>
    <w:rsid w:val="0011539C"/>
    <w:rsid w:val="00115AB1"/>
    <w:rsid w:val="001162A8"/>
    <w:rsid w:val="0011751F"/>
    <w:rsid w:val="00120F31"/>
    <w:rsid w:val="001213CE"/>
    <w:rsid w:val="00124B0F"/>
    <w:rsid w:val="00126037"/>
    <w:rsid w:val="00130779"/>
    <w:rsid w:val="0013230F"/>
    <w:rsid w:val="0013232E"/>
    <w:rsid w:val="00132B42"/>
    <w:rsid w:val="00135B45"/>
    <w:rsid w:val="0013647C"/>
    <w:rsid w:val="001408BA"/>
    <w:rsid w:val="001417BC"/>
    <w:rsid w:val="00142173"/>
    <w:rsid w:val="0014607F"/>
    <w:rsid w:val="0016262C"/>
    <w:rsid w:val="00166816"/>
    <w:rsid w:val="00166D9A"/>
    <w:rsid w:val="00173750"/>
    <w:rsid w:val="00173AD0"/>
    <w:rsid w:val="00173DCC"/>
    <w:rsid w:val="00174881"/>
    <w:rsid w:val="00174C48"/>
    <w:rsid w:val="00174EC5"/>
    <w:rsid w:val="00175E7C"/>
    <w:rsid w:val="001818F2"/>
    <w:rsid w:val="00182940"/>
    <w:rsid w:val="00182D71"/>
    <w:rsid w:val="00184A13"/>
    <w:rsid w:val="001864FE"/>
    <w:rsid w:val="00187F65"/>
    <w:rsid w:val="00191AF5"/>
    <w:rsid w:val="001933A4"/>
    <w:rsid w:val="00194A8B"/>
    <w:rsid w:val="001A0B59"/>
    <w:rsid w:val="001A1A1D"/>
    <w:rsid w:val="001A2184"/>
    <w:rsid w:val="001A2C35"/>
    <w:rsid w:val="001A6963"/>
    <w:rsid w:val="001A6C3B"/>
    <w:rsid w:val="001B2D2F"/>
    <w:rsid w:val="001B315A"/>
    <w:rsid w:val="001B324A"/>
    <w:rsid w:val="001B325A"/>
    <w:rsid w:val="001B4CE4"/>
    <w:rsid w:val="001B7BD9"/>
    <w:rsid w:val="001C62C0"/>
    <w:rsid w:val="001D0015"/>
    <w:rsid w:val="001D0692"/>
    <w:rsid w:val="001D25AE"/>
    <w:rsid w:val="001D5A23"/>
    <w:rsid w:val="001D5DEF"/>
    <w:rsid w:val="001D6423"/>
    <w:rsid w:val="001D7FBD"/>
    <w:rsid w:val="001E020A"/>
    <w:rsid w:val="001E0F25"/>
    <w:rsid w:val="001E1953"/>
    <w:rsid w:val="001E1A9E"/>
    <w:rsid w:val="001E2D29"/>
    <w:rsid w:val="001E5431"/>
    <w:rsid w:val="001E575D"/>
    <w:rsid w:val="001E5BD9"/>
    <w:rsid w:val="001E604F"/>
    <w:rsid w:val="001E6117"/>
    <w:rsid w:val="001E63C2"/>
    <w:rsid w:val="001E71CC"/>
    <w:rsid w:val="001F01EF"/>
    <w:rsid w:val="001F172E"/>
    <w:rsid w:val="001F6D8D"/>
    <w:rsid w:val="002064F0"/>
    <w:rsid w:val="002109FF"/>
    <w:rsid w:val="00210FC0"/>
    <w:rsid w:val="00213D88"/>
    <w:rsid w:val="00214130"/>
    <w:rsid w:val="00214A73"/>
    <w:rsid w:val="00215884"/>
    <w:rsid w:val="00216D2E"/>
    <w:rsid w:val="00217F15"/>
    <w:rsid w:val="00220CF1"/>
    <w:rsid w:val="0022211F"/>
    <w:rsid w:val="0022390E"/>
    <w:rsid w:val="002243E2"/>
    <w:rsid w:val="002251D9"/>
    <w:rsid w:val="00225BCF"/>
    <w:rsid w:val="00225E21"/>
    <w:rsid w:val="002263BC"/>
    <w:rsid w:val="002271E5"/>
    <w:rsid w:val="002327CE"/>
    <w:rsid w:val="0023299F"/>
    <w:rsid w:val="00235527"/>
    <w:rsid w:val="00236809"/>
    <w:rsid w:val="0023756A"/>
    <w:rsid w:val="00241734"/>
    <w:rsid w:val="002425C8"/>
    <w:rsid w:val="002426E0"/>
    <w:rsid w:val="002448A3"/>
    <w:rsid w:val="00245DD6"/>
    <w:rsid w:val="002465BE"/>
    <w:rsid w:val="00246ADF"/>
    <w:rsid w:val="00247F28"/>
    <w:rsid w:val="0025011D"/>
    <w:rsid w:val="0025247B"/>
    <w:rsid w:val="002532AB"/>
    <w:rsid w:val="00256209"/>
    <w:rsid w:val="0026218C"/>
    <w:rsid w:val="00262B56"/>
    <w:rsid w:val="0026523B"/>
    <w:rsid w:val="00273AD1"/>
    <w:rsid w:val="00274F09"/>
    <w:rsid w:val="00282B52"/>
    <w:rsid w:val="0028315B"/>
    <w:rsid w:val="002834B3"/>
    <w:rsid w:val="002844E2"/>
    <w:rsid w:val="00285E49"/>
    <w:rsid w:val="00285E8E"/>
    <w:rsid w:val="00287578"/>
    <w:rsid w:val="002900E7"/>
    <w:rsid w:val="002978DC"/>
    <w:rsid w:val="002A3710"/>
    <w:rsid w:val="002A5207"/>
    <w:rsid w:val="002B1377"/>
    <w:rsid w:val="002B169F"/>
    <w:rsid w:val="002B203E"/>
    <w:rsid w:val="002B2AE3"/>
    <w:rsid w:val="002B42BD"/>
    <w:rsid w:val="002B5497"/>
    <w:rsid w:val="002B76E0"/>
    <w:rsid w:val="002C0437"/>
    <w:rsid w:val="002C1EBA"/>
    <w:rsid w:val="002C67F9"/>
    <w:rsid w:val="002C6D2A"/>
    <w:rsid w:val="002C6F4C"/>
    <w:rsid w:val="002C7113"/>
    <w:rsid w:val="002D019D"/>
    <w:rsid w:val="002D04BF"/>
    <w:rsid w:val="002D179E"/>
    <w:rsid w:val="002D48B7"/>
    <w:rsid w:val="002E58A8"/>
    <w:rsid w:val="002E74E2"/>
    <w:rsid w:val="002F0BAD"/>
    <w:rsid w:val="002F2D57"/>
    <w:rsid w:val="002F41C0"/>
    <w:rsid w:val="002F63BD"/>
    <w:rsid w:val="00302DA7"/>
    <w:rsid w:val="003031CB"/>
    <w:rsid w:val="00310479"/>
    <w:rsid w:val="003124E7"/>
    <w:rsid w:val="00313CB6"/>
    <w:rsid w:val="003154A0"/>
    <w:rsid w:val="003175B3"/>
    <w:rsid w:val="003216B3"/>
    <w:rsid w:val="00322404"/>
    <w:rsid w:val="0032245A"/>
    <w:rsid w:val="00322857"/>
    <w:rsid w:val="00322B69"/>
    <w:rsid w:val="00324C19"/>
    <w:rsid w:val="003265AE"/>
    <w:rsid w:val="003266AC"/>
    <w:rsid w:val="003270BE"/>
    <w:rsid w:val="00327905"/>
    <w:rsid w:val="003329C9"/>
    <w:rsid w:val="0033651C"/>
    <w:rsid w:val="003410B2"/>
    <w:rsid w:val="00342414"/>
    <w:rsid w:val="00343C0B"/>
    <w:rsid w:val="003479D1"/>
    <w:rsid w:val="00347B41"/>
    <w:rsid w:val="0035333F"/>
    <w:rsid w:val="00357772"/>
    <w:rsid w:val="00365E86"/>
    <w:rsid w:val="003703C9"/>
    <w:rsid w:val="00372D43"/>
    <w:rsid w:val="00380E55"/>
    <w:rsid w:val="00382204"/>
    <w:rsid w:val="00384758"/>
    <w:rsid w:val="00384A6B"/>
    <w:rsid w:val="00386A4E"/>
    <w:rsid w:val="00386DE5"/>
    <w:rsid w:val="0038754D"/>
    <w:rsid w:val="0039065B"/>
    <w:rsid w:val="003924E0"/>
    <w:rsid w:val="0039359B"/>
    <w:rsid w:val="00394331"/>
    <w:rsid w:val="00395F01"/>
    <w:rsid w:val="0039748C"/>
    <w:rsid w:val="00397EC7"/>
    <w:rsid w:val="00397FE0"/>
    <w:rsid w:val="003A144A"/>
    <w:rsid w:val="003A2F4F"/>
    <w:rsid w:val="003A47BD"/>
    <w:rsid w:val="003A5B2D"/>
    <w:rsid w:val="003A5D93"/>
    <w:rsid w:val="003A77A4"/>
    <w:rsid w:val="003A7C1E"/>
    <w:rsid w:val="003B0698"/>
    <w:rsid w:val="003B6FA8"/>
    <w:rsid w:val="003C0BF8"/>
    <w:rsid w:val="003C1BD7"/>
    <w:rsid w:val="003C4D91"/>
    <w:rsid w:val="003D065F"/>
    <w:rsid w:val="003D2150"/>
    <w:rsid w:val="003D5A24"/>
    <w:rsid w:val="003D7CEB"/>
    <w:rsid w:val="003E1219"/>
    <w:rsid w:val="003E1239"/>
    <w:rsid w:val="003E144A"/>
    <w:rsid w:val="003E33C0"/>
    <w:rsid w:val="003E3854"/>
    <w:rsid w:val="003E6DE9"/>
    <w:rsid w:val="003F0BD8"/>
    <w:rsid w:val="003F329D"/>
    <w:rsid w:val="003F392C"/>
    <w:rsid w:val="003F3D8D"/>
    <w:rsid w:val="003F3E95"/>
    <w:rsid w:val="003F610D"/>
    <w:rsid w:val="00400BD0"/>
    <w:rsid w:val="004021D7"/>
    <w:rsid w:val="0040360B"/>
    <w:rsid w:val="00404756"/>
    <w:rsid w:val="00405800"/>
    <w:rsid w:val="00405EB0"/>
    <w:rsid w:val="00412B66"/>
    <w:rsid w:val="00412FBB"/>
    <w:rsid w:val="00415A67"/>
    <w:rsid w:val="00417AF0"/>
    <w:rsid w:val="00417D30"/>
    <w:rsid w:val="00420F70"/>
    <w:rsid w:val="00424722"/>
    <w:rsid w:val="00424CA4"/>
    <w:rsid w:val="004265DD"/>
    <w:rsid w:val="00433821"/>
    <w:rsid w:val="00433AC1"/>
    <w:rsid w:val="00434119"/>
    <w:rsid w:val="00436416"/>
    <w:rsid w:val="00440DDF"/>
    <w:rsid w:val="00442E1E"/>
    <w:rsid w:val="0044434A"/>
    <w:rsid w:val="004550D3"/>
    <w:rsid w:val="00456A8A"/>
    <w:rsid w:val="004607BC"/>
    <w:rsid w:val="00464B2B"/>
    <w:rsid w:val="00465CC6"/>
    <w:rsid w:val="00470EA7"/>
    <w:rsid w:val="00472068"/>
    <w:rsid w:val="00477DC8"/>
    <w:rsid w:val="0048296B"/>
    <w:rsid w:val="00482D92"/>
    <w:rsid w:val="00483801"/>
    <w:rsid w:val="00484367"/>
    <w:rsid w:val="0048663C"/>
    <w:rsid w:val="00494FD7"/>
    <w:rsid w:val="004953A3"/>
    <w:rsid w:val="0049587E"/>
    <w:rsid w:val="004972BF"/>
    <w:rsid w:val="004A1B6B"/>
    <w:rsid w:val="004A2C39"/>
    <w:rsid w:val="004A5CB3"/>
    <w:rsid w:val="004A6C28"/>
    <w:rsid w:val="004B2438"/>
    <w:rsid w:val="004B7575"/>
    <w:rsid w:val="004C0FB5"/>
    <w:rsid w:val="004C21EB"/>
    <w:rsid w:val="004C3A97"/>
    <w:rsid w:val="004C6D2D"/>
    <w:rsid w:val="004C7F57"/>
    <w:rsid w:val="004D062D"/>
    <w:rsid w:val="004D0CE2"/>
    <w:rsid w:val="004D154D"/>
    <w:rsid w:val="004D4C27"/>
    <w:rsid w:val="004D654D"/>
    <w:rsid w:val="004E3A0F"/>
    <w:rsid w:val="004E67FA"/>
    <w:rsid w:val="004E6B80"/>
    <w:rsid w:val="004E78D9"/>
    <w:rsid w:val="004F087C"/>
    <w:rsid w:val="004F430D"/>
    <w:rsid w:val="004F57CB"/>
    <w:rsid w:val="004F6413"/>
    <w:rsid w:val="004F6EA5"/>
    <w:rsid w:val="004F6ED5"/>
    <w:rsid w:val="00500785"/>
    <w:rsid w:val="00502B37"/>
    <w:rsid w:val="005034D1"/>
    <w:rsid w:val="005062D9"/>
    <w:rsid w:val="00506F0C"/>
    <w:rsid w:val="00510C83"/>
    <w:rsid w:val="00513A09"/>
    <w:rsid w:val="005159EC"/>
    <w:rsid w:val="0051636F"/>
    <w:rsid w:val="00520481"/>
    <w:rsid w:val="005249F4"/>
    <w:rsid w:val="00524DCF"/>
    <w:rsid w:val="00525358"/>
    <w:rsid w:val="00525BB7"/>
    <w:rsid w:val="0052622B"/>
    <w:rsid w:val="0052679E"/>
    <w:rsid w:val="005315B7"/>
    <w:rsid w:val="005322DA"/>
    <w:rsid w:val="00541F6E"/>
    <w:rsid w:val="00542D53"/>
    <w:rsid w:val="00542ED7"/>
    <w:rsid w:val="00544899"/>
    <w:rsid w:val="00546654"/>
    <w:rsid w:val="00546D27"/>
    <w:rsid w:val="00547E76"/>
    <w:rsid w:val="0055318E"/>
    <w:rsid w:val="005605F3"/>
    <w:rsid w:val="00560C30"/>
    <w:rsid w:val="00564589"/>
    <w:rsid w:val="00566170"/>
    <w:rsid w:val="005671CA"/>
    <w:rsid w:val="00570212"/>
    <w:rsid w:val="0057425D"/>
    <w:rsid w:val="00574828"/>
    <w:rsid w:val="00574B4A"/>
    <w:rsid w:val="00575ADE"/>
    <w:rsid w:val="005826BC"/>
    <w:rsid w:val="00582757"/>
    <w:rsid w:val="005847E8"/>
    <w:rsid w:val="0059042D"/>
    <w:rsid w:val="005927BE"/>
    <w:rsid w:val="00593BF9"/>
    <w:rsid w:val="00595582"/>
    <w:rsid w:val="00596371"/>
    <w:rsid w:val="00597A37"/>
    <w:rsid w:val="005A09DC"/>
    <w:rsid w:val="005A11EA"/>
    <w:rsid w:val="005A1B18"/>
    <w:rsid w:val="005A3128"/>
    <w:rsid w:val="005A50B4"/>
    <w:rsid w:val="005A5F36"/>
    <w:rsid w:val="005A684C"/>
    <w:rsid w:val="005B1782"/>
    <w:rsid w:val="005B37B6"/>
    <w:rsid w:val="005B6BE4"/>
    <w:rsid w:val="005C2FFD"/>
    <w:rsid w:val="005C6ACB"/>
    <w:rsid w:val="005C7266"/>
    <w:rsid w:val="005D260F"/>
    <w:rsid w:val="005D3D09"/>
    <w:rsid w:val="005D4FE2"/>
    <w:rsid w:val="005D5D3E"/>
    <w:rsid w:val="005E7181"/>
    <w:rsid w:val="005F1306"/>
    <w:rsid w:val="005F1D8A"/>
    <w:rsid w:val="005F32D0"/>
    <w:rsid w:val="005F4097"/>
    <w:rsid w:val="005F5B61"/>
    <w:rsid w:val="005F6FCF"/>
    <w:rsid w:val="005F7263"/>
    <w:rsid w:val="00603053"/>
    <w:rsid w:val="00604E1A"/>
    <w:rsid w:val="00605E3D"/>
    <w:rsid w:val="00610F1D"/>
    <w:rsid w:val="00610FA9"/>
    <w:rsid w:val="00613D7C"/>
    <w:rsid w:val="0061553A"/>
    <w:rsid w:val="00615C15"/>
    <w:rsid w:val="00617492"/>
    <w:rsid w:val="00622168"/>
    <w:rsid w:val="00623401"/>
    <w:rsid w:val="006234C5"/>
    <w:rsid w:val="00624B01"/>
    <w:rsid w:val="00626302"/>
    <w:rsid w:val="00627206"/>
    <w:rsid w:val="00627935"/>
    <w:rsid w:val="00627B1D"/>
    <w:rsid w:val="006303DA"/>
    <w:rsid w:val="0063161B"/>
    <w:rsid w:val="0063389B"/>
    <w:rsid w:val="006342CA"/>
    <w:rsid w:val="00637A01"/>
    <w:rsid w:val="00642235"/>
    <w:rsid w:val="00642485"/>
    <w:rsid w:val="00644946"/>
    <w:rsid w:val="00644CA7"/>
    <w:rsid w:val="0064782F"/>
    <w:rsid w:val="006502C6"/>
    <w:rsid w:val="0065040E"/>
    <w:rsid w:val="006521BB"/>
    <w:rsid w:val="00652FF3"/>
    <w:rsid w:val="0065673D"/>
    <w:rsid w:val="00663308"/>
    <w:rsid w:val="00672FC8"/>
    <w:rsid w:val="006749F5"/>
    <w:rsid w:val="00675706"/>
    <w:rsid w:val="00680DC9"/>
    <w:rsid w:val="00682EB0"/>
    <w:rsid w:val="00686E9E"/>
    <w:rsid w:val="0068788A"/>
    <w:rsid w:val="00693E21"/>
    <w:rsid w:val="006973F6"/>
    <w:rsid w:val="006A2399"/>
    <w:rsid w:val="006A46AD"/>
    <w:rsid w:val="006A6A61"/>
    <w:rsid w:val="006A6F31"/>
    <w:rsid w:val="006B2EC5"/>
    <w:rsid w:val="006B3B0A"/>
    <w:rsid w:val="006B5C29"/>
    <w:rsid w:val="006C12F1"/>
    <w:rsid w:val="006C5C8A"/>
    <w:rsid w:val="006C6A67"/>
    <w:rsid w:val="006C79F5"/>
    <w:rsid w:val="006D1CD9"/>
    <w:rsid w:val="006D307D"/>
    <w:rsid w:val="006D3D83"/>
    <w:rsid w:val="006D4BAB"/>
    <w:rsid w:val="006D6159"/>
    <w:rsid w:val="006E203C"/>
    <w:rsid w:val="006E6297"/>
    <w:rsid w:val="006E6C2A"/>
    <w:rsid w:val="006F3A52"/>
    <w:rsid w:val="006F5032"/>
    <w:rsid w:val="006F61C8"/>
    <w:rsid w:val="006F6301"/>
    <w:rsid w:val="006F6622"/>
    <w:rsid w:val="0070004B"/>
    <w:rsid w:val="007013CD"/>
    <w:rsid w:val="00702393"/>
    <w:rsid w:val="007024F2"/>
    <w:rsid w:val="007040DA"/>
    <w:rsid w:val="00705045"/>
    <w:rsid w:val="00705684"/>
    <w:rsid w:val="007078A4"/>
    <w:rsid w:val="007111F5"/>
    <w:rsid w:val="007112FF"/>
    <w:rsid w:val="0071264E"/>
    <w:rsid w:val="0071285C"/>
    <w:rsid w:val="007149EF"/>
    <w:rsid w:val="007156F9"/>
    <w:rsid w:val="00721B63"/>
    <w:rsid w:val="00721F6D"/>
    <w:rsid w:val="00722023"/>
    <w:rsid w:val="00724EA5"/>
    <w:rsid w:val="0072662D"/>
    <w:rsid w:val="0073208D"/>
    <w:rsid w:val="007338B6"/>
    <w:rsid w:val="0073593A"/>
    <w:rsid w:val="00735F16"/>
    <w:rsid w:val="007362E8"/>
    <w:rsid w:val="007378A4"/>
    <w:rsid w:val="007409AE"/>
    <w:rsid w:val="007412A6"/>
    <w:rsid w:val="00746802"/>
    <w:rsid w:val="007525F3"/>
    <w:rsid w:val="007537DA"/>
    <w:rsid w:val="00755956"/>
    <w:rsid w:val="00756429"/>
    <w:rsid w:val="00757A54"/>
    <w:rsid w:val="0076220B"/>
    <w:rsid w:val="007622DA"/>
    <w:rsid w:val="00763DC6"/>
    <w:rsid w:val="00767961"/>
    <w:rsid w:val="00770631"/>
    <w:rsid w:val="00773469"/>
    <w:rsid w:val="007751F4"/>
    <w:rsid w:val="00776E03"/>
    <w:rsid w:val="00782C87"/>
    <w:rsid w:val="00783E0E"/>
    <w:rsid w:val="00785815"/>
    <w:rsid w:val="00786211"/>
    <w:rsid w:val="00787359"/>
    <w:rsid w:val="00790B9C"/>
    <w:rsid w:val="00794AB0"/>
    <w:rsid w:val="00797006"/>
    <w:rsid w:val="0079741F"/>
    <w:rsid w:val="007A0270"/>
    <w:rsid w:val="007A1F80"/>
    <w:rsid w:val="007A2005"/>
    <w:rsid w:val="007A2240"/>
    <w:rsid w:val="007A583F"/>
    <w:rsid w:val="007B3A2E"/>
    <w:rsid w:val="007B4066"/>
    <w:rsid w:val="007B57F6"/>
    <w:rsid w:val="007B7C28"/>
    <w:rsid w:val="007C160D"/>
    <w:rsid w:val="007C2208"/>
    <w:rsid w:val="007C3414"/>
    <w:rsid w:val="007C756A"/>
    <w:rsid w:val="007D3099"/>
    <w:rsid w:val="007D3CA5"/>
    <w:rsid w:val="007D429A"/>
    <w:rsid w:val="007E384C"/>
    <w:rsid w:val="007E4FE0"/>
    <w:rsid w:val="007E5A4E"/>
    <w:rsid w:val="007E6D4B"/>
    <w:rsid w:val="007E7570"/>
    <w:rsid w:val="007F0E39"/>
    <w:rsid w:val="007F4365"/>
    <w:rsid w:val="007F5EBB"/>
    <w:rsid w:val="007F6640"/>
    <w:rsid w:val="007F7283"/>
    <w:rsid w:val="0080047A"/>
    <w:rsid w:val="0080073D"/>
    <w:rsid w:val="00803C77"/>
    <w:rsid w:val="00804040"/>
    <w:rsid w:val="0081114F"/>
    <w:rsid w:val="008111AE"/>
    <w:rsid w:val="00812721"/>
    <w:rsid w:val="00813EDE"/>
    <w:rsid w:val="00815A61"/>
    <w:rsid w:val="008176A0"/>
    <w:rsid w:val="00820CE4"/>
    <w:rsid w:val="0082324B"/>
    <w:rsid w:val="0082346C"/>
    <w:rsid w:val="00823E25"/>
    <w:rsid w:val="008306F5"/>
    <w:rsid w:val="008327A8"/>
    <w:rsid w:val="00832D6C"/>
    <w:rsid w:val="00832DD0"/>
    <w:rsid w:val="00834E3C"/>
    <w:rsid w:val="008354F3"/>
    <w:rsid w:val="0084499A"/>
    <w:rsid w:val="00850654"/>
    <w:rsid w:val="008540DB"/>
    <w:rsid w:val="008545CB"/>
    <w:rsid w:val="00856258"/>
    <w:rsid w:val="00856B2A"/>
    <w:rsid w:val="00857E6B"/>
    <w:rsid w:val="0086002A"/>
    <w:rsid w:val="00861533"/>
    <w:rsid w:val="00862775"/>
    <w:rsid w:val="00862E2A"/>
    <w:rsid w:val="00863D35"/>
    <w:rsid w:val="00865F8E"/>
    <w:rsid w:val="008676C5"/>
    <w:rsid w:val="0086780E"/>
    <w:rsid w:val="00867D31"/>
    <w:rsid w:val="00867DBC"/>
    <w:rsid w:val="00870B64"/>
    <w:rsid w:val="00872257"/>
    <w:rsid w:val="00873E05"/>
    <w:rsid w:val="00874F42"/>
    <w:rsid w:val="008752CF"/>
    <w:rsid w:val="00875D39"/>
    <w:rsid w:val="00875FA6"/>
    <w:rsid w:val="00877234"/>
    <w:rsid w:val="00880D37"/>
    <w:rsid w:val="00881F85"/>
    <w:rsid w:val="00883EB1"/>
    <w:rsid w:val="00885FC8"/>
    <w:rsid w:val="0089164B"/>
    <w:rsid w:val="00892ACA"/>
    <w:rsid w:val="0089558E"/>
    <w:rsid w:val="00897C79"/>
    <w:rsid w:val="008A3EC8"/>
    <w:rsid w:val="008A7732"/>
    <w:rsid w:val="008A7A22"/>
    <w:rsid w:val="008A7CE0"/>
    <w:rsid w:val="008B2473"/>
    <w:rsid w:val="008B37C3"/>
    <w:rsid w:val="008B3883"/>
    <w:rsid w:val="008B7213"/>
    <w:rsid w:val="008C0466"/>
    <w:rsid w:val="008C29C7"/>
    <w:rsid w:val="008C4990"/>
    <w:rsid w:val="008C5718"/>
    <w:rsid w:val="008D13E9"/>
    <w:rsid w:val="008D2841"/>
    <w:rsid w:val="008D292C"/>
    <w:rsid w:val="008D2B7A"/>
    <w:rsid w:val="008D2D9E"/>
    <w:rsid w:val="008D663E"/>
    <w:rsid w:val="008D7935"/>
    <w:rsid w:val="008E04F3"/>
    <w:rsid w:val="008E0FBB"/>
    <w:rsid w:val="008E725F"/>
    <w:rsid w:val="008E7E3B"/>
    <w:rsid w:val="008F0BD8"/>
    <w:rsid w:val="008F1972"/>
    <w:rsid w:val="008F260A"/>
    <w:rsid w:val="008F56DC"/>
    <w:rsid w:val="00901840"/>
    <w:rsid w:val="0090257B"/>
    <w:rsid w:val="009025B5"/>
    <w:rsid w:val="00903DFF"/>
    <w:rsid w:val="00910A16"/>
    <w:rsid w:val="00912D33"/>
    <w:rsid w:val="009131BA"/>
    <w:rsid w:val="00921D0B"/>
    <w:rsid w:val="0092452F"/>
    <w:rsid w:val="009266E4"/>
    <w:rsid w:val="00927DB5"/>
    <w:rsid w:val="00934BAA"/>
    <w:rsid w:val="0093633F"/>
    <w:rsid w:val="00937C52"/>
    <w:rsid w:val="00940004"/>
    <w:rsid w:val="00942D99"/>
    <w:rsid w:val="00945783"/>
    <w:rsid w:val="00945959"/>
    <w:rsid w:val="009464F7"/>
    <w:rsid w:val="00953D27"/>
    <w:rsid w:val="009569E7"/>
    <w:rsid w:val="00960816"/>
    <w:rsid w:val="00966D1B"/>
    <w:rsid w:val="009724BC"/>
    <w:rsid w:val="00977CB9"/>
    <w:rsid w:val="00980EF3"/>
    <w:rsid w:val="00980F4D"/>
    <w:rsid w:val="0098449B"/>
    <w:rsid w:val="00985919"/>
    <w:rsid w:val="00986A51"/>
    <w:rsid w:val="00990255"/>
    <w:rsid w:val="00990F83"/>
    <w:rsid w:val="00994006"/>
    <w:rsid w:val="00997A15"/>
    <w:rsid w:val="00997A53"/>
    <w:rsid w:val="009A0618"/>
    <w:rsid w:val="009A3C7B"/>
    <w:rsid w:val="009A3DB1"/>
    <w:rsid w:val="009A5A33"/>
    <w:rsid w:val="009A6840"/>
    <w:rsid w:val="009B039D"/>
    <w:rsid w:val="009B4797"/>
    <w:rsid w:val="009B47AC"/>
    <w:rsid w:val="009B4864"/>
    <w:rsid w:val="009B6550"/>
    <w:rsid w:val="009C103A"/>
    <w:rsid w:val="009C27A8"/>
    <w:rsid w:val="009C2B34"/>
    <w:rsid w:val="009C319F"/>
    <w:rsid w:val="009C5E9E"/>
    <w:rsid w:val="009C7344"/>
    <w:rsid w:val="009D0032"/>
    <w:rsid w:val="009D3E2C"/>
    <w:rsid w:val="009D64CF"/>
    <w:rsid w:val="009D66C6"/>
    <w:rsid w:val="009E330E"/>
    <w:rsid w:val="009E3D20"/>
    <w:rsid w:val="009E4411"/>
    <w:rsid w:val="009E76A7"/>
    <w:rsid w:val="009F0BCF"/>
    <w:rsid w:val="009F3ACC"/>
    <w:rsid w:val="009F3F6E"/>
    <w:rsid w:val="009F5487"/>
    <w:rsid w:val="009F56F8"/>
    <w:rsid w:val="009F5DA9"/>
    <w:rsid w:val="009F6849"/>
    <w:rsid w:val="00A04A38"/>
    <w:rsid w:val="00A0796B"/>
    <w:rsid w:val="00A07B10"/>
    <w:rsid w:val="00A14141"/>
    <w:rsid w:val="00A147B4"/>
    <w:rsid w:val="00A1683E"/>
    <w:rsid w:val="00A17F5E"/>
    <w:rsid w:val="00A2144E"/>
    <w:rsid w:val="00A22945"/>
    <w:rsid w:val="00A24096"/>
    <w:rsid w:val="00A30E72"/>
    <w:rsid w:val="00A337B8"/>
    <w:rsid w:val="00A37868"/>
    <w:rsid w:val="00A406B8"/>
    <w:rsid w:val="00A4083F"/>
    <w:rsid w:val="00A415D4"/>
    <w:rsid w:val="00A43584"/>
    <w:rsid w:val="00A45818"/>
    <w:rsid w:val="00A5069A"/>
    <w:rsid w:val="00A50F66"/>
    <w:rsid w:val="00A510D0"/>
    <w:rsid w:val="00A530B8"/>
    <w:rsid w:val="00A538B9"/>
    <w:rsid w:val="00A54556"/>
    <w:rsid w:val="00A552E1"/>
    <w:rsid w:val="00A6018F"/>
    <w:rsid w:val="00A673C4"/>
    <w:rsid w:val="00A702C8"/>
    <w:rsid w:val="00A74288"/>
    <w:rsid w:val="00A757FB"/>
    <w:rsid w:val="00A75910"/>
    <w:rsid w:val="00A75B60"/>
    <w:rsid w:val="00A81C80"/>
    <w:rsid w:val="00A91345"/>
    <w:rsid w:val="00A927E2"/>
    <w:rsid w:val="00A92940"/>
    <w:rsid w:val="00A9487E"/>
    <w:rsid w:val="00A97B02"/>
    <w:rsid w:val="00AA00ED"/>
    <w:rsid w:val="00AA1294"/>
    <w:rsid w:val="00AA1631"/>
    <w:rsid w:val="00AA1F18"/>
    <w:rsid w:val="00AA2F28"/>
    <w:rsid w:val="00AA6783"/>
    <w:rsid w:val="00AA68CB"/>
    <w:rsid w:val="00AB2CA1"/>
    <w:rsid w:val="00AB70D6"/>
    <w:rsid w:val="00AC010F"/>
    <w:rsid w:val="00AC018A"/>
    <w:rsid w:val="00AC0ADD"/>
    <w:rsid w:val="00AC1FD7"/>
    <w:rsid w:val="00AC204E"/>
    <w:rsid w:val="00AC2DD4"/>
    <w:rsid w:val="00AC4A2F"/>
    <w:rsid w:val="00AC5AF5"/>
    <w:rsid w:val="00AD0E84"/>
    <w:rsid w:val="00AD1F1C"/>
    <w:rsid w:val="00AE32E5"/>
    <w:rsid w:val="00AE51EF"/>
    <w:rsid w:val="00AE73A1"/>
    <w:rsid w:val="00AF2A7A"/>
    <w:rsid w:val="00AF4CDF"/>
    <w:rsid w:val="00AF77AC"/>
    <w:rsid w:val="00B00CDB"/>
    <w:rsid w:val="00B00FCE"/>
    <w:rsid w:val="00B037FC"/>
    <w:rsid w:val="00B038FD"/>
    <w:rsid w:val="00B052E0"/>
    <w:rsid w:val="00B13156"/>
    <w:rsid w:val="00B13C47"/>
    <w:rsid w:val="00B16CC6"/>
    <w:rsid w:val="00B17C4D"/>
    <w:rsid w:val="00B17EA9"/>
    <w:rsid w:val="00B26CD7"/>
    <w:rsid w:val="00B27EC1"/>
    <w:rsid w:val="00B307CD"/>
    <w:rsid w:val="00B32D04"/>
    <w:rsid w:val="00B33655"/>
    <w:rsid w:val="00B33DE4"/>
    <w:rsid w:val="00B34504"/>
    <w:rsid w:val="00B435B9"/>
    <w:rsid w:val="00B43629"/>
    <w:rsid w:val="00B4524F"/>
    <w:rsid w:val="00B5039B"/>
    <w:rsid w:val="00B50BB0"/>
    <w:rsid w:val="00B520C2"/>
    <w:rsid w:val="00B53818"/>
    <w:rsid w:val="00B54F7B"/>
    <w:rsid w:val="00B61F86"/>
    <w:rsid w:val="00B62179"/>
    <w:rsid w:val="00B6459E"/>
    <w:rsid w:val="00B6503B"/>
    <w:rsid w:val="00B724EE"/>
    <w:rsid w:val="00B72560"/>
    <w:rsid w:val="00B742AD"/>
    <w:rsid w:val="00B7661E"/>
    <w:rsid w:val="00B912BF"/>
    <w:rsid w:val="00B92340"/>
    <w:rsid w:val="00B94A89"/>
    <w:rsid w:val="00B96813"/>
    <w:rsid w:val="00BA3DE4"/>
    <w:rsid w:val="00BA42EA"/>
    <w:rsid w:val="00BB16A9"/>
    <w:rsid w:val="00BB196C"/>
    <w:rsid w:val="00BB2345"/>
    <w:rsid w:val="00BB3BB2"/>
    <w:rsid w:val="00BB3F29"/>
    <w:rsid w:val="00BB4693"/>
    <w:rsid w:val="00BB50EE"/>
    <w:rsid w:val="00BB6B9F"/>
    <w:rsid w:val="00BB79EE"/>
    <w:rsid w:val="00BC19D1"/>
    <w:rsid w:val="00BC252B"/>
    <w:rsid w:val="00BC4A3C"/>
    <w:rsid w:val="00BC58DF"/>
    <w:rsid w:val="00BC6DAE"/>
    <w:rsid w:val="00BD3D4F"/>
    <w:rsid w:val="00BD613F"/>
    <w:rsid w:val="00BD6926"/>
    <w:rsid w:val="00BE01A8"/>
    <w:rsid w:val="00BE198A"/>
    <w:rsid w:val="00BE66BC"/>
    <w:rsid w:val="00BF0605"/>
    <w:rsid w:val="00BF782A"/>
    <w:rsid w:val="00C00D0B"/>
    <w:rsid w:val="00C1097C"/>
    <w:rsid w:val="00C15C50"/>
    <w:rsid w:val="00C15F0B"/>
    <w:rsid w:val="00C17D22"/>
    <w:rsid w:val="00C21219"/>
    <w:rsid w:val="00C21AF5"/>
    <w:rsid w:val="00C23FE8"/>
    <w:rsid w:val="00C27825"/>
    <w:rsid w:val="00C305D8"/>
    <w:rsid w:val="00C3136D"/>
    <w:rsid w:val="00C33689"/>
    <w:rsid w:val="00C33750"/>
    <w:rsid w:val="00C36189"/>
    <w:rsid w:val="00C41A30"/>
    <w:rsid w:val="00C424C0"/>
    <w:rsid w:val="00C441D8"/>
    <w:rsid w:val="00C47B1E"/>
    <w:rsid w:val="00C52835"/>
    <w:rsid w:val="00C53454"/>
    <w:rsid w:val="00C54461"/>
    <w:rsid w:val="00C555D2"/>
    <w:rsid w:val="00C55937"/>
    <w:rsid w:val="00C647E6"/>
    <w:rsid w:val="00C668BC"/>
    <w:rsid w:val="00C668DB"/>
    <w:rsid w:val="00C729BA"/>
    <w:rsid w:val="00C74EFB"/>
    <w:rsid w:val="00C775A1"/>
    <w:rsid w:val="00C81025"/>
    <w:rsid w:val="00C81720"/>
    <w:rsid w:val="00C82B24"/>
    <w:rsid w:val="00C834AD"/>
    <w:rsid w:val="00C83D4C"/>
    <w:rsid w:val="00C84C39"/>
    <w:rsid w:val="00C85330"/>
    <w:rsid w:val="00C87FA8"/>
    <w:rsid w:val="00C91B4D"/>
    <w:rsid w:val="00C94C9B"/>
    <w:rsid w:val="00CA1763"/>
    <w:rsid w:val="00CA1869"/>
    <w:rsid w:val="00CA2886"/>
    <w:rsid w:val="00CA2D28"/>
    <w:rsid w:val="00CA406F"/>
    <w:rsid w:val="00CA5010"/>
    <w:rsid w:val="00CA766C"/>
    <w:rsid w:val="00CA7987"/>
    <w:rsid w:val="00CA79ED"/>
    <w:rsid w:val="00CB09E0"/>
    <w:rsid w:val="00CB1A6B"/>
    <w:rsid w:val="00CB2A21"/>
    <w:rsid w:val="00CB38E5"/>
    <w:rsid w:val="00CB3EEC"/>
    <w:rsid w:val="00CB42BC"/>
    <w:rsid w:val="00CB7135"/>
    <w:rsid w:val="00CB7B98"/>
    <w:rsid w:val="00CB7F6E"/>
    <w:rsid w:val="00CC120D"/>
    <w:rsid w:val="00CC2499"/>
    <w:rsid w:val="00CC40BF"/>
    <w:rsid w:val="00CC44A3"/>
    <w:rsid w:val="00CC49D2"/>
    <w:rsid w:val="00CD273C"/>
    <w:rsid w:val="00CD4F3F"/>
    <w:rsid w:val="00CD5999"/>
    <w:rsid w:val="00CD6637"/>
    <w:rsid w:val="00CE15F9"/>
    <w:rsid w:val="00CE205D"/>
    <w:rsid w:val="00CE25C9"/>
    <w:rsid w:val="00CE5DDA"/>
    <w:rsid w:val="00CF31B3"/>
    <w:rsid w:val="00CF348D"/>
    <w:rsid w:val="00D00085"/>
    <w:rsid w:val="00D048C7"/>
    <w:rsid w:val="00D050AD"/>
    <w:rsid w:val="00D0711D"/>
    <w:rsid w:val="00D110D8"/>
    <w:rsid w:val="00D113D5"/>
    <w:rsid w:val="00D16FBD"/>
    <w:rsid w:val="00D1742F"/>
    <w:rsid w:val="00D17617"/>
    <w:rsid w:val="00D21A2A"/>
    <w:rsid w:val="00D25AFF"/>
    <w:rsid w:val="00D304DF"/>
    <w:rsid w:val="00D30B0B"/>
    <w:rsid w:val="00D30D5F"/>
    <w:rsid w:val="00D341A9"/>
    <w:rsid w:val="00D4202F"/>
    <w:rsid w:val="00D43DFF"/>
    <w:rsid w:val="00D44C76"/>
    <w:rsid w:val="00D46A8A"/>
    <w:rsid w:val="00D46DE1"/>
    <w:rsid w:val="00D513C0"/>
    <w:rsid w:val="00D518EF"/>
    <w:rsid w:val="00D52266"/>
    <w:rsid w:val="00D53048"/>
    <w:rsid w:val="00D6190C"/>
    <w:rsid w:val="00D646E2"/>
    <w:rsid w:val="00D64FBD"/>
    <w:rsid w:val="00D65714"/>
    <w:rsid w:val="00D67168"/>
    <w:rsid w:val="00D67C59"/>
    <w:rsid w:val="00D70B2A"/>
    <w:rsid w:val="00D731C2"/>
    <w:rsid w:val="00D75958"/>
    <w:rsid w:val="00D7761B"/>
    <w:rsid w:val="00D77CB2"/>
    <w:rsid w:val="00D83C37"/>
    <w:rsid w:val="00D83EBF"/>
    <w:rsid w:val="00D8548E"/>
    <w:rsid w:val="00D85878"/>
    <w:rsid w:val="00D866C7"/>
    <w:rsid w:val="00D95BC1"/>
    <w:rsid w:val="00D960C8"/>
    <w:rsid w:val="00D971AD"/>
    <w:rsid w:val="00D975AB"/>
    <w:rsid w:val="00D97F21"/>
    <w:rsid w:val="00DA00EA"/>
    <w:rsid w:val="00DA0694"/>
    <w:rsid w:val="00DA1BA8"/>
    <w:rsid w:val="00DA2661"/>
    <w:rsid w:val="00DA26E4"/>
    <w:rsid w:val="00DA48AE"/>
    <w:rsid w:val="00DB1417"/>
    <w:rsid w:val="00DB4401"/>
    <w:rsid w:val="00DB7B82"/>
    <w:rsid w:val="00DC0661"/>
    <w:rsid w:val="00DC0F16"/>
    <w:rsid w:val="00DC1595"/>
    <w:rsid w:val="00DC36D9"/>
    <w:rsid w:val="00DD330F"/>
    <w:rsid w:val="00DD5655"/>
    <w:rsid w:val="00DD6434"/>
    <w:rsid w:val="00DE4D09"/>
    <w:rsid w:val="00DF0475"/>
    <w:rsid w:val="00DF383F"/>
    <w:rsid w:val="00DF5997"/>
    <w:rsid w:val="00DF7C03"/>
    <w:rsid w:val="00E00352"/>
    <w:rsid w:val="00E009D2"/>
    <w:rsid w:val="00E00D57"/>
    <w:rsid w:val="00E01F83"/>
    <w:rsid w:val="00E02B65"/>
    <w:rsid w:val="00E03665"/>
    <w:rsid w:val="00E0386C"/>
    <w:rsid w:val="00E04A10"/>
    <w:rsid w:val="00E0660F"/>
    <w:rsid w:val="00E074C6"/>
    <w:rsid w:val="00E11FC5"/>
    <w:rsid w:val="00E129C2"/>
    <w:rsid w:val="00E147A2"/>
    <w:rsid w:val="00E22B96"/>
    <w:rsid w:val="00E23482"/>
    <w:rsid w:val="00E25317"/>
    <w:rsid w:val="00E26565"/>
    <w:rsid w:val="00E265AD"/>
    <w:rsid w:val="00E273FC"/>
    <w:rsid w:val="00E31CC4"/>
    <w:rsid w:val="00E321B6"/>
    <w:rsid w:val="00E33A04"/>
    <w:rsid w:val="00E35BF8"/>
    <w:rsid w:val="00E360E9"/>
    <w:rsid w:val="00E372E4"/>
    <w:rsid w:val="00E41325"/>
    <w:rsid w:val="00E41673"/>
    <w:rsid w:val="00E420FB"/>
    <w:rsid w:val="00E4305F"/>
    <w:rsid w:val="00E4738D"/>
    <w:rsid w:val="00E5662F"/>
    <w:rsid w:val="00E567A3"/>
    <w:rsid w:val="00E61A97"/>
    <w:rsid w:val="00E64D88"/>
    <w:rsid w:val="00E66656"/>
    <w:rsid w:val="00E66C73"/>
    <w:rsid w:val="00E71C99"/>
    <w:rsid w:val="00E7506E"/>
    <w:rsid w:val="00E75CA9"/>
    <w:rsid w:val="00E77D37"/>
    <w:rsid w:val="00E828B7"/>
    <w:rsid w:val="00E86FF3"/>
    <w:rsid w:val="00E94924"/>
    <w:rsid w:val="00E9560F"/>
    <w:rsid w:val="00E97646"/>
    <w:rsid w:val="00EA1BDB"/>
    <w:rsid w:val="00EB0C5D"/>
    <w:rsid w:val="00EB272C"/>
    <w:rsid w:val="00EB31A2"/>
    <w:rsid w:val="00EB46F2"/>
    <w:rsid w:val="00EB69E0"/>
    <w:rsid w:val="00ED03DB"/>
    <w:rsid w:val="00ED255C"/>
    <w:rsid w:val="00ED2AC8"/>
    <w:rsid w:val="00ED390D"/>
    <w:rsid w:val="00ED4D6A"/>
    <w:rsid w:val="00ED7125"/>
    <w:rsid w:val="00EE0527"/>
    <w:rsid w:val="00EE2870"/>
    <w:rsid w:val="00EE2935"/>
    <w:rsid w:val="00EE4106"/>
    <w:rsid w:val="00EE6F80"/>
    <w:rsid w:val="00EF0D31"/>
    <w:rsid w:val="00EF104D"/>
    <w:rsid w:val="00EF2D76"/>
    <w:rsid w:val="00EF50A7"/>
    <w:rsid w:val="00EF519C"/>
    <w:rsid w:val="00EF51EB"/>
    <w:rsid w:val="00F00AC5"/>
    <w:rsid w:val="00F01D35"/>
    <w:rsid w:val="00F03F88"/>
    <w:rsid w:val="00F03F8C"/>
    <w:rsid w:val="00F04F9E"/>
    <w:rsid w:val="00F05F8F"/>
    <w:rsid w:val="00F122EA"/>
    <w:rsid w:val="00F12D76"/>
    <w:rsid w:val="00F140D7"/>
    <w:rsid w:val="00F1536D"/>
    <w:rsid w:val="00F17112"/>
    <w:rsid w:val="00F17ABC"/>
    <w:rsid w:val="00F210FE"/>
    <w:rsid w:val="00F26C40"/>
    <w:rsid w:val="00F26ED3"/>
    <w:rsid w:val="00F30A2E"/>
    <w:rsid w:val="00F30FAB"/>
    <w:rsid w:val="00F336E6"/>
    <w:rsid w:val="00F35F76"/>
    <w:rsid w:val="00F36BB2"/>
    <w:rsid w:val="00F3789E"/>
    <w:rsid w:val="00F40945"/>
    <w:rsid w:val="00F40BF2"/>
    <w:rsid w:val="00F431C5"/>
    <w:rsid w:val="00F44D9B"/>
    <w:rsid w:val="00F45248"/>
    <w:rsid w:val="00F45536"/>
    <w:rsid w:val="00F46EFC"/>
    <w:rsid w:val="00F512DA"/>
    <w:rsid w:val="00F52612"/>
    <w:rsid w:val="00F527C1"/>
    <w:rsid w:val="00F53A7D"/>
    <w:rsid w:val="00F53A9E"/>
    <w:rsid w:val="00F558D5"/>
    <w:rsid w:val="00F5731B"/>
    <w:rsid w:val="00F57C17"/>
    <w:rsid w:val="00F60B42"/>
    <w:rsid w:val="00F61431"/>
    <w:rsid w:val="00F6505F"/>
    <w:rsid w:val="00F654FC"/>
    <w:rsid w:val="00F65B4C"/>
    <w:rsid w:val="00F74951"/>
    <w:rsid w:val="00F75238"/>
    <w:rsid w:val="00F7553F"/>
    <w:rsid w:val="00F75EDB"/>
    <w:rsid w:val="00F77293"/>
    <w:rsid w:val="00F77691"/>
    <w:rsid w:val="00F813D7"/>
    <w:rsid w:val="00F826D4"/>
    <w:rsid w:val="00F847AC"/>
    <w:rsid w:val="00F84B83"/>
    <w:rsid w:val="00F92172"/>
    <w:rsid w:val="00F950B8"/>
    <w:rsid w:val="00FA0C72"/>
    <w:rsid w:val="00FA6AD5"/>
    <w:rsid w:val="00FB125E"/>
    <w:rsid w:val="00FB3999"/>
    <w:rsid w:val="00FB416D"/>
    <w:rsid w:val="00FB58F0"/>
    <w:rsid w:val="00FC0DDB"/>
    <w:rsid w:val="00FC139F"/>
    <w:rsid w:val="00FC34F8"/>
    <w:rsid w:val="00FC36C1"/>
    <w:rsid w:val="00FC3849"/>
    <w:rsid w:val="00FC3BCB"/>
    <w:rsid w:val="00FC5DAE"/>
    <w:rsid w:val="00FD170F"/>
    <w:rsid w:val="00FD437B"/>
    <w:rsid w:val="00FD4DD9"/>
    <w:rsid w:val="00FD6575"/>
    <w:rsid w:val="00FE017B"/>
    <w:rsid w:val="00FE091D"/>
    <w:rsid w:val="00FE1FE0"/>
    <w:rsid w:val="00FE3C36"/>
    <w:rsid w:val="00FE412E"/>
    <w:rsid w:val="00FE5EDE"/>
    <w:rsid w:val="00FE6F14"/>
    <w:rsid w:val="00FF37CD"/>
    <w:rsid w:val="00FF4FBA"/>
    <w:rsid w:val="00FF56D2"/>
    <w:rsid w:val="00FF66CE"/>
    <w:rsid w:val="00FF6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3DCC5"/>
  <w15:chartTrackingRefBased/>
  <w15:docId w15:val="{6B53943F-F7C7-488B-86C8-8454BC93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uiPriority="99"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E0F25"/>
    <w:rPr>
      <w:rFonts w:ascii="Arial" w:hAnsi="Arial"/>
    </w:rPr>
  </w:style>
  <w:style w:type="paragraph" w:styleId="Nadpis1">
    <w:name w:val="heading 1"/>
    <w:basedOn w:val="Normln"/>
    <w:next w:val="Normln"/>
    <w:link w:val="Nadpis1Char"/>
    <w:uiPriority w:val="9"/>
    <w:qFormat/>
    <w:rsid w:val="00D8548E"/>
    <w:pPr>
      <w:keepNext/>
      <w:spacing w:before="240" w:after="60"/>
      <w:outlineLvl w:val="0"/>
    </w:pPr>
    <w:rPr>
      <w:rFonts w:cs="Arial"/>
      <w:b/>
      <w:bCs/>
      <w:kern w:val="32"/>
      <w:sz w:val="32"/>
      <w:szCs w:val="32"/>
    </w:rPr>
  </w:style>
  <w:style w:type="paragraph" w:styleId="Nadpis2">
    <w:name w:val="heading 2"/>
    <w:basedOn w:val="Normln"/>
    <w:next w:val="Normln"/>
    <w:link w:val="Nadpis2Char"/>
    <w:semiHidden/>
    <w:unhideWhenUsed/>
    <w:qFormat/>
    <w:rsid w:val="000E6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qFormat/>
    <w:rsid w:val="00E01F83"/>
    <w:pPr>
      <w:keepNext/>
      <w:outlineLvl w:val="4"/>
    </w:pPr>
    <w:rPr>
      <w:b/>
      <w:i/>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01F83"/>
    <w:pPr>
      <w:tabs>
        <w:tab w:val="center" w:pos="4536"/>
        <w:tab w:val="right" w:pos="9072"/>
      </w:tabs>
    </w:pPr>
  </w:style>
  <w:style w:type="paragraph" w:styleId="Zkladntext">
    <w:name w:val="Body Text"/>
    <w:basedOn w:val="Normln"/>
    <w:link w:val="ZkladntextChar"/>
    <w:uiPriority w:val="99"/>
    <w:rsid w:val="00E01F83"/>
    <w:rPr>
      <w:rFonts w:cs="Arial"/>
      <w:sz w:val="16"/>
    </w:rPr>
  </w:style>
  <w:style w:type="paragraph" w:styleId="Zkladntext2">
    <w:name w:val="Body Text 2"/>
    <w:basedOn w:val="Normln"/>
    <w:rsid w:val="00E01F83"/>
    <w:pPr>
      <w:jc w:val="both"/>
    </w:pPr>
    <w:rPr>
      <w:sz w:val="18"/>
    </w:rPr>
  </w:style>
  <w:style w:type="paragraph" w:styleId="Zpat">
    <w:name w:val="footer"/>
    <w:basedOn w:val="Normln"/>
    <w:link w:val="ZpatChar"/>
    <w:uiPriority w:val="99"/>
    <w:rsid w:val="00D8548E"/>
    <w:pPr>
      <w:tabs>
        <w:tab w:val="center" w:pos="4536"/>
        <w:tab w:val="right" w:pos="9072"/>
      </w:tabs>
    </w:pPr>
  </w:style>
  <w:style w:type="paragraph" w:styleId="Textkomente">
    <w:name w:val="annotation text"/>
    <w:basedOn w:val="Normln"/>
    <w:link w:val="TextkomenteChar"/>
    <w:rsid w:val="00DF0475"/>
  </w:style>
  <w:style w:type="character" w:customStyle="1" w:styleId="TextkomenteChar">
    <w:name w:val="Text komentáře Char"/>
    <w:basedOn w:val="Standardnpsmoodstavce"/>
    <w:link w:val="Textkomente"/>
    <w:uiPriority w:val="99"/>
    <w:rsid w:val="00DF0475"/>
  </w:style>
  <w:style w:type="character" w:styleId="Odkaznakoment">
    <w:name w:val="annotation reference"/>
    <w:rsid w:val="00DF0475"/>
    <w:rPr>
      <w:sz w:val="16"/>
      <w:szCs w:val="16"/>
    </w:rPr>
  </w:style>
  <w:style w:type="paragraph" w:customStyle="1" w:styleId="H1">
    <w:name w:val="H1"/>
    <w:basedOn w:val="Normln"/>
    <w:next w:val="Normln"/>
    <w:uiPriority w:val="99"/>
    <w:rsid w:val="00DF0475"/>
    <w:pPr>
      <w:keepNext/>
      <w:spacing w:before="100" w:after="100"/>
      <w:outlineLvl w:val="1"/>
    </w:pPr>
    <w:rPr>
      <w:b/>
      <w:bCs/>
      <w:kern w:val="36"/>
      <w:sz w:val="48"/>
      <w:szCs w:val="48"/>
    </w:rPr>
  </w:style>
  <w:style w:type="paragraph" w:styleId="Textbubliny">
    <w:name w:val="Balloon Text"/>
    <w:basedOn w:val="Normln"/>
    <w:link w:val="TextbublinyChar"/>
    <w:rsid w:val="00DF0475"/>
    <w:rPr>
      <w:rFonts w:ascii="Tahoma" w:hAnsi="Tahoma" w:cs="Tahoma"/>
      <w:sz w:val="16"/>
      <w:szCs w:val="16"/>
    </w:rPr>
  </w:style>
  <w:style w:type="character" w:customStyle="1" w:styleId="TextbublinyChar">
    <w:name w:val="Text bubliny Char"/>
    <w:link w:val="Textbubliny"/>
    <w:rsid w:val="00DF0475"/>
    <w:rPr>
      <w:rFonts w:ascii="Tahoma" w:hAnsi="Tahoma" w:cs="Tahoma"/>
      <w:sz w:val="16"/>
      <w:szCs w:val="16"/>
    </w:rPr>
  </w:style>
  <w:style w:type="paragraph" w:styleId="Odstavecseseznamem">
    <w:name w:val="List Paragraph"/>
    <w:basedOn w:val="Normln"/>
    <w:uiPriority w:val="34"/>
    <w:qFormat/>
    <w:rsid w:val="006973F6"/>
    <w:pPr>
      <w:ind w:left="720"/>
      <w:contextualSpacing/>
    </w:pPr>
  </w:style>
  <w:style w:type="paragraph" w:styleId="Prosttext">
    <w:name w:val="Plain Text"/>
    <w:basedOn w:val="Normln"/>
    <w:link w:val="ProsttextChar"/>
    <w:uiPriority w:val="99"/>
    <w:rsid w:val="003D065F"/>
    <w:rPr>
      <w:rFonts w:ascii="Courier New" w:hAnsi="Courier New" w:cs="Courier New"/>
    </w:rPr>
  </w:style>
  <w:style w:type="character" w:customStyle="1" w:styleId="ProsttextChar">
    <w:name w:val="Prostý text Char"/>
    <w:link w:val="Prosttext"/>
    <w:uiPriority w:val="99"/>
    <w:rsid w:val="003D065F"/>
    <w:rPr>
      <w:rFonts w:ascii="Courier New" w:hAnsi="Courier New" w:cs="Courier New"/>
    </w:rPr>
  </w:style>
  <w:style w:type="character" w:customStyle="1" w:styleId="ZpatChar">
    <w:name w:val="Zápatí Char"/>
    <w:link w:val="Zpat"/>
    <w:uiPriority w:val="99"/>
    <w:rsid w:val="00520481"/>
  </w:style>
  <w:style w:type="paragraph" w:styleId="Pedmtkomente">
    <w:name w:val="annotation subject"/>
    <w:basedOn w:val="Textkomente"/>
    <w:next w:val="Textkomente"/>
    <w:link w:val="PedmtkomenteChar"/>
    <w:rsid w:val="009E4411"/>
    <w:rPr>
      <w:b/>
      <w:bCs/>
    </w:rPr>
  </w:style>
  <w:style w:type="character" w:customStyle="1" w:styleId="PedmtkomenteChar">
    <w:name w:val="Předmět komentáře Char"/>
    <w:link w:val="Pedmtkomente"/>
    <w:rsid w:val="009E4411"/>
    <w:rPr>
      <w:b/>
      <w:bCs/>
    </w:rPr>
  </w:style>
  <w:style w:type="character" w:styleId="Zstupntext">
    <w:name w:val="Placeholder Text"/>
    <w:basedOn w:val="Standardnpsmoodstavce"/>
    <w:uiPriority w:val="99"/>
    <w:semiHidden/>
    <w:rsid w:val="000678AA"/>
    <w:rPr>
      <w:color w:val="808080"/>
    </w:rPr>
  </w:style>
  <w:style w:type="table" w:styleId="Mkatabulky">
    <w:name w:val="Table Grid"/>
    <w:basedOn w:val="Normlntabulka"/>
    <w:uiPriority w:val="39"/>
    <w:rsid w:val="003D7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030ABE"/>
    <w:pPr>
      <w:spacing w:before="100" w:beforeAutospacing="1" w:after="100" w:afterAutospacing="1"/>
    </w:pPr>
    <w:rPr>
      <w:rFonts w:eastAsiaTheme="minorEastAsia"/>
      <w:sz w:val="24"/>
      <w:szCs w:val="24"/>
    </w:rPr>
  </w:style>
  <w:style w:type="numbering" w:customStyle="1" w:styleId="Styl1">
    <w:name w:val="Styl1"/>
    <w:uiPriority w:val="99"/>
    <w:rsid w:val="00A17F5E"/>
    <w:pPr>
      <w:numPr>
        <w:numId w:val="2"/>
      </w:numPr>
    </w:pPr>
  </w:style>
  <w:style w:type="paragraph" w:styleId="Podnadpis">
    <w:name w:val="Subtitle"/>
    <w:basedOn w:val="Normln"/>
    <w:link w:val="PodnadpisChar"/>
    <w:uiPriority w:val="99"/>
    <w:qFormat/>
    <w:rsid w:val="00C21AF5"/>
    <w:pPr>
      <w:spacing w:before="120"/>
    </w:pPr>
    <w:rPr>
      <w:b/>
      <w:bCs/>
      <w:sz w:val="24"/>
      <w:szCs w:val="24"/>
    </w:rPr>
  </w:style>
  <w:style w:type="character" w:customStyle="1" w:styleId="PodnadpisChar">
    <w:name w:val="Podnadpis Char"/>
    <w:basedOn w:val="Standardnpsmoodstavce"/>
    <w:link w:val="Podnadpis"/>
    <w:uiPriority w:val="99"/>
    <w:rsid w:val="00C21AF5"/>
    <w:rPr>
      <w:b/>
      <w:bCs/>
      <w:sz w:val="24"/>
      <w:szCs w:val="24"/>
    </w:rPr>
  </w:style>
  <w:style w:type="table" w:styleId="Svtlmkatabulky">
    <w:name w:val="Grid Table Light"/>
    <w:basedOn w:val="Normlntabulka"/>
    <w:uiPriority w:val="40"/>
    <w:rsid w:val="008676C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sttabulka1">
    <w:name w:val="Plain Table 1"/>
    <w:basedOn w:val="Normlntabulka"/>
    <w:uiPriority w:val="41"/>
    <w:rsid w:val="008676C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3">
    <w:name w:val="Plain Table 3"/>
    <w:basedOn w:val="Normlntabulka"/>
    <w:uiPriority w:val="43"/>
    <w:rsid w:val="007409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ZkladntextChar">
    <w:name w:val="Základní text Char"/>
    <w:basedOn w:val="Standardnpsmoodstavce"/>
    <w:link w:val="Zkladntext"/>
    <w:uiPriority w:val="99"/>
    <w:rsid w:val="00DE4D09"/>
    <w:rPr>
      <w:rFonts w:ascii="Arial" w:hAnsi="Arial" w:cs="Arial"/>
      <w:sz w:val="16"/>
    </w:rPr>
  </w:style>
  <w:style w:type="character" w:customStyle="1" w:styleId="Styl2-odstavecChar">
    <w:name w:val="Styl2 - odstavec Char"/>
    <w:basedOn w:val="Standardnpsmoodstavce"/>
    <w:link w:val="Styl2-odstavec"/>
    <w:locked/>
    <w:rsid w:val="000E6CAA"/>
    <w:rPr>
      <w:rFonts w:ascii="Arial" w:hAnsi="Arial" w:cs="Arial"/>
    </w:rPr>
  </w:style>
  <w:style w:type="paragraph" w:customStyle="1" w:styleId="Styl2-odstavec">
    <w:name w:val="Styl2 - odstavec"/>
    <w:basedOn w:val="Zkladntext"/>
    <w:link w:val="Styl2-odstavecChar"/>
    <w:qFormat/>
    <w:rsid w:val="000E6CAA"/>
    <w:pPr>
      <w:numPr>
        <w:numId w:val="7"/>
      </w:numPr>
      <w:autoSpaceDN w:val="0"/>
      <w:spacing w:before="120"/>
      <w:ind w:right="70"/>
      <w:jc w:val="both"/>
    </w:pPr>
    <w:rPr>
      <w:sz w:val="20"/>
    </w:rPr>
  </w:style>
  <w:style w:type="character" w:customStyle="1" w:styleId="Nadpis2Char">
    <w:name w:val="Nadpis 2 Char"/>
    <w:basedOn w:val="Standardnpsmoodstavce"/>
    <w:link w:val="Nadpis2"/>
    <w:semiHidden/>
    <w:rsid w:val="000E64F7"/>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0E64F7"/>
    <w:rPr>
      <w:rFonts w:ascii="Arial" w:hAnsi="Arial" w:cs="Arial"/>
      <w:b/>
      <w:bCs/>
      <w:kern w:val="32"/>
      <w:sz w:val="32"/>
      <w:szCs w:val="32"/>
    </w:rPr>
  </w:style>
  <w:style w:type="character" w:styleId="Hypertextovodkaz">
    <w:name w:val="Hyperlink"/>
    <w:basedOn w:val="Standardnpsmoodstavce"/>
    <w:uiPriority w:val="99"/>
    <w:unhideWhenUsed/>
    <w:rsid w:val="000E64F7"/>
    <w:rPr>
      <w:color w:val="0000FF"/>
      <w:u w:val="single"/>
    </w:rPr>
  </w:style>
  <w:style w:type="paragraph" w:customStyle="1" w:styleId="Default">
    <w:name w:val="Default"/>
    <w:rsid w:val="000E64F7"/>
    <w:pPr>
      <w:autoSpaceDE w:val="0"/>
      <w:autoSpaceDN w:val="0"/>
      <w:adjustRightInd w:val="0"/>
    </w:pPr>
    <w:rPr>
      <w:rFonts w:ascii="Verdana" w:eastAsiaTheme="minorHAnsi" w:hAnsi="Verdana" w:cs="Verdana"/>
      <w:color w:val="000000"/>
      <w:sz w:val="24"/>
      <w:szCs w:val="24"/>
      <w:lang w:val="en-GB" w:eastAsia="en-US"/>
    </w:rPr>
  </w:style>
  <w:style w:type="character" w:styleId="Odkazintenzivn">
    <w:name w:val="Intense Reference"/>
    <w:basedOn w:val="Standardnpsmoodstavce"/>
    <w:uiPriority w:val="32"/>
    <w:qFormat/>
    <w:rsid w:val="000E64F7"/>
    <w:rPr>
      <w:b/>
      <w:bCs/>
      <w:smallCaps/>
      <w:color w:val="5B9BD5" w:themeColor="accent1"/>
      <w:spacing w:val="5"/>
    </w:rPr>
  </w:style>
  <w:style w:type="character" w:styleId="Siln">
    <w:name w:val="Strong"/>
    <w:basedOn w:val="Standardnpsmoodstavce"/>
    <w:qFormat/>
    <w:rsid w:val="00672FC8"/>
    <w:rPr>
      <w:b/>
      <w:bCs/>
    </w:rPr>
  </w:style>
  <w:style w:type="paragraph" w:customStyle="1" w:styleId="THCenter">
    <w:name w:val="THCenter"/>
    <w:basedOn w:val="Normln"/>
    <w:link w:val="THCenterChar"/>
    <w:qFormat/>
    <w:rsid w:val="002532AB"/>
    <w:pPr>
      <w:jc w:val="center"/>
    </w:pPr>
    <w:rPr>
      <w:rFonts w:cs="Arial"/>
      <w:b/>
      <w:sz w:val="16"/>
    </w:rPr>
  </w:style>
  <w:style w:type="paragraph" w:customStyle="1" w:styleId="TDCenter">
    <w:name w:val="TDCenter"/>
    <w:basedOn w:val="Normln"/>
    <w:link w:val="TDCenterChar"/>
    <w:qFormat/>
    <w:rsid w:val="002532AB"/>
    <w:pPr>
      <w:jc w:val="center"/>
    </w:pPr>
    <w:rPr>
      <w:rFonts w:cs="Arial"/>
      <w:sz w:val="14"/>
    </w:rPr>
  </w:style>
  <w:style w:type="character" w:customStyle="1" w:styleId="THCenterChar">
    <w:name w:val="THCenter Char"/>
    <w:basedOn w:val="Standardnpsmoodstavce"/>
    <w:link w:val="THCenter"/>
    <w:rsid w:val="002532AB"/>
    <w:rPr>
      <w:rFonts w:ascii="Arial" w:hAnsi="Arial" w:cs="Arial"/>
      <w:b/>
      <w:sz w:val="16"/>
    </w:rPr>
  </w:style>
  <w:style w:type="paragraph" w:customStyle="1" w:styleId="TDRight">
    <w:name w:val="TDRight"/>
    <w:basedOn w:val="Normln"/>
    <w:link w:val="TDRightChar"/>
    <w:qFormat/>
    <w:rsid w:val="002532AB"/>
    <w:pPr>
      <w:jc w:val="right"/>
    </w:pPr>
    <w:rPr>
      <w:rFonts w:cs="Arial"/>
      <w:sz w:val="14"/>
    </w:rPr>
  </w:style>
  <w:style w:type="character" w:customStyle="1" w:styleId="TDCenterChar">
    <w:name w:val="TDCenter Char"/>
    <w:basedOn w:val="Standardnpsmoodstavce"/>
    <w:link w:val="TDCenter"/>
    <w:rsid w:val="002532AB"/>
    <w:rPr>
      <w:rFonts w:ascii="Arial" w:hAnsi="Arial" w:cs="Arial"/>
      <w:sz w:val="14"/>
    </w:rPr>
  </w:style>
  <w:style w:type="character" w:customStyle="1" w:styleId="TDRightChar">
    <w:name w:val="TDRight Char"/>
    <w:basedOn w:val="Standardnpsmoodstavce"/>
    <w:link w:val="TDRight"/>
    <w:rsid w:val="002532AB"/>
    <w:rPr>
      <w:rFonts w:ascii="Arial" w:hAnsi="Arial" w:cs="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38527">
      <w:bodyDiv w:val="1"/>
      <w:marLeft w:val="0"/>
      <w:marRight w:val="0"/>
      <w:marTop w:val="0"/>
      <w:marBottom w:val="0"/>
      <w:divBdr>
        <w:top w:val="none" w:sz="0" w:space="0" w:color="auto"/>
        <w:left w:val="none" w:sz="0" w:space="0" w:color="auto"/>
        <w:bottom w:val="none" w:sz="0" w:space="0" w:color="auto"/>
        <w:right w:val="none" w:sz="0" w:space="0" w:color="auto"/>
      </w:divBdr>
    </w:div>
    <w:div w:id="634874510">
      <w:bodyDiv w:val="1"/>
      <w:marLeft w:val="0"/>
      <w:marRight w:val="0"/>
      <w:marTop w:val="0"/>
      <w:marBottom w:val="0"/>
      <w:divBdr>
        <w:top w:val="none" w:sz="0" w:space="0" w:color="auto"/>
        <w:left w:val="none" w:sz="0" w:space="0" w:color="auto"/>
        <w:bottom w:val="none" w:sz="0" w:space="0" w:color="auto"/>
        <w:right w:val="none" w:sz="0" w:space="0" w:color="auto"/>
      </w:divBdr>
    </w:div>
    <w:div w:id="823356587">
      <w:bodyDiv w:val="1"/>
      <w:marLeft w:val="0"/>
      <w:marRight w:val="0"/>
      <w:marTop w:val="0"/>
      <w:marBottom w:val="0"/>
      <w:divBdr>
        <w:top w:val="none" w:sz="0" w:space="0" w:color="auto"/>
        <w:left w:val="none" w:sz="0" w:space="0" w:color="auto"/>
        <w:bottom w:val="none" w:sz="0" w:space="0" w:color="auto"/>
        <w:right w:val="none" w:sz="0" w:space="0" w:color="auto"/>
      </w:divBdr>
    </w:div>
    <w:div w:id="1067997437">
      <w:bodyDiv w:val="1"/>
      <w:marLeft w:val="0"/>
      <w:marRight w:val="0"/>
      <w:marTop w:val="0"/>
      <w:marBottom w:val="0"/>
      <w:divBdr>
        <w:top w:val="none" w:sz="0" w:space="0" w:color="auto"/>
        <w:left w:val="none" w:sz="0" w:space="0" w:color="auto"/>
        <w:bottom w:val="none" w:sz="0" w:space="0" w:color="auto"/>
        <w:right w:val="none" w:sz="0" w:space="0" w:color="auto"/>
      </w:divBdr>
    </w:div>
    <w:div w:id="1155876856">
      <w:bodyDiv w:val="1"/>
      <w:marLeft w:val="0"/>
      <w:marRight w:val="0"/>
      <w:marTop w:val="0"/>
      <w:marBottom w:val="0"/>
      <w:divBdr>
        <w:top w:val="none" w:sz="0" w:space="0" w:color="auto"/>
        <w:left w:val="none" w:sz="0" w:space="0" w:color="auto"/>
        <w:bottom w:val="none" w:sz="0" w:space="0" w:color="auto"/>
        <w:right w:val="none" w:sz="0" w:space="0" w:color="auto"/>
      </w:divBdr>
    </w:div>
    <w:div w:id="1306853497">
      <w:bodyDiv w:val="1"/>
      <w:marLeft w:val="0"/>
      <w:marRight w:val="0"/>
      <w:marTop w:val="0"/>
      <w:marBottom w:val="0"/>
      <w:divBdr>
        <w:top w:val="none" w:sz="0" w:space="0" w:color="auto"/>
        <w:left w:val="none" w:sz="0" w:space="0" w:color="auto"/>
        <w:bottom w:val="none" w:sz="0" w:space="0" w:color="auto"/>
        <w:right w:val="none" w:sz="0" w:space="0" w:color="auto"/>
      </w:divBdr>
    </w:div>
    <w:div w:id="1444575729">
      <w:bodyDiv w:val="1"/>
      <w:marLeft w:val="0"/>
      <w:marRight w:val="0"/>
      <w:marTop w:val="0"/>
      <w:marBottom w:val="0"/>
      <w:divBdr>
        <w:top w:val="none" w:sz="0" w:space="0" w:color="auto"/>
        <w:left w:val="none" w:sz="0" w:space="0" w:color="auto"/>
        <w:bottom w:val="none" w:sz="0" w:space="0" w:color="auto"/>
        <w:right w:val="none" w:sz="0" w:space="0" w:color="auto"/>
      </w:divBdr>
      <w:divsChild>
        <w:div w:id="792207915">
          <w:marLeft w:val="0"/>
          <w:marRight w:val="0"/>
          <w:marTop w:val="0"/>
          <w:marBottom w:val="0"/>
          <w:divBdr>
            <w:top w:val="none" w:sz="0" w:space="0" w:color="auto"/>
            <w:left w:val="none" w:sz="0" w:space="0" w:color="auto"/>
            <w:bottom w:val="none" w:sz="0" w:space="0" w:color="auto"/>
            <w:right w:val="none" w:sz="0" w:space="0" w:color="auto"/>
          </w:divBdr>
        </w:div>
      </w:divsChild>
    </w:div>
    <w:div w:id="1630624983">
      <w:bodyDiv w:val="1"/>
      <w:marLeft w:val="0"/>
      <w:marRight w:val="0"/>
      <w:marTop w:val="0"/>
      <w:marBottom w:val="0"/>
      <w:divBdr>
        <w:top w:val="none" w:sz="0" w:space="0" w:color="auto"/>
        <w:left w:val="none" w:sz="0" w:space="0" w:color="auto"/>
        <w:bottom w:val="none" w:sz="0" w:space="0" w:color="auto"/>
        <w:right w:val="none" w:sz="0" w:space="0" w:color="auto"/>
      </w:divBdr>
    </w:div>
    <w:div w:id="1713573179">
      <w:bodyDiv w:val="1"/>
      <w:marLeft w:val="0"/>
      <w:marRight w:val="0"/>
      <w:marTop w:val="0"/>
      <w:marBottom w:val="0"/>
      <w:divBdr>
        <w:top w:val="none" w:sz="0" w:space="0" w:color="auto"/>
        <w:left w:val="none" w:sz="0" w:space="0" w:color="auto"/>
        <w:bottom w:val="none" w:sz="0" w:space="0" w:color="auto"/>
        <w:right w:val="none" w:sz="0" w:space="0" w:color="auto"/>
      </w:divBdr>
      <w:divsChild>
        <w:div w:id="807434189">
          <w:marLeft w:val="0"/>
          <w:marRight w:val="0"/>
          <w:marTop w:val="0"/>
          <w:marBottom w:val="0"/>
          <w:divBdr>
            <w:top w:val="none" w:sz="0" w:space="0" w:color="auto"/>
            <w:left w:val="none" w:sz="0" w:space="0" w:color="auto"/>
            <w:bottom w:val="none" w:sz="0" w:space="0" w:color="auto"/>
            <w:right w:val="none" w:sz="0" w:space="0" w:color="auto"/>
          </w:divBdr>
          <w:divsChild>
            <w:div w:id="18086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nplzen@fnplzen.cz" TargetMode="External"/><Relationship Id="rId3" Type="http://schemas.openxmlformats.org/officeDocument/2006/relationships/customXml" Target="../customXml/item3.xml"/><Relationship Id="rId21" Type="http://schemas.openxmlformats.org/officeDocument/2006/relationships/hyperlink" Target="mailto:zks@mariuspedersen.cz"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jpg"/><Relationship Id="rId33" Type="http://schemas.openxmlformats.org/officeDocument/2006/relationships/hyperlink" Target="mailto:fnplzen@fnplzen.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zks@mariuspedersen.cz" TargetMode="External"/><Relationship Id="rId32" Type="http://schemas.openxmlformats.org/officeDocument/2006/relationships/hyperlink" Target="mailto:fnplzen@fnplzen.cz"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zks@mariuspedersen.cz" TargetMode="External"/><Relationship Id="rId23" Type="http://schemas.openxmlformats.org/officeDocument/2006/relationships/hyperlink" Target="mailto:fakturace@fnplzen.cz" TargetMode="External"/><Relationship Id="rId36"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mailto:zks@mariuspedersen.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nplzen@fnplzen.cz" TargetMode="External"/><Relationship Id="rId22" Type="http://schemas.openxmlformats.org/officeDocument/2006/relationships/hyperlink" Target="mailto:fakturace@fnplzen.cz"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BEE1CAD6-9BC0-45B3-8670-EA33D041EB10}"/>
      </w:docPartPr>
      <w:docPartBody>
        <w:p w:rsidR="00C829EE" w:rsidRDefault="00D90EF0">
          <w:r w:rsidRPr="00030637">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48"/>
    <w:rsid w:val="00021B89"/>
    <w:rsid w:val="00024ACD"/>
    <w:rsid w:val="0003279F"/>
    <w:rsid w:val="0005167A"/>
    <w:rsid w:val="00063B58"/>
    <w:rsid w:val="00072274"/>
    <w:rsid w:val="000A3B19"/>
    <w:rsid w:val="000C5188"/>
    <w:rsid w:val="000D362E"/>
    <w:rsid w:val="000E6646"/>
    <w:rsid w:val="00100B5C"/>
    <w:rsid w:val="0010137D"/>
    <w:rsid w:val="00101C93"/>
    <w:rsid w:val="00121750"/>
    <w:rsid w:val="0012618C"/>
    <w:rsid w:val="00136C93"/>
    <w:rsid w:val="001458C9"/>
    <w:rsid w:val="00150072"/>
    <w:rsid w:val="00151967"/>
    <w:rsid w:val="001539BB"/>
    <w:rsid w:val="00182B78"/>
    <w:rsid w:val="001A147A"/>
    <w:rsid w:val="001A60DA"/>
    <w:rsid w:val="001A73E1"/>
    <w:rsid w:val="001E18FC"/>
    <w:rsid w:val="001E6DBA"/>
    <w:rsid w:val="0021213F"/>
    <w:rsid w:val="00217C5B"/>
    <w:rsid w:val="002205DA"/>
    <w:rsid w:val="00223FDB"/>
    <w:rsid w:val="00225361"/>
    <w:rsid w:val="0023272B"/>
    <w:rsid w:val="002620C0"/>
    <w:rsid w:val="0027401F"/>
    <w:rsid w:val="0027522D"/>
    <w:rsid w:val="00286B53"/>
    <w:rsid w:val="002A03E5"/>
    <w:rsid w:val="002A20D0"/>
    <w:rsid w:val="002B2B67"/>
    <w:rsid w:val="002C2C1C"/>
    <w:rsid w:val="002F1058"/>
    <w:rsid w:val="002F1BFD"/>
    <w:rsid w:val="003000C9"/>
    <w:rsid w:val="00310479"/>
    <w:rsid w:val="0031217C"/>
    <w:rsid w:val="003212D5"/>
    <w:rsid w:val="00327F48"/>
    <w:rsid w:val="00333935"/>
    <w:rsid w:val="00366B7D"/>
    <w:rsid w:val="00383418"/>
    <w:rsid w:val="003A5942"/>
    <w:rsid w:val="003B7ABB"/>
    <w:rsid w:val="003C0452"/>
    <w:rsid w:val="003C1258"/>
    <w:rsid w:val="0040282A"/>
    <w:rsid w:val="00403B10"/>
    <w:rsid w:val="00414268"/>
    <w:rsid w:val="004167DF"/>
    <w:rsid w:val="004323EB"/>
    <w:rsid w:val="00451D71"/>
    <w:rsid w:val="00453ADB"/>
    <w:rsid w:val="00466674"/>
    <w:rsid w:val="004A0951"/>
    <w:rsid w:val="004B2412"/>
    <w:rsid w:val="004D3BA7"/>
    <w:rsid w:val="004D7D1C"/>
    <w:rsid w:val="004E5A64"/>
    <w:rsid w:val="004F2968"/>
    <w:rsid w:val="0054466A"/>
    <w:rsid w:val="00576172"/>
    <w:rsid w:val="00582407"/>
    <w:rsid w:val="005A4B5A"/>
    <w:rsid w:val="005A4E5E"/>
    <w:rsid w:val="005D662B"/>
    <w:rsid w:val="005F050B"/>
    <w:rsid w:val="005F0ED4"/>
    <w:rsid w:val="005F5248"/>
    <w:rsid w:val="00610F6D"/>
    <w:rsid w:val="00611231"/>
    <w:rsid w:val="006371B0"/>
    <w:rsid w:val="006627BE"/>
    <w:rsid w:val="00677538"/>
    <w:rsid w:val="006844C7"/>
    <w:rsid w:val="006B4863"/>
    <w:rsid w:val="006B4FB5"/>
    <w:rsid w:val="006C3999"/>
    <w:rsid w:val="006C5256"/>
    <w:rsid w:val="006D45C1"/>
    <w:rsid w:val="00700A2C"/>
    <w:rsid w:val="007068D5"/>
    <w:rsid w:val="007123D8"/>
    <w:rsid w:val="007152F7"/>
    <w:rsid w:val="0073745B"/>
    <w:rsid w:val="00745CAF"/>
    <w:rsid w:val="00752F43"/>
    <w:rsid w:val="00754291"/>
    <w:rsid w:val="007577AC"/>
    <w:rsid w:val="007669CB"/>
    <w:rsid w:val="007932A8"/>
    <w:rsid w:val="007A33F0"/>
    <w:rsid w:val="007A7934"/>
    <w:rsid w:val="007B2788"/>
    <w:rsid w:val="007D6AC9"/>
    <w:rsid w:val="00806261"/>
    <w:rsid w:val="008100D6"/>
    <w:rsid w:val="008247D0"/>
    <w:rsid w:val="00824ECA"/>
    <w:rsid w:val="008341B5"/>
    <w:rsid w:val="00835ECA"/>
    <w:rsid w:val="00840D5B"/>
    <w:rsid w:val="0085328F"/>
    <w:rsid w:val="00855D60"/>
    <w:rsid w:val="008A2070"/>
    <w:rsid w:val="008A3122"/>
    <w:rsid w:val="008B0351"/>
    <w:rsid w:val="008C4311"/>
    <w:rsid w:val="008C51CE"/>
    <w:rsid w:val="008C5233"/>
    <w:rsid w:val="008C5385"/>
    <w:rsid w:val="008E30A1"/>
    <w:rsid w:val="008F5E04"/>
    <w:rsid w:val="008F6B68"/>
    <w:rsid w:val="00903EAA"/>
    <w:rsid w:val="00906170"/>
    <w:rsid w:val="00924063"/>
    <w:rsid w:val="00931F2D"/>
    <w:rsid w:val="0094069A"/>
    <w:rsid w:val="0096291A"/>
    <w:rsid w:val="00964EF5"/>
    <w:rsid w:val="009800E7"/>
    <w:rsid w:val="00990663"/>
    <w:rsid w:val="00993E9A"/>
    <w:rsid w:val="009A243B"/>
    <w:rsid w:val="009A2CB6"/>
    <w:rsid w:val="009C74CC"/>
    <w:rsid w:val="009E58DF"/>
    <w:rsid w:val="009F7349"/>
    <w:rsid w:val="00A03E63"/>
    <w:rsid w:val="00A05FEC"/>
    <w:rsid w:val="00A2094F"/>
    <w:rsid w:val="00A414C5"/>
    <w:rsid w:val="00A46949"/>
    <w:rsid w:val="00A535C7"/>
    <w:rsid w:val="00A710C3"/>
    <w:rsid w:val="00A73E97"/>
    <w:rsid w:val="00A818AB"/>
    <w:rsid w:val="00A906C2"/>
    <w:rsid w:val="00AA4D62"/>
    <w:rsid w:val="00AA6E9E"/>
    <w:rsid w:val="00AB49FD"/>
    <w:rsid w:val="00AC13AA"/>
    <w:rsid w:val="00AE04D8"/>
    <w:rsid w:val="00B15F69"/>
    <w:rsid w:val="00B25C4A"/>
    <w:rsid w:val="00B55B18"/>
    <w:rsid w:val="00B627A9"/>
    <w:rsid w:val="00B66229"/>
    <w:rsid w:val="00B719B4"/>
    <w:rsid w:val="00BB22A2"/>
    <w:rsid w:val="00BB3A45"/>
    <w:rsid w:val="00BB4BEE"/>
    <w:rsid w:val="00BC13B0"/>
    <w:rsid w:val="00BD58F8"/>
    <w:rsid w:val="00BD7D41"/>
    <w:rsid w:val="00BF0439"/>
    <w:rsid w:val="00BF15CB"/>
    <w:rsid w:val="00BF3AB5"/>
    <w:rsid w:val="00C055F1"/>
    <w:rsid w:val="00C06F38"/>
    <w:rsid w:val="00C13CA3"/>
    <w:rsid w:val="00C266DA"/>
    <w:rsid w:val="00C33F31"/>
    <w:rsid w:val="00C37606"/>
    <w:rsid w:val="00C449B4"/>
    <w:rsid w:val="00C50573"/>
    <w:rsid w:val="00C50FC1"/>
    <w:rsid w:val="00C5310E"/>
    <w:rsid w:val="00C631DB"/>
    <w:rsid w:val="00C634FE"/>
    <w:rsid w:val="00C66B14"/>
    <w:rsid w:val="00C829EE"/>
    <w:rsid w:val="00C82ED9"/>
    <w:rsid w:val="00CA16E1"/>
    <w:rsid w:val="00CA3ADF"/>
    <w:rsid w:val="00CA4CCD"/>
    <w:rsid w:val="00CD20FD"/>
    <w:rsid w:val="00CD35A0"/>
    <w:rsid w:val="00CD567C"/>
    <w:rsid w:val="00CF2D54"/>
    <w:rsid w:val="00CF52AE"/>
    <w:rsid w:val="00D00E75"/>
    <w:rsid w:val="00D0238C"/>
    <w:rsid w:val="00D24BBA"/>
    <w:rsid w:val="00D27ACF"/>
    <w:rsid w:val="00D30C91"/>
    <w:rsid w:val="00D32BFD"/>
    <w:rsid w:val="00D64FBD"/>
    <w:rsid w:val="00D66869"/>
    <w:rsid w:val="00D67F23"/>
    <w:rsid w:val="00D85696"/>
    <w:rsid w:val="00D90EF0"/>
    <w:rsid w:val="00D967E8"/>
    <w:rsid w:val="00DA59C5"/>
    <w:rsid w:val="00DA5F02"/>
    <w:rsid w:val="00DB5D0E"/>
    <w:rsid w:val="00DB6BDA"/>
    <w:rsid w:val="00DC39F4"/>
    <w:rsid w:val="00DC5FA2"/>
    <w:rsid w:val="00DC6E4D"/>
    <w:rsid w:val="00DD14B5"/>
    <w:rsid w:val="00DF6079"/>
    <w:rsid w:val="00E00B0A"/>
    <w:rsid w:val="00E013E2"/>
    <w:rsid w:val="00E07B46"/>
    <w:rsid w:val="00E14BCF"/>
    <w:rsid w:val="00E15B24"/>
    <w:rsid w:val="00E352F1"/>
    <w:rsid w:val="00E52A80"/>
    <w:rsid w:val="00E579C7"/>
    <w:rsid w:val="00E61811"/>
    <w:rsid w:val="00E6320F"/>
    <w:rsid w:val="00EA00A8"/>
    <w:rsid w:val="00EA0717"/>
    <w:rsid w:val="00EE74BA"/>
    <w:rsid w:val="00F02552"/>
    <w:rsid w:val="00F0713F"/>
    <w:rsid w:val="00F07EA3"/>
    <w:rsid w:val="00F1018C"/>
    <w:rsid w:val="00F1482A"/>
    <w:rsid w:val="00F262D3"/>
    <w:rsid w:val="00F3343A"/>
    <w:rsid w:val="00F35E29"/>
    <w:rsid w:val="00F379DD"/>
    <w:rsid w:val="00F42EAA"/>
    <w:rsid w:val="00F524BF"/>
    <w:rsid w:val="00F571AE"/>
    <w:rsid w:val="00F6612D"/>
    <w:rsid w:val="00F76AB4"/>
    <w:rsid w:val="00F97499"/>
    <w:rsid w:val="00FB283C"/>
    <w:rsid w:val="00FB4423"/>
    <w:rsid w:val="00FB64DA"/>
    <w:rsid w:val="00FC669D"/>
    <w:rsid w:val="00FC6FD4"/>
    <w:rsid w:val="00FC7310"/>
    <w:rsid w:val="00FD2DE1"/>
    <w:rsid w:val="00FE0DA0"/>
    <w:rsid w:val="00FE74C3"/>
    <w:rsid w:val="00FF0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2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BEC1781F06521448BB2BB64724AEC40" ma:contentTypeVersion="6" ma:contentTypeDescription="Vytvoří nový dokument" ma:contentTypeScope="" ma:versionID="19078438d8428538067a4ab277702c01">
  <xsd:schema xmlns:xsd="http://www.w3.org/2001/XMLSchema" xmlns:xs="http://www.w3.org/2001/XMLSchema" xmlns:p="http://schemas.microsoft.com/office/2006/metadata/properties" xmlns:ns2="b4d41faf-cbb1-4e30-8033-37600c552f3b" xmlns:ns3="6740534e-cfb6-46b0-acd9-f4b6bd78d8ed" targetNamespace="http://schemas.microsoft.com/office/2006/metadata/properties" ma:root="true" ma:fieldsID="5f03119ee8cfe0a4d42a4fc52cd80da2" ns2:_="" ns3:_="">
    <xsd:import namespace="b4d41faf-cbb1-4e30-8033-37600c552f3b"/>
    <xsd:import namespace="6740534e-cfb6-46b0-acd9-f4b6bd78d8ed"/>
    <xsd:element name="properties">
      <xsd:complexType>
        <xsd:sequence>
          <xsd:element name="documentManagement">
            <xsd:complexType>
              <xsd:all>
                <xsd:element ref="ns2:MPERP_DOCMA_ContractCustNr" minOccurs="0"/>
                <xsd:element ref="ns2:MPERP_DOCMA_ContractDocType" minOccurs="0"/>
                <xsd:element ref="ns2:MPERP_DOCMA_ContractPortal" minOccurs="0"/>
                <xsd:element ref="ns2:MPERP_DOCMA_ContractValidity" minOccurs="0"/>
                <xsd:element ref="ns3:MPERP_DOCMA_SignByCustomer" minOccurs="0"/>
                <xsd:element ref="ns3:MPERP_DOCMA_Attendent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41faf-cbb1-4e30-8033-37600c552f3b" elementFormDefault="qualified">
    <xsd:import namespace="http://schemas.microsoft.com/office/2006/documentManagement/types"/>
    <xsd:import namespace="http://schemas.microsoft.com/office/infopath/2007/PartnerControls"/>
    <xsd:element name="MPERP_DOCMA_ContractCustNr" ma:index="8" nillable="true" ma:displayName="S kod" ma:internalName="MPERP_DOCMA_ContractCustNr">
      <xsd:simpleType>
        <xsd:restriction base="dms:Text">
          <xsd:maxLength value="20"/>
        </xsd:restriction>
      </xsd:simpleType>
    </xsd:element>
    <xsd:element name="MPERP_DOCMA_ContractDocType" ma:index="9" nillable="true" ma:displayName="Typ Dokumentu" ma:format="Dropdown" ma:internalName="MPERP_DOCMA_ContractDocType">
      <xsd:simpleType>
        <xsd:restriction base="dms:Choice">
          <xsd:enumeration value="Smlouva"/>
          <xsd:enumeration value="Dodatek"/>
        </xsd:restriction>
      </xsd:simpleType>
    </xsd:element>
    <xsd:element name="MPERP_DOCMA_ContractPortal" ma:index="10" nillable="true" ma:displayName="Zobrazit na portálu" ma:default="0" ma:internalName="MPERP_DOCMA_ContractPortal">
      <xsd:simpleType>
        <xsd:restriction base="dms:Boolean"/>
      </xsd:simpleType>
    </xsd:element>
    <xsd:element name="MPERP_DOCMA_ContractValidity" ma:index="11" nillable="true" ma:displayName="Platnost" ma:default="[today]" ma:format="DateOnly" ma:internalName="MPERP_DOCMA_ContractValidity">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740534e-cfb6-46b0-acd9-f4b6bd78d8ed" elementFormDefault="qualified">
    <xsd:import namespace="http://schemas.microsoft.com/office/2006/documentManagement/types"/>
    <xsd:import namespace="http://schemas.microsoft.com/office/infopath/2007/PartnerControls"/>
    <xsd:element name="MPERP_DOCMA_SignByCustomer" ma:index="12" nillable="true" ma:displayName="K podpisu zákazníkem" ma:default="0" ma:internalName="MPERP_DOCMA_SignByCustomer">
      <xsd:simpleType>
        <xsd:restriction base="dms:Boolean"/>
      </xsd:simpleType>
    </xsd:element>
    <xsd:element name="MPERP_DOCMA_AttendentNo" ma:index="13" nillable="true" ma:displayName="Číslo dodatku" ma:internalName="MPERP_DOCMA_AttendentNo">
      <xsd:simpleType>
        <xsd:restriction base="dms:Number">
          <xsd:minInclusive value="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PERP_DOCMA_ContractValidity xmlns="b4d41faf-cbb1-4e30-8033-37600c552f3b">2021-12-31T23:00:00+00:00</MPERP_DOCMA_ContractValidity>
    <MPERP_DOCMA_ContractPortal xmlns="b4d41faf-cbb1-4e30-8033-37600c552f3b">false</MPERP_DOCMA_ContractPortal>
    <MPERP_DOCMA_ContractCustNr xmlns="b4d41faf-cbb1-4e30-8033-37600c552f3b">S0050337</MPERP_DOCMA_ContractCustNr>
    <MPERP_DOCMA_SignByCustomer xmlns="6740534e-cfb6-46b0-acd9-f4b6bd78d8ed">false</MPERP_DOCMA_SignByCustomer>
    <MPERP_DOCMA_AttendentNo xmlns="6740534e-cfb6-46b0-acd9-f4b6bd78d8ed">0</MPERP_DOCMA_AttendentNo>
    <MPERP_DOCMA_ContractDocType xmlns="b4d41faf-cbb1-4e30-8033-37600c552f3b">Smlouva</MPERP_DOCMA_ContractDoc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23DEF-D7B3-4F78-AEFD-C1772E719EBB}">
  <ds:schemaRefs>
    <ds:schemaRef ds:uri="http://schemas.microsoft.com/sharepoint/v3/contenttype/forms"/>
  </ds:schemaRefs>
</ds:datastoreItem>
</file>

<file path=customXml/itemProps2.xml><?xml version="1.0" encoding="utf-8"?>
<ds:datastoreItem xmlns:ds="http://schemas.openxmlformats.org/officeDocument/2006/customXml" ds:itemID="{216A09DF-D62A-4D46-AC72-D2B85B711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41faf-cbb1-4e30-8033-37600c552f3b"/>
    <ds:schemaRef ds:uri="6740534e-cfb6-46b0-acd9-f4b6bd78d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606C8-41E9-40B5-8D02-86350DB6C2BF}">
  <ds:schemaRefs>
    <ds:schemaRef ds:uri="http://schemas.microsoft.com/office/2006/metadata/properties"/>
    <ds:schemaRef ds:uri="http://schemas.microsoft.com/office/infopath/2007/PartnerControls"/>
    <ds:schemaRef ds:uri="b4d41faf-cbb1-4e30-8033-37600c552f3b"/>
    <ds:schemaRef ds:uri="6740534e-cfb6-46b0-acd9-f4b6bd78d8ed"/>
  </ds:schemaRefs>
</ds:datastoreItem>
</file>

<file path=customXml/itemProps4.xml><?xml version="1.0" encoding="utf-8"?>
<ds:datastoreItem xmlns:ds="http://schemas.openxmlformats.org/officeDocument/2006/customXml" ds:itemID="{AA8FEA96-0AFE-4701-835A-681DF51C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5375</Words>
  <Characters>31964</Characters>
  <Application>Microsoft Office Word</Application>
  <DocSecurity>0</DocSecurity>
  <Lines>266</Lines>
  <Paragraphs>74</Paragraphs>
  <ScaleCrop>false</ScaleCrop>
  <HeadingPairs>
    <vt:vector size="2" baseType="variant">
      <vt:variant>
        <vt:lpstr>Název</vt:lpstr>
      </vt:variant>
      <vt:variant>
        <vt:i4>1</vt:i4>
      </vt:variant>
    </vt:vector>
  </HeadingPairs>
  <TitlesOfParts>
    <vt:vector size="1" baseType="lpstr">
      <vt:lpstr>3591002676</vt:lpstr>
    </vt:vector>
  </TitlesOfParts>
  <Company/>
  <LinksUpToDate>false</LinksUpToDate>
  <CharactersWithSpaces>37265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3591002676</dc:title>
  <dc:subject/>
  <dc:creator>Janoch Marek</dc:creator>
  <cp:keywords/>
  <dc:description>Vytvořeno generátorem sestav Microsoft Dynamics NAV.</dc:description>
  <cp:lastModifiedBy>Mican Bohumir</cp:lastModifiedBy>
  <cp:revision>2</cp:revision>
  <cp:lastPrinted>2014-12-10T10:08:00Z</cp:lastPrinted>
  <dcterms:created xsi:type="dcterms:W3CDTF">2025-12-23T08:13:00Z</dcterms:created>
  <dcterms:modified xsi:type="dcterms:W3CDTF">2025-12-23T08:13:00Z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0x010100CBEC1781F06521448BB2BB64724AEC40</vt:lpwstr>
  </property>
</Properties>
</file>