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A5C" w:rsidRDefault="00241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14A5C" w:rsidRDefault="002418D7">
      <w:pPr>
        <w:framePr w:w="1345" w:wrap="auto" w:hAnchor="text" w:x="9309" w:y="1013"/>
        <w:widowControl w:val="0"/>
        <w:autoSpaceDE w:val="0"/>
        <w:autoSpaceDN w:val="0"/>
        <w:spacing w:before="0" w:after="0" w:line="220" w:lineRule="exact"/>
        <w:ind w:left="161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Šedivská</w:t>
      </w:r>
      <w:r>
        <w:rPr>
          <w:rFonts w:ascii="Calibri"/>
          <w:color w:val="000000"/>
          <w:sz w:val="18"/>
        </w:rPr>
        <w:t xml:space="preserve"> 844</w:t>
      </w:r>
    </w:p>
    <w:p w:rsidR="00C14A5C" w:rsidRDefault="002418D7">
      <w:pPr>
        <w:framePr w:w="1345" w:wrap="auto" w:hAnchor="text" w:x="9309" w:y="10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151 Letohrad</w:t>
      </w:r>
    </w:p>
    <w:p w:rsidR="00C14A5C" w:rsidRDefault="002418D7">
      <w:pPr>
        <w:framePr w:w="331" w:wrap="auto" w:hAnchor="text" w:x="9217" w:y="1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14A5C" w:rsidRDefault="002418D7">
      <w:pPr>
        <w:framePr w:w="1853" w:wrap="auto" w:hAnchor="text" w:x="8797" w:y="1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Tel: xxxxxxxxx</w:t>
      </w:r>
    </w:p>
    <w:p w:rsidR="00C14A5C" w:rsidRDefault="002418D7">
      <w:pPr>
        <w:framePr w:w="1853" w:wrap="auto" w:hAnchor="text" w:x="8797" w:y="1452"/>
        <w:widowControl w:val="0"/>
        <w:autoSpaceDE w:val="0"/>
        <w:autoSpaceDN w:val="0"/>
        <w:spacing w:before="1" w:after="0" w:line="220" w:lineRule="exact"/>
        <w:ind w:left="2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http: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www.alberon.cz</w:t>
      </w:r>
    </w:p>
    <w:p w:rsidR="00C14A5C" w:rsidRDefault="002418D7">
      <w:pPr>
        <w:framePr w:w="5205" w:wrap="auto" w:hAnchor="text" w:x="3500" w:y="2543"/>
        <w:widowControl w:val="0"/>
        <w:autoSpaceDE w:val="0"/>
        <w:autoSpaceDN w:val="0"/>
        <w:spacing w:before="0" w:after="0" w:line="266" w:lineRule="exact"/>
        <w:ind w:left="181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Dodatek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</w:p>
    <w:p w:rsidR="00C14A5C" w:rsidRDefault="002418D7">
      <w:pPr>
        <w:framePr w:w="5205" w:wrap="auto" w:hAnchor="text" w:x="3500" w:y="2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smlouvy o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služeb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</w:p>
    <w:p w:rsidR="00C14A5C" w:rsidRDefault="002418D7">
      <w:pPr>
        <w:framePr w:w="5205" w:wrap="auto" w:hAnchor="text" w:x="3500" w:y="2543"/>
        <w:widowControl w:val="0"/>
        <w:autoSpaceDE w:val="0"/>
        <w:autoSpaceDN w:val="0"/>
        <w:spacing w:before="10" w:after="0" w:line="266" w:lineRule="exact"/>
        <w:ind w:left="210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4968</w:t>
      </w:r>
    </w:p>
    <w:p w:rsidR="00C14A5C" w:rsidRDefault="002418D7">
      <w:pPr>
        <w:framePr w:w="3781" w:wrap="auto" w:hAnchor="text" w:x="1983" w:y="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Alberon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Letohrad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o.</w:t>
      </w:r>
    </w:p>
    <w:p w:rsidR="00C14A5C" w:rsidRDefault="002418D7">
      <w:pPr>
        <w:framePr w:w="3781" w:wrap="auto" w:hAnchor="text" w:x="1983" w:y="39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Letohrad, </w:t>
      </w:r>
      <w:r>
        <w:rPr>
          <w:rFonts w:ascii="Times New Roman" w:hAnsi="Times New Roman" w:cs="Times New Roman"/>
          <w:color w:val="000000"/>
          <w:sz w:val="24"/>
        </w:rPr>
        <w:t>Šedivská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844,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PSČ</w:t>
      </w:r>
      <w:r>
        <w:rPr>
          <w:rFonts w:ascii="Times New Roman"/>
          <w:color w:val="000000"/>
          <w:sz w:val="24"/>
        </w:rPr>
        <w:t xml:space="preserve"> 561 51</w:t>
      </w:r>
    </w:p>
    <w:p w:rsidR="00C14A5C" w:rsidRDefault="002418D7">
      <w:pPr>
        <w:framePr w:w="8161" w:wrap="auto" w:hAnchor="text" w:x="1983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Obchodní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zapsána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OR </w:t>
      </w:r>
      <w:r>
        <w:rPr>
          <w:rFonts w:ascii="Times New Roman" w:hAnsi="Times New Roman" w:cs="Times New Roman"/>
          <w:color w:val="000000"/>
          <w:sz w:val="24"/>
        </w:rPr>
        <w:t>vedeném</w:t>
      </w:r>
      <w:r>
        <w:rPr>
          <w:rFonts w:ascii="Times New Roman"/>
          <w:color w:val="000000"/>
          <w:sz w:val="24"/>
        </w:rPr>
        <w:t xml:space="preserve"> 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Hradci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Králové</w:t>
      </w:r>
    </w:p>
    <w:p w:rsidR="00C14A5C" w:rsidRDefault="002418D7">
      <w:pPr>
        <w:framePr w:w="8161" w:wrap="auto" w:hAnchor="text" w:x="1983" w:y="47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 spisovou </w:t>
      </w:r>
      <w:r>
        <w:rPr>
          <w:rFonts w:ascii="Times New Roman" w:hAnsi="Times New Roman" w:cs="Times New Roman"/>
          <w:color w:val="000000"/>
          <w:sz w:val="24"/>
        </w:rPr>
        <w:t>značkou:</w:t>
      </w:r>
      <w:r>
        <w:rPr>
          <w:rFonts w:ascii="Times New Roman"/>
          <w:color w:val="000000"/>
          <w:sz w:val="24"/>
        </w:rPr>
        <w:t xml:space="preserve"> 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20311</w:t>
      </w:r>
    </w:p>
    <w:p w:rsidR="00C14A5C" w:rsidRDefault="002418D7">
      <w:pPr>
        <w:framePr w:w="3433" w:wrap="auto" w:hAnchor="text" w:x="1983" w:y="5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27461289, </w:t>
      </w:r>
      <w:r>
        <w:rPr>
          <w:rFonts w:ascii="Times New Roman" w:hAnsi="Times New Roman" w:cs="Times New Roman"/>
          <w:color w:val="000000"/>
          <w:sz w:val="24"/>
        </w:rPr>
        <w:t>DIČ:CZ27461289</w:t>
      </w:r>
    </w:p>
    <w:p w:rsidR="00C14A5C" w:rsidRDefault="002418D7">
      <w:pPr>
        <w:framePr w:w="3801" w:wrap="auto" w:hAnchor="text" w:x="1983" w:y="6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1220361339/0800</w:t>
      </w:r>
    </w:p>
    <w:p w:rsidR="00C14A5C" w:rsidRDefault="002418D7">
      <w:pPr>
        <w:framePr w:w="4770" w:wrap="auto" w:hAnchor="text" w:x="1983" w:y="6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Zastoupená: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Kohoutem, jednatelem</w:t>
      </w:r>
    </w:p>
    <w:p w:rsidR="00C14A5C" w:rsidRDefault="002418D7">
      <w:pPr>
        <w:framePr w:w="4770" w:wrap="auto" w:hAnchor="text" w:x="1983" w:y="64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„Dodavatel″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jedné)</w:t>
      </w:r>
    </w:p>
    <w:p w:rsidR="00C14A5C" w:rsidRDefault="002418D7">
      <w:pPr>
        <w:framePr w:w="4557" w:wrap="auto" w:hAnchor="text" w:x="1983" w:y="7283"/>
        <w:widowControl w:val="0"/>
        <w:autoSpaceDE w:val="0"/>
        <w:autoSpaceDN w:val="0"/>
        <w:spacing w:before="0" w:after="0" w:line="266" w:lineRule="exact"/>
        <w:ind w:left="419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:rsidR="00C14A5C" w:rsidRDefault="002418D7">
      <w:pPr>
        <w:framePr w:w="4557" w:wrap="auto" w:hAnchor="text" w:x="1983" w:y="7283"/>
        <w:widowControl w:val="0"/>
        <w:autoSpaceDE w:val="0"/>
        <w:autoSpaceDN w:val="0"/>
        <w:spacing w:before="15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Albertinum, </w:t>
      </w:r>
      <w:r>
        <w:rPr>
          <w:rFonts w:ascii="Times New Roman" w:hAnsi="Times New Roman" w:cs="Times New Roman"/>
          <w:b/>
          <w:color w:val="000000"/>
        </w:rPr>
        <w:t>odborný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léčebný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ústav,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Žamberk</w:t>
      </w:r>
    </w:p>
    <w:p w:rsidR="00C14A5C" w:rsidRDefault="002418D7">
      <w:pPr>
        <w:framePr w:w="4557" w:wrap="auto" w:hAnchor="text" w:x="1983" w:y="7283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Kopečkem</w:t>
      </w:r>
      <w:r>
        <w:rPr>
          <w:rFonts w:ascii="Times New Roman"/>
          <w:color w:val="000000"/>
        </w:rPr>
        <w:t xml:space="preserve"> 353, </w:t>
      </w:r>
      <w:r>
        <w:rPr>
          <w:rFonts w:ascii="Times New Roman"/>
          <w:color w:val="000000"/>
          <w:spacing w:val="-1"/>
        </w:rPr>
        <w:t>564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Žamberk</w:t>
      </w:r>
    </w:p>
    <w:p w:rsidR="00C14A5C" w:rsidRDefault="002418D7">
      <w:pPr>
        <w:framePr w:w="7501" w:wrap="auto" w:hAnchor="text" w:x="1983" w:y="8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Obchodní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společnost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zapsána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vedeném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Krajského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Hradci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Králové</w:t>
      </w:r>
    </w:p>
    <w:p w:rsidR="00C14A5C" w:rsidRDefault="002418D7">
      <w:pPr>
        <w:framePr w:w="7501" w:wrap="auto" w:hAnchor="text" w:x="1983" w:y="845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pod spisovou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značkou: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712</w:t>
      </w:r>
    </w:p>
    <w:p w:rsidR="00C14A5C" w:rsidRDefault="002418D7">
      <w:pPr>
        <w:framePr w:w="3281" w:wrap="auto" w:hAnchor="text" w:x="1983" w:y="9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00196096, </w:t>
      </w:r>
      <w:r>
        <w:rPr>
          <w:rFonts w:ascii="Times New Roman" w:hAnsi="Times New Roman" w:cs="Times New Roman"/>
          <w:color w:val="000000"/>
          <w:spacing w:val="-1"/>
        </w:rPr>
        <w:t>DIČ: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00196096</w:t>
      </w:r>
    </w:p>
    <w:p w:rsidR="00C14A5C" w:rsidRDefault="002418D7">
      <w:pPr>
        <w:framePr w:w="3233" w:wrap="auto" w:hAnchor="text" w:x="1983" w:y="95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spojení:</w:t>
      </w:r>
      <w:r>
        <w:rPr>
          <w:rFonts w:ascii="Times New Roman"/>
          <w:color w:val="000000"/>
        </w:rPr>
        <w:t>18938611/0100</w:t>
      </w:r>
    </w:p>
    <w:p w:rsidR="00C14A5C" w:rsidRDefault="002418D7">
      <w:pPr>
        <w:framePr w:w="4237" w:wrap="auto" w:hAnchor="text" w:x="1983" w:y="9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Zastoupená: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Pavlem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Špačkem,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ředitelem</w:t>
      </w:r>
    </w:p>
    <w:p w:rsidR="00C14A5C" w:rsidRDefault="002418D7">
      <w:pPr>
        <w:framePr w:w="4237" w:wrap="auto" w:hAnchor="text" w:x="1983" w:y="9974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</w:rPr>
        <w:t>Kontaktní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e</w:t>
      </w:r>
      <w:r>
        <w:rPr>
          <w:rFonts w:ascii="Times New Roman"/>
          <w:color w:val="000000"/>
        </w:rPr>
        <w:t>-mail:</w:t>
      </w:r>
      <w:r>
        <w:rPr>
          <w:rFonts w:ascii="Times New Roman"/>
          <w:color w:val="000000"/>
          <w:spacing w:val="2"/>
        </w:rPr>
        <w:t xml:space="preserve"> </w:t>
      </w:r>
      <w:hyperlink r:id="rId4" w:history="1">
        <w:r>
          <w:rPr>
            <w:rFonts w:ascii="Times New Roman"/>
            <w:color w:val="0000FF"/>
            <w:u w:val="single"/>
          </w:rPr>
          <w:t>xxxxxxxxxx</w:t>
        </w:r>
      </w:hyperlink>
    </w:p>
    <w:p w:rsidR="00C14A5C" w:rsidRDefault="002418D7">
      <w:pPr>
        <w:framePr w:w="6575" w:wrap="auto" w:hAnchor="text" w:x="2124" w:y="1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„Odběratel“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„smluvní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strany“)</w:t>
      </w:r>
    </w:p>
    <w:p w:rsidR="00C14A5C" w:rsidRDefault="002418D7">
      <w:pPr>
        <w:framePr w:w="7997" w:wrap="auto" w:hAnchor="text" w:x="2124" w:y="1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z w:val="24"/>
        </w:rPr>
        <w:t xml:space="preserve"> dodatkem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z w:val="24"/>
        </w:rPr>
        <w:t xml:space="preserve"> 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smlouvy. </w:t>
      </w: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C14A5C" w:rsidRDefault="002418D7">
      <w:pPr>
        <w:framePr w:w="7997" w:wrap="auto" w:hAnchor="text" w:x="2124" w:y="1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zůstávají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změny.</w:t>
      </w:r>
    </w:p>
    <w:p w:rsidR="00C14A5C" w:rsidRDefault="002418D7">
      <w:pPr>
        <w:framePr w:w="2752" w:wrap="auto" w:hAnchor="text" w:x="4695" w:y="1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1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smlouvy</w:t>
      </w:r>
    </w:p>
    <w:p w:rsidR="00C14A5C" w:rsidRDefault="002418D7">
      <w:pPr>
        <w:framePr w:w="360" w:wrap="auto" w:hAnchor="text" w:x="1416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14A5C" w:rsidRDefault="002418D7">
      <w:pPr>
        <w:framePr w:w="9194" w:wrap="auto" w:hAnchor="text" w:x="1536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odběrateli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sítě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primární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garantovanou</w:t>
      </w:r>
    </w:p>
    <w:p w:rsidR="00C14A5C" w:rsidRDefault="002418D7">
      <w:pPr>
        <w:framePr w:w="9194" w:wrap="auto" w:hAnchor="text" w:x="1536" w:y="13044"/>
        <w:widowControl w:val="0"/>
        <w:autoSpaceDE w:val="0"/>
        <w:autoSpaceDN w:val="0"/>
        <w:spacing w:before="147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konektivitou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Mb/s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+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sdílenou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30Mb/s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záložní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konektivitou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</w:p>
    <w:p w:rsidR="00C14A5C" w:rsidRDefault="002418D7">
      <w:pPr>
        <w:framePr w:w="9194" w:wrap="auto" w:hAnchor="text" w:x="1536" w:y="13044"/>
        <w:widowControl w:val="0"/>
        <w:autoSpaceDE w:val="0"/>
        <w:autoSpaceDN w:val="0"/>
        <w:spacing w:before="149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rychlosti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30Mb/s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veškerých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sítě.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</w:p>
    <w:p w:rsidR="00C14A5C" w:rsidRDefault="002418D7">
      <w:pPr>
        <w:framePr w:w="9194" w:wrap="auto" w:hAnchor="text" w:x="1536" w:y="13044"/>
        <w:widowControl w:val="0"/>
        <w:autoSpaceDE w:val="0"/>
        <w:autoSpaceDN w:val="0"/>
        <w:spacing w:before="147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jen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„dodání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„služba“).</w:t>
      </w:r>
    </w:p>
    <w:p w:rsidR="00C14A5C" w:rsidRDefault="002418D7">
      <w:pPr>
        <w:framePr w:w="340" w:wrap="auto" w:hAnchor="text" w:x="5903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14A5C" w:rsidRDefault="00241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571500</wp:posOffset>
            </wp:positionV>
            <wp:extent cx="6430645" cy="885190"/>
            <wp:effectExtent l="0" t="0" r="8255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2583180</wp:posOffset>
            </wp:positionH>
            <wp:positionV relativeFrom="page">
              <wp:posOffset>5833110</wp:posOffset>
            </wp:positionV>
            <wp:extent cx="60325" cy="187325"/>
            <wp:effectExtent l="0" t="0" r="0" b="3175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A5C" w:rsidRDefault="00241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14A5C" w:rsidRDefault="002418D7">
      <w:pPr>
        <w:framePr w:w="1345" w:wrap="auto" w:hAnchor="text" w:x="9309" w:y="1013"/>
        <w:widowControl w:val="0"/>
        <w:autoSpaceDE w:val="0"/>
        <w:autoSpaceDN w:val="0"/>
        <w:spacing w:before="0" w:after="0" w:line="220" w:lineRule="exact"/>
        <w:ind w:left="161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Šedivská</w:t>
      </w:r>
      <w:r>
        <w:rPr>
          <w:rFonts w:ascii="Calibri"/>
          <w:color w:val="000000"/>
          <w:sz w:val="18"/>
        </w:rPr>
        <w:t xml:space="preserve"> 844</w:t>
      </w:r>
    </w:p>
    <w:p w:rsidR="00C14A5C" w:rsidRDefault="002418D7">
      <w:pPr>
        <w:framePr w:w="1345" w:wrap="auto" w:hAnchor="text" w:x="9309" w:y="10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151 Letohrad</w:t>
      </w:r>
    </w:p>
    <w:p w:rsidR="00C14A5C" w:rsidRDefault="002418D7">
      <w:pPr>
        <w:framePr w:w="331" w:wrap="auto" w:hAnchor="text" w:x="9217" w:y="1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14A5C" w:rsidRDefault="002418D7">
      <w:pPr>
        <w:framePr w:w="1853" w:wrap="auto" w:hAnchor="text" w:x="8797" w:y="1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Tel: xxxxxxxxxxx</w:t>
      </w:r>
    </w:p>
    <w:p w:rsidR="00C14A5C" w:rsidRDefault="002418D7">
      <w:pPr>
        <w:framePr w:w="1853" w:wrap="auto" w:hAnchor="text" w:x="8797" w:y="1452"/>
        <w:widowControl w:val="0"/>
        <w:autoSpaceDE w:val="0"/>
        <w:autoSpaceDN w:val="0"/>
        <w:spacing w:before="1" w:after="0" w:line="220" w:lineRule="exact"/>
        <w:ind w:left="2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http: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www.alberon.cz</w:t>
      </w:r>
    </w:p>
    <w:p w:rsidR="00C14A5C" w:rsidRDefault="002418D7">
      <w:pPr>
        <w:framePr w:w="360" w:wrap="auto" w:hAnchor="text" w:x="1416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14A5C" w:rsidRDefault="002418D7">
      <w:pPr>
        <w:framePr w:w="360" w:wrap="auto" w:hAnchor="text" w:x="1416" w:y="2543"/>
        <w:widowControl w:val="0"/>
        <w:autoSpaceDE w:val="0"/>
        <w:autoSpaceDN w:val="0"/>
        <w:spacing w:before="9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14A5C" w:rsidRDefault="002418D7">
      <w:pPr>
        <w:framePr w:w="9195" w:wrap="auto" w:hAnchor="text" w:x="1536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odběrateli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sítě</w:t>
      </w:r>
    </w:p>
    <w:p w:rsidR="00C14A5C" w:rsidRDefault="002418D7">
      <w:pPr>
        <w:framePr w:w="9195" w:wrap="auto" w:hAnchor="text" w:x="1536" w:y="2543"/>
        <w:widowControl w:val="0"/>
        <w:autoSpaceDE w:val="0"/>
        <w:autoSpaceDN w:val="0"/>
        <w:spacing w:before="149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nepřetržitě.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omezen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smlouvě,</w:t>
      </w:r>
    </w:p>
    <w:p w:rsidR="00C14A5C" w:rsidRDefault="002418D7">
      <w:pPr>
        <w:framePr w:w="9195" w:wrap="auto" w:hAnchor="text" w:x="1536" w:y="2543"/>
        <w:widowControl w:val="0"/>
        <w:autoSpaceDE w:val="0"/>
        <w:autoSpaceDN w:val="0"/>
        <w:spacing w:before="147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působením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vylučujících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právním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předpisem.</w:t>
      </w:r>
    </w:p>
    <w:p w:rsidR="00C14A5C" w:rsidRDefault="002418D7">
      <w:pPr>
        <w:framePr w:w="9195" w:wrap="auto" w:hAnchor="text" w:x="1536" w:y="25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Odběratel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 sjednanou cenu.</w:t>
      </w:r>
    </w:p>
    <w:p w:rsidR="00C14A5C" w:rsidRDefault="002418D7">
      <w:pPr>
        <w:framePr w:w="372" w:wrap="auto" w:hAnchor="text" w:x="1404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14A5C" w:rsidRDefault="002418D7">
      <w:pPr>
        <w:framePr w:w="372" w:wrap="auto" w:hAnchor="text" w:x="1404" w:y="41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14A5C" w:rsidRDefault="002418D7">
      <w:pPr>
        <w:framePr w:w="372" w:wrap="auto" w:hAnchor="text" w:x="1404" w:y="41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C14A5C" w:rsidRDefault="002418D7">
      <w:pPr>
        <w:framePr w:w="300" w:wrap="auto" w:hAnchor="text" w:x="1524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14A5C" w:rsidRDefault="002418D7">
      <w:pPr>
        <w:framePr w:w="6874" w:wrap="auto" w:hAnchor="text" w:x="1844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(adresa):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Kopečkem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353, 564 01 </w:t>
      </w:r>
      <w:r>
        <w:rPr>
          <w:rFonts w:ascii="Times New Roman" w:hAnsi="Times New Roman" w:cs="Times New Roman"/>
          <w:b/>
          <w:color w:val="000000"/>
          <w:sz w:val="24"/>
        </w:rPr>
        <w:t>Žamberk</w:t>
      </w:r>
    </w:p>
    <w:p w:rsidR="00C14A5C" w:rsidRDefault="002418D7">
      <w:pPr>
        <w:framePr w:w="4088" w:wrap="auto" w:hAnchor="text" w:x="153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01. 12. 2025</w:t>
      </w:r>
    </w:p>
    <w:p w:rsidR="00C14A5C" w:rsidRDefault="002418D7">
      <w:pPr>
        <w:framePr w:w="4841" w:wrap="auto" w:hAnchor="text" w:x="1536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Minimální</w:t>
      </w:r>
      <w:r>
        <w:rPr>
          <w:rFonts w:ascii="Times New Roman"/>
          <w:color w:val="000000"/>
          <w:sz w:val="24"/>
        </w:rPr>
        <w:t xml:space="preserve"> doba platnosti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neurčito</w:t>
      </w:r>
    </w:p>
    <w:p w:rsidR="00C14A5C" w:rsidRDefault="002418D7">
      <w:pPr>
        <w:framePr w:w="4149" w:wrap="auto" w:hAnchor="text" w:x="3999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Cena </w:t>
      </w:r>
      <w:r>
        <w:rPr>
          <w:rFonts w:ascii="Times New Roman" w:hAnsi="Times New Roman" w:cs="Times New Roman"/>
          <w:b/>
          <w:color w:val="000000"/>
          <w:sz w:val="24"/>
        </w:rPr>
        <w:t>plnění,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vyúčtování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služby</w:t>
      </w:r>
    </w:p>
    <w:p w:rsidR="00C14A5C" w:rsidRDefault="002418D7">
      <w:pPr>
        <w:framePr w:w="360" w:wrap="auto" w:hAnchor="text" w:x="1416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14A5C" w:rsidRDefault="002418D7">
      <w:pPr>
        <w:framePr w:w="8545" w:wrap="auto" w:hAnchor="text" w:x="1536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Cena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každý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kalendářní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měsíc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provozu </w:t>
      </w:r>
      <w:r>
        <w:rPr>
          <w:rFonts w:ascii="Times New Roman" w:hAnsi="Times New Roman" w:cs="Times New Roman"/>
          <w:color w:val="000000"/>
          <w:sz w:val="24"/>
        </w:rPr>
        <w:t>přenosu</w:t>
      </w:r>
      <w:r>
        <w:rPr>
          <w:rFonts w:ascii="Times New Roman"/>
          <w:color w:val="000000"/>
          <w:sz w:val="24"/>
        </w:rPr>
        <w:t xml:space="preserve"> dat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činí:</w:t>
      </w:r>
    </w:p>
    <w:p w:rsidR="00C14A5C" w:rsidRDefault="002418D7">
      <w:pPr>
        <w:framePr w:w="360" w:wrap="auto" w:hAnchor="text" w:x="1844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C14A5C" w:rsidRDefault="002418D7">
      <w:pPr>
        <w:framePr w:w="8767" w:wrap="auto" w:hAnchor="text" w:x="1964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Primární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konektivita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garantovaná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30Mb/s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+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sdílená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30Mb/s,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ceně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3.391,74,-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bez</w:t>
      </w:r>
    </w:p>
    <w:p w:rsidR="00C14A5C" w:rsidRDefault="002418D7">
      <w:pPr>
        <w:framePr w:w="2925" w:wrap="auto" w:hAnchor="text" w:x="2124" w:y="7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DPH (4.104,-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včetně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DPH)</w:t>
      </w:r>
    </w:p>
    <w:p w:rsidR="00C14A5C" w:rsidRDefault="002418D7">
      <w:pPr>
        <w:framePr w:w="360" w:wrap="auto" w:hAnchor="text" w:x="1844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C14A5C" w:rsidRDefault="002418D7">
      <w:pPr>
        <w:framePr w:w="360" w:wrap="auto" w:hAnchor="text" w:x="1844" w:y="7926"/>
        <w:widowControl w:val="0"/>
        <w:autoSpaceDE w:val="0"/>
        <w:autoSpaceDN w:val="0"/>
        <w:spacing w:before="42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C14A5C" w:rsidRDefault="002418D7">
      <w:pPr>
        <w:framePr w:w="8766" w:wrap="auto" w:hAnchor="text" w:x="1964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Záložní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konektivita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sdílená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30Mb/s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ceně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5</w:t>
      </w:r>
      <w:r>
        <w:rPr>
          <w:rFonts w:ascii="Times New Roman"/>
          <w:b/>
          <w:color w:val="000000"/>
          <w:sz w:val="24"/>
        </w:rPr>
        <w:t>19,-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bez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DPH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(628,-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Kč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 w:hAnsi="Times New Roman" w:cs="Times New Roman"/>
          <w:b/>
          <w:color w:val="000000"/>
          <w:sz w:val="24"/>
        </w:rPr>
        <w:t>četně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DPH)</w:t>
      </w:r>
    </w:p>
    <w:p w:rsidR="00C14A5C" w:rsidRDefault="002418D7">
      <w:pPr>
        <w:framePr w:w="2311" w:wrap="auto" w:hAnchor="text" w:x="1964" w:y="8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) </w:t>
      </w:r>
      <w:r>
        <w:rPr>
          <w:rFonts w:ascii="Times New Roman" w:hAnsi="Times New Roman" w:cs="Times New Roman"/>
          <w:b/>
          <w:color w:val="000000"/>
          <w:sz w:val="24"/>
        </w:rPr>
        <w:t>Veřejné</w:t>
      </w:r>
      <w:r>
        <w:rPr>
          <w:rFonts w:ascii="Times New Roman"/>
          <w:b/>
          <w:color w:val="000000"/>
          <w:sz w:val="24"/>
        </w:rPr>
        <w:t xml:space="preserve"> IP adresy:</w:t>
      </w:r>
    </w:p>
    <w:p w:rsidR="00C14A5C" w:rsidRDefault="002418D7">
      <w:pPr>
        <w:framePr w:w="360" w:wrap="auto" w:hAnchor="text" w:x="2124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14A5C" w:rsidRDefault="002418D7">
      <w:pPr>
        <w:framePr w:w="360" w:wrap="auto" w:hAnchor="text" w:x="2124" w:y="90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14A5C" w:rsidRDefault="002418D7">
      <w:pPr>
        <w:framePr w:w="6095" w:wrap="auto" w:hAnchor="text" w:x="2244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6.229.114.160/28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Primární</w:t>
      </w:r>
      <w:r>
        <w:rPr>
          <w:rFonts w:ascii="Times New Roman"/>
          <w:color w:val="000000"/>
          <w:sz w:val="24"/>
        </w:rPr>
        <w:t xml:space="preserve"> konektivita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100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C14A5C" w:rsidRDefault="002418D7">
      <w:pPr>
        <w:framePr w:w="6095" w:wrap="auto" w:hAnchor="text" w:x="2244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6.229.121.24/29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Záložní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konektivita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100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C14A5C" w:rsidRDefault="002418D7">
      <w:pPr>
        <w:framePr w:w="7344" w:wrap="auto" w:hAnchor="text" w:x="2124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návaznosti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zákonné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z w:val="24"/>
        </w:rPr>
        <w:t xml:space="preserve"> sazby DPH.</w:t>
      </w:r>
    </w:p>
    <w:p w:rsidR="00C14A5C" w:rsidRDefault="002418D7">
      <w:pPr>
        <w:framePr w:w="360" w:wrap="auto" w:hAnchor="text" w:x="1416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14A5C" w:rsidRDefault="002418D7">
      <w:pPr>
        <w:framePr w:w="9191" w:wrap="auto" w:hAnchor="text" w:x="1536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jednostranně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průměrné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meziroční</w:t>
      </w:r>
    </w:p>
    <w:p w:rsidR="00C14A5C" w:rsidRDefault="002418D7">
      <w:pPr>
        <w:framePr w:w="9191" w:wrap="auto" w:hAnchor="text" w:x="1536" w:y="10824"/>
        <w:widowControl w:val="0"/>
        <w:autoSpaceDE w:val="0"/>
        <w:autoSpaceDN w:val="0"/>
        <w:spacing w:before="149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Index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spotřebitelských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(CPI)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zveřejňované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statistickým</w:t>
      </w:r>
    </w:p>
    <w:p w:rsidR="00C14A5C" w:rsidRDefault="002418D7">
      <w:pPr>
        <w:framePr w:w="9191" w:wrap="auto" w:hAnchor="text" w:x="1536" w:y="10824"/>
        <w:widowControl w:val="0"/>
        <w:autoSpaceDE w:val="0"/>
        <w:autoSpaceDN w:val="0"/>
        <w:spacing w:before="147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úřadem,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budoucnu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orgánem.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zvýšit</w:t>
      </w:r>
    </w:p>
    <w:p w:rsidR="00C14A5C" w:rsidRDefault="002418D7">
      <w:pPr>
        <w:framePr w:w="9191" w:wrap="auto" w:hAnchor="text" w:x="1536" w:y="10824"/>
        <w:widowControl w:val="0"/>
        <w:autoSpaceDE w:val="0"/>
        <w:autoSpaceDN w:val="0"/>
        <w:spacing w:before="147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z w:val="24"/>
        </w:rPr>
        <w:t>enu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tolik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procent,</w:t>
      </w:r>
    </w:p>
    <w:p w:rsidR="00C14A5C" w:rsidRDefault="002418D7">
      <w:pPr>
        <w:framePr w:w="9191" w:wrap="auto" w:hAnchor="text" w:x="1536" w:y="10824"/>
        <w:widowControl w:val="0"/>
        <w:autoSpaceDE w:val="0"/>
        <w:autoSpaceDN w:val="0"/>
        <w:spacing w:before="149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kolik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průměrná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meziroční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rok.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C14A5C" w:rsidRDefault="002418D7">
      <w:pPr>
        <w:framePr w:w="9191" w:wrap="auto" w:hAnchor="text" w:x="1536" w:y="10824"/>
        <w:widowControl w:val="0"/>
        <w:autoSpaceDE w:val="0"/>
        <w:autoSpaceDN w:val="0"/>
        <w:spacing w:before="147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nové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informovat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odběratele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prvního</w:t>
      </w:r>
    </w:p>
    <w:p w:rsidR="00C14A5C" w:rsidRDefault="002418D7">
      <w:pPr>
        <w:framePr w:w="9191" w:wrap="auto" w:hAnchor="text" w:x="1536" w:y="10824"/>
        <w:widowControl w:val="0"/>
        <w:autoSpaceDE w:val="0"/>
        <w:autoSpaceDN w:val="0"/>
        <w:spacing w:before="15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čtvrtletí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z w:val="24"/>
        </w:rPr>
        <w:t xml:space="preserve"> roku.</w:t>
      </w:r>
    </w:p>
    <w:p w:rsidR="00C14A5C" w:rsidRDefault="002418D7">
      <w:pPr>
        <w:framePr w:w="2781" w:wrap="auto" w:hAnchor="text" w:x="4681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4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Účinnost</w:t>
      </w:r>
      <w:r>
        <w:rPr>
          <w:rFonts w:ascii="Times New Roman"/>
          <w:b/>
          <w:color w:val="000000"/>
          <w:sz w:val="24"/>
        </w:rPr>
        <w:t xml:space="preserve"> smlouvy</w:t>
      </w:r>
    </w:p>
    <w:p w:rsidR="00C14A5C" w:rsidRDefault="002418D7">
      <w:pPr>
        <w:framePr w:w="360" w:wrap="auto" w:hAnchor="text" w:x="1416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14A5C" w:rsidRDefault="002418D7">
      <w:pPr>
        <w:framePr w:w="9190" w:wrap="auto" w:hAnchor="text" w:x="1536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datem</w:t>
      </w:r>
    </w:p>
    <w:p w:rsidR="00C14A5C" w:rsidRDefault="002418D7">
      <w:pPr>
        <w:framePr w:w="9190" w:wrap="auto" w:hAnchor="text" w:x="1536" w:y="14412"/>
        <w:widowControl w:val="0"/>
        <w:autoSpaceDE w:val="0"/>
        <w:autoSpaceDN w:val="0"/>
        <w:spacing w:before="147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předchází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je </w:t>
      </w:r>
      <w:r>
        <w:rPr>
          <w:rFonts w:ascii="Times New Roman" w:hAnsi="Times New Roman" w:cs="Times New Roman"/>
          <w:color w:val="000000"/>
          <w:sz w:val="24"/>
        </w:rPr>
        <w:t>shodného</w:t>
      </w:r>
      <w:r>
        <w:rPr>
          <w:rFonts w:ascii="Times New Roman"/>
          <w:color w:val="000000"/>
          <w:sz w:val="24"/>
        </w:rPr>
        <w:t xml:space="preserve"> data.</w:t>
      </w:r>
    </w:p>
    <w:p w:rsidR="00C14A5C" w:rsidRDefault="002418D7">
      <w:pPr>
        <w:framePr w:w="340" w:wrap="auto" w:hAnchor="text" w:x="5903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C14A5C" w:rsidRDefault="00241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571500</wp:posOffset>
            </wp:positionV>
            <wp:extent cx="6430645" cy="885190"/>
            <wp:effectExtent l="0" t="0" r="8255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14A5C" w:rsidRDefault="00241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14A5C" w:rsidRDefault="002418D7">
      <w:pPr>
        <w:framePr w:w="1345" w:wrap="auto" w:hAnchor="text" w:x="9309" w:y="1013"/>
        <w:widowControl w:val="0"/>
        <w:autoSpaceDE w:val="0"/>
        <w:autoSpaceDN w:val="0"/>
        <w:spacing w:before="0" w:after="0" w:line="220" w:lineRule="exact"/>
        <w:ind w:left="161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Šedivská</w:t>
      </w:r>
      <w:r>
        <w:rPr>
          <w:rFonts w:ascii="Calibri"/>
          <w:color w:val="000000"/>
          <w:sz w:val="18"/>
        </w:rPr>
        <w:t xml:space="preserve"> 844</w:t>
      </w:r>
    </w:p>
    <w:p w:rsidR="00C14A5C" w:rsidRDefault="002418D7">
      <w:pPr>
        <w:framePr w:w="1345" w:wrap="auto" w:hAnchor="text" w:x="9309" w:y="101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151 Letohrad</w:t>
      </w:r>
    </w:p>
    <w:p w:rsidR="00C14A5C" w:rsidRDefault="002418D7">
      <w:pPr>
        <w:framePr w:w="331" w:wrap="auto" w:hAnchor="text" w:x="9217" w:y="1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14A5C" w:rsidRDefault="002418D7">
      <w:pPr>
        <w:framePr w:w="1853" w:wrap="auto" w:hAnchor="text" w:x="8797" w:y="1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Tel: xxxxxxxxxxxxx</w:t>
      </w:r>
    </w:p>
    <w:p w:rsidR="00C14A5C" w:rsidRDefault="002418D7">
      <w:pPr>
        <w:framePr w:w="1853" w:wrap="auto" w:hAnchor="text" w:x="8797" w:y="1452"/>
        <w:widowControl w:val="0"/>
        <w:autoSpaceDE w:val="0"/>
        <w:autoSpaceDN w:val="0"/>
        <w:spacing w:before="1" w:after="0" w:line="220" w:lineRule="exact"/>
        <w:ind w:left="2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http: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www.alberon.cz</w:t>
      </w:r>
    </w:p>
    <w:p w:rsidR="00C14A5C" w:rsidRDefault="002418D7">
      <w:pPr>
        <w:framePr w:w="6447" w:wrap="auto" w:hAnchor="text" w:x="3058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6 -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Informace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zpracovávání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osobních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údajů,</w:t>
      </w:r>
      <w:r>
        <w:rPr>
          <w:rFonts w:ascii="Times New Roman"/>
          <w:b/>
          <w:color w:val="000000"/>
          <w:sz w:val="24"/>
        </w:rPr>
        <w:t xml:space="preserve"> prezentace</w:t>
      </w:r>
    </w:p>
    <w:p w:rsidR="00C14A5C" w:rsidRDefault="002418D7">
      <w:pPr>
        <w:framePr w:w="360" w:wrap="auto" w:hAnchor="text" w:x="1416" w:y="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14A5C" w:rsidRDefault="002418D7">
      <w:pPr>
        <w:framePr w:w="9191" w:wrap="auto" w:hAnchor="text" w:x="1536" w:y="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parlamentu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C14A5C" w:rsidRDefault="002418D7">
      <w:pPr>
        <w:framePr w:w="9191" w:wrap="auto" w:hAnchor="text" w:x="1536" w:y="2958"/>
        <w:widowControl w:val="0"/>
        <w:autoSpaceDE w:val="0"/>
        <w:autoSpaceDN w:val="0"/>
        <w:spacing w:before="147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(EU)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2016/679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dubna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C14A5C" w:rsidRDefault="002418D7">
      <w:pPr>
        <w:framePr w:w="9191" w:wrap="auto" w:hAnchor="text" w:x="1536" w:y="2958"/>
        <w:widowControl w:val="0"/>
        <w:autoSpaceDE w:val="0"/>
        <w:autoSpaceDN w:val="0"/>
        <w:spacing w:before="149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zpracováním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volném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pohybu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</w:p>
    <w:p w:rsidR="00C14A5C" w:rsidRDefault="002418D7">
      <w:pPr>
        <w:framePr w:w="360" w:wrap="auto" w:hAnchor="text" w:x="1841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C14A5C" w:rsidRDefault="002418D7">
      <w:pPr>
        <w:framePr w:w="8710" w:wrap="auto" w:hAnchor="text" w:x="1961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5/46/ES (GDPR)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z w:val="24"/>
        </w:rPr>
        <w:t>souladu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110/2019 Sb., o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údajů.</w:t>
      </w:r>
    </w:p>
    <w:p w:rsidR="00C14A5C" w:rsidRDefault="002418D7">
      <w:pPr>
        <w:framePr w:w="360" w:wrap="auto" w:hAnchor="text" w:x="141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14A5C" w:rsidRDefault="002418D7">
      <w:pPr>
        <w:framePr w:w="360" w:wrap="auto" w:hAnchor="text" w:x="1416" w:y="4614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C14A5C" w:rsidRDefault="002418D7">
      <w:pPr>
        <w:framePr w:w="9189" w:wrap="auto" w:hAnchor="text" w:x="153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subjektem.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zpracovávaným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osobním</w:t>
      </w:r>
    </w:p>
    <w:p w:rsidR="00C14A5C" w:rsidRDefault="002418D7">
      <w:pPr>
        <w:framePr w:w="9189" w:wrap="auto" w:hAnchor="text" w:x="1536" w:y="4614"/>
        <w:widowControl w:val="0"/>
        <w:autoSpaceDE w:val="0"/>
        <w:autoSpaceDN w:val="0"/>
        <w:spacing w:before="147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údajům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z w:val="24"/>
        </w:rPr>
        <w:t xml:space="preserve"> pouze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dodavatel jako </w:t>
      </w:r>
      <w:r>
        <w:rPr>
          <w:rFonts w:ascii="Times New Roman" w:hAnsi="Times New Roman" w:cs="Times New Roman"/>
          <w:color w:val="000000"/>
          <w:sz w:val="24"/>
        </w:rPr>
        <w:t>správce.</w:t>
      </w:r>
    </w:p>
    <w:p w:rsidR="00C14A5C" w:rsidRDefault="002418D7">
      <w:pPr>
        <w:framePr w:w="9194" w:wrap="auto" w:hAnchor="text" w:x="1536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podnikatelské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zpracovávány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roz-</w:t>
      </w:r>
    </w:p>
    <w:p w:rsidR="00C14A5C" w:rsidRDefault="002418D7">
      <w:pPr>
        <w:framePr w:w="9194" w:wrap="auto" w:hAnchor="text" w:x="1536" w:y="5442"/>
        <w:widowControl w:val="0"/>
        <w:autoSpaceDE w:val="0"/>
        <w:autoSpaceDN w:val="0"/>
        <w:spacing w:before="147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sahu,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byly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produktů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a/nebo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</w:p>
    <w:p w:rsidR="00C14A5C" w:rsidRDefault="002418D7">
      <w:pPr>
        <w:framePr w:w="9194" w:wrap="auto" w:hAnchor="text" w:x="1536" w:y="5442"/>
        <w:widowControl w:val="0"/>
        <w:autoSpaceDE w:val="0"/>
        <w:autoSpaceDN w:val="0"/>
        <w:spacing w:before="149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C14A5C" w:rsidRDefault="002418D7">
      <w:pPr>
        <w:framePr w:w="9194" w:wrap="auto" w:hAnchor="text" w:x="1536" w:y="5442"/>
        <w:widowControl w:val="0"/>
        <w:autoSpaceDE w:val="0"/>
        <w:autoSpaceDN w:val="0"/>
        <w:spacing w:before="147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níže.</w:t>
      </w:r>
    </w:p>
    <w:p w:rsidR="00C14A5C" w:rsidRDefault="002418D7">
      <w:pPr>
        <w:framePr w:w="360" w:wrap="auto" w:hAnchor="text" w:x="1416" w:y="7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C14A5C" w:rsidRDefault="002418D7">
      <w:pPr>
        <w:framePr w:w="6087" w:wrap="auto" w:hAnchor="text" w:x="1536" w:y="7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Dodavatel </w:t>
      </w:r>
      <w:r>
        <w:rPr>
          <w:rFonts w:ascii="Times New Roman" w:hAnsi="Times New Roman" w:cs="Times New Roman"/>
          <w:color w:val="000000"/>
          <w:sz w:val="24"/>
        </w:rPr>
        <w:t>zpracovává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účely:</w:t>
      </w:r>
    </w:p>
    <w:p w:rsidR="00C14A5C" w:rsidRDefault="002418D7">
      <w:pPr>
        <w:framePr w:w="8950" w:wrap="auto" w:hAnchor="text" w:x="1776" w:y="7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z w:val="24"/>
        </w:rPr>
        <w:t xml:space="preserve"> mezi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dodavatelem a </w:t>
      </w:r>
      <w:r>
        <w:rPr>
          <w:rFonts w:ascii="Times New Roman" w:hAnsi="Times New Roman" w:cs="Times New Roman"/>
          <w:color w:val="000000"/>
          <w:sz w:val="24"/>
        </w:rPr>
        <w:t>odběra-</w:t>
      </w:r>
    </w:p>
    <w:p w:rsidR="00C14A5C" w:rsidRDefault="002418D7">
      <w:pPr>
        <w:framePr w:w="8950" w:wrap="auto" w:hAnchor="text" w:x="1776" w:y="7511"/>
        <w:widowControl w:val="0"/>
        <w:autoSpaceDE w:val="0"/>
        <w:autoSpaceDN w:val="0"/>
        <w:spacing w:before="14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telem </w:t>
      </w:r>
      <w:r>
        <w:rPr>
          <w:rFonts w:ascii="Times New Roman" w:hAnsi="Times New Roman" w:cs="Times New Roman"/>
          <w:color w:val="000000"/>
          <w:sz w:val="24"/>
        </w:rPr>
        <w:t>(čl.</w:t>
      </w:r>
      <w:r>
        <w:rPr>
          <w:rFonts w:ascii="Times New Roman"/>
          <w:color w:val="000000"/>
          <w:sz w:val="24"/>
        </w:rPr>
        <w:t xml:space="preserve"> 6 odst. 1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b) GDPR).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takového</w:t>
      </w:r>
      <w:r>
        <w:rPr>
          <w:rFonts w:ascii="Times New Roman"/>
          <w:color w:val="000000"/>
          <w:sz w:val="24"/>
        </w:rPr>
        <w:t xml:space="preserve"> vztahu </w:t>
      </w:r>
      <w:r>
        <w:rPr>
          <w:rFonts w:ascii="Times New Roman" w:hAnsi="Times New Roman" w:cs="Times New Roman"/>
          <w:color w:val="000000"/>
          <w:sz w:val="24"/>
        </w:rPr>
        <w:t>vyplývají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povin-</w:t>
      </w:r>
    </w:p>
    <w:p w:rsidR="00C14A5C" w:rsidRDefault="002418D7">
      <w:pPr>
        <w:framePr w:w="8950" w:wrap="auto" w:hAnchor="text" w:x="1776" w:y="7511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nosti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(čl.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C14A5C" w:rsidRDefault="002418D7">
      <w:pPr>
        <w:framePr w:w="8950" w:wrap="auto" w:hAnchor="text" w:x="1776" w:y="7511"/>
        <w:widowControl w:val="0"/>
        <w:autoSpaceDE w:val="0"/>
        <w:autoSpaceDN w:val="0"/>
        <w:spacing w:before="14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GDPR);</w:t>
      </w:r>
    </w:p>
    <w:p w:rsidR="00C14A5C" w:rsidRDefault="002418D7">
      <w:pPr>
        <w:framePr w:w="8947" w:wrap="auto" w:hAnchor="text" w:x="1776" w:y="9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zájmů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(čl.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GDPR),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C14A5C" w:rsidRDefault="002418D7">
      <w:pPr>
        <w:framePr w:w="8947" w:wrap="auto" w:hAnchor="text" w:x="1776" w:y="9167"/>
        <w:widowControl w:val="0"/>
        <w:autoSpaceDE w:val="0"/>
        <w:autoSpaceDN w:val="0"/>
        <w:spacing w:before="15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včasné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odběratelem,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pl-</w:t>
      </w:r>
    </w:p>
    <w:p w:rsidR="00C14A5C" w:rsidRDefault="002418D7">
      <w:pPr>
        <w:framePr w:w="8947" w:wrap="auto" w:hAnchor="text" w:x="1776" w:y="9167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odběratelem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vyplý-</w:t>
      </w:r>
    </w:p>
    <w:p w:rsidR="00C14A5C" w:rsidRDefault="002418D7">
      <w:pPr>
        <w:framePr w:w="8947" w:wrap="auto" w:hAnchor="text" w:x="1776" w:y="9167"/>
        <w:widowControl w:val="0"/>
        <w:autoSpaceDE w:val="0"/>
        <w:autoSpaceDN w:val="0"/>
        <w:spacing w:before="14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vají,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jména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majetkových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zájmů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C14A5C" w:rsidRDefault="002418D7">
      <w:pPr>
        <w:framePr w:w="8947" w:wrap="auto" w:hAnchor="text" w:x="1776" w:y="9167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soudní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spory.</w:t>
      </w:r>
    </w:p>
    <w:p w:rsidR="00C14A5C" w:rsidRDefault="002418D7">
      <w:pPr>
        <w:framePr w:w="8945" w:wrap="auto" w:hAnchor="text" w:x="1776" w:y="1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marketingové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ceníku,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</w:p>
    <w:p w:rsidR="00C14A5C" w:rsidRDefault="002418D7">
      <w:pPr>
        <w:framePr w:w="8945" w:wrap="auto" w:hAnchor="text" w:x="1776" w:y="11239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sdělení,</w:t>
      </w:r>
      <w:r>
        <w:rPr>
          <w:rFonts w:ascii="Times New Roman"/>
          <w:color w:val="000000"/>
          <w:sz w:val="24"/>
        </w:rPr>
        <w:t xml:space="preserve"> atd.</w:t>
      </w:r>
    </w:p>
    <w:p w:rsidR="00C14A5C" w:rsidRDefault="002418D7">
      <w:pPr>
        <w:framePr w:w="360" w:wrap="auto" w:hAnchor="text" w:x="1416" w:y="12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14A5C" w:rsidRDefault="002418D7">
      <w:pPr>
        <w:framePr w:w="9191" w:wrap="auto" w:hAnchor="text" w:x="1536" w:y="12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nalézt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webov</w:t>
      </w:r>
      <w:r>
        <w:rPr>
          <w:rFonts w:ascii="Times New Roman" w:hAnsi="Times New Roman" w:cs="Times New Roman"/>
          <w:color w:val="000000"/>
          <w:sz w:val="24"/>
        </w:rPr>
        <w:t>ých</w:t>
      </w:r>
    </w:p>
    <w:p w:rsidR="00C14A5C" w:rsidRDefault="002418D7">
      <w:pPr>
        <w:framePr w:w="9191" w:wrap="auto" w:hAnchor="text" w:x="1536" w:y="12064"/>
        <w:widowControl w:val="0"/>
        <w:autoSpaceDE w:val="0"/>
        <w:autoSpaceDN w:val="0"/>
        <w:spacing w:before="149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stránkách</w:t>
      </w:r>
      <w:r>
        <w:rPr>
          <w:rFonts w:ascii="Times New Roman"/>
          <w:color w:val="000000"/>
          <w:sz w:val="24"/>
        </w:rPr>
        <w:t xml:space="preserve"> dodavatele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adrese</w:t>
      </w:r>
      <w:r>
        <w:rPr>
          <w:rFonts w:ascii="Times New Roman"/>
          <w:color w:val="000000"/>
          <w:sz w:val="24"/>
        </w:rPr>
        <w:t xml:space="preserve"> </w:t>
      </w:r>
      <w:hyperlink r:id="rId9" w:history="1">
        <w:r>
          <w:rPr>
            <w:rFonts w:ascii="Times New Roman"/>
            <w:color w:val="0000FF"/>
            <w:sz w:val="24"/>
            <w:u w:val="single"/>
          </w:rPr>
          <w:t>https://www.alberon.cz/gdpr</w:t>
        </w:r>
      </w:hyperlink>
      <w:hyperlink r:id="rId10" w:history="1">
        <w:r>
          <w:rPr>
            <w:rFonts w:ascii="Times New Roman"/>
            <w:color w:val="000000"/>
            <w:sz w:val="24"/>
          </w:rPr>
          <w:t>.</w:t>
        </w:r>
      </w:hyperlink>
    </w:p>
    <w:p w:rsidR="00C14A5C" w:rsidRDefault="002418D7">
      <w:pPr>
        <w:framePr w:w="2992" w:wrap="auto" w:hAnchor="text" w:x="1416" w:y="1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Letohrad</w:t>
      </w:r>
      <w:r>
        <w:rPr>
          <w:rFonts w:ascii="Times New Roman" w:hAnsi="Times New Roman" w:cs="Times New Roman"/>
          <w:color w:val="000000"/>
          <w:sz w:val="24"/>
        </w:rPr>
        <w:t>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25.11.2025</w:t>
      </w:r>
    </w:p>
    <w:p w:rsidR="00C14A5C" w:rsidRDefault="002418D7">
      <w:pPr>
        <w:framePr w:w="3007" w:wrap="auto" w:hAnchor="text" w:x="5811" w:y="1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Letohradě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……………….</w:t>
      </w:r>
    </w:p>
    <w:p w:rsidR="00C14A5C" w:rsidRDefault="00C14A5C">
      <w:pPr>
        <w:framePr w:w="1442" w:wrap="auto" w:hAnchor="text" w:x="7062" w:y="13831"/>
        <w:widowControl w:val="0"/>
        <w:autoSpaceDE w:val="0"/>
        <w:autoSpaceDN w:val="0"/>
        <w:spacing w:before="6" w:after="0" w:line="186" w:lineRule="exact"/>
        <w:jc w:val="left"/>
        <w:rPr>
          <w:rFonts w:ascii="WTTMKD+MyriadPro-Regular"/>
          <w:color w:val="000000"/>
          <w:sz w:val="15"/>
        </w:rPr>
      </w:pPr>
    </w:p>
    <w:p w:rsidR="00C14A5C" w:rsidRDefault="002418D7">
      <w:pPr>
        <w:framePr w:w="304" w:wrap="auto" w:hAnchor="text" w:x="7062" w:y="14401"/>
        <w:widowControl w:val="0"/>
        <w:autoSpaceDE w:val="0"/>
        <w:autoSpaceDN w:val="0"/>
        <w:spacing w:before="0" w:after="0" w:line="186" w:lineRule="exact"/>
        <w:jc w:val="left"/>
        <w:rPr>
          <w:rFonts w:ascii="WTTMKD+MyriadPro-Regular"/>
          <w:color w:val="000000"/>
          <w:sz w:val="15"/>
        </w:rPr>
      </w:pPr>
      <w:r>
        <w:rPr>
          <w:rFonts w:ascii="WTTMKD+MyriadPro-Regular"/>
          <w:color w:val="000000"/>
          <w:sz w:val="15"/>
        </w:rPr>
        <w:t>1</w:t>
      </w:r>
    </w:p>
    <w:p w:rsidR="00C14A5C" w:rsidRDefault="002418D7">
      <w:pPr>
        <w:framePr w:w="480" w:wrap="auto" w:hAnchor="text" w:x="1416" w:y="1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C14A5C" w:rsidRDefault="002418D7">
      <w:pPr>
        <w:framePr w:w="2640" w:wrap="auto" w:hAnchor="text" w:x="1656" w:y="1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</w:t>
      </w:r>
    </w:p>
    <w:p w:rsidR="00C14A5C" w:rsidRDefault="002418D7">
      <w:pPr>
        <w:framePr w:w="2880" w:wrap="auto" w:hAnchor="text" w:x="5811" w:y="1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:rsidR="00C14A5C" w:rsidRDefault="002418D7">
      <w:pPr>
        <w:framePr w:w="1226" w:wrap="auto" w:hAnchor="text" w:x="1416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</w:p>
    <w:p w:rsidR="00C14A5C" w:rsidRDefault="002418D7">
      <w:pPr>
        <w:framePr w:w="1186" w:wrap="auto" w:hAnchor="text" w:x="5811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Odběratel</w:t>
      </w:r>
    </w:p>
    <w:p w:rsidR="00C14A5C" w:rsidRDefault="002418D7">
      <w:pPr>
        <w:framePr w:w="340" w:wrap="auto" w:hAnchor="text" w:x="5903" w:y="15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C14A5C" w:rsidRDefault="00241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571500</wp:posOffset>
            </wp:positionV>
            <wp:extent cx="6430645" cy="885190"/>
            <wp:effectExtent l="0" t="0" r="8255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bookmarkEnd w:id="3"/>
    </w:p>
    <w:sectPr w:rsidR="00C14A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80373B0-8E80-4B80-980E-3BC2BCA3BD88}"/>
    <w:embedBold r:id="rId2" w:fontKey="{0F695A60-7AA8-4C5E-883C-281731E4B7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CD30122-5169-49B6-82E1-C21F6DCDCB98}"/>
    <w:embedBold r:id="rId4" w:fontKey="{4A5A2303-FEB9-46A7-AA5D-0D08B3EF51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F46576F-12D3-49F5-A43F-64ACA2AB0D0A}"/>
  </w:font>
  <w:font w:name="WTTMKD+MyriadPro-Regular">
    <w:charset w:val="01"/>
    <w:family w:val="auto"/>
    <w:pitch w:val="variable"/>
    <w:sig w:usb0="01010101" w:usb1="01010101" w:usb2="01010101" w:usb3="01010101" w:csb0="01010101" w:csb1="01010101"/>
    <w:embedRegular r:id="rId6" w:fontKey="{E2912192-4500-49D7-8CB4-46DE35E940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17E7C04-084C-44A1-B548-E47472BE89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418D7"/>
    <w:rsid w:val="00B06B85"/>
    <w:rsid w:val="00BA5B2D"/>
    <w:rsid w:val="00C1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1C748-6B49-4063-B851-6FB22328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www.alberon.cz/gdpr" TargetMode="External"/><Relationship Id="rId4" Type="http://schemas.openxmlformats.org/officeDocument/2006/relationships/hyperlink" Target="mailto:pech@albertinum-olu.cz" TargetMode="External"/><Relationship Id="rId9" Type="http://schemas.openxmlformats.org/officeDocument/2006/relationships/hyperlink" Target="https://www.alberon.cz/gdp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4387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2025-12-04T12:31:00Z</dcterms:created>
  <dcterms:modified xsi:type="dcterms:W3CDTF">2025-12-04T12:31:00Z</dcterms:modified>
</cp:coreProperties>
</file>