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0227" w14:textId="48942087" w:rsidR="001B4516" w:rsidRPr="003474AF" w:rsidRDefault="003474AF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3474A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Dodatek č. </w:t>
      </w:r>
      <w:r w:rsidR="00C01A04" w:rsidRPr="003474AF">
        <w:rPr>
          <w:rFonts w:asciiTheme="minorHAnsi" w:eastAsia="Times New Roman" w:hAnsiTheme="minorHAnsi" w:cstheme="minorHAnsi"/>
          <w:b/>
          <w:bCs/>
          <w:sz w:val="22"/>
          <w:szCs w:val="22"/>
        </w:rPr>
        <w:t>1</w:t>
      </w:r>
    </w:p>
    <w:p w14:paraId="3A6F4BDD" w14:textId="7A3E4927" w:rsidR="001B4516" w:rsidRPr="003474AF" w:rsidRDefault="003474A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eastAsia="Times New Roman" w:hAnsiTheme="minorHAnsi" w:cstheme="minorHAnsi"/>
          <w:sz w:val="22"/>
          <w:szCs w:val="22"/>
        </w:rPr>
        <w:t xml:space="preserve">k nájemní smlouvě ze dne </w:t>
      </w:r>
      <w:r w:rsidR="00C01A04" w:rsidRPr="003474AF">
        <w:rPr>
          <w:rFonts w:asciiTheme="minorHAnsi" w:eastAsia="Times New Roman" w:hAnsiTheme="minorHAnsi" w:cstheme="minorHAnsi"/>
          <w:sz w:val="22"/>
          <w:szCs w:val="22"/>
        </w:rPr>
        <w:t>02</w:t>
      </w:r>
      <w:r w:rsidRPr="003474AF">
        <w:rPr>
          <w:rFonts w:asciiTheme="minorHAnsi" w:eastAsia="Times New Roman" w:hAnsiTheme="minorHAnsi" w:cstheme="minorHAnsi"/>
          <w:sz w:val="22"/>
          <w:szCs w:val="22"/>
        </w:rPr>
        <w:t>.03.20</w:t>
      </w:r>
      <w:r w:rsidR="00C01A04" w:rsidRPr="003474AF">
        <w:rPr>
          <w:rFonts w:asciiTheme="minorHAnsi" w:eastAsia="Times New Roman" w:hAnsiTheme="minorHAnsi" w:cstheme="minorHAnsi"/>
          <w:sz w:val="22"/>
          <w:szCs w:val="22"/>
        </w:rPr>
        <w:t>20</w:t>
      </w:r>
    </w:p>
    <w:p w14:paraId="5ABE31E1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D8C6159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D7F80A8" w14:textId="77777777" w:rsidR="001B4516" w:rsidRPr="003474AF" w:rsidRDefault="003474A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>Níže uvedeného dne, měsíce a roku uzavřely smluvní strany:</w:t>
      </w:r>
    </w:p>
    <w:p w14:paraId="3F776108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D24BFE" w14:textId="4289592D" w:rsidR="001B4516" w:rsidRPr="003474AF" w:rsidRDefault="003474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eastAsia="Times New Roman" w:hAnsiTheme="minorHAnsi" w:cstheme="minorHAnsi"/>
          <w:b/>
          <w:sz w:val="22"/>
          <w:szCs w:val="22"/>
        </w:rPr>
        <w:t>město Domažlice</w:t>
      </w:r>
      <w:r w:rsidRPr="003474AF">
        <w:rPr>
          <w:rFonts w:asciiTheme="minorHAnsi" w:eastAsia="Times New Roman" w:hAnsiTheme="minorHAnsi" w:cstheme="minorHAnsi"/>
          <w:sz w:val="22"/>
          <w:szCs w:val="22"/>
        </w:rPr>
        <w:t xml:space="preserve">, se sídlem náměstí Míru 1, Domažlice, Město, PSČ 344 01, IČ 00253316, DIČ CZ00253316, </w:t>
      </w:r>
      <w:r w:rsidRPr="003474AF">
        <w:rPr>
          <w:rFonts w:asciiTheme="minorHAnsi" w:eastAsia="Times New Roman" w:hAnsiTheme="minorHAnsi" w:cstheme="minorHAnsi"/>
          <w:color w:val="000000"/>
          <w:sz w:val="22"/>
          <w:szCs w:val="22"/>
        </w:rPr>
        <w:t>zastoupené Bc. Stanislavem Antošem, starostou</w:t>
      </w:r>
    </w:p>
    <w:p w14:paraId="5BBA322D" w14:textId="77777777" w:rsidR="001B4516" w:rsidRPr="003474AF" w:rsidRDefault="003474AF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3474AF">
        <w:rPr>
          <w:rFonts w:asciiTheme="minorHAnsi" w:hAnsiTheme="minorHAnsi" w:cstheme="minorHAnsi"/>
          <w:i/>
          <w:iCs/>
          <w:sz w:val="22"/>
          <w:szCs w:val="22"/>
        </w:rPr>
        <w:t xml:space="preserve">na straně jedné (dále jen </w:t>
      </w:r>
      <w:r w:rsidRPr="003474AF">
        <w:rPr>
          <w:rFonts w:asciiTheme="minorHAnsi" w:hAnsiTheme="minorHAnsi" w:cstheme="minorHAnsi"/>
          <w:b/>
          <w:bCs/>
          <w:i/>
          <w:iCs/>
          <w:sz w:val="22"/>
          <w:szCs w:val="22"/>
        </w:rPr>
        <w:t>"pronajímatel"</w:t>
      </w:r>
      <w:r w:rsidRPr="003474AF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1123DF90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8444A6A" w14:textId="77777777" w:rsidR="001B4516" w:rsidRPr="003474AF" w:rsidRDefault="003474A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>a</w:t>
      </w:r>
    </w:p>
    <w:p w14:paraId="5EE799B3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A417EE" w14:textId="6391F450" w:rsidR="00C01A04" w:rsidRPr="003474AF" w:rsidRDefault="00C01A04" w:rsidP="00C01A04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b/>
          <w:bCs/>
          <w:sz w:val="22"/>
          <w:szCs w:val="22"/>
        </w:rPr>
        <w:t xml:space="preserve">Pavel Wolf, </w:t>
      </w:r>
      <w:r w:rsidRPr="003474AF">
        <w:rPr>
          <w:rFonts w:asciiTheme="minorHAnsi" w:hAnsiTheme="minorHAnsi" w:cstheme="minorHAnsi"/>
          <w:sz w:val="22"/>
          <w:szCs w:val="22"/>
        </w:rPr>
        <w:t xml:space="preserve">fyzická osoba podnikající, se sídlem </w:t>
      </w:r>
      <w:r w:rsidR="00DB02FE">
        <w:rPr>
          <w:rFonts w:asciiTheme="minorHAnsi" w:hAnsiTheme="minorHAnsi" w:cstheme="minorHAnsi"/>
          <w:sz w:val="22"/>
          <w:szCs w:val="22"/>
        </w:rPr>
        <w:t>***</w:t>
      </w:r>
      <w:r w:rsidRPr="003474AF">
        <w:rPr>
          <w:rFonts w:asciiTheme="minorHAnsi" w:hAnsiTheme="minorHAnsi" w:cstheme="minorHAnsi"/>
          <w:sz w:val="22"/>
          <w:szCs w:val="22"/>
        </w:rPr>
        <w:t>, Domažlice, Město, PSČ 344 01, IČ 67084419</w:t>
      </w:r>
    </w:p>
    <w:p w14:paraId="05F0F089" w14:textId="77777777" w:rsidR="001B4516" w:rsidRPr="003474AF" w:rsidRDefault="003474AF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3474AF">
        <w:rPr>
          <w:rFonts w:asciiTheme="minorHAnsi" w:hAnsiTheme="minorHAnsi" w:cstheme="minorHAnsi"/>
          <w:i/>
          <w:iCs/>
          <w:sz w:val="22"/>
          <w:szCs w:val="22"/>
        </w:rPr>
        <w:t xml:space="preserve">na straně druhé (dále jen </w:t>
      </w:r>
      <w:r w:rsidRPr="003474AF">
        <w:rPr>
          <w:rFonts w:asciiTheme="minorHAnsi" w:hAnsiTheme="minorHAnsi" w:cstheme="minorHAnsi"/>
          <w:b/>
          <w:bCs/>
          <w:i/>
          <w:iCs/>
          <w:sz w:val="22"/>
          <w:szCs w:val="22"/>
        </w:rPr>
        <w:t>"nájemce"</w:t>
      </w:r>
      <w:r w:rsidRPr="003474AF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07486ED8" w14:textId="77777777" w:rsidR="001B4516" w:rsidRPr="003474AF" w:rsidRDefault="001B4516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</w:p>
    <w:p w14:paraId="00D11B5B" w14:textId="77777777" w:rsidR="001B4516" w:rsidRPr="003474AF" w:rsidRDefault="003474A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>tento</w:t>
      </w:r>
    </w:p>
    <w:p w14:paraId="71131F16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59C9592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322A361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2E2B9EC" w14:textId="4BE2BE76" w:rsidR="001B4516" w:rsidRPr="003474AF" w:rsidRDefault="003474AF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74AF">
        <w:rPr>
          <w:rFonts w:asciiTheme="minorHAnsi" w:hAnsiTheme="minorHAnsi" w:cstheme="minorHAnsi"/>
          <w:b/>
          <w:bCs/>
          <w:sz w:val="22"/>
          <w:szCs w:val="22"/>
        </w:rPr>
        <w:t xml:space="preserve">dodatek č. </w:t>
      </w:r>
      <w:r w:rsidR="00C01A04" w:rsidRPr="003474AF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0F036BFA" w14:textId="3D2032CD" w:rsidR="001B4516" w:rsidRPr="003474AF" w:rsidRDefault="003474A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 xml:space="preserve">k </w:t>
      </w:r>
      <w:r w:rsidRPr="003474AF">
        <w:rPr>
          <w:rFonts w:asciiTheme="minorHAnsi" w:eastAsia="Times New Roman" w:hAnsiTheme="minorHAnsi" w:cstheme="minorHAnsi"/>
          <w:sz w:val="22"/>
          <w:szCs w:val="22"/>
        </w:rPr>
        <w:t xml:space="preserve">nájemní smlouvě ze dne </w:t>
      </w:r>
      <w:r w:rsidR="00C01A04" w:rsidRPr="003474AF">
        <w:rPr>
          <w:rFonts w:asciiTheme="minorHAnsi" w:eastAsia="Times New Roman" w:hAnsiTheme="minorHAnsi" w:cstheme="minorHAnsi"/>
          <w:sz w:val="22"/>
          <w:szCs w:val="22"/>
        </w:rPr>
        <w:t>02</w:t>
      </w:r>
      <w:r w:rsidRPr="003474AF">
        <w:rPr>
          <w:rFonts w:asciiTheme="minorHAnsi" w:eastAsia="Times New Roman" w:hAnsiTheme="minorHAnsi" w:cstheme="minorHAnsi"/>
          <w:sz w:val="22"/>
          <w:szCs w:val="22"/>
        </w:rPr>
        <w:t>.03.20</w:t>
      </w:r>
      <w:r w:rsidR="00C01A04" w:rsidRPr="003474AF">
        <w:rPr>
          <w:rFonts w:asciiTheme="minorHAnsi" w:eastAsia="Times New Roman" w:hAnsiTheme="minorHAnsi" w:cstheme="minorHAnsi"/>
          <w:sz w:val="22"/>
          <w:szCs w:val="22"/>
        </w:rPr>
        <w:t>20</w:t>
      </w:r>
    </w:p>
    <w:p w14:paraId="1152161D" w14:textId="71568D1B" w:rsidR="001B4516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070422A" w14:textId="77777777" w:rsidR="00DB02FE" w:rsidRPr="003474AF" w:rsidRDefault="00DB02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527042B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4D7B0DA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1A85CC2" w14:textId="77777777" w:rsidR="001B4516" w:rsidRPr="003474AF" w:rsidRDefault="003474AF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3474AF">
        <w:rPr>
          <w:rFonts w:asciiTheme="minorHAnsi" w:eastAsia="Times New Roman" w:hAnsiTheme="minorHAnsi" w:cstheme="minorHAnsi"/>
          <w:b/>
          <w:bCs/>
          <w:sz w:val="22"/>
          <w:szCs w:val="22"/>
        </w:rPr>
        <w:t>I.</w:t>
      </w:r>
    </w:p>
    <w:p w14:paraId="22FB55D8" w14:textId="77777777" w:rsidR="001B4516" w:rsidRPr="003474AF" w:rsidRDefault="003474A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Úvodní ustanovení</w:t>
      </w:r>
    </w:p>
    <w:p w14:paraId="1F19115E" w14:textId="62CC4F37" w:rsidR="001B4516" w:rsidRPr="003474AF" w:rsidRDefault="003474AF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474AF">
        <w:rPr>
          <w:rFonts w:asciiTheme="minorHAnsi" w:eastAsia="Times New Roman" w:hAnsiTheme="minorHAnsi" w:cstheme="minorHAnsi"/>
          <w:sz w:val="22"/>
          <w:szCs w:val="22"/>
        </w:rPr>
        <w:t xml:space="preserve">Smluvní strany uzavřely dne </w:t>
      </w:r>
      <w:r w:rsidR="00C01A04" w:rsidRPr="003474AF">
        <w:rPr>
          <w:rFonts w:asciiTheme="minorHAnsi" w:eastAsia="Times New Roman" w:hAnsiTheme="minorHAnsi" w:cstheme="minorHAnsi"/>
          <w:sz w:val="22"/>
          <w:szCs w:val="22"/>
        </w:rPr>
        <w:t>02</w:t>
      </w:r>
      <w:r w:rsidRPr="003474AF">
        <w:rPr>
          <w:rFonts w:asciiTheme="minorHAnsi" w:eastAsia="Times New Roman" w:hAnsiTheme="minorHAnsi" w:cstheme="minorHAnsi"/>
          <w:sz w:val="22"/>
          <w:szCs w:val="22"/>
        </w:rPr>
        <w:t>.03.20</w:t>
      </w:r>
      <w:r w:rsidR="00C01A04" w:rsidRPr="003474AF">
        <w:rPr>
          <w:rFonts w:asciiTheme="minorHAnsi" w:eastAsia="Times New Roman" w:hAnsiTheme="minorHAnsi" w:cstheme="minorHAnsi"/>
          <w:sz w:val="22"/>
          <w:szCs w:val="22"/>
        </w:rPr>
        <w:t>20</w:t>
      </w:r>
      <w:r w:rsidRPr="003474AF">
        <w:rPr>
          <w:rFonts w:asciiTheme="minorHAnsi" w:eastAsia="Times New Roman" w:hAnsiTheme="minorHAnsi" w:cstheme="minorHAnsi"/>
          <w:sz w:val="22"/>
          <w:szCs w:val="22"/>
        </w:rPr>
        <w:t xml:space="preserve"> nájemní smlouvu na pronájem </w:t>
      </w:r>
      <w:r w:rsidRPr="003474AF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části pozemku p. č. 4779/</w:t>
      </w:r>
      <w:r w:rsidR="00C01A04" w:rsidRPr="003474AF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8</w:t>
      </w:r>
      <w:r w:rsidRPr="003474AF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v k. </w:t>
      </w:r>
      <w:proofErr w:type="spellStart"/>
      <w:r w:rsidRPr="003474AF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ú.</w:t>
      </w:r>
      <w:proofErr w:type="spellEnd"/>
      <w:r w:rsidRPr="003474AF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 Domažlice za účelem umístění předzahrádky (dále jen "Smlouva").</w:t>
      </w:r>
    </w:p>
    <w:p w14:paraId="1FBC0B15" w14:textId="77777777" w:rsidR="001B4516" w:rsidRPr="003474AF" w:rsidRDefault="001B451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C01E67F" w14:textId="77777777" w:rsidR="001B4516" w:rsidRPr="003474AF" w:rsidRDefault="001B451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FF43CA6" w14:textId="77777777" w:rsidR="001B4516" w:rsidRPr="003474AF" w:rsidRDefault="003474AF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74AF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17C79415" w14:textId="77777777" w:rsidR="001B4516" w:rsidRPr="003474AF" w:rsidRDefault="003474AF" w:rsidP="00C01A04">
      <w:pPr>
        <w:pStyle w:val="Standard"/>
        <w:spacing w:after="60" w:line="240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3474AF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Předmět dodatku</w:t>
      </w:r>
    </w:p>
    <w:p w14:paraId="5E88B30F" w14:textId="71EC8EF8" w:rsidR="001B4516" w:rsidRPr="00145C2C" w:rsidRDefault="003474AF" w:rsidP="00C01A04">
      <w:pPr>
        <w:pStyle w:val="Standard"/>
        <w:numPr>
          <w:ilvl w:val="0"/>
          <w:numId w:val="12"/>
        </w:numPr>
        <w:spacing w:after="120" w:line="240" w:lineRule="atLeast"/>
        <w:ind w:left="425" w:hanging="425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3474AF">
        <w:rPr>
          <w:rFonts w:asciiTheme="minorHAnsi" w:eastAsia="Times New Roman" w:hAnsiTheme="minorHAnsi" w:cstheme="minorHAnsi"/>
          <w:color w:val="000000"/>
          <w:sz w:val="22"/>
          <w:szCs w:val="22"/>
        </w:rPr>
        <w:t>Smluvní strany tímto dodatkem prodlužují dobu nájmu o 5 let, tzn. doba nájmu podle Smlouvy končí</w:t>
      </w:r>
      <w:r w:rsidRPr="003474AF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145C2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31.12.20</w:t>
      </w:r>
      <w:r w:rsidR="00C01A04" w:rsidRPr="00145C2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30</w:t>
      </w:r>
      <w:r w:rsidRPr="00145C2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.</w:t>
      </w:r>
    </w:p>
    <w:p w14:paraId="3D4A2097" w14:textId="1D68D4A8" w:rsidR="001B4516" w:rsidRPr="00145C2C" w:rsidRDefault="00C01A04" w:rsidP="003474AF">
      <w:pPr>
        <w:pStyle w:val="Standard"/>
        <w:numPr>
          <w:ilvl w:val="0"/>
          <w:numId w:val="12"/>
        </w:numPr>
        <w:spacing w:line="240" w:lineRule="atLeast"/>
        <w:ind w:left="425" w:hanging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5C2C">
        <w:rPr>
          <w:rFonts w:asciiTheme="minorHAnsi" w:eastAsia="Times New Roman" w:hAnsiTheme="minorHAnsi" w:cstheme="minorHAnsi"/>
          <w:color w:val="000000"/>
          <w:sz w:val="22"/>
          <w:szCs w:val="22"/>
        </w:rPr>
        <w:t>Dále s</w:t>
      </w:r>
      <w:r w:rsidRPr="00145C2C">
        <w:rPr>
          <w:rFonts w:asciiTheme="minorHAnsi" w:hAnsiTheme="minorHAnsi" w:cstheme="minorHAnsi"/>
          <w:color w:val="000000"/>
          <w:sz w:val="22"/>
          <w:szCs w:val="22"/>
        </w:rPr>
        <w:t xml:space="preserve">mluvní strany tímto dodatkem sjednávají změnu výše nájemného tak, že tato výše </w:t>
      </w:r>
      <w:r w:rsidR="00BB5C3F" w:rsidRPr="00145C2C">
        <w:rPr>
          <w:rFonts w:asciiTheme="minorHAnsi" w:hAnsiTheme="minorHAnsi" w:cstheme="minorHAnsi"/>
          <w:color w:val="000000"/>
          <w:sz w:val="22"/>
          <w:szCs w:val="22"/>
        </w:rPr>
        <w:t>s účinností od 01.01.202</w:t>
      </w:r>
      <w:r w:rsidR="00145C2C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145C2C">
        <w:rPr>
          <w:rFonts w:asciiTheme="minorHAnsi" w:hAnsiTheme="minorHAnsi" w:cstheme="minorHAnsi"/>
          <w:color w:val="000000"/>
          <w:sz w:val="22"/>
          <w:szCs w:val="22"/>
        </w:rPr>
        <w:t xml:space="preserve"> činí </w:t>
      </w:r>
      <w:r w:rsidR="003474AF" w:rsidRPr="00145C2C">
        <w:rPr>
          <w:rFonts w:asciiTheme="minorHAnsi" w:hAnsiTheme="minorHAnsi" w:cstheme="minorHAnsi"/>
          <w:b/>
          <w:bCs/>
          <w:color w:val="000000"/>
          <w:sz w:val="22"/>
          <w:szCs w:val="22"/>
        </w:rPr>
        <w:t>27.740</w:t>
      </w:r>
      <w:r w:rsidRPr="00145C2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Kč</w:t>
      </w:r>
      <w:r w:rsidRPr="00145C2C">
        <w:rPr>
          <w:rFonts w:asciiTheme="minorHAnsi" w:hAnsiTheme="minorHAnsi" w:cstheme="minorHAnsi"/>
          <w:color w:val="000000"/>
          <w:sz w:val="22"/>
          <w:szCs w:val="22"/>
        </w:rPr>
        <w:t xml:space="preserve"> za kalendářní rok. </w:t>
      </w:r>
    </w:p>
    <w:p w14:paraId="5FD10809" w14:textId="59B2FC1C" w:rsidR="001B4516" w:rsidRDefault="001B4516">
      <w:pPr>
        <w:pStyle w:val="Normlnweb"/>
        <w:spacing w:before="0" w:after="0" w:line="240" w:lineRule="atLeas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7E9829" w14:textId="77777777" w:rsidR="00145C2C" w:rsidRPr="003474AF" w:rsidRDefault="00145C2C">
      <w:pPr>
        <w:pStyle w:val="Normlnweb"/>
        <w:spacing w:before="0" w:after="0" w:line="240" w:lineRule="atLeas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12E3089" w14:textId="77777777" w:rsidR="001B4516" w:rsidRPr="003474AF" w:rsidRDefault="003474AF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74AF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1408EDDC" w14:textId="77777777" w:rsidR="001B4516" w:rsidRPr="003474AF" w:rsidRDefault="003474A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74AF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599CE97" w14:textId="7FF3344D" w:rsidR="001B4516" w:rsidRPr="003474AF" w:rsidRDefault="003474AF">
      <w:pPr>
        <w:pStyle w:val="Standard"/>
        <w:numPr>
          <w:ilvl w:val="0"/>
          <w:numId w:val="8"/>
        </w:numPr>
        <w:tabs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>U</w:t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>stanovení Smlouvy, která nejsou tímto dodatkem výslovně dotčena, se nemění a zůstávají nadále v účinnosti.</w:t>
      </w:r>
    </w:p>
    <w:p w14:paraId="68973D23" w14:textId="0DA03C82" w:rsidR="001B4516" w:rsidRDefault="003474AF">
      <w:pPr>
        <w:pStyle w:val="Normlnweb"/>
        <w:numPr>
          <w:ilvl w:val="0"/>
          <w:numId w:val="8"/>
        </w:numPr>
        <w:tabs>
          <w:tab w:val="left" w:pos="357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pronajímateli z platných právních předpisů (zákon o zvláštních podmínkách účinnosti některých smluv, uveřejňování těchto smluv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474AF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474AF">
        <w:rPr>
          <w:rFonts w:asciiTheme="minorHAnsi" w:hAnsiTheme="minorHAnsi" w:cstheme="minorHAnsi"/>
          <w:sz w:val="22"/>
          <w:szCs w:val="22"/>
        </w:rPr>
        <w:t>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573DF202" w14:textId="7E7A2C10" w:rsidR="00145C2C" w:rsidRDefault="00145C2C" w:rsidP="00145C2C">
      <w:pPr>
        <w:pStyle w:val="Normlnweb"/>
        <w:tabs>
          <w:tab w:val="left" w:pos="357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FF94CE3" w14:textId="77777777" w:rsidR="00145C2C" w:rsidRPr="003474AF" w:rsidRDefault="00145C2C" w:rsidP="00145C2C">
      <w:pPr>
        <w:pStyle w:val="Normlnweb"/>
        <w:tabs>
          <w:tab w:val="left" w:pos="357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2993AC9" w14:textId="3F286835" w:rsidR="001B4516" w:rsidRPr="003474AF" w:rsidRDefault="003474AF" w:rsidP="003474AF">
      <w:pPr>
        <w:pStyle w:val="Normlnweb"/>
        <w:numPr>
          <w:ilvl w:val="0"/>
          <w:numId w:val="8"/>
        </w:numPr>
        <w:tabs>
          <w:tab w:val="left" w:pos="357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lastRenderedPageBreak/>
        <w:t>Tento dodatek se vyhotovuje ve dvou stejnopisech, každá ze smluvních stran obdrží po jednom vyhotovení.</w:t>
      </w:r>
    </w:p>
    <w:p w14:paraId="0B710B16" w14:textId="0A0769AC" w:rsidR="001B4516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96DB0B8" w14:textId="77777777" w:rsidR="00145C2C" w:rsidRPr="003474AF" w:rsidRDefault="00145C2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C30B36" w14:textId="09DF339A" w:rsidR="001B4516" w:rsidRPr="003474AF" w:rsidRDefault="003474A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 xml:space="preserve">Domažlice </w:t>
      </w:r>
      <w:r w:rsidR="0066347F">
        <w:rPr>
          <w:rFonts w:asciiTheme="minorHAnsi" w:hAnsiTheme="minorHAnsi" w:cstheme="minorHAnsi"/>
          <w:sz w:val="22"/>
          <w:szCs w:val="22"/>
        </w:rPr>
        <w:t>22.12.2025</w:t>
      </w:r>
    </w:p>
    <w:p w14:paraId="7791BD47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D174282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5F367D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BA3B45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80823B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B110C2B" w14:textId="77777777" w:rsidR="001B4516" w:rsidRPr="003474AF" w:rsidRDefault="003474AF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 xml:space="preserve">________________________ </w:t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14:paraId="180C957B" w14:textId="77777777" w:rsidR="001B4516" w:rsidRPr="003474AF" w:rsidRDefault="003474AF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 xml:space="preserve">pronajímatel </w:t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  <w:t>nájemce</w:t>
      </w:r>
    </w:p>
    <w:p w14:paraId="35CF4A94" w14:textId="157530ED" w:rsidR="001B4516" w:rsidRPr="003474AF" w:rsidRDefault="003474AF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 xml:space="preserve">město Domažlice </w:t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Pavel Wolf</w:t>
      </w:r>
    </w:p>
    <w:p w14:paraId="6C6CE0C3" w14:textId="4BE2BCED" w:rsidR="001B4516" w:rsidRPr="003474AF" w:rsidRDefault="003474AF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 xml:space="preserve">Bc. Stanislav Antoš, starosta </w:t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  <w:r w:rsidRPr="003474AF">
        <w:rPr>
          <w:rFonts w:asciiTheme="minorHAnsi" w:hAnsiTheme="minorHAnsi" w:cstheme="minorHAnsi"/>
          <w:sz w:val="22"/>
          <w:szCs w:val="22"/>
        </w:rPr>
        <w:tab/>
      </w:r>
    </w:p>
    <w:p w14:paraId="27F7803E" w14:textId="77777777" w:rsidR="001B4516" w:rsidRPr="003474AF" w:rsidRDefault="001B4516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CFF9779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62EBB3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1F91DB2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CF5368A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63A3628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23C7745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4B86AA2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1DF9726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9B685E4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A3B43AF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EA071D5" w14:textId="77777777" w:rsidR="001B4516" w:rsidRPr="003474AF" w:rsidRDefault="001B451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3BC960" w14:textId="77777777" w:rsidR="001B4516" w:rsidRPr="003474AF" w:rsidRDefault="003474A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74AF">
        <w:rPr>
          <w:rFonts w:asciiTheme="minorHAnsi" w:hAnsiTheme="minorHAnsi" w:cstheme="minorHAnsi"/>
          <w:b/>
          <w:sz w:val="22"/>
          <w:szCs w:val="22"/>
        </w:rPr>
        <w:t>Doložka</w:t>
      </w:r>
    </w:p>
    <w:p w14:paraId="7CA94F46" w14:textId="77777777" w:rsidR="001B4516" w:rsidRPr="003474AF" w:rsidRDefault="003474A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74AF">
        <w:rPr>
          <w:rFonts w:asciiTheme="minorHAnsi" w:hAnsiTheme="minorHAnsi" w:cstheme="minorHAnsi"/>
          <w:b/>
          <w:bCs/>
          <w:sz w:val="22"/>
          <w:szCs w:val="22"/>
        </w:rPr>
        <w:t>podle § 41 zákona č. 128/2000  Sb., ve znění pozdějších předpisů</w:t>
      </w:r>
    </w:p>
    <w:p w14:paraId="065323C0" w14:textId="77777777" w:rsidR="001B4516" w:rsidRPr="003474AF" w:rsidRDefault="001B451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3E8F1ED8" w14:textId="77777777" w:rsidR="001B4516" w:rsidRPr="003474AF" w:rsidRDefault="003474AF">
      <w:pPr>
        <w:pStyle w:val="Normlnweb"/>
        <w:spacing w:before="0" w:after="57"/>
        <w:jc w:val="both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 xml:space="preserve">Město Domažlice ve smyslu </w:t>
      </w:r>
      <w:proofErr w:type="spellStart"/>
      <w:r w:rsidRPr="003474A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3474AF">
        <w:rPr>
          <w:rFonts w:asciiTheme="minorHAnsi" w:hAnsiTheme="minorHAnsi" w:cstheme="minorHAnsi"/>
          <w:sz w:val="22"/>
          <w:szCs w:val="22"/>
        </w:rPr>
        <w:t>. § 41 zákona č. 128/2000 Sb., o obcích, v platném znění, tímto potvrzuje, že u právních jednání obsažených v tomto dodatku byly splněny ze strany města Domažlice veškeré zákonem č. 128/2000 Sb., v platném znění či jinými obecně závaznými předpisy stanovené podmínky ve formě předchozího zveřejnění, schválení či odsouhlasení příslušným orgánem města, které jsou obligatorní pro platnost tohoto právního jednání.</w:t>
      </w:r>
    </w:p>
    <w:p w14:paraId="139F10C0" w14:textId="083ABC02" w:rsidR="001B4516" w:rsidRPr="003474AF" w:rsidRDefault="003474AF">
      <w:pPr>
        <w:pStyle w:val="Normlnweb"/>
        <w:spacing w:before="0" w:after="57"/>
        <w:jc w:val="both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>Záměr města uzavřít dodatek k nájemní smlouvě uzavřené mezi městem Domažlice a </w:t>
      </w:r>
      <w:r>
        <w:rPr>
          <w:rFonts w:asciiTheme="minorHAnsi" w:hAnsiTheme="minorHAnsi" w:cstheme="minorHAnsi"/>
          <w:sz w:val="22"/>
          <w:szCs w:val="22"/>
        </w:rPr>
        <w:t>Pavlem Wolfem</w:t>
      </w:r>
      <w:r w:rsidRPr="003474AF">
        <w:rPr>
          <w:rFonts w:asciiTheme="minorHAnsi" w:hAnsiTheme="minorHAnsi" w:cstheme="minorHAnsi"/>
          <w:sz w:val="22"/>
          <w:szCs w:val="22"/>
        </w:rPr>
        <w:t xml:space="preserve"> byl zveřejněn na úřední desce Městského úřadu Domažlice v době od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3474AF">
        <w:rPr>
          <w:rFonts w:asciiTheme="minorHAnsi" w:hAnsiTheme="minorHAnsi" w:cstheme="minorHAnsi"/>
          <w:sz w:val="22"/>
          <w:szCs w:val="22"/>
        </w:rPr>
        <w:t>.11.202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474AF">
        <w:rPr>
          <w:rFonts w:asciiTheme="minorHAnsi" w:hAnsiTheme="minorHAnsi" w:cstheme="minorHAnsi"/>
          <w:sz w:val="22"/>
          <w:szCs w:val="22"/>
        </w:rPr>
        <w:t xml:space="preserve"> do </w:t>
      </w:r>
      <w:r w:rsidR="00145C2C">
        <w:rPr>
          <w:rFonts w:asciiTheme="minorHAnsi" w:hAnsiTheme="minorHAnsi" w:cstheme="minorHAnsi"/>
          <w:sz w:val="22"/>
          <w:szCs w:val="22"/>
        </w:rPr>
        <w:t>12.12.2025</w:t>
      </w:r>
      <w:r w:rsidRPr="003474AF">
        <w:rPr>
          <w:rFonts w:asciiTheme="minorHAnsi" w:hAnsiTheme="minorHAnsi" w:cstheme="minorHAnsi"/>
          <w:sz w:val="22"/>
          <w:szCs w:val="22"/>
        </w:rPr>
        <w:t xml:space="preserve">; v téže době byl rovněž zveřejněn způsobem umožňujícím dálkový přístup na internetové stránce města </w:t>
      </w:r>
      <w:r w:rsidRPr="003474AF">
        <w:rPr>
          <w:rFonts w:asciiTheme="minorHAnsi" w:hAnsiTheme="minorHAnsi" w:cstheme="minorHAnsi"/>
          <w:sz w:val="22"/>
          <w:szCs w:val="22"/>
          <w:u w:val="single"/>
        </w:rPr>
        <w:t xml:space="preserve">www.domazlice.eu </w:t>
      </w:r>
      <w:r w:rsidRPr="003474AF">
        <w:rPr>
          <w:rFonts w:asciiTheme="minorHAnsi" w:hAnsiTheme="minorHAnsi" w:cstheme="minorHAnsi"/>
          <w:sz w:val="22"/>
          <w:szCs w:val="22"/>
        </w:rPr>
        <w:t>(v rubrice "úřední deska").</w:t>
      </w:r>
    </w:p>
    <w:p w14:paraId="585245C7" w14:textId="1CBA42D2" w:rsidR="001B4516" w:rsidRPr="003474AF" w:rsidRDefault="003474AF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sz w:val="22"/>
          <w:szCs w:val="22"/>
        </w:rPr>
        <w:t xml:space="preserve">Uzavření dodatku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474AF">
        <w:rPr>
          <w:rFonts w:asciiTheme="minorHAnsi" w:hAnsiTheme="minorHAnsi" w:cstheme="minorHAnsi"/>
          <w:sz w:val="22"/>
          <w:szCs w:val="22"/>
        </w:rPr>
        <w:t xml:space="preserve"> k nájemní smlouvě ze dne </w:t>
      </w:r>
      <w:r>
        <w:rPr>
          <w:rFonts w:asciiTheme="minorHAnsi" w:hAnsiTheme="minorHAnsi" w:cstheme="minorHAnsi"/>
          <w:sz w:val="22"/>
          <w:szCs w:val="22"/>
        </w:rPr>
        <w:t>02</w:t>
      </w:r>
      <w:r w:rsidRPr="003474AF">
        <w:rPr>
          <w:rFonts w:asciiTheme="minorHAnsi" w:hAnsiTheme="minorHAnsi" w:cstheme="minorHAnsi"/>
          <w:sz w:val="22"/>
          <w:szCs w:val="22"/>
        </w:rPr>
        <w:t>.03.20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474AF">
        <w:rPr>
          <w:rFonts w:asciiTheme="minorHAnsi" w:hAnsiTheme="minorHAnsi" w:cstheme="minorHAnsi"/>
          <w:sz w:val="22"/>
          <w:szCs w:val="22"/>
        </w:rPr>
        <w:t xml:space="preserve"> bylo schváleno usnesením rady města č. </w:t>
      </w:r>
      <w:r w:rsidR="00145C2C">
        <w:rPr>
          <w:rFonts w:asciiTheme="minorHAnsi" w:hAnsiTheme="minorHAnsi" w:cstheme="minorHAnsi"/>
          <w:sz w:val="22"/>
          <w:szCs w:val="22"/>
        </w:rPr>
        <w:t>4243</w:t>
      </w:r>
      <w:r w:rsidRPr="003474AF">
        <w:rPr>
          <w:rFonts w:asciiTheme="minorHAnsi" w:hAnsiTheme="minorHAnsi" w:cstheme="minorHAnsi"/>
          <w:sz w:val="22"/>
          <w:szCs w:val="22"/>
        </w:rPr>
        <w:t xml:space="preserve"> dne </w:t>
      </w:r>
      <w:r w:rsidR="00145C2C">
        <w:rPr>
          <w:rFonts w:asciiTheme="minorHAnsi" w:hAnsiTheme="minorHAnsi" w:cstheme="minorHAnsi"/>
          <w:sz w:val="22"/>
          <w:szCs w:val="22"/>
        </w:rPr>
        <w:t>09.12.2025</w:t>
      </w:r>
      <w:r w:rsidRPr="003474AF">
        <w:rPr>
          <w:rFonts w:asciiTheme="minorHAnsi" w:hAnsiTheme="minorHAnsi" w:cstheme="minorHAnsi"/>
          <w:sz w:val="22"/>
          <w:szCs w:val="22"/>
        </w:rPr>
        <w:t>.</w:t>
      </w:r>
    </w:p>
    <w:p w14:paraId="674BCDB0" w14:textId="77777777" w:rsidR="001B4516" w:rsidRPr="003474AF" w:rsidRDefault="001B4516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21ED671" w14:textId="77777777" w:rsidR="001B4516" w:rsidRPr="003474AF" w:rsidRDefault="001B4516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4159068" w14:textId="77777777" w:rsidR="001B4516" w:rsidRPr="003474AF" w:rsidRDefault="001B4516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A51BA13" w14:textId="77777777" w:rsidR="001B4516" w:rsidRPr="003474AF" w:rsidRDefault="001B4516">
      <w:pPr>
        <w:pStyle w:val="Standard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0C5C5202" w14:textId="33711C0B" w:rsidR="001B4516" w:rsidRPr="003474AF" w:rsidRDefault="003474AF">
      <w:pPr>
        <w:pStyle w:val="Standard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________________________</w:t>
      </w:r>
    </w:p>
    <w:p w14:paraId="4CC2C7CE" w14:textId="154D985B" w:rsidR="001B4516" w:rsidRPr="003474AF" w:rsidRDefault="003474AF">
      <w:pPr>
        <w:pStyle w:val="Standard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proofErr w:type="spellStart"/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>město</w:t>
      </w:r>
      <w:proofErr w:type="spellEnd"/>
      <w:r w:rsidRPr="003474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Domažlice</w:t>
      </w:r>
    </w:p>
    <w:p w14:paraId="677802B3" w14:textId="5CDAA40A" w:rsidR="001B4516" w:rsidRPr="003474AF" w:rsidRDefault="003474A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474AF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Bc. Stanislav Antoš, starosta    </w:t>
      </w:r>
      <w:r w:rsidRPr="003474A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</w:p>
    <w:sectPr w:rsidR="001B4516" w:rsidRPr="003474AF">
      <w:pgSz w:w="11906" w:h="16838"/>
      <w:pgMar w:top="1134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7AAE" w14:textId="77777777" w:rsidR="00545E93" w:rsidRDefault="003474AF">
      <w:r>
        <w:separator/>
      </w:r>
    </w:p>
  </w:endnote>
  <w:endnote w:type="continuationSeparator" w:id="0">
    <w:p w14:paraId="102343D9" w14:textId="77777777" w:rsidR="00545E93" w:rsidRDefault="0034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xi Sans">
    <w:altName w:val="Yu Gothic"/>
    <w:charset w:val="00"/>
    <w:family w:val="auto"/>
    <w:pitch w:val="variable"/>
  </w:font>
  <w:font w:name="Lucidasans">
    <w:altName w:val="Calibri"/>
    <w:charset w:val="00"/>
    <w:family w:val="auto"/>
    <w:pitch w:val="default"/>
  </w:font>
  <w:font w:name="Albany AMT">
    <w:altName w:val="Arial"/>
    <w:charset w:val="00"/>
    <w:family w:val="swiss"/>
    <w:pitch w:val="variable"/>
  </w:font>
  <w:font w:name="Andale Sans UI">
    <w:charset w:val="00"/>
    <w:family w:val="auto"/>
    <w:pitch w:val="variable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7734" w14:textId="77777777" w:rsidR="00545E93" w:rsidRDefault="003474AF">
      <w:r>
        <w:rPr>
          <w:color w:val="000000"/>
        </w:rPr>
        <w:ptab w:relativeTo="margin" w:alignment="center" w:leader="none"/>
      </w:r>
    </w:p>
  </w:footnote>
  <w:footnote w:type="continuationSeparator" w:id="0">
    <w:p w14:paraId="171B6359" w14:textId="77777777" w:rsidR="00545E93" w:rsidRDefault="0034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89D"/>
    <w:multiLevelType w:val="hybridMultilevel"/>
    <w:tmpl w:val="01E60F0A"/>
    <w:lvl w:ilvl="0" w:tplc="76340C0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327"/>
    <w:multiLevelType w:val="multilevel"/>
    <w:tmpl w:val="61EE6DE2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DB2529C"/>
    <w:multiLevelType w:val="multilevel"/>
    <w:tmpl w:val="C5F84A0A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3145CD"/>
    <w:multiLevelType w:val="multilevel"/>
    <w:tmpl w:val="D4D47AA8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Times New Roman"/>
        <w:i w:val="0"/>
        <w:iCs w:val="0"/>
        <w:sz w:val="22"/>
        <w:szCs w:val="22"/>
      </w:rPr>
    </w:lvl>
  </w:abstractNum>
  <w:abstractNum w:abstractNumId="4" w15:restartNumberingAfterBreak="0">
    <w:nsid w:val="393B5C37"/>
    <w:multiLevelType w:val="multilevel"/>
    <w:tmpl w:val="ED3CB9EA"/>
    <w:styleLink w:val="WW8Num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ADA7347"/>
    <w:multiLevelType w:val="multilevel"/>
    <w:tmpl w:val="8F4277C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D7125FF"/>
    <w:multiLevelType w:val="hybridMultilevel"/>
    <w:tmpl w:val="E0164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810A0"/>
    <w:multiLevelType w:val="multilevel"/>
    <w:tmpl w:val="F4AC2232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8" w15:restartNumberingAfterBreak="0">
    <w:nsid w:val="5DC75CFD"/>
    <w:multiLevelType w:val="hybridMultilevel"/>
    <w:tmpl w:val="3350D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F2C78"/>
    <w:multiLevelType w:val="multilevel"/>
    <w:tmpl w:val="7B98F100"/>
    <w:styleLink w:val="WW8Num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B0F7F7A"/>
    <w:multiLevelType w:val="multilevel"/>
    <w:tmpl w:val="8D64C0DC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E090D73"/>
    <w:multiLevelType w:val="multilevel"/>
    <w:tmpl w:val="29C6F7B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16"/>
    <w:rsid w:val="00145C2C"/>
    <w:rsid w:val="001B4516"/>
    <w:rsid w:val="003474AF"/>
    <w:rsid w:val="00545E93"/>
    <w:rsid w:val="0066347F"/>
    <w:rsid w:val="006F285F"/>
    <w:rsid w:val="00A15E85"/>
    <w:rsid w:val="00BB5C3F"/>
    <w:rsid w:val="00C01A04"/>
    <w:rsid w:val="00D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60A0"/>
  <w15:docId w15:val="{668FB148-E208-4978-B5FD-017B0665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Luxi Sans" w:hAnsi="Thorndale AMT" w:cs="Lucidasans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eastAsia="Andale Sans UI" w:hAnsi="Albany AMT"/>
      <w:sz w:val="28"/>
      <w:szCs w:val="28"/>
    </w:rPr>
  </w:style>
  <w:style w:type="paragraph" w:styleId="Seznam">
    <w:name w:val="List"/>
    <w:basedOn w:val="Textbody"/>
  </w:style>
  <w:style w:type="paragraph" w:customStyle="1" w:styleId="Numbering1">
    <w:name w:val="Numbering 1"/>
    <w:basedOn w:val="Seznam"/>
    <w:pPr>
      <w:ind w:left="360" w:hanging="360"/>
    </w:pPr>
  </w:style>
  <w:style w:type="paragraph" w:customStyle="1" w:styleId="Numbering2">
    <w:name w:val="Numbering 2"/>
    <w:basedOn w:val="Seznam"/>
    <w:pPr>
      <w:ind w:left="720" w:hanging="36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Normlnweb">
    <w:name w:val="Normal (Web)"/>
    <w:basedOn w:val="Standard"/>
    <w:pPr>
      <w:spacing w:before="280" w:after="119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</w:style>
  <w:style w:type="character" w:customStyle="1" w:styleId="NumberingSymbols">
    <w:name w:val="Numbering Symbols"/>
    <w:rPr>
      <w:rFonts w:ascii="Calibri" w:eastAsia="Calibri" w:hAnsi="Calibri" w:cs="Calibri"/>
      <w:i w:val="0"/>
      <w:iCs w:val="0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4">
    <w:name w:val="WW8Num4"/>
    <w:basedOn w:val="Bezseznamu"/>
    <w:pPr>
      <w:numPr>
        <w:numId w:val="2"/>
      </w:numPr>
    </w:pPr>
  </w:style>
  <w:style w:type="numbering" w:customStyle="1" w:styleId="WW8Num6">
    <w:name w:val="WW8Num6"/>
    <w:basedOn w:val="Bezseznamu"/>
    <w:pPr>
      <w:numPr>
        <w:numId w:val="3"/>
      </w:numPr>
    </w:pPr>
  </w:style>
  <w:style w:type="numbering" w:customStyle="1" w:styleId="WW8Num2">
    <w:name w:val="WW8Num2"/>
    <w:basedOn w:val="Bezseznamu"/>
    <w:pPr>
      <w:numPr>
        <w:numId w:val="4"/>
      </w:numPr>
    </w:pPr>
  </w:style>
  <w:style w:type="numbering" w:customStyle="1" w:styleId="WW8Num3">
    <w:name w:val="WW8Num3"/>
    <w:basedOn w:val="Bezseznamu"/>
    <w:pPr>
      <w:numPr>
        <w:numId w:val="5"/>
      </w:numPr>
    </w:pPr>
  </w:style>
  <w:style w:type="numbering" w:customStyle="1" w:styleId="WW8Num9">
    <w:name w:val="WW8Num9"/>
    <w:basedOn w:val="Bezseznamu"/>
    <w:pPr>
      <w:numPr>
        <w:numId w:val="6"/>
      </w:numPr>
    </w:pPr>
  </w:style>
  <w:style w:type="numbering" w:customStyle="1" w:styleId="WW8Num8">
    <w:name w:val="WW8Num8"/>
    <w:basedOn w:val="Bezseznamu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Ticháčková</dc:creator>
  <cp:lastModifiedBy>Šárka Ticháčková</cp:lastModifiedBy>
  <cp:revision>3</cp:revision>
  <cp:lastPrinted>2011-05-26T13:10:00Z</cp:lastPrinted>
  <dcterms:created xsi:type="dcterms:W3CDTF">2025-12-23T07:15:00Z</dcterms:created>
  <dcterms:modified xsi:type="dcterms:W3CDTF">2025-12-23T07:16:00Z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