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A5E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494720/2025/144/Bre</w:t>
      </w:r>
    </w:p>
    <w:p w14:paraId="01D094D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UID:spuess98054a71</w:t>
      </w:r>
    </w:p>
    <w:p w14:paraId="39EB0633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859A34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1DAAA7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6CCAB43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37701D6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3251BF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21AF8065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DD611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BE32E6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57857A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1014932549</w:t>
      </w:r>
    </w:p>
    <w:p w14:paraId="24C8400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14DC8D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1E36E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22CCCC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BB8C31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Rezidence Chrudim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Nádražní 142, Dlouhoňovice, PSČ 56401, IČO 14038234, DIČ CZ14038234, ID DS dckxia6, </w:t>
      </w:r>
    </w:p>
    <w:p w14:paraId="329D2519" w14:textId="77777777" w:rsidR="007A5A7A" w:rsidRPr="007A5A7A" w:rsidRDefault="007A5A7A">
      <w:pPr>
        <w:widowControl/>
        <w:rPr>
          <w:rFonts w:ascii="Arial" w:hAnsi="Arial" w:cs="Arial"/>
          <w:color w:val="000000"/>
          <w:sz w:val="22"/>
          <w:szCs w:val="22"/>
        </w:rPr>
      </w:pPr>
      <w:r w:rsidRPr="007A5A7A">
        <w:rPr>
          <w:rFonts w:ascii="Arial" w:hAnsi="Arial" w:cs="Arial"/>
          <w:color w:val="000000"/>
          <w:sz w:val="22"/>
          <w:szCs w:val="22"/>
        </w:rPr>
        <w:t>zastoupená jednateli​​, společnostmi emapol a.s., za níž jedná Ing. Martin Blank, a ​​​​​CEFIN Holding a.s., za níž jedná Jan Martinovský</w:t>
      </w:r>
    </w:p>
    <w:p w14:paraId="449B12E5" w14:textId="0DD6E33D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C30B6A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DD02B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0BEB1C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EB5E93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3C0D4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9F2D6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1014932549</w:t>
      </w:r>
    </w:p>
    <w:p w14:paraId="709E994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6BC54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47B6E4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Pardubický kraj, Katastrální pracoviště Chrudim na LV 10 002:</w:t>
      </w:r>
    </w:p>
    <w:p w14:paraId="7E42C34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4A760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D9FA2E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39F52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5A7F971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Chrudim</w:t>
      </w:r>
      <w:r w:rsidRPr="00BB196A">
        <w:rPr>
          <w:rFonts w:ascii="Arial" w:hAnsi="Arial" w:cs="Arial"/>
          <w:sz w:val="18"/>
          <w:szCs w:val="18"/>
        </w:rPr>
        <w:tab/>
        <w:t>Chrudim</w:t>
      </w:r>
      <w:r w:rsidRPr="00BB196A">
        <w:rPr>
          <w:rFonts w:ascii="Arial" w:hAnsi="Arial" w:cs="Arial"/>
          <w:sz w:val="18"/>
          <w:szCs w:val="18"/>
        </w:rPr>
        <w:tab/>
        <w:t>1120/12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6BD41BB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38AE9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08FF3EF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8E006C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31E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1B749D0" w14:textId="2811FF7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 § 10 odst.</w:t>
      </w:r>
      <w:r w:rsidR="00190F57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F977BDE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77B91F" w14:textId="77777777" w:rsidR="00EA19F4" w:rsidRPr="00BB196A" w:rsidRDefault="00EA19F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77BC2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97B03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F53A046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44B597" w14:textId="77777777" w:rsidR="00190F57" w:rsidRDefault="00190F5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5C9578" w14:textId="77777777" w:rsidR="00190F57" w:rsidRDefault="00190F5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55E9DA" w14:textId="77777777" w:rsidR="00190F57" w:rsidRPr="00BB196A" w:rsidRDefault="00190F5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3888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61CE0682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DC9E5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CB6E9B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45C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988926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1CB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60E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69E291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D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Chrudim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0CC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1120/12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488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196 670,00 Kč</w:t>
            </w:r>
          </w:p>
        </w:tc>
      </w:tr>
    </w:tbl>
    <w:p w14:paraId="4C9B9DE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964D7C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1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467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196 670,00 Kč</w:t>
            </w:r>
          </w:p>
        </w:tc>
      </w:tr>
    </w:tbl>
    <w:p w14:paraId="1CB74AEF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EC2718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48A963F" w14:textId="77777777" w:rsidR="003D37C7" w:rsidRDefault="003D37C7">
      <w:pPr>
        <w:widowControl/>
        <w:tabs>
          <w:tab w:val="left" w:pos="426"/>
        </w:tabs>
      </w:pPr>
    </w:p>
    <w:p w14:paraId="13B2C3E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C13618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E90FFEA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BB66A4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3N23/49, kterou se Státním pozemkovým úřadem uzavřel kupující, jakožto nájemce. S obsahem nájemní smlouvy byl kupující seznámen před podpisem této smlouvy, což stvrzuje svým podpisem.</w:t>
      </w:r>
    </w:p>
    <w:p w14:paraId="16D1B887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6A0CFA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6A12F7" w14:textId="25F90C24" w:rsidR="00746C63" w:rsidRPr="00BB196A" w:rsidRDefault="00746C63" w:rsidP="00190F5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0663CF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D3C874C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61F583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B88362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3937AB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D8CAC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6E8029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DB8540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37BEC47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4243CEE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D4247D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CA9A43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518CB4C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DFF6E11" w14:textId="0C9FD95A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 § 10 odst.</w:t>
      </w:r>
      <w:r w:rsidR="00190F57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B2E31C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637A01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F0475D4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29350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CE561C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6E50D9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48703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04E310" w14:textId="4AD365AA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Pardubicích dne 23.12.2025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38371F">
        <w:rPr>
          <w:rFonts w:ascii="Arial" w:hAnsi="Arial" w:cs="Arial"/>
          <w:sz w:val="22"/>
          <w:szCs w:val="22"/>
        </w:rPr>
        <w:t> Chrudimi</w:t>
      </w:r>
      <w:r w:rsidRPr="00BB196A">
        <w:rPr>
          <w:rFonts w:ascii="Arial" w:hAnsi="Arial" w:cs="Arial"/>
          <w:sz w:val="22"/>
          <w:szCs w:val="22"/>
        </w:rPr>
        <w:t xml:space="preserve"> dne</w:t>
      </w:r>
      <w:r w:rsidR="0038371F">
        <w:rPr>
          <w:rFonts w:ascii="Arial" w:hAnsi="Arial" w:cs="Arial"/>
          <w:sz w:val="22"/>
          <w:szCs w:val="22"/>
        </w:rPr>
        <w:t xml:space="preserve"> 9.12.2025</w:t>
      </w:r>
    </w:p>
    <w:p w14:paraId="2087BFC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D5A691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AABA8" w14:textId="77777777" w:rsidR="00190F57" w:rsidRPr="00BB196A" w:rsidRDefault="00190F5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63B7A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897D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A4410E" w14:textId="1C01F22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7A5A7A">
        <w:rPr>
          <w:rFonts w:ascii="Arial" w:hAnsi="Arial" w:cs="Arial"/>
          <w:sz w:val="22"/>
          <w:szCs w:val="22"/>
        </w:rPr>
        <w:t xml:space="preserve">                          </w:t>
      </w:r>
      <w:r w:rsidRPr="00BB196A">
        <w:rPr>
          <w:rFonts w:ascii="Arial" w:hAnsi="Arial" w:cs="Arial"/>
          <w:sz w:val="22"/>
          <w:szCs w:val="22"/>
        </w:rPr>
        <w:t>...........................................</w:t>
      </w:r>
    </w:p>
    <w:p w14:paraId="32609446" w14:textId="3969F9F2" w:rsidR="00746C63" w:rsidRPr="007A5A7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="007A5A7A">
        <w:rPr>
          <w:rFonts w:ascii="Arial" w:hAnsi="Arial" w:cs="Arial"/>
          <w:sz w:val="22"/>
          <w:szCs w:val="22"/>
        </w:rPr>
        <w:t xml:space="preserve">                                </w:t>
      </w:r>
      <w:r w:rsidR="007A5A7A" w:rsidRPr="007A5A7A">
        <w:rPr>
          <w:rFonts w:ascii="Arial" w:hAnsi="Arial" w:cs="Arial"/>
          <w:sz w:val="22"/>
          <w:szCs w:val="22"/>
        </w:rPr>
        <w:t>R</w:t>
      </w:r>
      <w:r w:rsidRPr="007A5A7A">
        <w:rPr>
          <w:rFonts w:ascii="Arial" w:hAnsi="Arial" w:cs="Arial"/>
          <w:sz w:val="22"/>
          <w:szCs w:val="22"/>
        </w:rPr>
        <w:t>ezidence Chrudim s.r.o.</w:t>
      </w:r>
    </w:p>
    <w:p w14:paraId="531FF3E2" w14:textId="7AACAD16" w:rsidR="007A5A7A" w:rsidRPr="007A5A7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A5A7A">
        <w:rPr>
          <w:rFonts w:ascii="Arial" w:hAnsi="Arial" w:cs="Arial"/>
          <w:sz w:val="22"/>
          <w:szCs w:val="22"/>
        </w:rPr>
        <w:t>ředitel Krajského pozemkového úřadu</w:t>
      </w:r>
      <w:r w:rsidR="007A5A7A" w:rsidRPr="007A5A7A">
        <w:rPr>
          <w:rFonts w:ascii="Arial" w:hAnsi="Arial" w:cs="Arial"/>
          <w:sz w:val="22"/>
          <w:szCs w:val="22"/>
        </w:rPr>
        <w:t xml:space="preserve">      </w:t>
      </w:r>
      <w:r w:rsidR="007A5A7A">
        <w:rPr>
          <w:rFonts w:ascii="Arial" w:hAnsi="Arial" w:cs="Arial"/>
          <w:sz w:val="22"/>
          <w:szCs w:val="22"/>
        </w:rPr>
        <w:t xml:space="preserve">  </w:t>
      </w:r>
      <w:r w:rsidRPr="007A5A7A">
        <w:rPr>
          <w:rFonts w:ascii="Arial" w:hAnsi="Arial" w:cs="Arial"/>
          <w:sz w:val="22"/>
          <w:szCs w:val="22"/>
        </w:rPr>
        <w:t xml:space="preserve">zast. </w:t>
      </w:r>
      <w:r w:rsidR="007A5A7A" w:rsidRPr="007A5A7A">
        <w:rPr>
          <w:rFonts w:ascii="Arial" w:hAnsi="Arial" w:cs="Arial"/>
          <w:sz w:val="22"/>
          <w:szCs w:val="22"/>
        </w:rPr>
        <w:t xml:space="preserve">zastoupená jednateli​​, společnostmi </w:t>
      </w:r>
    </w:p>
    <w:p w14:paraId="2A5787C0" w14:textId="11B2CACF" w:rsidR="007A5A7A" w:rsidRPr="007A5A7A" w:rsidRDefault="007A5A7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B196A">
        <w:rPr>
          <w:rFonts w:ascii="Arial" w:hAnsi="Arial" w:cs="Arial"/>
          <w:sz w:val="22"/>
          <w:szCs w:val="22"/>
        </w:rPr>
        <w:t>ro Pardubický kraj</w:t>
      </w:r>
      <w:r w:rsidRPr="007A5A7A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A5A7A">
        <w:rPr>
          <w:rFonts w:ascii="Arial" w:hAnsi="Arial" w:cs="Arial"/>
          <w:sz w:val="22"/>
          <w:szCs w:val="22"/>
        </w:rPr>
        <w:t>emapol a.s.,</w:t>
      </w:r>
      <w:r>
        <w:rPr>
          <w:rFonts w:ascii="Arial" w:hAnsi="Arial" w:cs="Arial"/>
          <w:sz w:val="22"/>
          <w:szCs w:val="22"/>
        </w:rPr>
        <w:t xml:space="preserve"> </w:t>
      </w:r>
      <w:r w:rsidRPr="007A5A7A">
        <w:rPr>
          <w:rFonts w:ascii="Arial" w:hAnsi="Arial" w:cs="Arial"/>
          <w:sz w:val="22"/>
          <w:szCs w:val="22"/>
        </w:rPr>
        <w:t>za níž jedná Ing. Martin Blank, </w:t>
      </w:r>
    </w:p>
    <w:p w14:paraId="5EB25EB4" w14:textId="42A0DBC3" w:rsidR="007A5A7A" w:rsidRPr="007A5A7A" w:rsidRDefault="007A5A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Miroslav Kučera</w:t>
      </w:r>
      <w:r w:rsidRPr="007A5A7A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A5A7A">
        <w:rPr>
          <w:rFonts w:ascii="Arial" w:hAnsi="Arial" w:cs="Arial"/>
          <w:sz w:val="22"/>
          <w:szCs w:val="22"/>
        </w:rPr>
        <w:t xml:space="preserve">a ​​​​​CEFIN Holding a.s., za níž jedná Jan Martinovský </w:t>
      </w:r>
    </w:p>
    <w:p w14:paraId="3E225EFD" w14:textId="61C7A20E" w:rsidR="00746C63" w:rsidRPr="00BB196A" w:rsidRDefault="007A5A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 xml:space="preserve">                                                   k</w:t>
      </w:r>
      <w:r w:rsidR="00746C63" w:rsidRPr="00BB196A">
        <w:rPr>
          <w:rFonts w:ascii="Arial" w:hAnsi="Arial" w:cs="Arial"/>
          <w:sz w:val="22"/>
          <w:szCs w:val="22"/>
        </w:rPr>
        <w:t>upující</w:t>
      </w:r>
    </w:p>
    <w:p w14:paraId="47A2F596" w14:textId="2960858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1B467F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08D811" w14:textId="77777777" w:rsidR="007A5A7A" w:rsidRPr="00BB196A" w:rsidRDefault="007A5A7A">
      <w:pPr>
        <w:widowControl/>
        <w:rPr>
          <w:rFonts w:ascii="Arial" w:hAnsi="Arial" w:cs="Arial"/>
          <w:sz w:val="22"/>
          <w:szCs w:val="22"/>
        </w:rPr>
      </w:pPr>
    </w:p>
    <w:p w14:paraId="35534C6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828049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7A650B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74A6F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036746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41C540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Martina Tomášová</w:t>
      </w:r>
    </w:p>
    <w:p w14:paraId="7DCF9A6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0626A5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A970D48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FE5766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0FBE89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0B17CCC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174D4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7FB661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2896CE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D22E7BB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4FFCCB9" w14:textId="77777777" w:rsidR="00190F57" w:rsidRDefault="00190F57" w:rsidP="00412D61">
      <w:pPr>
        <w:widowControl/>
        <w:rPr>
          <w:rFonts w:ascii="Arial" w:hAnsi="Arial" w:cs="Arial"/>
          <w:sz w:val="22"/>
          <w:szCs w:val="22"/>
        </w:rPr>
      </w:pPr>
    </w:p>
    <w:p w14:paraId="47BE004B" w14:textId="77777777" w:rsidR="00190F57" w:rsidRDefault="00190F57" w:rsidP="00412D61">
      <w:pPr>
        <w:widowControl/>
        <w:rPr>
          <w:rFonts w:ascii="Arial" w:hAnsi="Arial" w:cs="Arial"/>
          <w:sz w:val="22"/>
          <w:szCs w:val="22"/>
        </w:rPr>
      </w:pPr>
    </w:p>
    <w:p w14:paraId="1E7A0EE9" w14:textId="77777777" w:rsidR="00190F57" w:rsidRDefault="00190F57" w:rsidP="00412D61">
      <w:pPr>
        <w:widowControl/>
        <w:rPr>
          <w:rFonts w:ascii="Arial" w:hAnsi="Arial" w:cs="Arial"/>
          <w:sz w:val="22"/>
          <w:szCs w:val="22"/>
        </w:rPr>
      </w:pPr>
    </w:p>
    <w:p w14:paraId="0BA8FC28" w14:textId="77777777" w:rsidR="00190F57" w:rsidRDefault="00190F57" w:rsidP="00412D61">
      <w:pPr>
        <w:widowControl/>
        <w:rPr>
          <w:rFonts w:ascii="Arial" w:hAnsi="Arial" w:cs="Arial"/>
          <w:sz w:val="22"/>
          <w:szCs w:val="22"/>
        </w:rPr>
      </w:pPr>
    </w:p>
    <w:p w14:paraId="276A8877" w14:textId="77777777" w:rsidR="00190F57" w:rsidRDefault="00190F57" w:rsidP="00412D61">
      <w:pPr>
        <w:widowControl/>
        <w:rPr>
          <w:rFonts w:ascii="Arial" w:hAnsi="Arial" w:cs="Arial"/>
          <w:sz w:val="22"/>
          <w:szCs w:val="22"/>
        </w:rPr>
      </w:pPr>
    </w:p>
    <w:p w14:paraId="13056D2E" w14:textId="77777777" w:rsidR="00190F57" w:rsidRPr="00BB196A" w:rsidRDefault="00190F57" w:rsidP="00412D61">
      <w:pPr>
        <w:widowControl/>
        <w:rPr>
          <w:rFonts w:ascii="Arial" w:hAnsi="Arial" w:cs="Arial"/>
          <w:sz w:val="22"/>
          <w:szCs w:val="22"/>
        </w:rPr>
      </w:pPr>
    </w:p>
    <w:p w14:paraId="2F20AB4E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895E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87C364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03A4C4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78E2D5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46F519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D9A74B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97C35F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D2E57D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5ED6FA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0E2617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C20AB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A21EB5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24D5E4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DD95D6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6E07E47" w14:textId="5811E69F" w:rsidR="007B3D5D" w:rsidRPr="00BB196A" w:rsidRDefault="00190F57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Brebera</w:t>
      </w:r>
    </w:p>
    <w:p w14:paraId="3D591F1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F09AEA3" w14:textId="50A07B2F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190F57">
        <w:rPr>
          <w:rFonts w:ascii="Arial" w:hAnsi="Arial" w:cs="Arial"/>
          <w:sz w:val="22"/>
          <w:szCs w:val="22"/>
        </w:rPr>
        <w:t xml:space="preserve"> Pardubicích    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17D666D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2CF3AD0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31027E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8FF5" w14:textId="77777777" w:rsidR="008A3513" w:rsidRDefault="008A3513">
      <w:r>
        <w:separator/>
      </w:r>
    </w:p>
  </w:endnote>
  <w:endnote w:type="continuationSeparator" w:id="0">
    <w:p w14:paraId="3DACCF6B" w14:textId="77777777" w:rsidR="008A3513" w:rsidRDefault="008A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3580" w14:textId="77777777" w:rsidR="008A3513" w:rsidRDefault="008A3513">
      <w:r>
        <w:separator/>
      </w:r>
    </w:p>
  </w:footnote>
  <w:footnote w:type="continuationSeparator" w:id="0">
    <w:p w14:paraId="3A7A1072" w14:textId="77777777" w:rsidR="008A3513" w:rsidRDefault="008A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213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B4DFD"/>
    <w:rsid w:val="000C3017"/>
    <w:rsid w:val="000D0199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90F57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8371F"/>
    <w:rsid w:val="00391669"/>
    <w:rsid w:val="003916F3"/>
    <w:rsid w:val="003D37C7"/>
    <w:rsid w:val="003D39A1"/>
    <w:rsid w:val="003F7C07"/>
    <w:rsid w:val="00410C86"/>
    <w:rsid w:val="00412D61"/>
    <w:rsid w:val="0043604A"/>
    <w:rsid w:val="00461FF7"/>
    <w:rsid w:val="0047736E"/>
    <w:rsid w:val="004C0CB6"/>
    <w:rsid w:val="004D056F"/>
    <w:rsid w:val="004F2747"/>
    <w:rsid w:val="00521DC2"/>
    <w:rsid w:val="0056566C"/>
    <w:rsid w:val="00567639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A5A7A"/>
    <w:rsid w:val="007B3D5D"/>
    <w:rsid w:val="007D1A23"/>
    <w:rsid w:val="007D3687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A3513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B0A82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C583A"/>
    <w:rsid w:val="00BD69A7"/>
    <w:rsid w:val="00BE5AC3"/>
    <w:rsid w:val="00BF18A5"/>
    <w:rsid w:val="00C70607"/>
    <w:rsid w:val="00C70A46"/>
    <w:rsid w:val="00C9419D"/>
    <w:rsid w:val="00CA00E6"/>
    <w:rsid w:val="00CB4222"/>
    <w:rsid w:val="00CF17FD"/>
    <w:rsid w:val="00CF7B8B"/>
    <w:rsid w:val="00D04691"/>
    <w:rsid w:val="00D1796C"/>
    <w:rsid w:val="00DB23D0"/>
    <w:rsid w:val="00DB6CE3"/>
    <w:rsid w:val="00DE0D77"/>
    <w:rsid w:val="00E643A3"/>
    <w:rsid w:val="00EA19F4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BF7BF"/>
  <w14:defaultImageDpi w14:val="0"/>
  <w15:docId w15:val="{E7E19271-AFE0-4609-80C7-CDA9C8A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6803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6</cp:revision>
  <cp:lastPrinted>2003-04-28T06:39:00Z</cp:lastPrinted>
  <dcterms:created xsi:type="dcterms:W3CDTF">2025-12-22T05:45:00Z</dcterms:created>
  <dcterms:modified xsi:type="dcterms:W3CDTF">2025-12-23T05:37:00Z</dcterms:modified>
</cp:coreProperties>
</file>