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9C987B" w14:textId="1E34F4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10FEE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A05453"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</w:t>
      </w:r>
      <w:r w:rsidR="003F1260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="00810FEE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0960CE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5B928159" w14:textId="77777777"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1E791065" w14:textId="77777777"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585594A2" w14:textId="467A4A75" w:rsidR="00CE6BD5" w:rsidRPr="00CE6BD5" w:rsidRDefault="00AB607F" w:rsidP="00CE6BD5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="00CE6BD5"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A05453" w:rsidRPr="00A05453">
        <w:rPr>
          <w:rFonts w:ascii="Arial" w:hAnsi="Arial" w:cs="Arial"/>
          <w:b/>
          <w:bCs/>
          <w:i/>
          <w:iCs/>
          <w:sz w:val="24"/>
          <w:szCs w:val="24"/>
        </w:rPr>
        <w:t>GASCO s.r.o.</w:t>
      </w:r>
    </w:p>
    <w:p w14:paraId="574129B8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7A8D6742" w14:textId="29053B69" w:rsidR="00CE6BD5" w:rsidRDefault="00AB607F" w:rsidP="00CE6BD5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A05453" w:rsidRPr="00A05453">
        <w:rPr>
          <w:rFonts w:ascii="Arial" w:hAnsi="Arial" w:cs="Arial"/>
          <w:b/>
          <w:bCs/>
          <w:i/>
          <w:iCs/>
          <w:sz w:val="24"/>
          <w:szCs w:val="24"/>
        </w:rPr>
        <w:t>Vodárenská 22, 530 03 Pardubice – Nemošice</w:t>
      </w:r>
    </w:p>
    <w:p w14:paraId="2DF8F07D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14B717EE" w14:textId="2445BF91" w:rsidR="00AB607F" w:rsidRPr="00CE6BD5" w:rsidRDefault="00163B44" w:rsidP="00CE6BD5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="00AB607F" w:rsidRPr="00CE6BD5">
        <w:rPr>
          <w:rFonts w:ascii="Arial" w:hAnsi="Arial" w:cs="Arial"/>
          <w:b w:val="0"/>
          <w:sz w:val="24"/>
          <w:szCs w:val="24"/>
        </w:rPr>
        <w:t>:</w:t>
      </w:r>
      <w:r w:rsidR="00A05453" w:rsidRPr="00A05453">
        <w:rPr>
          <w:rFonts w:ascii="Perpetua" w:eastAsia="Perpetua" w:hAnsi="Perpetua"/>
          <w:b w:val="0"/>
          <w:sz w:val="22"/>
          <w:szCs w:val="22"/>
          <w:lang w:eastAsia="en-US"/>
        </w:rPr>
        <w:t xml:space="preserve"> </w:t>
      </w:r>
      <w:r w:rsidR="00A05453" w:rsidRPr="00A05453">
        <w:rPr>
          <w:rFonts w:ascii="Arial" w:hAnsi="Arial" w:cs="Arial"/>
          <w:bCs/>
          <w:i/>
          <w:iCs/>
          <w:sz w:val="24"/>
          <w:szCs w:val="24"/>
        </w:rPr>
        <w:t>15049035</w:t>
      </w:r>
      <w:r w:rsidR="00AB607F"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="00AB607F"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="00AB607F" w:rsidRPr="00CE6BD5">
        <w:rPr>
          <w:rFonts w:ascii="Arial" w:hAnsi="Arial" w:cs="Arial"/>
          <w:bCs/>
          <w:sz w:val="24"/>
          <w:szCs w:val="24"/>
        </w:rPr>
        <w:t xml:space="preserve"> </w:t>
      </w:r>
      <w:r w:rsidR="00A05453" w:rsidRPr="00A05453">
        <w:rPr>
          <w:rFonts w:ascii="Arial" w:hAnsi="Arial" w:cs="Arial"/>
          <w:bCs/>
          <w:i/>
          <w:iCs/>
          <w:sz w:val="24"/>
          <w:szCs w:val="24"/>
        </w:rPr>
        <w:t>CZ15049035</w:t>
      </w:r>
    </w:p>
    <w:p w14:paraId="46F6270B" w14:textId="77777777" w:rsidR="00CE6BD5" w:rsidRDefault="00CE6BD5" w:rsidP="00CE6BD5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4F1DB57D" w14:textId="11AD0686" w:rsidR="00AB607F" w:rsidRDefault="00AB607F" w:rsidP="00AB607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 w:rsidR="00A05453">
        <w:rPr>
          <w:rFonts w:ascii="Arial" w:hAnsi="Arial" w:cs="Arial"/>
          <w:b w:val="0"/>
          <w:bCs/>
          <w:sz w:val="24"/>
        </w:rPr>
        <w:t xml:space="preserve"> </w:t>
      </w:r>
      <w:proofErr w:type="spellStart"/>
      <w:r w:rsidR="00812CC0">
        <w:rPr>
          <w:rFonts w:ascii="Arial" w:hAnsi="Arial" w:cs="Arial"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812CC0">
        <w:rPr>
          <w:rFonts w:ascii="Arial" w:hAnsi="Arial" w:cs="Arial"/>
          <w:i/>
          <w:iCs/>
          <w:sz w:val="24"/>
        </w:rPr>
        <w:t>xxxxx</w:t>
      </w:r>
      <w:proofErr w:type="spellEnd"/>
    </w:p>
    <w:p w14:paraId="41C866CF" w14:textId="77777777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401CEA57" w14:textId="627F9F79" w:rsidR="00AB607F" w:rsidRDefault="00AB607F" w:rsidP="00AB607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proofErr w:type="spellStart"/>
      <w:r w:rsidR="00812CC0">
        <w:rPr>
          <w:rFonts w:ascii="Arial" w:hAnsi="Arial" w:cs="Arial"/>
          <w:i/>
          <w:sz w:val="24"/>
        </w:rPr>
        <w:t>xxxxx</w:t>
      </w:r>
      <w:proofErr w:type="spellEnd"/>
    </w:p>
    <w:p w14:paraId="3056EEF6" w14:textId="77777777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121A27AA" w14:textId="1920F15F" w:rsidR="00AB607F" w:rsidRDefault="00AB607F" w:rsidP="00AB607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A05453">
        <w:rPr>
          <w:rFonts w:ascii="Arial" w:hAnsi="Arial" w:cs="Arial"/>
          <w:i/>
          <w:iCs/>
          <w:sz w:val="24"/>
        </w:rPr>
        <w:t>DLOUHÝ, ŠIROKÝ A KRÁTKOZRAKÝ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10706580" w14:textId="77777777" w:rsidR="00AB607F" w:rsidRDefault="00AB607F" w:rsidP="00AB607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42F29094" w14:textId="0E901548" w:rsidR="002344BA" w:rsidRDefault="00AB607F" w:rsidP="00AB607F">
      <w:pPr>
        <w:spacing w:line="240" w:lineRule="auto"/>
        <w:rPr>
          <w:rFonts w:ascii="Arial" w:hAnsi="Arial" w:cs="Arial"/>
          <w:b/>
          <w:i/>
          <w:iCs/>
          <w:sz w:val="24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A05453">
        <w:rPr>
          <w:rFonts w:ascii="Arial" w:hAnsi="Arial" w:cs="Arial"/>
          <w:b/>
          <w:i/>
          <w:iCs/>
          <w:sz w:val="24"/>
        </w:rPr>
        <w:t>20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A05453">
        <w:rPr>
          <w:rFonts w:ascii="Arial" w:hAnsi="Arial" w:cs="Arial"/>
          <w:b/>
          <w:i/>
          <w:iCs/>
          <w:sz w:val="24"/>
        </w:rPr>
        <w:t>1</w:t>
      </w:r>
      <w:r>
        <w:rPr>
          <w:rFonts w:ascii="Arial" w:hAnsi="Arial" w:cs="Arial"/>
          <w:b/>
          <w:i/>
          <w:iCs/>
          <w:sz w:val="24"/>
        </w:rPr>
        <w:t>. 202</w:t>
      </w:r>
      <w:r w:rsidR="00810FEE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3C849729" w14:textId="49E8141D" w:rsidR="00163B44" w:rsidRPr="002344BA" w:rsidRDefault="00163B44" w:rsidP="00163B4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="00066A4D">
        <w:rPr>
          <w:rFonts w:ascii="Arial" w:hAnsi="Arial" w:cs="Arial"/>
          <w:b/>
          <w:i/>
          <w:sz w:val="24"/>
          <w:szCs w:val="24"/>
          <w:u w:val="single"/>
        </w:rPr>
        <w:t>do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plní</w:t>
      </w:r>
      <w:r w:rsidRPr="002344BA">
        <w:rPr>
          <w:rFonts w:ascii="Arial" w:hAnsi="Arial" w:cs="Arial"/>
          <w:bCs/>
          <w:i/>
          <w:sz w:val="24"/>
          <w:szCs w:val="24"/>
          <w:u w:val="single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>následující údaje.)</w:t>
      </w:r>
    </w:p>
    <w:p w14:paraId="45A7CD12" w14:textId="54E218B4" w:rsidR="00163B44" w:rsidRPr="002344BA" w:rsidRDefault="00163B44" w:rsidP="00163B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Příchod objednavatele do ŽDJC:</w:t>
      </w:r>
      <w:r w:rsidR="00066A4D">
        <w:rPr>
          <w:rFonts w:ascii="Arial" w:hAnsi="Arial" w:cs="Arial"/>
          <w:sz w:val="24"/>
          <w:szCs w:val="24"/>
        </w:rPr>
        <w:tab/>
      </w:r>
      <w:r w:rsidR="00066A4D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517308D3" w14:textId="53F4CD3B" w:rsidR="00163B44" w:rsidRPr="002344BA" w:rsidRDefault="00163B44" w:rsidP="00163B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>Divácká šatna od–do:</w:t>
      </w:r>
      <w:r w:rsidR="00066A4D">
        <w:rPr>
          <w:rFonts w:ascii="Arial" w:hAnsi="Arial" w:cs="Arial"/>
          <w:bCs/>
          <w:sz w:val="24"/>
          <w:szCs w:val="24"/>
        </w:rPr>
        <w:tab/>
      </w:r>
      <w:r w:rsidR="00066A4D">
        <w:rPr>
          <w:rFonts w:ascii="Arial" w:hAnsi="Arial" w:cs="Arial"/>
          <w:bCs/>
          <w:sz w:val="24"/>
          <w:szCs w:val="24"/>
        </w:rPr>
        <w:tab/>
      </w:r>
      <w:r w:rsidR="00066A4D">
        <w:rPr>
          <w:rFonts w:ascii="Arial" w:hAnsi="Arial" w:cs="Arial"/>
          <w:b/>
          <w:i/>
          <w:sz w:val="24"/>
          <w:szCs w:val="24"/>
        </w:rPr>
        <w:tab/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</w:p>
    <w:p w14:paraId="452665F6" w14:textId="2C83F756" w:rsidR="00163B44" w:rsidRPr="002344BA" w:rsidRDefault="00163B44" w:rsidP="00163B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6D226A01" w14:textId="6B8BFF9D" w:rsidR="00163B44" w:rsidRPr="002344BA" w:rsidRDefault="00163B44" w:rsidP="00163B44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Termín a způsob převzetí vstupenek:</w:t>
      </w:r>
    </w:p>
    <w:p w14:paraId="3E8548A9" w14:textId="77777777"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14:paraId="1A416412" w14:textId="49B7BC25" w:rsidR="002344BA" w:rsidRPr="00CF25E9" w:rsidRDefault="002344BA" w:rsidP="002344BA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CF25E9">
        <w:rPr>
          <w:rFonts w:ascii="Arial" w:hAnsi="Arial" w:cs="Arial"/>
          <w:i/>
          <w:iCs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313F58EE" w14:textId="77777777" w:rsidR="00662921" w:rsidRDefault="002344BA" w:rsidP="00662921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</w:p>
    <w:p w14:paraId="140B4BF6" w14:textId="77777777" w:rsidR="00163B44" w:rsidRPr="00163B44" w:rsidRDefault="00163B44" w:rsidP="00163B44">
      <w:pPr>
        <w:rPr>
          <w:lang w:eastAsia="cs-CZ"/>
        </w:rPr>
      </w:pPr>
    </w:p>
    <w:p w14:paraId="74713A50" w14:textId="77777777"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1D0A846" w14:textId="21AE3AA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810FE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810FEE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810FEE">
        <w:rPr>
          <w:rFonts w:ascii="Arial" w:hAnsi="Arial" w:cs="Arial"/>
          <w:b/>
          <w:bCs/>
          <w:sz w:val="24"/>
          <w:szCs w:val="24"/>
        </w:rPr>
        <w:t xml:space="preserve">      </w:t>
      </w:r>
      <w:proofErr w:type="gramStart"/>
      <w:r w:rsidR="00810FEE">
        <w:rPr>
          <w:rFonts w:ascii="Arial" w:hAnsi="Arial" w:cs="Arial"/>
          <w:bCs/>
          <w:i/>
          <w:sz w:val="24"/>
          <w:szCs w:val="24"/>
        </w:rPr>
        <w:t>100</w:t>
      </w:r>
      <w:r w:rsidR="00696D86">
        <w:rPr>
          <w:rFonts w:ascii="Arial" w:hAnsi="Arial" w:cs="Arial"/>
          <w:bCs/>
          <w:i/>
          <w:sz w:val="24"/>
          <w:szCs w:val="24"/>
        </w:rPr>
        <w:t>.</w:t>
      </w:r>
      <w:r w:rsidR="00B86EBF">
        <w:rPr>
          <w:rFonts w:ascii="Arial" w:hAnsi="Arial" w:cs="Arial"/>
          <w:bCs/>
          <w:i/>
          <w:sz w:val="24"/>
          <w:szCs w:val="24"/>
        </w:rPr>
        <w:t>0</w:t>
      </w:r>
      <w:r w:rsidR="00696D86">
        <w:rPr>
          <w:rFonts w:ascii="Arial" w:hAnsi="Arial" w:cs="Arial"/>
          <w:bCs/>
          <w:i/>
          <w:sz w:val="24"/>
          <w:szCs w:val="24"/>
        </w:rPr>
        <w:t>00</w:t>
      </w:r>
      <w:r w:rsidRPr="002344BA">
        <w:rPr>
          <w:rFonts w:ascii="Arial" w:hAnsi="Arial" w:cs="Arial"/>
          <w:bCs/>
          <w:i/>
          <w:sz w:val="24"/>
          <w:szCs w:val="24"/>
        </w:rPr>
        <w:t>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</w:p>
    <w:p w14:paraId="6CD482DB" w14:textId="3703AEE8"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</w:t>
      </w:r>
      <w:r w:rsidR="00810FEE">
        <w:rPr>
          <w:rFonts w:ascii="Arial" w:hAnsi="Arial" w:cs="Arial"/>
          <w:bCs/>
          <w:i/>
          <w:sz w:val="24"/>
          <w:szCs w:val="24"/>
        </w:rPr>
        <w:t xml:space="preserve">       </w:t>
      </w:r>
      <w:proofErr w:type="gramStart"/>
      <w:r w:rsidR="00810FEE">
        <w:rPr>
          <w:rFonts w:ascii="Arial" w:hAnsi="Arial" w:cs="Arial"/>
          <w:bCs/>
          <w:i/>
          <w:sz w:val="24"/>
          <w:szCs w:val="24"/>
        </w:rPr>
        <w:t>200</w:t>
      </w:r>
      <w:r w:rsidRPr="002344BA">
        <w:rPr>
          <w:rFonts w:ascii="Arial" w:hAnsi="Arial" w:cs="Arial"/>
          <w:bCs/>
          <w:i/>
          <w:sz w:val="24"/>
          <w:szCs w:val="24"/>
        </w:rPr>
        <w:t>.000,-</w:t>
      </w:r>
      <w:proofErr w:type="gramEnd"/>
      <w:r w:rsidRPr="002344BA">
        <w:rPr>
          <w:rFonts w:ascii="Arial" w:hAnsi="Arial" w:cs="Arial"/>
          <w:bCs/>
          <w:i/>
          <w:sz w:val="24"/>
          <w:szCs w:val="24"/>
        </w:rPr>
        <w:t xml:space="preserve">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AD0E76" w14:textId="77777777"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1D1084EF" w14:textId="77777777"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14:paraId="66C8C3B0" w14:textId="77777777" w:rsidR="00810FEE" w:rsidRDefault="00810FEE" w:rsidP="002344BA">
      <w:pPr>
        <w:spacing w:after="0"/>
        <w:rPr>
          <w:rFonts w:ascii="Arial" w:hAnsi="Arial" w:cs="Arial"/>
          <w:sz w:val="20"/>
          <w:szCs w:val="20"/>
        </w:rPr>
      </w:pPr>
    </w:p>
    <w:p w14:paraId="6F243247" w14:textId="77777777" w:rsidR="005114A1" w:rsidRDefault="005114A1" w:rsidP="002344BA">
      <w:pPr>
        <w:spacing w:after="0"/>
        <w:rPr>
          <w:rFonts w:ascii="Arial" w:hAnsi="Arial" w:cs="Arial"/>
          <w:sz w:val="20"/>
          <w:szCs w:val="20"/>
        </w:rPr>
      </w:pPr>
    </w:p>
    <w:p w14:paraId="73CE69CC" w14:textId="77777777" w:rsidR="005114A1" w:rsidRDefault="005114A1" w:rsidP="005114A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dodavatel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CCE0B29" w14:textId="1C5C7B08" w:rsidR="00662921" w:rsidRPr="00662921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662921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  <w:r w:rsidR="00662921">
        <w:rPr>
          <w:rFonts w:ascii="Arial" w:hAnsi="Arial" w:cs="Arial"/>
          <w:bCs/>
          <w:sz w:val="20"/>
          <w:szCs w:val="20"/>
        </w:rPr>
        <w:t xml:space="preserve"> </w:t>
      </w:r>
      <w:r w:rsidR="00662921" w:rsidRPr="00662921">
        <w:rPr>
          <w:rFonts w:ascii="Arial" w:hAnsi="Arial" w:cs="Arial"/>
          <w:sz w:val="20"/>
          <w:szCs w:val="20"/>
        </w:rPr>
        <w:t>Objednavatel je na akci povinen zajistit dodržování epidemiologických opatření, vydaných vládou ČR.</w:t>
      </w:r>
    </w:p>
    <w:p w14:paraId="12DC9D60" w14:textId="77777777" w:rsid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810FEE">
      <w:pPr>
        <w:pStyle w:val="Zkladntext2"/>
        <w:widowControl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810FEE">
      <w:pPr>
        <w:widowControl w:val="0"/>
        <w:spacing w:before="100" w:beforeAutospacing="1" w:after="0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2A26B86D" w:rsidR="002344BA" w:rsidRPr="002344BA" w:rsidRDefault="002344BA" w:rsidP="00810FEE">
      <w:pPr>
        <w:pStyle w:val="Zkladntext2"/>
        <w:widowControl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telefon: 603 516</w:t>
      </w:r>
      <w:r w:rsidR="00810FEE">
        <w:rPr>
          <w:rFonts w:ascii="Arial" w:hAnsi="Arial" w:cs="Arial"/>
          <w:sz w:val="20"/>
          <w:szCs w:val="20"/>
        </w:rPr>
        <w:t xml:space="preserve"> 716</w:t>
      </w:r>
      <w:r w:rsidRPr="002344BA">
        <w:rPr>
          <w:rFonts w:ascii="Arial" w:hAnsi="Arial" w:cs="Arial"/>
          <w:sz w:val="20"/>
          <w:szCs w:val="20"/>
        </w:rPr>
        <w:t>.</w:t>
      </w:r>
    </w:p>
    <w:p w14:paraId="23BA0BC8" w14:textId="3F0831E5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sectPr w:rsidR="002344BA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21F7" w14:textId="77777777" w:rsidR="00D61B4A" w:rsidRDefault="00D61B4A" w:rsidP="002D33C0">
      <w:pPr>
        <w:spacing w:after="0" w:line="240" w:lineRule="auto"/>
      </w:pPr>
      <w:r>
        <w:separator/>
      </w:r>
    </w:p>
  </w:endnote>
  <w:endnote w:type="continuationSeparator" w:id="0">
    <w:p w14:paraId="44889701" w14:textId="77777777" w:rsidR="00D61B4A" w:rsidRDefault="00D61B4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656A9" w14:textId="77777777" w:rsidR="00D61B4A" w:rsidRDefault="00D61B4A" w:rsidP="002D33C0">
      <w:pPr>
        <w:spacing w:after="0" w:line="240" w:lineRule="auto"/>
      </w:pPr>
      <w:r>
        <w:separator/>
      </w:r>
    </w:p>
  </w:footnote>
  <w:footnote w:type="continuationSeparator" w:id="0">
    <w:p w14:paraId="1242E56B" w14:textId="77777777" w:rsidR="00D61B4A" w:rsidRDefault="00D61B4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66A4D"/>
    <w:rsid w:val="000756B6"/>
    <w:rsid w:val="000960CE"/>
    <w:rsid w:val="000B0ECE"/>
    <w:rsid w:val="000B4FED"/>
    <w:rsid w:val="000C39DB"/>
    <w:rsid w:val="000C52DA"/>
    <w:rsid w:val="000F50D1"/>
    <w:rsid w:val="00107A9B"/>
    <w:rsid w:val="00163B44"/>
    <w:rsid w:val="00183FF3"/>
    <w:rsid w:val="001A3226"/>
    <w:rsid w:val="001C6827"/>
    <w:rsid w:val="002145A4"/>
    <w:rsid w:val="00233242"/>
    <w:rsid w:val="002344BA"/>
    <w:rsid w:val="00262256"/>
    <w:rsid w:val="00272A82"/>
    <w:rsid w:val="002C16C5"/>
    <w:rsid w:val="002D33C0"/>
    <w:rsid w:val="003279F4"/>
    <w:rsid w:val="00333F56"/>
    <w:rsid w:val="0034241E"/>
    <w:rsid w:val="0037109E"/>
    <w:rsid w:val="00374934"/>
    <w:rsid w:val="003902FF"/>
    <w:rsid w:val="003A2647"/>
    <w:rsid w:val="003E04C0"/>
    <w:rsid w:val="003F1260"/>
    <w:rsid w:val="00402B16"/>
    <w:rsid w:val="004162C9"/>
    <w:rsid w:val="00464367"/>
    <w:rsid w:val="00495AE5"/>
    <w:rsid w:val="004C4AE9"/>
    <w:rsid w:val="004E125B"/>
    <w:rsid w:val="004F5B82"/>
    <w:rsid w:val="005114A1"/>
    <w:rsid w:val="00515C87"/>
    <w:rsid w:val="005221D3"/>
    <w:rsid w:val="005A7D9F"/>
    <w:rsid w:val="005A7FE9"/>
    <w:rsid w:val="005D21FF"/>
    <w:rsid w:val="005D7413"/>
    <w:rsid w:val="00607F40"/>
    <w:rsid w:val="00625C79"/>
    <w:rsid w:val="00660475"/>
    <w:rsid w:val="00662921"/>
    <w:rsid w:val="00671AB2"/>
    <w:rsid w:val="00671E9E"/>
    <w:rsid w:val="00696D86"/>
    <w:rsid w:val="006C64A3"/>
    <w:rsid w:val="006D0BD5"/>
    <w:rsid w:val="006E1B97"/>
    <w:rsid w:val="0070181E"/>
    <w:rsid w:val="007123E2"/>
    <w:rsid w:val="007325EA"/>
    <w:rsid w:val="00740CBC"/>
    <w:rsid w:val="007819DA"/>
    <w:rsid w:val="00791AC4"/>
    <w:rsid w:val="007A6D1C"/>
    <w:rsid w:val="007C1EA0"/>
    <w:rsid w:val="00804782"/>
    <w:rsid w:val="00807EC7"/>
    <w:rsid w:val="00810FEE"/>
    <w:rsid w:val="00812CC0"/>
    <w:rsid w:val="00835392"/>
    <w:rsid w:val="00846CC7"/>
    <w:rsid w:val="00862A7A"/>
    <w:rsid w:val="00873AF5"/>
    <w:rsid w:val="0088197E"/>
    <w:rsid w:val="00886DAE"/>
    <w:rsid w:val="008958B1"/>
    <w:rsid w:val="008C4775"/>
    <w:rsid w:val="009143E3"/>
    <w:rsid w:val="00973198"/>
    <w:rsid w:val="009B410D"/>
    <w:rsid w:val="009D6F0E"/>
    <w:rsid w:val="009E1479"/>
    <w:rsid w:val="00A05453"/>
    <w:rsid w:val="00A12A38"/>
    <w:rsid w:val="00A27B11"/>
    <w:rsid w:val="00A46B17"/>
    <w:rsid w:val="00A70B70"/>
    <w:rsid w:val="00A91199"/>
    <w:rsid w:val="00AB607F"/>
    <w:rsid w:val="00AB7854"/>
    <w:rsid w:val="00AD1323"/>
    <w:rsid w:val="00AF6DB6"/>
    <w:rsid w:val="00B02547"/>
    <w:rsid w:val="00B228A4"/>
    <w:rsid w:val="00B86EBF"/>
    <w:rsid w:val="00B871D0"/>
    <w:rsid w:val="00BB2511"/>
    <w:rsid w:val="00BD0EAA"/>
    <w:rsid w:val="00C110D4"/>
    <w:rsid w:val="00C33B9B"/>
    <w:rsid w:val="00CE6BD5"/>
    <w:rsid w:val="00CF0772"/>
    <w:rsid w:val="00CF25E9"/>
    <w:rsid w:val="00D61B4A"/>
    <w:rsid w:val="00D75F28"/>
    <w:rsid w:val="00D84814"/>
    <w:rsid w:val="00D84FA3"/>
    <w:rsid w:val="00D85209"/>
    <w:rsid w:val="00DB358B"/>
    <w:rsid w:val="00E61CE6"/>
    <w:rsid w:val="00E70B32"/>
    <w:rsid w:val="00E82287"/>
    <w:rsid w:val="00E9510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  <w:style w:type="paragraph" w:styleId="Odstavecseseznamem">
    <w:name w:val="List Paragraph"/>
    <w:basedOn w:val="Normln"/>
    <w:uiPriority w:val="34"/>
    <w:qFormat/>
    <w:rsid w:val="00810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19</TotalTime>
  <Pages>1</Pages>
  <Words>651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6</cp:revision>
  <cp:lastPrinted>2025-12-05T18:06:00Z</cp:lastPrinted>
  <dcterms:created xsi:type="dcterms:W3CDTF">2025-12-04T12:25:00Z</dcterms:created>
  <dcterms:modified xsi:type="dcterms:W3CDTF">2025-12-22T18:09:00Z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