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CC3B" w14:textId="6AF7FBF3" w:rsidR="00676ED6" w:rsidRPr="00481B35" w:rsidRDefault="00062AF3" w:rsidP="00676ED6">
      <w:pPr>
        <w:jc w:val="center"/>
        <w:rPr>
          <w:rFonts w:ascii="Tahoma" w:hAnsi="Tahoma" w:cs="Tahoma"/>
          <w:b/>
          <w:sz w:val="18"/>
          <w:szCs w:val="18"/>
        </w:rPr>
      </w:pPr>
      <w:r w:rsidRPr="00481B35">
        <w:rPr>
          <w:rFonts w:ascii="Tahoma" w:hAnsi="Tahoma" w:cs="Tahoma"/>
          <w:b/>
          <w:sz w:val="18"/>
          <w:szCs w:val="18"/>
        </w:rPr>
        <w:t xml:space="preserve">Dodatek č. </w:t>
      </w:r>
      <w:r w:rsidR="006F2868" w:rsidRPr="00481B35">
        <w:rPr>
          <w:rFonts w:ascii="Tahoma" w:hAnsi="Tahoma" w:cs="Tahoma"/>
          <w:b/>
          <w:sz w:val="18"/>
          <w:szCs w:val="18"/>
        </w:rPr>
        <w:t>1</w:t>
      </w:r>
    </w:p>
    <w:p w14:paraId="0A48186A" w14:textId="69252100" w:rsidR="00C75204" w:rsidRPr="00481B35" w:rsidRDefault="00D93313" w:rsidP="00676ED6">
      <w:pPr>
        <w:jc w:val="center"/>
        <w:rPr>
          <w:rFonts w:ascii="Tahoma" w:hAnsi="Tahoma" w:cs="Tahoma"/>
          <w:bCs/>
          <w:sz w:val="18"/>
          <w:szCs w:val="18"/>
        </w:rPr>
      </w:pPr>
      <w:r w:rsidRPr="00481B35">
        <w:rPr>
          <w:rFonts w:ascii="Tahoma" w:hAnsi="Tahoma" w:cs="Tahoma"/>
          <w:bCs/>
          <w:sz w:val="18"/>
          <w:szCs w:val="18"/>
        </w:rPr>
        <w:t>k</w:t>
      </w:r>
      <w:r w:rsidR="0025321C" w:rsidRPr="00481B35">
        <w:rPr>
          <w:rFonts w:ascii="Tahoma" w:hAnsi="Tahoma" w:cs="Tahoma"/>
          <w:bCs/>
          <w:sz w:val="18"/>
          <w:szCs w:val="18"/>
        </w:rPr>
        <w:t xml:space="preserve"> servisní smlouvě PO </w:t>
      </w:r>
      <w:r w:rsidR="006F2868" w:rsidRPr="00481B35">
        <w:rPr>
          <w:rFonts w:ascii="Tahoma" w:hAnsi="Tahoma" w:cs="Tahoma"/>
          <w:bCs/>
          <w:sz w:val="18"/>
          <w:szCs w:val="18"/>
        </w:rPr>
        <w:t>714</w:t>
      </w:r>
      <w:r w:rsidR="00B17CE1" w:rsidRPr="00481B35">
        <w:rPr>
          <w:rFonts w:ascii="Tahoma" w:hAnsi="Tahoma" w:cs="Tahoma"/>
          <w:bCs/>
          <w:sz w:val="18"/>
          <w:szCs w:val="18"/>
        </w:rPr>
        <w:t>/S/23</w:t>
      </w:r>
    </w:p>
    <w:p w14:paraId="68EDCF0B" w14:textId="77777777" w:rsidR="00D93313" w:rsidRPr="00EB3255" w:rsidRDefault="00D93313" w:rsidP="00676ED6">
      <w:pPr>
        <w:jc w:val="center"/>
        <w:rPr>
          <w:rFonts w:ascii="Tahoma" w:hAnsi="Tahoma" w:cs="Tahoma"/>
          <w:bCs/>
          <w:sz w:val="20"/>
          <w:szCs w:val="20"/>
        </w:rPr>
      </w:pPr>
    </w:p>
    <w:p w14:paraId="6C599C38" w14:textId="77777777" w:rsidR="00095BD1" w:rsidRPr="00B921D6" w:rsidRDefault="00095BD1" w:rsidP="00095BD1">
      <w:pPr>
        <w:pStyle w:val="Zpat"/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 w:rsidRPr="00B921D6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44CB12CB" w14:textId="01FD2692" w:rsidR="00095BD1" w:rsidRPr="00B921D6" w:rsidRDefault="00095BD1" w:rsidP="00095BD1">
      <w:pPr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se sídlem:</w:t>
      </w:r>
      <w:r w:rsidRPr="00B921D6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3D9CD8BA" w14:textId="046B3AD9" w:rsidR="00095BD1" w:rsidRPr="00B921D6" w:rsidRDefault="00095BD1" w:rsidP="00095BD1">
      <w:pPr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 xml:space="preserve">IČ: 00064165    </w:t>
      </w:r>
      <w:r w:rsidR="00E27178" w:rsidRPr="00B921D6">
        <w:rPr>
          <w:rFonts w:ascii="Tahoma" w:hAnsi="Tahoma" w:cs="Tahoma"/>
          <w:sz w:val="16"/>
          <w:szCs w:val="16"/>
        </w:rPr>
        <w:tab/>
      </w:r>
      <w:r w:rsidRPr="00B921D6">
        <w:rPr>
          <w:rFonts w:ascii="Tahoma" w:hAnsi="Tahoma" w:cs="Tahoma"/>
          <w:sz w:val="16"/>
          <w:szCs w:val="16"/>
        </w:rPr>
        <w:t>DIČ: CZ00064165</w:t>
      </w:r>
    </w:p>
    <w:p w14:paraId="45332F63" w14:textId="66B2DC8C" w:rsidR="00095BD1" w:rsidRPr="00B921D6" w:rsidRDefault="00095BD1" w:rsidP="00095BD1">
      <w:pPr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zastoupená:</w:t>
      </w:r>
      <w:r w:rsidRPr="00B921D6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B921D6">
        <w:rPr>
          <w:rFonts w:ascii="Tahoma" w:hAnsi="Tahoma" w:cs="Tahoma"/>
          <w:sz w:val="16"/>
          <w:szCs w:val="16"/>
        </w:rPr>
        <w:t>Feltlem</w:t>
      </w:r>
      <w:proofErr w:type="spellEnd"/>
      <w:r w:rsidRPr="00B921D6">
        <w:rPr>
          <w:rFonts w:ascii="Tahoma" w:hAnsi="Tahoma" w:cs="Tahoma"/>
          <w:sz w:val="16"/>
          <w:szCs w:val="16"/>
        </w:rPr>
        <w:t>, Ph.D., MBA, ředitelem</w:t>
      </w:r>
    </w:p>
    <w:p w14:paraId="26BFB210" w14:textId="1ACF93BE" w:rsidR="00671005" w:rsidRPr="00B921D6" w:rsidRDefault="00B54605" w:rsidP="00095BD1">
      <w:pPr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bankovní spojení</w:t>
      </w:r>
      <w:r w:rsidR="00E27178" w:rsidRPr="00B921D6">
        <w:rPr>
          <w:rFonts w:ascii="Tahoma" w:hAnsi="Tahoma" w:cs="Tahoma"/>
          <w:sz w:val="16"/>
          <w:szCs w:val="16"/>
        </w:rPr>
        <w:tab/>
      </w:r>
      <w:r w:rsidR="00172C54" w:rsidRPr="00B921D6">
        <w:rPr>
          <w:rFonts w:ascii="Tahoma" w:hAnsi="Tahoma" w:cs="Tahoma"/>
          <w:sz w:val="16"/>
          <w:szCs w:val="16"/>
        </w:rPr>
        <w:t>Česká národní banka</w:t>
      </w:r>
    </w:p>
    <w:p w14:paraId="7203FE09" w14:textId="5484227C" w:rsidR="004E1975" w:rsidRPr="00B921D6" w:rsidRDefault="00B854BD" w:rsidP="00095BD1">
      <w:pPr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č</w:t>
      </w:r>
      <w:r w:rsidR="00566DD1" w:rsidRPr="00B921D6">
        <w:rPr>
          <w:rFonts w:ascii="Tahoma" w:hAnsi="Tahoma" w:cs="Tahoma"/>
          <w:sz w:val="16"/>
          <w:szCs w:val="16"/>
        </w:rPr>
        <w:t>íslo účtu:</w:t>
      </w:r>
      <w:r w:rsidR="00566DD1" w:rsidRPr="00B921D6">
        <w:rPr>
          <w:rFonts w:ascii="Tahoma" w:hAnsi="Tahoma" w:cs="Tahoma"/>
          <w:sz w:val="16"/>
          <w:szCs w:val="16"/>
        </w:rPr>
        <w:tab/>
        <w:t>2</w:t>
      </w:r>
      <w:r w:rsidR="00EF2265" w:rsidRPr="00B921D6">
        <w:rPr>
          <w:rFonts w:ascii="Tahoma" w:hAnsi="Tahoma" w:cs="Tahoma"/>
          <w:sz w:val="16"/>
          <w:szCs w:val="16"/>
        </w:rPr>
        <w:t>4035021/0710</w:t>
      </w:r>
    </w:p>
    <w:p w14:paraId="5498A955" w14:textId="77777777" w:rsidR="002421D8" w:rsidRPr="00B921D6" w:rsidRDefault="002421D8" w:rsidP="00095BD1">
      <w:pPr>
        <w:rPr>
          <w:rFonts w:ascii="Tahoma" w:hAnsi="Tahoma" w:cs="Tahoma"/>
          <w:sz w:val="16"/>
          <w:szCs w:val="16"/>
        </w:rPr>
      </w:pPr>
    </w:p>
    <w:p w14:paraId="57ADBE4F" w14:textId="1080752F" w:rsidR="00095BD1" w:rsidRPr="00B921D6" w:rsidRDefault="00095BD1" w:rsidP="00095BD1">
      <w:pPr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(dále jen „</w:t>
      </w:r>
      <w:r w:rsidR="007D0778" w:rsidRPr="00B921D6">
        <w:rPr>
          <w:rFonts w:ascii="Tahoma" w:hAnsi="Tahoma" w:cs="Tahoma"/>
          <w:sz w:val="16"/>
          <w:szCs w:val="16"/>
        </w:rPr>
        <w:t>objednatel</w:t>
      </w:r>
      <w:r w:rsidRPr="00B921D6">
        <w:rPr>
          <w:rFonts w:ascii="Tahoma" w:hAnsi="Tahoma" w:cs="Tahoma"/>
          <w:sz w:val="16"/>
          <w:szCs w:val="16"/>
        </w:rPr>
        <w:t>“)</w:t>
      </w:r>
    </w:p>
    <w:p w14:paraId="3EAA2D75" w14:textId="77777777" w:rsidR="00095BD1" w:rsidRPr="00B921D6" w:rsidRDefault="00095BD1" w:rsidP="00095BD1">
      <w:pPr>
        <w:pStyle w:val="Zkladntext"/>
        <w:rPr>
          <w:rFonts w:ascii="Tahoma" w:hAnsi="Tahoma" w:cs="Tahoma"/>
          <w:sz w:val="16"/>
          <w:szCs w:val="16"/>
        </w:rPr>
      </w:pPr>
    </w:p>
    <w:p w14:paraId="699CCA93" w14:textId="13C9E76F" w:rsidR="00095BD1" w:rsidRPr="00B921D6" w:rsidRDefault="006F64C4" w:rsidP="00A467E5">
      <w:pPr>
        <w:rPr>
          <w:rFonts w:ascii="Tahoma" w:hAnsi="Tahoma" w:cs="Tahoma"/>
          <w:b/>
          <w:sz w:val="16"/>
          <w:szCs w:val="16"/>
        </w:rPr>
      </w:pPr>
      <w:r w:rsidRPr="00B921D6">
        <w:rPr>
          <w:rFonts w:ascii="Tahoma" w:hAnsi="Tahoma" w:cs="Tahoma"/>
          <w:b/>
          <w:sz w:val="16"/>
          <w:szCs w:val="16"/>
        </w:rPr>
        <w:t>a</w:t>
      </w:r>
    </w:p>
    <w:p w14:paraId="127EC735" w14:textId="77777777" w:rsidR="00676ED6" w:rsidRPr="00B921D6" w:rsidRDefault="00676ED6" w:rsidP="00676ED6">
      <w:pPr>
        <w:pStyle w:val="Nzev"/>
        <w:jc w:val="left"/>
        <w:rPr>
          <w:rFonts w:ascii="Tahoma" w:hAnsi="Tahoma" w:cs="Tahoma"/>
          <w:smallCaps/>
          <w:sz w:val="16"/>
          <w:szCs w:val="16"/>
        </w:rPr>
      </w:pPr>
    </w:p>
    <w:p w14:paraId="654DFD0B" w14:textId="3CF9D7B7" w:rsidR="000B4758" w:rsidRPr="00B921D6" w:rsidRDefault="006F2868" w:rsidP="000B4758">
      <w:pPr>
        <w:pStyle w:val="xmsonormal"/>
        <w:rPr>
          <w:rFonts w:ascii="Tahoma" w:eastAsia="Times New Roman" w:hAnsi="Tahoma" w:cs="Tahoma"/>
          <w:b/>
          <w:bCs/>
          <w:sz w:val="16"/>
          <w:szCs w:val="16"/>
          <w:lang w:eastAsia="ar-SA"/>
        </w:rPr>
      </w:pPr>
      <w:r w:rsidRPr="00B921D6">
        <w:rPr>
          <w:rFonts w:ascii="Tahoma" w:eastAsia="Times New Roman" w:hAnsi="Tahoma" w:cs="Tahoma"/>
          <w:b/>
          <w:bCs/>
          <w:sz w:val="16"/>
          <w:szCs w:val="16"/>
          <w:lang w:eastAsia="ar-SA"/>
        </w:rPr>
        <w:t>BMT</w:t>
      </w:r>
      <w:r w:rsidR="00816F23" w:rsidRPr="00B921D6">
        <w:rPr>
          <w:rFonts w:ascii="Tahoma" w:eastAsia="Times New Roman" w:hAnsi="Tahoma" w:cs="Tahoma"/>
          <w:b/>
          <w:bCs/>
          <w:sz w:val="16"/>
          <w:szCs w:val="16"/>
          <w:lang w:eastAsia="ar-SA"/>
        </w:rPr>
        <w:t xml:space="preserve"> </w:t>
      </w:r>
      <w:proofErr w:type="spellStart"/>
      <w:r w:rsidR="00816F23" w:rsidRPr="00B921D6">
        <w:rPr>
          <w:rFonts w:ascii="Tahoma" w:eastAsia="Times New Roman" w:hAnsi="Tahoma" w:cs="Tahoma"/>
          <w:b/>
          <w:bCs/>
          <w:sz w:val="16"/>
          <w:szCs w:val="16"/>
          <w:lang w:eastAsia="ar-SA"/>
        </w:rPr>
        <w:t>Medical</w:t>
      </w:r>
      <w:proofErr w:type="spellEnd"/>
      <w:r w:rsidRPr="00B921D6">
        <w:rPr>
          <w:rFonts w:ascii="Tahoma" w:eastAsia="Times New Roman" w:hAnsi="Tahoma" w:cs="Tahoma"/>
          <w:b/>
          <w:bCs/>
          <w:sz w:val="16"/>
          <w:szCs w:val="16"/>
          <w:lang w:eastAsia="ar-SA"/>
        </w:rPr>
        <w:t xml:space="preserve"> Technology</w:t>
      </w:r>
      <w:r w:rsidR="00B17CE1" w:rsidRPr="00B921D6">
        <w:rPr>
          <w:rFonts w:ascii="Tahoma" w:eastAsia="Times New Roman" w:hAnsi="Tahoma" w:cs="Tahoma"/>
          <w:b/>
          <w:bCs/>
          <w:sz w:val="16"/>
          <w:szCs w:val="16"/>
          <w:lang w:eastAsia="ar-SA"/>
        </w:rPr>
        <w:t xml:space="preserve"> s.r.o.</w:t>
      </w:r>
    </w:p>
    <w:p w14:paraId="795AD3E0" w14:textId="078742BC" w:rsidR="000B4758" w:rsidRPr="00B921D6" w:rsidRDefault="000B4758" w:rsidP="000B475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se sídlem:</w:t>
      </w:r>
      <w:r w:rsidRPr="00B921D6">
        <w:rPr>
          <w:rFonts w:ascii="Tahoma" w:hAnsi="Tahoma" w:cs="Tahoma"/>
          <w:sz w:val="16"/>
          <w:szCs w:val="16"/>
        </w:rPr>
        <w:tab/>
      </w:r>
      <w:r w:rsidR="006F2868" w:rsidRPr="00B921D6">
        <w:rPr>
          <w:rFonts w:ascii="Tahoma" w:hAnsi="Tahoma" w:cs="Tahoma"/>
          <w:sz w:val="16"/>
          <w:szCs w:val="16"/>
        </w:rPr>
        <w:t>Cejl 157/50, Zábrdovice, 602 00 Brno</w:t>
      </w:r>
      <w:r w:rsidRPr="00B921D6">
        <w:rPr>
          <w:rFonts w:ascii="Tahoma" w:hAnsi="Tahoma" w:cs="Tahoma"/>
          <w:sz w:val="16"/>
          <w:szCs w:val="16"/>
        </w:rPr>
        <w:tab/>
        <w:t xml:space="preserve"> </w:t>
      </w:r>
    </w:p>
    <w:p w14:paraId="2C7F2300" w14:textId="69FF7062" w:rsidR="000B4758" w:rsidRPr="00B921D6" w:rsidRDefault="000B4758" w:rsidP="000B4758">
      <w:pPr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 xml:space="preserve">IČ: </w:t>
      </w:r>
      <w:r w:rsidR="006F2868" w:rsidRPr="00B921D6">
        <w:rPr>
          <w:rFonts w:ascii="Tahoma" w:hAnsi="Tahoma" w:cs="Tahoma"/>
          <w:sz w:val="16"/>
          <w:szCs w:val="16"/>
        </w:rPr>
        <w:t>46346996</w:t>
      </w:r>
      <w:r w:rsidRPr="00B921D6">
        <w:rPr>
          <w:rFonts w:ascii="Tahoma" w:hAnsi="Tahoma" w:cs="Tahoma"/>
          <w:sz w:val="16"/>
          <w:szCs w:val="16"/>
        </w:rPr>
        <w:tab/>
        <w:t>DIČ: CZ</w:t>
      </w:r>
      <w:r w:rsidR="006F2868" w:rsidRPr="00B921D6">
        <w:rPr>
          <w:rFonts w:ascii="Tahoma" w:hAnsi="Tahoma" w:cs="Tahoma"/>
          <w:sz w:val="16"/>
          <w:szCs w:val="16"/>
        </w:rPr>
        <w:t>46346996</w:t>
      </w:r>
    </w:p>
    <w:p w14:paraId="246E7CC3" w14:textId="5C775B89" w:rsidR="000B4758" w:rsidRPr="00B921D6" w:rsidRDefault="000B4758" w:rsidP="000B4758">
      <w:pPr>
        <w:autoSpaceDE w:val="0"/>
        <w:autoSpaceDN w:val="0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zastoupená:</w:t>
      </w:r>
      <w:r w:rsidRPr="00B921D6">
        <w:rPr>
          <w:rFonts w:ascii="Tahoma" w:hAnsi="Tahoma" w:cs="Tahoma"/>
          <w:sz w:val="16"/>
          <w:szCs w:val="16"/>
        </w:rPr>
        <w:tab/>
      </w:r>
      <w:r w:rsidR="006F2868" w:rsidRPr="00B921D6">
        <w:rPr>
          <w:rFonts w:ascii="Tahoma" w:hAnsi="Tahoma" w:cs="Tahoma"/>
          <w:sz w:val="16"/>
          <w:szCs w:val="16"/>
        </w:rPr>
        <w:t xml:space="preserve">Ing. Milanem </w:t>
      </w:r>
      <w:proofErr w:type="spellStart"/>
      <w:r w:rsidR="006F2868" w:rsidRPr="00B921D6">
        <w:rPr>
          <w:rFonts w:ascii="Tahoma" w:hAnsi="Tahoma" w:cs="Tahoma"/>
          <w:sz w:val="16"/>
          <w:szCs w:val="16"/>
        </w:rPr>
        <w:t>Krajcarem</w:t>
      </w:r>
      <w:proofErr w:type="spellEnd"/>
      <w:r w:rsidR="006F2868" w:rsidRPr="00B921D6">
        <w:rPr>
          <w:rFonts w:ascii="Tahoma" w:hAnsi="Tahoma" w:cs="Tahoma"/>
          <w:sz w:val="16"/>
          <w:szCs w:val="16"/>
        </w:rPr>
        <w:t xml:space="preserve">, </w:t>
      </w:r>
      <w:r w:rsidR="00403797" w:rsidRPr="00B921D6">
        <w:rPr>
          <w:rFonts w:ascii="Tahoma" w:hAnsi="Tahoma" w:cs="Tahoma"/>
          <w:sz w:val="16"/>
          <w:szCs w:val="16"/>
        </w:rPr>
        <w:t>jednatelem</w:t>
      </w:r>
      <w:r w:rsidR="006F2868" w:rsidRPr="00B921D6">
        <w:rPr>
          <w:rFonts w:ascii="Tahoma" w:hAnsi="Tahoma" w:cs="Tahoma"/>
          <w:sz w:val="16"/>
          <w:szCs w:val="16"/>
        </w:rPr>
        <w:t xml:space="preserve"> </w:t>
      </w:r>
    </w:p>
    <w:p w14:paraId="1CC88D4D" w14:textId="4FB48C4E" w:rsidR="00664950" w:rsidRPr="00B921D6" w:rsidRDefault="00B0008C" w:rsidP="000B4758">
      <w:pPr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bankovní spojení:</w:t>
      </w:r>
      <w:r w:rsidR="00481B35" w:rsidRPr="00B921D6">
        <w:rPr>
          <w:rFonts w:ascii="Tahoma" w:hAnsi="Tahoma" w:cs="Tahoma"/>
          <w:sz w:val="16"/>
          <w:szCs w:val="16"/>
        </w:rPr>
        <w:tab/>
      </w:r>
      <w:r w:rsidR="006F2868" w:rsidRPr="00B921D6">
        <w:rPr>
          <w:rFonts w:ascii="Tahoma" w:hAnsi="Tahoma" w:cs="Tahoma"/>
          <w:sz w:val="16"/>
          <w:szCs w:val="16"/>
        </w:rPr>
        <w:t>Komerční banka,</w:t>
      </w:r>
      <w:r w:rsidR="00135081" w:rsidRPr="00B921D6">
        <w:rPr>
          <w:rFonts w:ascii="Tahoma" w:hAnsi="Tahoma" w:cs="Tahoma"/>
          <w:sz w:val="16"/>
          <w:szCs w:val="16"/>
        </w:rPr>
        <w:t xml:space="preserve"> a.s.</w:t>
      </w:r>
    </w:p>
    <w:p w14:paraId="0A413F33" w14:textId="6B17E5AF" w:rsidR="00135081" w:rsidRPr="00B921D6" w:rsidRDefault="00135081" w:rsidP="000B4758">
      <w:pPr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číslo účtu:</w:t>
      </w:r>
      <w:r w:rsidRPr="00B921D6">
        <w:rPr>
          <w:rFonts w:ascii="Tahoma" w:hAnsi="Tahoma" w:cs="Tahoma"/>
          <w:sz w:val="16"/>
          <w:szCs w:val="16"/>
        </w:rPr>
        <w:tab/>
      </w:r>
      <w:r w:rsidR="006F2868" w:rsidRPr="00B921D6">
        <w:rPr>
          <w:rFonts w:ascii="Tahoma" w:hAnsi="Tahoma" w:cs="Tahoma"/>
          <w:sz w:val="16"/>
          <w:szCs w:val="16"/>
        </w:rPr>
        <w:t>10108-621/0100</w:t>
      </w:r>
    </w:p>
    <w:p w14:paraId="6579675B" w14:textId="77777777" w:rsidR="00C46C35" w:rsidRPr="00B921D6" w:rsidRDefault="00C46C35" w:rsidP="000B4758">
      <w:pPr>
        <w:jc w:val="both"/>
        <w:rPr>
          <w:rFonts w:ascii="Tahoma" w:hAnsi="Tahoma" w:cs="Tahoma"/>
          <w:sz w:val="16"/>
          <w:szCs w:val="16"/>
        </w:rPr>
      </w:pPr>
    </w:p>
    <w:p w14:paraId="42D7755E" w14:textId="334BCAAC" w:rsidR="00096232" w:rsidRPr="00B921D6" w:rsidRDefault="000B4758" w:rsidP="000B4758">
      <w:pPr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(dále jen „</w:t>
      </w:r>
      <w:r w:rsidR="004C31C4" w:rsidRPr="00B921D6">
        <w:rPr>
          <w:rFonts w:ascii="Tahoma" w:hAnsi="Tahoma" w:cs="Tahoma"/>
          <w:sz w:val="16"/>
          <w:szCs w:val="16"/>
        </w:rPr>
        <w:t>zhotovitel</w:t>
      </w:r>
      <w:r w:rsidRPr="00B921D6">
        <w:rPr>
          <w:rFonts w:ascii="Tahoma" w:hAnsi="Tahoma" w:cs="Tahoma"/>
          <w:sz w:val="16"/>
          <w:szCs w:val="16"/>
        </w:rPr>
        <w:t>“)</w:t>
      </w:r>
    </w:p>
    <w:p w14:paraId="5EAE5375" w14:textId="77777777" w:rsidR="006F2868" w:rsidRPr="00B921D6" w:rsidRDefault="006F2868" w:rsidP="000B4758">
      <w:pPr>
        <w:jc w:val="both"/>
        <w:rPr>
          <w:rFonts w:ascii="Tahoma" w:hAnsi="Tahoma" w:cs="Tahoma"/>
          <w:sz w:val="16"/>
          <w:szCs w:val="16"/>
        </w:rPr>
      </w:pPr>
    </w:p>
    <w:p w14:paraId="6EF56537" w14:textId="0203ED03" w:rsidR="006F2868" w:rsidRPr="00B921D6" w:rsidRDefault="006F2868" w:rsidP="000B4758">
      <w:pPr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Objednatel a zhotovitel společně též jako „smluvní strany“</w:t>
      </w:r>
    </w:p>
    <w:p w14:paraId="4A0476F6" w14:textId="77777777" w:rsidR="00096232" w:rsidRPr="00B921D6" w:rsidRDefault="00096232" w:rsidP="000B4758">
      <w:pPr>
        <w:jc w:val="both"/>
        <w:rPr>
          <w:rFonts w:ascii="Tahoma" w:hAnsi="Tahoma" w:cs="Tahoma"/>
          <w:sz w:val="16"/>
          <w:szCs w:val="16"/>
        </w:rPr>
      </w:pPr>
    </w:p>
    <w:p w14:paraId="527686B3" w14:textId="77777777" w:rsidR="00096232" w:rsidRPr="00B921D6" w:rsidRDefault="00096232" w:rsidP="000B4758">
      <w:pPr>
        <w:jc w:val="both"/>
        <w:rPr>
          <w:rFonts w:ascii="Tahoma" w:hAnsi="Tahoma" w:cs="Tahoma"/>
          <w:sz w:val="16"/>
          <w:szCs w:val="16"/>
        </w:rPr>
      </w:pPr>
    </w:p>
    <w:p w14:paraId="7A59EC67" w14:textId="0695FC85" w:rsidR="00096232" w:rsidRPr="00B921D6" w:rsidRDefault="00096232" w:rsidP="00096232">
      <w:pPr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uzavírají dnešního dne, měsíce a roku v souladu s</w:t>
      </w:r>
      <w:r w:rsidR="0026602B" w:rsidRPr="00B921D6">
        <w:rPr>
          <w:rFonts w:ascii="Tahoma" w:hAnsi="Tahoma" w:cs="Tahoma"/>
          <w:sz w:val="16"/>
          <w:szCs w:val="16"/>
        </w:rPr>
        <w:t xml:space="preserve"> čl. IX. </w:t>
      </w:r>
      <w:r w:rsidR="00897C5D" w:rsidRPr="00B921D6">
        <w:rPr>
          <w:rFonts w:ascii="Tahoma" w:hAnsi="Tahoma" w:cs="Tahoma"/>
          <w:sz w:val="16"/>
          <w:szCs w:val="16"/>
        </w:rPr>
        <w:t>o</w:t>
      </w:r>
      <w:r w:rsidR="0026602B" w:rsidRPr="00B921D6">
        <w:rPr>
          <w:rFonts w:ascii="Tahoma" w:hAnsi="Tahoma" w:cs="Tahoma"/>
          <w:sz w:val="16"/>
          <w:szCs w:val="16"/>
        </w:rPr>
        <w:t>dst. 7 a</w:t>
      </w:r>
      <w:r w:rsidRPr="00B921D6">
        <w:rPr>
          <w:rFonts w:ascii="Tahoma" w:hAnsi="Tahoma" w:cs="Tahoma"/>
          <w:sz w:val="16"/>
          <w:szCs w:val="16"/>
        </w:rPr>
        <w:t xml:space="preserve"> čl. I</w:t>
      </w:r>
      <w:r w:rsidR="004C31C4" w:rsidRPr="00B921D6">
        <w:rPr>
          <w:rFonts w:ascii="Tahoma" w:hAnsi="Tahoma" w:cs="Tahoma"/>
          <w:sz w:val="16"/>
          <w:szCs w:val="16"/>
        </w:rPr>
        <w:t>II</w:t>
      </w:r>
      <w:r w:rsidRPr="00B921D6">
        <w:rPr>
          <w:rFonts w:ascii="Tahoma" w:hAnsi="Tahoma" w:cs="Tahoma"/>
          <w:sz w:val="16"/>
          <w:szCs w:val="16"/>
        </w:rPr>
        <w:t xml:space="preserve">. odst. </w:t>
      </w:r>
      <w:r w:rsidR="00C774A4" w:rsidRPr="00B921D6">
        <w:rPr>
          <w:rFonts w:ascii="Tahoma" w:hAnsi="Tahoma" w:cs="Tahoma"/>
          <w:sz w:val="16"/>
          <w:szCs w:val="16"/>
        </w:rPr>
        <w:t>6</w:t>
      </w:r>
      <w:r w:rsidRPr="00B921D6">
        <w:rPr>
          <w:rFonts w:ascii="Tahoma" w:hAnsi="Tahoma" w:cs="Tahoma"/>
          <w:sz w:val="16"/>
          <w:szCs w:val="16"/>
        </w:rPr>
        <w:t xml:space="preserve"> servisní smlouvy ze dne</w:t>
      </w:r>
      <w:r w:rsidR="000F6CFE" w:rsidRPr="00B921D6">
        <w:rPr>
          <w:rFonts w:ascii="Tahoma" w:hAnsi="Tahoma" w:cs="Tahoma"/>
          <w:sz w:val="16"/>
          <w:szCs w:val="16"/>
        </w:rPr>
        <w:t xml:space="preserve"> </w:t>
      </w:r>
      <w:r w:rsidR="00897C5D" w:rsidRPr="00B921D6">
        <w:rPr>
          <w:rFonts w:ascii="Tahoma" w:hAnsi="Tahoma" w:cs="Tahoma"/>
          <w:sz w:val="16"/>
          <w:szCs w:val="16"/>
        </w:rPr>
        <w:t>31.</w:t>
      </w:r>
      <w:r w:rsidR="00330064" w:rsidRPr="00B921D6">
        <w:rPr>
          <w:rFonts w:ascii="Tahoma" w:hAnsi="Tahoma" w:cs="Tahoma"/>
          <w:sz w:val="16"/>
          <w:szCs w:val="16"/>
        </w:rPr>
        <w:t> </w:t>
      </w:r>
      <w:r w:rsidR="00897C5D" w:rsidRPr="00B921D6">
        <w:rPr>
          <w:rFonts w:ascii="Tahoma" w:hAnsi="Tahoma" w:cs="Tahoma"/>
          <w:sz w:val="16"/>
          <w:szCs w:val="16"/>
        </w:rPr>
        <w:t>10</w:t>
      </w:r>
      <w:r w:rsidR="00B17CE1" w:rsidRPr="00B921D6">
        <w:rPr>
          <w:rFonts w:ascii="Tahoma" w:hAnsi="Tahoma" w:cs="Tahoma"/>
          <w:sz w:val="16"/>
          <w:szCs w:val="16"/>
        </w:rPr>
        <w:t>.</w:t>
      </w:r>
      <w:r w:rsidR="00330064" w:rsidRPr="00B921D6">
        <w:rPr>
          <w:rFonts w:ascii="Tahoma" w:hAnsi="Tahoma" w:cs="Tahoma"/>
          <w:sz w:val="16"/>
          <w:szCs w:val="16"/>
        </w:rPr>
        <w:t> </w:t>
      </w:r>
      <w:r w:rsidR="00B17CE1" w:rsidRPr="00B921D6">
        <w:rPr>
          <w:rFonts w:ascii="Tahoma" w:hAnsi="Tahoma" w:cs="Tahoma"/>
          <w:sz w:val="16"/>
          <w:szCs w:val="16"/>
        </w:rPr>
        <w:t>2023</w:t>
      </w:r>
      <w:r w:rsidRPr="00B921D6">
        <w:rPr>
          <w:rFonts w:ascii="Tahoma" w:hAnsi="Tahoma" w:cs="Tahoma"/>
          <w:sz w:val="16"/>
          <w:szCs w:val="16"/>
        </w:rPr>
        <w:t xml:space="preserve">, evidované u objednatele pod č. PO </w:t>
      </w:r>
      <w:r w:rsidR="005B1A19" w:rsidRPr="00B921D6">
        <w:rPr>
          <w:rFonts w:ascii="Tahoma" w:hAnsi="Tahoma" w:cs="Tahoma"/>
          <w:sz w:val="16"/>
          <w:szCs w:val="16"/>
        </w:rPr>
        <w:t>714</w:t>
      </w:r>
      <w:r w:rsidRPr="00B921D6">
        <w:rPr>
          <w:rFonts w:ascii="Tahoma" w:hAnsi="Tahoma" w:cs="Tahoma"/>
          <w:sz w:val="16"/>
          <w:szCs w:val="16"/>
        </w:rPr>
        <w:t>/S/</w:t>
      </w:r>
      <w:r w:rsidR="00B17CE1" w:rsidRPr="00B921D6">
        <w:rPr>
          <w:rFonts w:ascii="Tahoma" w:hAnsi="Tahoma" w:cs="Tahoma"/>
          <w:sz w:val="16"/>
          <w:szCs w:val="16"/>
        </w:rPr>
        <w:t>23</w:t>
      </w:r>
      <w:r w:rsidR="001C1E8D" w:rsidRPr="00B921D6">
        <w:rPr>
          <w:rFonts w:ascii="Tahoma" w:hAnsi="Tahoma" w:cs="Tahoma"/>
          <w:sz w:val="16"/>
          <w:szCs w:val="16"/>
        </w:rPr>
        <w:t xml:space="preserve"> </w:t>
      </w:r>
      <w:r w:rsidRPr="00B921D6">
        <w:rPr>
          <w:rFonts w:ascii="Tahoma" w:hAnsi="Tahoma" w:cs="Tahoma"/>
          <w:sz w:val="16"/>
          <w:szCs w:val="16"/>
        </w:rPr>
        <w:t>(dále jen „smlouva”)</w:t>
      </w:r>
      <w:r w:rsidR="0026602B" w:rsidRPr="00B921D6">
        <w:rPr>
          <w:rFonts w:ascii="Tahoma" w:hAnsi="Tahoma" w:cs="Tahoma"/>
          <w:sz w:val="16"/>
          <w:szCs w:val="16"/>
        </w:rPr>
        <w:t>, tento</w:t>
      </w:r>
    </w:p>
    <w:p w14:paraId="6B1A210E" w14:textId="77777777" w:rsidR="00B52AD1" w:rsidRPr="00B921D6" w:rsidRDefault="00B52AD1" w:rsidP="00B52AD1">
      <w:pPr>
        <w:rPr>
          <w:rFonts w:ascii="Tahoma" w:hAnsi="Tahoma" w:cs="Tahoma"/>
          <w:sz w:val="16"/>
          <w:szCs w:val="16"/>
        </w:rPr>
      </w:pPr>
    </w:p>
    <w:p w14:paraId="7350A3E1" w14:textId="106E0B36" w:rsidR="00B52AD1" w:rsidRPr="00B921D6" w:rsidRDefault="00096232" w:rsidP="00A466FF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B921D6">
        <w:rPr>
          <w:rFonts w:ascii="Tahoma" w:hAnsi="Tahoma" w:cs="Tahoma"/>
          <w:b/>
          <w:bCs/>
          <w:sz w:val="16"/>
          <w:szCs w:val="16"/>
        </w:rPr>
        <w:t xml:space="preserve">dodatek </w:t>
      </w:r>
      <w:r w:rsidR="00F32CB1" w:rsidRPr="00B921D6">
        <w:rPr>
          <w:rFonts w:ascii="Tahoma" w:hAnsi="Tahoma" w:cs="Tahoma"/>
          <w:b/>
          <w:bCs/>
          <w:sz w:val="16"/>
          <w:szCs w:val="16"/>
        </w:rPr>
        <w:t>č</w:t>
      </w:r>
      <w:r w:rsidRPr="00B921D6">
        <w:rPr>
          <w:rFonts w:ascii="Tahoma" w:hAnsi="Tahoma" w:cs="Tahoma"/>
          <w:b/>
          <w:bCs/>
          <w:sz w:val="16"/>
          <w:szCs w:val="16"/>
        </w:rPr>
        <w:t xml:space="preserve">. </w:t>
      </w:r>
      <w:r w:rsidR="00C774A4" w:rsidRPr="00B921D6">
        <w:rPr>
          <w:rFonts w:ascii="Tahoma" w:hAnsi="Tahoma" w:cs="Tahoma"/>
          <w:b/>
          <w:bCs/>
          <w:sz w:val="16"/>
          <w:szCs w:val="16"/>
        </w:rPr>
        <w:t>1</w:t>
      </w:r>
    </w:p>
    <w:p w14:paraId="31A468B9" w14:textId="68B0D15C" w:rsidR="00096232" w:rsidRPr="00B921D6" w:rsidRDefault="00096232" w:rsidP="00A466FF">
      <w:pPr>
        <w:jc w:val="center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(dále jen „dodatek”)</w:t>
      </w:r>
    </w:p>
    <w:p w14:paraId="66C26B11" w14:textId="77777777" w:rsidR="001645C7" w:rsidRPr="00B921D6" w:rsidRDefault="001645C7" w:rsidP="00A466FF">
      <w:pPr>
        <w:jc w:val="center"/>
        <w:rPr>
          <w:rFonts w:ascii="Tahoma" w:hAnsi="Tahoma" w:cs="Tahoma"/>
          <w:sz w:val="16"/>
          <w:szCs w:val="16"/>
        </w:rPr>
      </w:pPr>
    </w:p>
    <w:p w14:paraId="4A484442" w14:textId="77777777" w:rsidR="001645C7" w:rsidRPr="00B921D6" w:rsidRDefault="001645C7" w:rsidP="00096232">
      <w:pPr>
        <w:jc w:val="both"/>
        <w:rPr>
          <w:rFonts w:ascii="Tahoma" w:hAnsi="Tahoma" w:cs="Tahoma"/>
          <w:sz w:val="16"/>
          <w:szCs w:val="16"/>
        </w:rPr>
      </w:pPr>
    </w:p>
    <w:p w14:paraId="5FA3BFA1" w14:textId="6652BD09" w:rsidR="00F32CB1" w:rsidRPr="00B921D6" w:rsidRDefault="006E5220" w:rsidP="00A466FF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B921D6">
        <w:rPr>
          <w:rFonts w:ascii="Tahoma" w:hAnsi="Tahoma" w:cs="Tahoma"/>
          <w:b/>
          <w:bCs/>
          <w:sz w:val="16"/>
          <w:szCs w:val="16"/>
        </w:rPr>
        <w:t>I.</w:t>
      </w:r>
    </w:p>
    <w:p w14:paraId="0B523E34" w14:textId="0374816A" w:rsidR="00096232" w:rsidRPr="00B921D6" w:rsidRDefault="00096232" w:rsidP="00A466FF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B921D6">
        <w:rPr>
          <w:rFonts w:ascii="Tahoma" w:hAnsi="Tahoma" w:cs="Tahoma"/>
          <w:b/>
          <w:bCs/>
          <w:sz w:val="16"/>
          <w:szCs w:val="16"/>
        </w:rPr>
        <w:t>Předmět dodatku</w:t>
      </w:r>
    </w:p>
    <w:p w14:paraId="3BB33362" w14:textId="77DEAF50" w:rsidR="00F32CB1" w:rsidRPr="00B921D6" w:rsidRDefault="00F32CB1" w:rsidP="009215E4">
      <w:pPr>
        <w:jc w:val="both"/>
        <w:rPr>
          <w:rFonts w:ascii="Tahoma" w:hAnsi="Tahoma" w:cs="Tahoma"/>
          <w:sz w:val="16"/>
          <w:szCs w:val="16"/>
        </w:rPr>
      </w:pPr>
    </w:p>
    <w:p w14:paraId="5695CD85" w14:textId="36DE8FE5" w:rsidR="00EB3255" w:rsidRPr="00B921D6" w:rsidRDefault="001B7FFA" w:rsidP="000F6CFE">
      <w:pPr>
        <w:pStyle w:val="Odstavecseseznamem"/>
        <w:numPr>
          <w:ilvl w:val="0"/>
          <w:numId w:val="26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P</w:t>
      </w:r>
      <w:r w:rsidR="00096232" w:rsidRPr="00B921D6">
        <w:rPr>
          <w:rFonts w:ascii="Tahoma" w:hAnsi="Tahoma" w:cs="Tahoma"/>
          <w:sz w:val="16"/>
          <w:szCs w:val="16"/>
        </w:rPr>
        <w:t xml:space="preserve">ředmětem tohoto dodatku je </w:t>
      </w:r>
      <w:r w:rsidR="00CB6661" w:rsidRPr="00B921D6">
        <w:rPr>
          <w:rFonts w:ascii="Tahoma" w:hAnsi="Tahoma" w:cs="Tahoma"/>
          <w:sz w:val="16"/>
          <w:szCs w:val="16"/>
        </w:rPr>
        <w:t>na</w:t>
      </w:r>
      <w:r w:rsidR="008E712D" w:rsidRPr="00B921D6">
        <w:rPr>
          <w:rFonts w:ascii="Tahoma" w:hAnsi="Tahoma" w:cs="Tahoma"/>
          <w:sz w:val="16"/>
          <w:szCs w:val="16"/>
        </w:rPr>
        <w:t>hrazení původní přílohy č.</w:t>
      </w:r>
      <w:r w:rsidR="00897C5D" w:rsidRPr="00B921D6">
        <w:rPr>
          <w:rFonts w:ascii="Tahoma" w:hAnsi="Tahoma" w:cs="Tahoma"/>
          <w:sz w:val="16"/>
          <w:szCs w:val="16"/>
        </w:rPr>
        <w:t xml:space="preserve"> </w:t>
      </w:r>
      <w:r w:rsidR="008E712D" w:rsidRPr="00B921D6">
        <w:rPr>
          <w:rFonts w:ascii="Tahoma" w:hAnsi="Tahoma" w:cs="Tahoma"/>
          <w:sz w:val="16"/>
          <w:szCs w:val="16"/>
        </w:rPr>
        <w:t>1 s názvem „Seznam přístrojů</w:t>
      </w:r>
      <w:r w:rsidR="00897C5D" w:rsidRPr="00B921D6">
        <w:rPr>
          <w:rFonts w:ascii="Tahoma" w:hAnsi="Tahoma" w:cs="Tahoma"/>
          <w:sz w:val="16"/>
          <w:szCs w:val="16"/>
        </w:rPr>
        <w:t xml:space="preserve"> a cena servi</w:t>
      </w:r>
      <w:r w:rsidR="001E6F91" w:rsidRPr="00B921D6">
        <w:rPr>
          <w:rFonts w:ascii="Tahoma" w:hAnsi="Tahoma" w:cs="Tahoma"/>
          <w:sz w:val="16"/>
          <w:szCs w:val="16"/>
        </w:rPr>
        <w:t>s</w:t>
      </w:r>
      <w:r w:rsidR="00897C5D" w:rsidRPr="00B921D6">
        <w:rPr>
          <w:rFonts w:ascii="Tahoma" w:hAnsi="Tahoma" w:cs="Tahoma"/>
          <w:sz w:val="16"/>
          <w:szCs w:val="16"/>
        </w:rPr>
        <w:t xml:space="preserve">u vč. </w:t>
      </w:r>
      <w:r w:rsidR="001E6F91" w:rsidRPr="00B921D6">
        <w:rPr>
          <w:rFonts w:ascii="Tahoma" w:hAnsi="Tahoma" w:cs="Tahoma"/>
          <w:sz w:val="16"/>
          <w:szCs w:val="16"/>
        </w:rPr>
        <w:t>údržby</w:t>
      </w:r>
      <w:r w:rsidR="008E712D" w:rsidRPr="00B921D6">
        <w:rPr>
          <w:rFonts w:ascii="Tahoma" w:hAnsi="Tahoma" w:cs="Tahoma"/>
          <w:sz w:val="16"/>
          <w:szCs w:val="16"/>
        </w:rPr>
        <w:t>“ novou přílohou č.</w:t>
      </w:r>
      <w:r w:rsidR="001E6F91" w:rsidRPr="00B921D6">
        <w:rPr>
          <w:rFonts w:ascii="Tahoma" w:hAnsi="Tahoma" w:cs="Tahoma"/>
          <w:sz w:val="16"/>
          <w:szCs w:val="16"/>
        </w:rPr>
        <w:t xml:space="preserve"> </w:t>
      </w:r>
      <w:r w:rsidR="008E712D" w:rsidRPr="00B921D6">
        <w:rPr>
          <w:rFonts w:ascii="Tahoma" w:hAnsi="Tahoma" w:cs="Tahoma"/>
          <w:sz w:val="16"/>
          <w:szCs w:val="16"/>
        </w:rPr>
        <w:t>1 „Seznam přístrojů</w:t>
      </w:r>
      <w:r w:rsidR="001E6F91" w:rsidRPr="00B921D6">
        <w:rPr>
          <w:rFonts w:ascii="Tahoma" w:hAnsi="Tahoma" w:cs="Tahoma"/>
          <w:sz w:val="16"/>
          <w:szCs w:val="16"/>
        </w:rPr>
        <w:t xml:space="preserve"> a cena servisu vč. údržby</w:t>
      </w:r>
      <w:r w:rsidR="008E712D" w:rsidRPr="00B921D6">
        <w:rPr>
          <w:rFonts w:ascii="Tahoma" w:hAnsi="Tahoma" w:cs="Tahoma"/>
          <w:sz w:val="16"/>
          <w:szCs w:val="16"/>
        </w:rPr>
        <w:t xml:space="preserve">“, která je </w:t>
      </w:r>
      <w:r w:rsidR="001E6F91" w:rsidRPr="00B921D6">
        <w:rPr>
          <w:rFonts w:ascii="Tahoma" w:hAnsi="Tahoma" w:cs="Tahoma"/>
          <w:sz w:val="16"/>
          <w:szCs w:val="16"/>
        </w:rPr>
        <w:t xml:space="preserve">rovněž </w:t>
      </w:r>
      <w:r w:rsidR="008E712D" w:rsidRPr="00B921D6">
        <w:rPr>
          <w:rFonts w:ascii="Tahoma" w:hAnsi="Tahoma" w:cs="Tahoma"/>
          <w:sz w:val="16"/>
          <w:szCs w:val="16"/>
        </w:rPr>
        <w:t xml:space="preserve">přílohou tohoto dodatku. </w:t>
      </w:r>
    </w:p>
    <w:p w14:paraId="067AAB1A" w14:textId="67981B98" w:rsidR="005B2EA1" w:rsidRPr="00B921D6" w:rsidRDefault="001E6F91" w:rsidP="000F6CFE">
      <w:pPr>
        <w:pStyle w:val="Odstavecseseznamem"/>
        <w:numPr>
          <w:ilvl w:val="0"/>
          <w:numId w:val="26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7BC34DD2">
        <w:rPr>
          <w:rFonts w:ascii="Tahoma" w:hAnsi="Tahoma" w:cs="Tahoma"/>
          <w:sz w:val="16"/>
          <w:szCs w:val="16"/>
        </w:rPr>
        <w:t>Smluvní strany se dále dohodly, že se v</w:t>
      </w:r>
      <w:r w:rsidR="005B2EA1" w:rsidRPr="7BC34DD2">
        <w:rPr>
          <w:rFonts w:ascii="Tahoma" w:hAnsi="Tahoma" w:cs="Tahoma"/>
          <w:sz w:val="16"/>
          <w:szCs w:val="16"/>
        </w:rPr>
        <w:t xml:space="preserve"> čl. II odst. 1 </w:t>
      </w:r>
      <w:r w:rsidR="00C325D7" w:rsidRPr="7BC34DD2">
        <w:rPr>
          <w:rFonts w:ascii="Tahoma" w:hAnsi="Tahoma" w:cs="Tahoma"/>
          <w:sz w:val="16"/>
          <w:szCs w:val="16"/>
        </w:rPr>
        <w:t xml:space="preserve">smlouvy </w:t>
      </w:r>
      <w:r w:rsidR="005B2EA1" w:rsidRPr="7BC34DD2">
        <w:rPr>
          <w:rFonts w:ascii="Tahoma" w:hAnsi="Tahoma" w:cs="Tahoma"/>
          <w:sz w:val="16"/>
          <w:szCs w:val="16"/>
        </w:rPr>
        <w:t xml:space="preserve">upravuje původně sjednaná celková cena </w:t>
      </w:r>
      <w:r w:rsidR="005B1A19" w:rsidRPr="7BC34DD2">
        <w:rPr>
          <w:rFonts w:ascii="Tahoma" w:hAnsi="Tahoma" w:cs="Tahoma"/>
          <w:b/>
          <w:bCs/>
          <w:sz w:val="16"/>
          <w:szCs w:val="16"/>
        </w:rPr>
        <w:t>489</w:t>
      </w:r>
      <w:r w:rsidR="001767A3" w:rsidRPr="7BC34DD2">
        <w:rPr>
          <w:rFonts w:ascii="Tahoma" w:hAnsi="Tahoma" w:cs="Tahoma"/>
          <w:b/>
          <w:bCs/>
          <w:sz w:val="16"/>
          <w:szCs w:val="16"/>
        </w:rPr>
        <w:t> </w:t>
      </w:r>
      <w:r w:rsidR="005B1A19" w:rsidRPr="7BC34DD2">
        <w:rPr>
          <w:rFonts w:ascii="Tahoma" w:hAnsi="Tahoma" w:cs="Tahoma"/>
          <w:b/>
          <w:bCs/>
          <w:sz w:val="16"/>
          <w:szCs w:val="16"/>
        </w:rPr>
        <w:t>000</w:t>
      </w:r>
      <w:r w:rsidR="001767A3" w:rsidRPr="7BC34DD2">
        <w:rPr>
          <w:rFonts w:ascii="Tahoma" w:hAnsi="Tahoma" w:cs="Tahoma"/>
          <w:b/>
          <w:bCs/>
          <w:sz w:val="16"/>
          <w:szCs w:val="16"/>
        </w:rPr>
        <w:t>,00</w:t>
      </w:r>
      <w:r w:rsidR="005B2EA1" w:rsidRPr="7BC34DD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9A4397" w:rsidRPr="7BC34DD2">
        <w:rPr>
          <w:rFonts w:ascii="Tahoma" w:hAnsi="Tahoma" w:cs="Tahoma"/>
          <w:b/>
          <w:bCs/>
          <w:sz w:val="16"/>
          <w:szCs w:val="16"/>
        </w:rPr>
        <w:t>K</w:t>
      </w:r>
      <w:r w:rsidR="005B2EA1" w:rsidRPr="7BC34DD2">
        <w:rPr>
          <w:rFonts w:ascii="Tahoma" w:hAnsi="Tahoma" w:cs="Tahoma"/>
          <w:b/>
          <w:bCs/>
          <w:sz w:val="16"/>
          <w:szCs w:val="16"/>
        </w:rPr>
        <w:t>č bez DPH</w:t>
      </w:r>
      <w:r w:rsidR="005B2EA1" w:rsidRPr="7BC34DD2">
        <w:rPr>
          <w:rFonts w:ascii="Tahoma" w:hAnsi="Tahoma" w:cs="Tahoma"/>
          <w:sz w:val="16"/>
          <w:szCs w:val="16"/>
        </w:rPr>
        <w:t xml:space="preserve"> na nově sjednanou cenu </w:t>
      </w:r>
      <w:r w:rsidR="005B1A19" w:rsidRPr="7BC34DD2">
        <w:rPr>
          <w:rFonts w:ascii="Tahoma" w:hAnsi="Tahoma" w:cs="Tahoma"/>
          <w:b/>
          <w:bCs/>
          <w:sz w:val="16"/>
          <w:szCs w:val="16"/>
        </w:rPr>
        <w:t>38</w:t>
      </w:r>
      <w:r w:rsidR="48B656C7" w:rsidRPr="7BC34DD2">
        <w:rPr>
          <w:rFonts w:ascii="Tahoma" w:hAnsi="Tahoma" w:cs="Tahoma"/>
          <w:b/>
          <w:bCs/>
          <w:sz w:val="16"/>
          <w:szCs w:val="16"/>
        </w:rPr>
        <w:t>7</w:t>
      </w:r>
      <w:r w:rsidR="001767A3" w:rsidRPr="7BC34DD2">
        <w:rPr>
          <w:rFonts w:ascii="Tahoma" w:hAnsi="Tahoma" w:cs="Tahoma"/>
          <w:b/>
          <w:bCs/>
          <w:sz w:val="16"/>
          <w:szCs w:val="16"/>
        </w:rPr>
        <w:t> </w:t>
      </w:r>
      <w:r w:rsidR="26016668" w:rsidRPr="7BC34DD2">
        <w:rPr>
          <w:rFonts w:ascii="Tahoma" w:hAnsi="Tahoma" w:cs="Tahoma"/>
          <w:b/>
          <w:bCs/>
          <w:sz w:val="16"/>
          <w:szCs w:val="16"/>
        </w:rPr>
        <w:t>1</w:t>
      </w:r>
      <w:r w:rsidR="005B1A19" w:rsidRPr="7BC34DD2">
        <w:rPr>
          <w:rFonts w:ascii="Tahoma" w:hAnsi="Tahoma" w:cs="Tahoma"/>
          <w:b/>
          <w:bCs/>
          <w:sz w:val="16"/>
          <w:szCs w:val="16"/>
        </w:rPr>
        <w:t>00</w:t>
      </w:r>
      <w:r w:rsidR="001767A3" w:rsidRPr="7BC34DD2">
        <w:rPr>
          <w:rFonts w:ascii="Tahoma" w:hAnsi="Tahoma" w:cs="Tahoma"/>
          <w:b/>
          <w:bCs/>
          <w:sz w:val="16"/>
          <w:szCs w:val="16"/>
        </w:rPr>
        <w:t>,00</w:t>
      </w:r>
      <w:r w:rsidR="005B2EA1" w:rsidRPr="7BC34DD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9A4397" w:rsidRPr="7BC34DD2">
        <w:rPr>
          <w:rFonts w:ascii="Tahoma" w:hAnsi="Tahoma" w:cs="Tahoma"/>
          <w:b/>
          <w:bCs/>
          <w:sz w:val="16"/>
          <w:szCs w:val="16"/>
        </w:rPr>
        <w:t>K</w:t>
      </w:r>
      <w:r w:rsidR="005B2EA1" w:rsidRPr="7BC34DD2">
        <w:rPr>
          <w:rFonts w:ascii="Tahoma" w:hAnsi="Tahoma" w:cs="Tahoma"/>
          <w:b/>
          <w:bCs/>
          <w:sz w:val="16"/>
          <w:szCs w:val="16"/>
        </w:rPr>
        <w:t>č bez DPH</w:t>
      </w:r>
      <w:r w:rsidR="006C1D61" w:rsidRPr="7BC34DD2">
        <w:rPr>
          <w:rFonts w:ascii="Tahoma" w:hAnsi="Tahoma" w:cs="Tahoma"/>
          <w:sz w:val="16"/>
          <w:szCs w:val="16"/>
        </w:rPr>
        <w:t xml:space="preserve">. Smluvní strany se zároveň dohodly, že fakturace bude probíhat v rovnoměrných pravidelných </w:t>
      </w:r>
      <w:r w:rsidR="005B1A19" w:rsidRPr="7BC34DD2">
        <w:rPr>
          <w:rFonts w:ascii="Tahoma" w:hAnsi="Tahoma" w:cs="Tahoma"/>
          <w:sz w:val="16"/>
          <w:szCs w:val="16"/>
        </w:rPr>
        <w:t>měsíčních</w:t>
      </w:r>
      <w:r w:rsidR="006C1D61" w:rsidRPr="7BC34DD2">
        <w:rPr>
          <w:rFonts w:ascii="Tahoma" w:hAnsi="Tahoma" w:cs="Tahoma"/>
          <w:sz w:val="16"/>
          <w:szCs w:val="16"/>
        </w:rPr>
        <w:t xml:space="preserve"> platbách ve výší </w:t>
      </w:r>
      <w:r w:rsidR="005B1A19" w:rsidRPr="7BC34DD2">
        <w:rPr>
          <w:rFonts w:ascii="Tahoma" w:hAnsi="Tahoma" w:cs="Tahoma"/>
          <w:b/>
          <w:bCs/>
          <w:sz w:val="16"/>
          <w:szCs w:val="16"/>
        </w:rPr>
        <w:t>32</w:t>
      </w:r>
      <w:r w:rsidR="001767A3" w:rsidRPr="7BC34DD2">
        <w:rPr>
          <w:rFonts w:ascii="Tahoma" w:hAnsi="Tahoma" w:cs="Tahoma"/>
          <w:b/>
          <w:bCs/>
          <w:sz w:val="16"/>
          <w:szCs w:val="16"/>
        </w:rPr>
        <w:t> </w:t>
      </w:r>
      <w:r w:rsidR="1521AFB6" w:rsidRPr="7BC34DD2">
        <w:rPr>
          <w:rFonts w:ascii="Tahoma" w:hAnsi="Tahoma" w:cs="Tahoma"/>
          <w:b/>
          <w:bCs/>
          <w:sz w:val="16"/>
          <w:szCs w:val="16"/>
        </w:rPr>
        <w:t>258</w:t>
      </w:r>
      <w:r w:rsidR="001767A3" w:rsidRPr="7BC34DD2">
        <w:rPr>
          <w:rFonts w:ascii="Tahoma" w:hAnsi="Tahoma" w:cs="Tahoma"/>
          <w:b/>
          <w:bCs/>
          <w:sz w:val="16"/>
          <w:szCs w:val="16"/>
        </w:rPr>
        <w:t>,</w:t>
      </w:r>
      <w:r w:rsidR="190713CB" w:rsidRPr="7BC34DD2">
        <w:rPr>
          <w:rFonts w:ascii="Tahoma" w:hAnsi="Tahoma" w:cs="Tahoma"/>
          <w:b/>
          <w:bCs/>
          <w:sz w:val="16"/>
          <w:szCs w:val="16"/>
        </w:rPr>
        <w:t>33</w:t>
      </w:r>
      <w:r w:rsidR="009A4397" w:rsidRPr="7BC34DD2">
        <w:rPr>
          <w:rFonts w:ascii="Tahoma" w:hAnsi="Tahoma" w:cs="Tahoma"/>
          <w:b/>
          <w:bCs/>
          <w:sz w:val="16"/>
          <w:szCs w:val="16"/>
        </w:rPr>
        <w:t xml:space="preserve"> Kč bez</w:t>
      </w:r>
      <w:r w:rsidR="006C1D61" w:rsidRPr="7BC34DD2">
        <w:rPr>
          <w:rFonts w:ascii="Tahoma" w:hAnsi="Tahoma" w:cs="Tahoma"/>
          <w:b/>
          <w:bCs/>
          <w:sz w:val="16"/>
          <w:szCs w:val="16"/>
        </w:rPr>
        <w:t xml:space="preserve"> DPH</w:t>
      </w:r>
      <w:r w:rsidR="00943A6E" w:rsidRPr="7BC34DD2">
        <w:rPr>
          <w:rFonts w:ascii="Tahoma" w:hAnsi="Tahoma" w:cs="Tahoma"/>
          <w:sz w:val="16"/>
          <w:szCs w:val="16"/>
        </w:rPr>
        <w:t xml:space="preserve">, kdy tato výše </w:t>
      </w:r>
      <w:r w:rsidR="00C325D7" w:rsidRPr="7BC34DD2">
        <w:rPr>
          <w:rFonts w:ascii="Tahoma" w:hAnsi="Tahoma" w:cs="Tahoma"/>
          <w:sz w:val="16"/>
          <w:szCs w:val="16"/>
        </w:rPr>
        <w:t>je upravena čl. II. odst. 2 smlouvy</w:t>
      </w:r>
      <w:r w:rsidR="0055362D" w:rsidRPr="7BC34DD2">
        <w:rPr>
          <w:rFonts w:ascii="Tahoma" w:hAnsi="Tahoma" w:cs="Tahoma"/>
          <w:sz w:val="16"/>
          <w:szCs w:val="16"/>
        </w:rPr>
        <w:t>.</w:t>
      </w:r>
    </w:p>
    <w:p w14:paraId="1134E785" w14:textId="77777777" w:rsidR="00124020" w:rsidRPr="00B921D6" w:rsidRDefault="00124020" w:rsidP="008B281E">
      <w:pPr>
        <w:ind w:left="3540" w:firstLine="708"/>
        <w:jc w:val="both"/>
        <w:rPr>
          <w:rFonts w:ascii="Tahoma" w:hAnsi="Tahoma" w:cs="Tahoma"/>
          <w:b/>
          <w:bCs/>
          <w:sz w:val="16"/>
          <w:szCs w:val="16"/>
        </w:rPr>
      </w:pPr>
    </w:p>
    <w:p w14:paraId="28C540D0" w14:textId="77777777" w:rsidR="00A466FF" w:rsidRPr="00B921D6" w:rsidRDefault="00A466FF" w:rsidP="008B281E">
      <w:pPr>
        <w:ind w:left="3540" w:firstLine="708"/>
        <w:jc w:val="both"/>
        <w:rPr>
          <w:rFonts w:ascii="Tahoma" w:hAnsi="Tahoma" w:cs="Tahoma"/>
          <w:b/>
          <w:bCs/>
          <w:sz w:val="16"/>
          <w:szCs w:val="16"/>
        </w:rPr>
      </w:pPr>
    </w:p>
    <w:p w14:paraId="4B049549" w14:textId="648D063B" w:rsidR="00096232" w:rsidRPr="00B921D6" w:rsidRDefault="00D4560E" w:rsidP="00A466FF">
      <w:pPr>
        <w:ind w:hanging="5"/>
        <w:jc w:val="center"/>
        <w:rPr>
          <w:rFonts w:ascii="Tahoma" w:hAnsi="Tahoma" w:cs="Tahoma"/>
          <w:b/>
          <w:bCs/>
          <w:sz w:val="16"/>
          <w:szCs w:val="16"/>
        </w:rPr>
      </w:pPr>
      <w:r w:rsidRPr="00B921D6">
        <w:rPr>
          <w:rFonts w:ascii="Tahoma" w:hAnsi="Tahoma" w:cs="Tahoma"/>
          <w:b/>
          <w:bCs/>
          <w:sz w:val="16"/>
          <w:szCs w:val="16"/>
        </w:rPr>
        <w:t>II.</w:t>
      </w:r>
    </w:p>
    <w:p w14:paraId="09DFF0A5" w14:textId="7AA0A660" w:rsidR="00096232" w:rsidRPr="00B921D6" w:rsidRDefault="00096232" w:rsidP="00A466FF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B921D6">
        <w:rPr>
          <w:rFonts w:ascii="Tahoma" w:hAnsi="Tahoma" w:cs="Tahoma"/>
          <w:b/>
          <w:bCs/>
          <w:sz w:val="16"/>
          <w:szCs w:val="16"/>
        </w:rPr>
        <w:t>Závěrečná ustanovení</w:t>
      </w:r>
    </w:p>
    <w:p w14:paraId="54140617" w14:textId="77777777" w:rsidR="0086653F" w:rsidRPr="00B921D6" w:rsidRDefault="0086653F" w:rsidP="008B281E">
      <w:pPr>
        <w:ind w:left="2832" w:firstLine="708"/>
        <w:jc w:val="both"/>
        <w:rPr>
          <w:rFonts w:ascii="Tahoma" w:hAnsi="Tahoma" w:cs="Tahoma"/>
          <w:b/>
          <w:bCs/>
          <w:sz w:val="16"/>
          <w:szCs w:val="16"/>
        </w:rPr>
      </w:pPr>
    </w:p>
    <w:p w14:paraId="6F1FA0F0" w14:textId="773F96AF" w:rsidR="00096232" w:rsidRPr="00B921D6" w:rsidRDefault="00096232" w:rsidP="000F6CFE">
      <w:pPr>
        <w:pStyle w:val="Odstavecseseznamem"/>
        <w:numPr>
          <w:ilvl w:val="0"/>
          <w:numId w:val="2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5A195D3" w14:textId="62823833" w:rsidR="00096232" w:rsidRPr="00B921D6" w:rsidRDefault="00096232" w:rsidP="000F6CFE">
      <w:pPr>
        <w:pStyle w:val="Odstavecseseznamem"/>
        <w:numPr>
          <w:ilvl w:val="0"/>
          <w:numId w:val="2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Smluvní strany shodně a svobodně prohlašují, že se bez výhrad shodly na tom, že objednatel zveřejní tento dodatek a související</w:t>
      </w:r>
      <w:r w:rsidR="00897AEE" w:rsidRPr="00B921D6">
        <w:rPr>
          <w:rFonts w:ascii="Tahoma" w:hAnsi="Tahoma" w:cs="Tahoma"/>
          <w:sz w:val="16"/>
          <w:szCs w:val="16"/>
        </w:rPr>
        <w:t xml:space="preserve"> </w:t>
      </w:r>
      <w:r w:rsidRPr="00B921D6">
        <w:rPr>
          <w:rFonts w:ascii="Tahoma" w:hAnsi="Tahoma" w:cs="Tahoma"/>
          <w:sz w:val="16"/>
          <w:szCs w:val="16"/>
        </w:rPr>
        <w:t>přílohy v Registru smluv, ve lhůtě a za podmínek stanovených dle zákona</w:t>
      </w:r>
      <w:r w:rsidR="00D4560E" w:rsidRPr="00B921D6">
        <w:rPr>
          <w:rFonts w:ascii="Tahoma" w:hAnsi="Tahoma" w:cs="Tahoma"/>
          <w:sz w:val="16"/>
          <w:szCs w:val="16"/>
        </w:rPr>
        <w:t xml:space="preserve"> </w:t>
      </w:r>
      <w:r w:rsidRPr="00B921D6">
        <w:rPr>
          <w:rFonts w:ascii="Tahoma" w:hAnsi="Tahoma" w:cs="Tahoma"/>
          <w:sz w:val="16"/>
          <w:szCs w:val="16"/>
        </w:rPr>
        <w:t>č. 340/2015 Sb., o registru smluv, v platném znění.</w:t>
      </w:r>
    </w:p>
    <w:p w14:paraId="12FD8018" w14:textId="395EAE40" w:rsidR="00096232" w:rsidRPr="00B921D6" w:rsidRDefault="025B93E3" w:rsidP="000F6CFE">
      <w:pPr>
        <w:pStyle w:val="Odstavecseseznamem"/>
        <w:numPr>
          <w:ilvl w:val="0"/>
          <w:numId w:val="2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39D10511">
        <w:rPr>
          <w:rFonts w:ascii="Tahoma" w:hAnsi="Tahoma" w:cs="Tahoma"/>
          <w:sz w:val="16"/>
          <w:szCs w:val="16"/>
        </w:rPr>
        <w:t>Tento dodatek nabývá platnosti dnem podpisu oběma smluvními stranami a účinnosti dnem</w:t>
      </w:r>
      <w:r w:rsidR="029CE6CC" w:rsidRPr="39D10511">
        <w:rPr>
          <w:rFonts w:ascii="Tahoma" w:hAnsi="Tahoma" w:cs="Tahoma"/>
          <w:sz w:val="16"/>
          <w:szCs w:val="16"/>
        </w:rPr>
        <w:t xml:space="preserve"> </w:t>
      </w:r>
      <w:r w:rsidR="198232A1" w:rsidRPr="39D10511">
        <w:rPr>
          <w:rFonts w:ascii="Tahoma" w:hAnsi="Tahoma" w:cs="Tahoma"/>
          <w:sz w:val="16"/>
          <w:szCs w:val="16"/>
        </w:rPr>
        <w:t>1</w:t>
      </w:r>
      <w:r w:rsidR="30356B92" w:rsidRPr="39D10511">
        <w:rPr>
          <w:rFonts w:ascii="Tahoma" w:hAnsi="Tahoma" w:cs="Tahoma"/>
          <w:sz w:val="16"/>
          <w:szCs w:val="16"/>
        </w:rPr>
        <w:t>.</w:t>
      </w:r>
      <w:r w:rsidR="3F040F43" w:rsidRPr="39D10511">
        <w:rPr>
          <w:rFonts w:ascii="Tahoma" w:hAnsi="Tahoma" w:cs="Tahoma"/>
          <w:sz w:val="16"/>
          <w:szCs w:val="16"/>
        </w:rPr>
        <w:t> </w:t>
      </w:r>
      <w:r w:rsidR="30356B92" w:rsidRPr="39D10511">
        <w:rPr>
          <w:rFonts w:ascii="Tahoma" w:hAnsi="Tahoma" w:cs="Tahoma"/>
          <w:sz w:val="16"/>
          <w:szCs w:val="16"/>
        </w:rPr>
        <w:t>1.</w:t>
      </w:r>
      <w:r w:rsidR="3F040F43" w:rsidRPr="39D10511">
        <w:rPr>
          <w:rFonts w:ascii="Tahoma" w:hAnsi="Tahoma" w:cs="Tahoma"/>
          <w:sz w:val="16"/>
          <w:szCs w:val="16"/>
        </w:rPr>
        <w:t> </w:t>
      </w:r>
      <w:r w:rsidR="30356B92" w:rsidRPr="39D10511">
        <w:rPr>
          <w:rFonts w:ascii="Tahoma" w:hAnsi="Tahoma" w:cs="Tahoma"/>
          <w:sz w:val="16"/>
          <w:szCs w:val="16"/>
        </w:rPr>
        <w:t>202</w:t>
      </w:r>
      <w:r w:rsidR="3AADFC8B" w:rsidRPr="39D10511">
        <w:rPr>
          <w:rFonts w:ascii="Tahoma" w:hAnsi="Tahoma" w:cs="Tahoma"/>
          <w:sz w:val="16"/>
          <w:szCs w:val="16"/>
        </w:rPr>
        <w:t>6</w:t>
      </w:r>
      <w:r w:rsidR="029CE6CC" w:rsidRPr="39D10511">
        <w:rPr>
          <w:rFonts w:ascii="Tahoma" w:hAnsi="Tahoma" w:cs="Tahoma"/>
          <w:sz w:val="16"/>
          <w:szCs w:val="16"/>
        </w:rPr>
        <w:t>, případně dnem uveřejnění v registru smluv, nastal-li později</w:t>
      </w:r>
      <w:r w:rsidRPr="39D10511">
        <w:rPr>
          <w:rFonts w:ascii="Tahoma" w:hAnsi="Tahoma" w:cs="Tahoma"/>
          <w:sz w:val="16"/>
          <w:szCs w:val="16"/>
        </w:rPr>
        <w:t>.</w:t>
      </w:r>
    </w:p>
    <w:p w14:paraId="3ECA75C7" w14:textId="0F6B0E04" w:rsidR="004120BD" w:rsidRPr="00B921D6" w:rsidRDefault="004120BD" w:rsidP="000F6CFE">
      <w:pPr>
        <w:pStyle w:val="Odstavecseseznamem"/>
        <w:numPr>
          <w:ilvl w:val="0"/>
          <w:numId w:val="2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Tento dodatek byl vyhotove</w:t>
      </w:r>
      <w:r w:rsidR="00575B1B" w:rsidRPr="00B921D6">
        <w:rPr>
          <w:rFonts w:ascii="Tahoma" w:hAnsi="Tahoma" w:cs="Tahoma"/>
          <w:sz w:val="16"/>
          <w:szCs w:val="16"/>
        </w:rPr>
        <w:t xml:space="preserve">n ve dvou stejnopisech s platností originálu, přičemž každá ze smluvních stran </w:t>
      </w:r>
      <w:r w:rsidR="000B36BC" w:rsidRPr="00B921D6">
        <w:rPr>
          <w:rFonts w:ascii="Tahoma" w:hAnsi="Tahoma" w:cs="Tahoma"/>
          <w:sz w:val="16"/>
          <w:szCs w:val="16"/>
        </w:rPr>
        <w:t>obdrží po jednom vyhotovení.</w:t>
      </w:r>
      <w:r w:rsidR="00B7743D">
        <w:rPr>
          <w:rFonts w:ascii="Tahoma" w:hAnsi="Tahoma" w:cs="Tahoma"/>
          <w:sz w:val="16"/>
          <w:szCs w:val="16"/>
        </w:rPr>
        <w:t xml:space="preserve"> </w:t>
      </w:r>
      <w:r w:rsidR="00B7743D" w:rsidRPr="00B7743D">
        <w:rPr>
          <w:rFonts w:ascii="Tahoma" w:hAnsi="Tahoma" w:cs="Tahoma"/>
          <w:sz w:val="16"/>
          <w:szCs w:val="16"/>
        </w:rPr>
        <w:t xml:space="preserve">Pokud je </w:t>
      </w:r>
      <w:r w:rsidR="00B7743D">
        <w:rPr>
          <w:rFonts w:ascii="Tahoma" w:hAnsi="Tahoma" w:cs="Tahoma"/>
          <w:sz w:val="16"/>
          <w:szCs w:val="16"/>
        </w:rPr>
        <w:t>dodatek</w:t>
      </w:r>
      <w:r w:rsidR="00B7743D" w:rsidRPr="00B7743D">
        <w:rPr>
          <w:rFonts w:ascii="Tahoma" w:hAnsi="Tahoma" w:cs="Tahoma"/>
          <w:sz w:val="16"/>
          <w:szCs w:val="16"/>
        </w:rPr>
        <w:t xml:space="preserve"> podepisován elektronicky, je vyhotoven v jednom stejnopise podepsaném oběma smluvními stranami elektronickým podpisem dle zákona č. 297/2016 Sb., o službách vytvářejících důvěru pro elektronické transakce.</w:t>
      </w:r>
    </w:p>
    <w:p w14:paraId="13AB26B8" w14:textId="77777777" w:rsidR="008847AB" w:rsidRPr="00B921D6" w:rsidRDefault="008847AB" w:rsidP="000F6CFE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10486740" w14:textId="77777777" w:rsidR="00674514" w:rsidRPr="00B921D6" w:rsidRDefault="00674514" w:rsidP="00096232">
      <w:pPr>
        <w:jc w:val="both"/>
        <w:rPr>
          <w:rFonts w:ascii="Tahoma" w:hAnsi="Tahoma" w:cs="Tahoma"/>
          <w:sz w:val="16"/>
          <w:szCs w:val="16"/>
        </w:rPr>
      </w:pPr>
    </w:p>
    <w:p w14:paraId="2227D44A" w14:textId="12E9DA63" w:rsidR="00096232" w:rsidRPr="00B921D6" w:rsidRDefault="00096232" w:rsidP="00096232">
      <w:pPr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Seznam příloh:</w:t>
      </w:r>
    </w:p>
    <w:p w14:paraId="14735B77" w14:textId="7583F581" w:rsidR="00096232" w:rsidRPr="00B921D6" w:rsidRDefault="00096232" w:rsidP="00096232">
      <w:pPr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 xml:space="preserve">Příloha č. 1 — </w:t>
      </w:r>
      <w:r w:rsidR="00926720" w:rsidRPr="00B921D6">
        <w:rPr>
          <w:rFonts w:ascii="Tahoma" w:hAnsi="Tahoma" w:cs="Tahoma"/>
          <w:sz w:val="16"/>
          <w:szCs w:val="16"/>
        </w:rPr>
        <w:t>S</w:t>
      </w:r>
      <w:r w:rsidR="00956109" w:rsidRPr="00B921D6">
        <w:rPr>
          <w:rFonts w:ascii="Tahoma" w:hAnsi="Tahoma" w:cs="Tahoma"/>
          <w:sz w:val="16"/>
          <w:szCs w:val="16"/>
        </w:rPr>
        <w:t>eznam přístrojů</w:t>
      </w:r>
      <w:r w:rsidR="00926720" w:rsidRPr="00B921D6">
        <w:rPr>
          <w:rFonts w:ascii="Tahoma" w:hAnsi="Tahoma" w:cs="Tahoma"/>
          <w:sz w:val="16"/>
          <w:szCs w:val="16"/>
        </w:rPr>
        <w:t xml:space="preserve"> a cena za servis vč. údržby</w:t>
      </w:r>
    </w:p>
    <w:p w14:paraId="084AE8A1" w14:textId="77777777" w:rsidR="00C81338" w:rsidRPr="00B921D6" w:rsidRDefault="00C81338" w:rsidP="00C81338">
      <w:pPr>
        <w:jc w:val="both"/>
        <w:rPr>
          <w:rFonts w:ascii="Tahoma" w:hAnsi="Tahoma" w:cs="Tahoma"/>
          <w:sz w:val="16"/>
          <w:szCs w:val="16"/>
        </w:rPr>
      </w:pPr>
    </w:p>
    <w:p w14:paraId="531C638B" w14:textId="77777777" w:rsidR="009D4ABD" w:rsidRPr="00B921D6" w:rsidRDefault="009D4ABD" w:rsidP="00674514">
      <w:pPr>
        <w:jc w:val="both"/>
        <w:rPr>
          <w:rFonts w:ascii="Tahoma" w:hAnsi="Tahoma" w:cs="Tahoma"/>
          <w:sz w:val="16"/>
          <w:szCs w:val="16"/>
        </w:rPr>
      </w:pPr>
    </w:p>
    <w:p w14:paraId="090F0B7B" w14:textId="77777777" w:rsidR="009D4ABD" w:rsidRPr="00B921D6" w:rsidRDefault="009D4ABD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0DDB7809" w14:textId="0A07865A" w:rsidR="00BE6E0C" w:rsidRPr="00B921D6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V </w:t>
      </w:r>
      <w:r w:rsidR="005B1A19" w:rsidRPr="00B921D6">
        <w:rPr>
          <w:rFonts w:ascii="Tahoma" w:hAnsi="Tahoma" w:cs="Tahoma"/>
          <w:sz w:val="16"/>
          <w:szCs w:val="16"/>
        </w:rPr>
        <w:t>Brně</w:t>
      </w:r>
      <w:r w:rsidRPr="00B921D6">
        <w:rPr>
          <w:rFonts w:ascii="Tahoma" w:hAnsi="Tahoma" w:cs="Tahoma"/>
          <w:sz w:val="16"/>
          <w:szCs w:val="16"/>
        </w:rPr>
        <w:t xml:space="preserve"> dne</w:t>
      </w:r>
      <w:r w:rsidR="008657AD">
        <w:rPr>
          <w:rFonts w:ascii="Tahoma" w:hAnsi="Tahoma" w:cs="Tahoma"/>
          <w:sz w:val="16"/>
          <w:szCs w:val="16"/>
        </w:rPr>
        <w:t xml:space="preserve"> dle el. podpisu</w:t>
      </w:r>
      <w:r w:rsidR="00BE6E0C" w:rsidRPr="00B921D6">
        <w:rPr>
          <w:rFonts w:ascii="Tahoma" w:hAnsi="Tahoma" w:cs="Tahoma"/>
          <w:sz w:val="16"/>
          <w:szCs w:val="16"/>
        </w:rPr>
        <w:tab/>
      </w:r>
      <w:r w:rsidR="00BE6E0C" w:rsidRPr="00B921D6">
        <w:rPr>
          <w:rFonts w:ascii="Tahoma" w:hAnsi="Tahoma" w:cs="Tahoma"/>
          <w:sz w:val="16"/>
          <w:szCs w:val="16"/>
        </w:rPr>
        <w:tab/>
      </w:r>
      <w:r w:rsidR="00BE6E0C" w:rsidRPr="00B921D6">
        <w:rPr>
          <w:rFonts w:ascii="Tahoma" w:hAnsi="Tahoma" w:cs="Tahoma"/>
          <w:sz w:val="16"/>
          <w:szCs w:val="16"/>
        </w:rPr>
        <w:tab/>
      </w:r>
      <w:r w:rsidR="00BE6E0C" w:rsidRPr="00B921D6">
        <w:rPr>
          <w:rFonts w:ascii="Tahoma" w:hAnsi="Tahoma" w:cs="Tahoma"/>
          <w:sz w:val="16"/>
          <w:szCs w:val="16"/>
        </w:rPr>
        <w:tab/>
      </w:r>
      <w:r w:rsidR="00BE6E0C" w:rsidRPr="00B921D6">
        <w:rPr>
          <w:rFonts w:ascii="Tahoma" w:hAnsi="Tahoma" w:cs="Tahoma"/>
          <w:sz w:val="16"/>
          <w:szCs w:val="16"/>
        </w:rPr>
        <w:tab/>
      </w:r>
      <w:r w:rsidR="00CC6C03" w:rsidRPr="00B921D6">
        <w:rPr>
          <w:rFonts w:ascii="Tahoma" w:hAnsi="Tahoma" w:cs="Tahoma"/>
          <w:sz w:val="16"/>
          <w:szCs w:val="16"/>
        </w:rPr>
        <w:t>V Praze dne</w:t>
      </w:r>
      <w:r w:rsidR="00FC2BC5">
        <w:rPr>
          <w:rFonts w:ascii="Tahoma" w:hAnsi="Tahoma" w:cs="Tahoma"/>
          <w:sz w:val="16"/>
          <w:szCs w:val="16"/>
        </w:rPr>
        <w:t xml:space="preserve"> dle el. </w:t>
      </w:r>
      <w:r w:rsidR="006E1227">
        <w:rPr>
          <w:rFonts w:ascii="Tahoma" w:hAnsi="Tahoma" w:cs="Tahoma"/>
          <w:sz w:val="16"/>
          <w:szCs w:val="16"/>
        </w:rPr>
        <w:t>podpisu</w:t>
      </w:r>
    </w:p>
    <w:p w14:paraId="44E09EFB" w14:textId="7CA70CF5" w:rsidR="00C81338" w:rsidRPr="00B921D6" w:rsidRDefault="00BE6E0C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za zhotovitele</w:t>
      </w:r>
      <w:r w:rsidR="00C81338" w:rsidRPr="00B921D6">
        <w:rPr>
          <w:rFonts w:ascii="Tahoma" w:hAnsi="Tahoma" w:cs="Tahoma"/>
          <w:sz w:val="16"/>
          <w:szCs w:val="16"/>
        </w:rPr>
        <w:tab/>
      </w:r>
      <w:r w:rsidR="00C81338" w:rsidRPr="00B921D6">
        <w:rPr>
          <w:rFonts w:ascii="Tahoma" w:hAnsi="Tahoma" w:cs="Tahoma"/>
          <w:sz w:val="16"/>
          <w:szCs w:val="16"/>
        </w:rPr>
        <w:tab/>
      </w:r>
      <w:r w:rsidR="00C81338" w:rsidRPr="00B921D6">
        <w:rPr>
          <w:rFonts w:ascii="Tahoma" w:hAnsi="Tahoma" w:cs="Tahoma"/>
          <w:sz w:val="16"/>
          <w:szCs w:val="16"/>
        </w:rPr>
        <w:tab/>
      </w:r>
      <w:r w:rsidR="00C81338" w:rsidRPr="00B921D6">
        <w:rPr>
          <w:rFonts w:ascii="Tahoma" w:hAnsi="Tahoma" w:cs="Tahoma"/>
          <w:sz w:val="16"/>
          <w:szCs w:val="16"/>
        </w:rPr>
        <w:tab/>
      </w:r>
      <w:r w:rsidR="00CC6C03" w:rsidRPr="00B921D6">
        <w:rPr>
          <w:rFonts w:ascii="Tahoma" w:hAnsi="Tahoma" w:cs="Tahoma"/>
          <w:sz w:val="16"/>
          <w:szCs w:val="16"/>
        </w:rPr>
        <w:tab/>
      </w:r>
      <w:r w:rsidR="00CC6C03" w:rsidRPr="00B921D6">
        <w:rPr>
          <w:rFonts w:ascii="Tahoma" w:hAnsi="Tahoma" w:cs="Tahoma"/>
          <w:sz w:val="16"/>
          <w:szCs w:val="16"/>
        </w:rPr>
        <w:tab/>
        <w:t>za objednatele</w:t>
      </w:r>
    </w:p>
    <w:p w14:paraId="783FE94F" w14:textId="77777777" w:rsidR="00C81338" w:rsidRPr="00B921D6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46E66BA4" w14:textId="77777777" w:rsidR="00C81338" w:rsidRPr="00B921D6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10BC5ACE" w14:textId="77777777" w:rsidR="00C81338" w:rsidRPr="00B921D6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24F45DB7" w14:textId="77777777" w:rsidR="00C81338" w:rsidRPr="00B921D6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4DBBF6E4" w14:textId="77777777" w:rsidR="00C81338" w:rsidRPr="00B921D6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3EFB789F" w14:textId="53C34861" w:rsidR="00C81338" w:rsidRPr="00B921D6" w:rsidRDefault="00C81338" w:rsidP="00C81338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 xml:space="preserve">------------------------------------------------  </w:t>
      </w:r>
      <w:r w:rsidRPr="00B921D6">
        <w:rPr>
          <w:rFonts w:ascii="Tahoma" w:hAnsi="Tahoma" w:cs="Tahoma"/>
          <w:sz w:val="16"/>
          <w:szCs w:val="16"/>
        </w:rPr>
        <w:tab/>
      </w:r>
      <w:r w:rsidRPr="00B921D6">
        <w:rPr>
          <w:rFonts w:ascii="Tahoma" w:hAnsi="Tahoma" w:cs="Tahoma"/>
          <w:sz w:val="16"/>
          <w:szCs w:val="16"/>
        </w:rPr>
        <w:tab/>
      </w:r>
      <w:r w:rsidR="00A466FF" w:rsidRPr="00B921D6">
        <w:rPr>
          <w:rFonts w:ascii="Tahoma" w:hAnsi="Tahoma" w:cs="Tahoma"/>
          <w:sz w:val="16"/>
          <w:szCs w:val="16"/>
        </w:rPr>
        <w:tab/>
      </w:r>
      <w:r w:rsidRPr="00B921D6">
        <w:rPr>
          <w:rFonts w:ascii="Tahoma" w:hAnsi="Tahoma" w:cs="Tahoma"/>
          <w:sz w:val="16"/>
          <w:szCs w:val="16"/>
        </w:rPr>
        <w:t>---------------------------------------------</w:t>
      </w:r>
    </w:p>
    <w:p w14:paraId="54EC3FFF" w14:textId="05BCA4EE" w:rsidR="00CC6C03" w:rsidRPr="00B921D6" w:rsidRDefault="00967F0F" w:rsidP="00CC6C03">
      <w:pPr>
        <w:pStyle w:val="Zkladntext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 xml:space="preserve">Ing. Milan </w:t>
      </w:r>
      <w:proofErr w:type="spellStart"/>
      <w:r w:rsidRPr="00B921D6">
        <w:rPr>
          <w:rFonts w:ascii="Tahoma" w:hAnsi="Tahoma" w:cs="Tahoma"/>
          <w:sz w:val="16"/>
          <w:szCs w:val="16"/>
        </w:rPr>
        <w:t>Krajcar</w:t>
      </w:r>
      <w:proofErr w:type="spellEnd"/>
      <w:r w:rsidR="00C81338" w:rsidRPr="00B921D6">
        <w:rPr>
          <w:rFonts w:ascii="Tahoma" w:hAnsi="Tahoma" w:cs="Tahoma"/>
          <w:sz w:val="16"/>
          <w:szCs w:val="16"/>
        </w:rPr>
        <w:tab/>
      </w:r>
      <w:r w:rsidR="00C81338" w:rsidRPr="00B921D6">
        <w:rPr>
          <w:rFonts w:ascii="Tahoma" w:hAnsi="Tahoma" w:cs="Tahoma"/>
          <w:sz w:val="16"/>
          <w:szCs w:val="16"/>
        </w:rPr>
        <w:tab/>
      </w:r>
      <w:r w:rsidR="00C81338" w:rsidRPr="00B921D6">
        <w:rPr>
          <w:rFonts w:ascii="Tahoma" w:hAnsi="Tahoma" w:cs="Tahoma"/>
          <w:sz w:val="16"/>
          <w:szCs w:val="16"/>
        </w:rPr>
        <w:tab/>
      </w:r>
      <w:r w:rsidR="00CC6C03" w:rsidRPr="00B921D6">
        <w:rPr>
          <w:rFonts w:ascii="Tahoma" w:hAnsi="Tahoma" w:cs="Tahoma"/>
          <w:sz w:val="16"/>
          <w:szCs w:val="16"/>
        </w:rPr>
        <w:tab/>
      </w:r>
      <w:r w:rsidR="00CC6C03" w:rsidRPr="00B921D6">
        <w:rPr>
          <w:rFonts w:ascii="Tahoma" w:hAnsi="Tahoma" w:cs="Tahoma"/>
          <w:sz w:val="16"/>
          <w:szCs w:val="16"/>
        </w:rPr>
        <w:tab/>
      </w:r>
      <w:r w:rsidR="00A466FF" w:rsidRPr="00B921D6">
        <w:rPr>
          <w:rFonts w:ascii="Tahoma" w:hAnsi="Tahoma" w:cs="Tahoma"/>
          <w:sz w:val="16"/>
          <w:szCs w:val="16"/>
        </w:rPr>
        <w:tab/>
      </w:r>
      <w:r w:rsidR="00CC6C03" w:rsidRPr="00B921D6">
        <w:rPr>
          <w:rFonts w:ascii="Tahoma" w:hAnsi="Tahoma" w:cs="Tahoma"/>
          <w:sz w:val="16"/>
          <w:szCs w:val="16"/>
        </w:rPr>
        <w:t xml:space="preserve">prof. MUDr. David Feltl, Ph.D., </w:t>
      </w:r>
      <w:r w:rsidR="000920CF" w:rsidRPr="00B921D6">
        <w:rPr>
          <w:rFonts w:ascii="Tahoma" w:hAnsi="Tahoma" w:cs="Tahoma"/>
          <w:sz w:val="16"/>
          <w:szCs w:val="16"/>
        </w:rPr>
        <w:t>MBA</w:t>
      </w:r>
    </w:p>
    <w:p w14:paraId="0C39761A" w14:textId="31100352" w:rsidR="00C81338" w:rsidRPr="003328E0" w:rsidRDefault="00926720" w:rsidP="00CC6C03">
      <w:pPr>
        <w:pStyle w:val="Zkladntext"/>
        <w:rPr>
          <w:rFonts w:ascii="Tahoma" w:hAnsi="Tahoma" w:cs="Tahoma"/>
          <w:sz w:val="16"/>
          <w:szCs w:val="16"/>
        </w:rPr>
      </w:pPr>
      <w:r w:rsidRPr="00B921D6">
        <w:rPr>
          <w:rFonts w:ascii="Tahoma" w:hAnsi="Tahoma" w:cs="Tahoma"/>
          <w:sz w:val="16"/>
          <w:szCs w:val="16"/>
        </w:rPr>
        <w:t>j</w:t>
      </w:r>
      <w:r w:rsidR="00CC6C03" w:rsidRPr="00B921D6">
        <w:rPr>
          <w:rFonts w:ascii="Tahoma" w:hAnsi="Tahoma" w:cs="Tahoma"/>
          <w:sz w:val="16"/>
          <w:szCs w:val="16"/>
        </w:rPr>
        <w:t xml:space="preserve">ednatel </w:t>
      </w:r>
      <w:r w:rsidR="005B1A19" w:rsidRPr="00B921D6">
        <w:rPr>
          <w:rFonts w:ascii="Tahoma" w:hAnsi="Tahoma" w:cs="Tahoma"/>
          <w:sz w:val="16"/>
          <w:szCs w:val="16"/>
        </w:rPr>
        <w:t xml:space="preserve">BMT </w:t>
      </w:r>
      <w:proofErr w:type="spellStart"/>
      <w:r w:rsidR="005B1A19" w:rsidRPr="00B921D6">
        <w:rPr>
          <w:rFonts w:ascii="Tahoma" w:hAnsi="Tahoma" w:cs="Tahoma"/>
          <w:sz w:val="16"/>
          <w:szCs w:val="16"/>
        </w:rPr>
        <w:t>Medical</w:t>
      </w:r>
      <w:proofErr w:type="spellEnd"/>
      <w:r w:rsidR="005B1A19" w:rsidRPr="00B921D6">
        <w:rPr>
          <w:rFonts w:ascii="Tahoma" w:hAnsi="Tahoma" w:cs="Tahoma"/>
          <w:sz w:val="16"/>
          <w:szCs w:val="16"/>
        </w:rPr>
        <w:t xml:space="preserve"> Technology s.r.o.</w:t>
      </w:r>
      <w:r w:rsidR="00CC6C03" w:rsidRPr="00B921D6">
        <w:rPr>
          <w:rFonts w:ascii="Tahoma" w:hAnsi="Tahoma" w:cs="Tahoma"/>
          <w:sz w:val="16"/>
          <w:szCs w:val="16"/>
        </w:rPr>
        <w:tab/>
      </w:r>
      <w:r w:rsidR="00CC6C03" w:rsidRPr="00B921D6">
        <w:rPr>
          <w:rFonts w:ascii="Tahoma" w:hAnsi="Tahoma" w:cs="Tahoma"/>
          <w:sz w:val="16"/>
          <w:szCs w:val="16"/>
        </w:rPr>
        <w:tab/>
      </w:r>
      <w:r w:rsidRPr="00B921D6">
        <w:rPr>
          <w:rFonts w:ascii="Tahoma" w:hAnsi="Tahoma" w:cs="Tahoma"/>
          <w:sz w:val="16"/>
          <w:szCs w:val="16"/>
        </w:rPr>
        <w:tab/>
      </w:r>
      <w:r w:rsidR="00A466FF" w:rsidRPr="00B921D6">
        <w:rPr>
          <w:rFonts w:ascii="Tahoma" w:hAnsi="Tahoma" w:cs="Tahoma"/>
          <w:sz w:val="16"/>
          <w:szCs w:val="16"/>
        </w:rPr>
        <w:tab/>
      </w:r>
      <w:r w:rsidR="00CC6C03" w:rsidRPr="00B921D6">
        <w:rPr>
          <w:rFonts w:ascii="Tahoma" w:hAnsi="Tahoma" w:cs="Tahoma"/>
          <w:sz w:val="16"/>
          <w:szCs w:val="16"/>
        </w:rPr>
        <w:t>ředitel Všeobecné fakultní nemocnice v Praze</w:t>
      </w:r>
      <w:r w:rsidR="00C81338" w:rsidRPr="003328E0">
        <w:rPr>
          <w:rFonts w:ascii="Tahoma" w:hAnsi="Tahoma" w:cs="Tahoma"/>
          <w:sz w:val="16"/>
          <w:szCs w:val="16"/>
        </w:rPr>
        <w:tab/>
      </w:r>
    </w:p>
    <w:p w14:paraId="13748C5B" w14:textId="72D3676F" w:rsidR="00C81338" w:rsidRPr="003328E0" w:rsidRDefault="00C81338" w:rsidP="00C81338">
      <w:pPr>
        <w:pStyle w:val="Zkladntext"/>
        <w:rPr>
          <w:rFonts w:ascii="Tahoma" w:hAnsi="Tahoma" w:cs="Tahoma"/>
          <w:sz w:val="16"/>
          <w:szCs w:val="16"/>
        </w:rPr>
      </w:pPr>
      <w:r w:rsidRPr="003328E0">
        <w:rPr>
          <w:rFonts w:ascii="Tahoma" w:hAnsi="Tahoma" w:cs="Tahoma"/>
          <w:sz w:val="16"/>
          <w:szCs w:val="16"/>
        </w:rPr>
        <w:tab/>
      </w:r>
      <w:r w:rsidRPr="003328E0">
        <w:rPr>
          <w:rFonts w:ascii="Tahoma" w:hAnsi="Tahoma" w:cs="Tahoma"/>
          <w:sz w:val="16"/>
          <w:szCs w:val="16"/>
        </w:rPr>
        <w:tab/>
      </w:r>
      <w:r w:rsidRPr="003328E0">
        <w:rPr>
          <w:rFonts w:ascii="Tahoma" w:hAnsi="Tahoma" w:cs="Tahoma"/>
          <w:sz w:val="16"/>
          <w:szCs w:val="16"/>
        </w:rPr>
        <w:tab/>
      </w:r>
      <w:r w:rsidRPr="003328E0">
        <w:rPr>
          <w:rFonts w:ascii="Tahoma" w:hAnsi="Tahoma" w:cs="Tahoma"/>
          <w:sz w:val="16"/>
          <w:szCs w:val="16"/>
        </w:rPr>
        <w:tab/>
      </w:r>
      <w:r w:rsidRPr="003328E0">
        <w:rPr>
          <w:rFonts w:ascii="Tahoma" w:hAnsi="Tahoma" w:cs="Tahoma"/>
          <w:sz w:val="16"/>
          <w:szCs w:val="16"/>
        </w:rPr>
        <w:tab/>
      </w:r>
      <w:r w:rsidRPr="003328E0">
        <w:rPr>
          <w:rFonts w:ascii="Tahoma" w:hAnsi="Tahoma" w:cs="Tahoma"/>
          <w:sz w:val="16"/>
          <w:szCs w:val="16"/>
        </w:rPr>
        <w:tab/>
      </w:r>
    </w:p>
    <w:p w14:paraId="10031765" w14:textId="4A14BA9D" w:rsidR="00CC6C03" w:rsidRPr="003328E0" w:rsidRDefault="00CC6C03" w:rsidP="00C81338">
      <w:pPr>
        <w:pStyle w:val="Zkladntext"/>
        <w:rPr>
          <w:rFonts w:ascii="Tahoma" w:hAnsi="Tahoma" w:cs="Tahoma"/>
          <w:sz w:val="16"/>
          <w:szCs w:val="16"/>
        </w:rPr>
      </w:pPr>
    </w:p>
    <w:p w14:paraId="75A0C3BC" w14:textId="77777777" w:rsidR="0065428E" w:rsidRDefault="0065428E">
      <w:pPr>
        <w:rPr>
          <w:rFonts w:ascii="Tahoma" w:hAnsi="Tahoma" w:cs="Tahoma"/>
          <w:sz w:val="20"/>
        </w:rPr>
        <w:sectPr w:rsidR="0065428E" w:rsidSect="00481B35">
          <w:headerReference w:type="default" r:id="rId12"/>
          <w:footerReference w:type="default" r:id="rId13"/>
          <w:pgSz w:w="11906" w:h="16838"/>
          <w:pgMar w:top="1276" w:right="1133" w:bottom="284" w:left="1417" w:header="568" w:footer="708" w:gutter="0"/>
          <w:cols w:space="708"/>
          <w:docGrid w:linePitch="360"/>
        </w:sectPr>
      </w:pPr>
    </w:p>
    <w:p w14:paraId="5A2FBEE7" w14:textId="50518F9E" w:rsidR="0065428E" w:rsidRDefault="0065428E" w:rsidP="00E074C9">
      <w:pPr>
        <w:pStyle w:val="Zkladntext"/>
        <w:ind w:left="14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Příloha č. 1 </w:t>
      </w:r>
      <w:r w:rsidR="00E55D4A">
        <w:rPr>
          <w:rFonts w:ascii="Tahoma" w:hAnsi="Tahoma" w:cs="Tahoma"/>
          <w:sz w:val="20"/>
        </w:rPr>
        <w:t xml:space="preserve">- </w:t>
      </w:r>
      <w:r>
        <w:rPr>
          <w:rFonts w:ascii="Tahoma" w:hAnsi="Tahoma" w:cs="Tahoma"/>
          <w:sz w:val="20"/>
        </w:rPr>
        <w:t>Seznam přístrojů</w:t>
      </w:r>
      <w:r w:rsidR="00C76F75">
        <w:rPr>
          <w:rFonts w:ascii="Tahoma" w:hAnsi="Tahoma" w:cs="Tahoma"/>
          <w:sz w:val="20"/>
        </w:rPr>
        <w:t xml:space="preserve"> </w:t>
      </w:r>
      <w:r w:rsidR="00C76F75" w:rsidRPr="00C76F75">
        <w:rPr>
          <w:rFonts w:ascii="Tahoma" w:hAnsi="Tahoma" w:cs="Tahoma"/>
          <w:sz w:val="20"/>
        </w:rPr>
        <w:t>a cena za servis vč. údržby</w:t>
      </w:r>
    </w:p>
    <w:p w14:paraId="0EDD298D" w14:textId="77777777" w:rsidR="00AF4103" w:rsidRDefault="00AF4103" w:rsidP="0065428E">
      <w:pPr>
        <w:pStyle w:val="Zkladntext"/>
        <w:rPr>
          <w:rFonts w:ascii="Tahoma" w:hAnsi="Tahoma" w:cs="Tahoma"/>
          <w:sz w:val="20"/>
        </w:rPr>
      </w:pPr>
    </w:p>
    <w:tbl>
      <w:tblPr>
        <w:tblW w:w="1559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3"/>
        <w:gridCol w:w="1120"/>
        <w:gridCol w:w="860"/>
        <w:gridCol w:w="1940"/>
        <w:gridCol w:w="640"/>
        <w:gridCol w:w="3380"/>
        <w:gridCol w:w="2980"/>
        <w:gridCol w:w="2310"/>
      </w:tblGrid>
      <w:tr w:rsidR="004E6892" w:rsidRPr="00E96429" w14:paraId="21CD7438" w14:textId="77777777" w:rsidTr="00E96429">
        <w:trPr>
          <w:trHeight w:val="78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D9775FB" w14:textId="77777777" w:rsidR="004E6892" w:rsidRPr="006921A8" w:rsidRDefault="004E689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921A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69617DD" w14:textId="77777777" w:rsidR="004E6892" w:rsidRPr="006921A8" w:rsidRDefault="004E689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921A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Inv.č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71E78E4" w14:textId="77777777" w:rsidR="004E6892" w:rsidRPr="006921A8" w:rsidRDefault="004E689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921A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Výr.č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710831E" w14:textId="77777777" w:rsidR="004E6892" w:rsidRPr="006921A8" w:rsidRDefault="004E689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921A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82E9E5" w14:textId="77777777" w:rsidR="004E6892" w:rsidRPr="006921A8" w:rsidRDefault="004E689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921A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NS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C53C16B" w14:textId="77777777" w:rsidR="004E6892" w:rsidRPr="006921A8" w:rsidRDefault="004E689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921A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Klinika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4300DCC" w14:textId="77777777" w:rsidR="004E6892" w:rsidRPr="006921A8" w:rsidRDefault="004E689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921A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Výrobce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28E227B" w14:textId="77777777" w:rsidR="004E6892" w:rsidRPr="006921A8" w:rsidRDefault="004E689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921A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Roční paušální cena za BTK, práci, cestovné a instruktáž bez DPH </w:t>
            </w:r>
          </w:p>
        </w:tc>
      </w:tr>
      <w:tr w:rsidR="004E6892" w:rsidRPr="00E96429" w14:paraId="717901B1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04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8CA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M11/30059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F33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B010454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A7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7D2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16112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2E2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NL – Oddělení řízení jakosti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63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BB0F" w14:textId="22260CB6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3544A71B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BE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4AC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M10/01280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62F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083607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A46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404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B12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16113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10E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NL - odd. OPSL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27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1B50" w14:textId="4534990B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7 100,00 Kč</w:t>
            </w:r>
          </w:p>
        </w:tc>
      </w:tr>
      <w:tr w:rsidR="004E6892" w:rsidRPr="00E96429" w14:paraId="570B73F9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58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70C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M10/01281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F0C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083529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557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A4A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16113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AA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NL - odd. OPSL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307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08B1" w14:textId="66D73B12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0171B0AF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F31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parní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BF2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M10/00104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0B1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050825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6B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Sterivap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446-1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E66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16113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0E8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NL - odd. OPSL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B1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289B" w14:textId="6AE734F5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21 200,00 Kč</w:t>
            </w:r>
          </w:p>
        </w:tc>
      </w:tr>
      <w:tr w:rsidR="004E6892" w:rsidRPr="00E96429" w14:paraId="40189953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C0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8AC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M10/01279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B6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B083643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BBF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404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0E7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16114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ED0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NL - odd. OPL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304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0BB" w14:textId="47D8AD6B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7 100,00 Kč</w:t>
            </w:r>
          </w:p>
        </w:tc>
      </w:tr>
      <w:tr w:rsidR="004E6892" w:rsidRPr="00E96429" w14:paraId="31BE8658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D48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A0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122942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3F9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B050722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A2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C66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16141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574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NL OVV II Urologická klinika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196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915" w14:textId="31B7AA8A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18FAFE5F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E0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E5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107979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72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B001804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84B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F46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16142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461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NL OVV III FPKN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F54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2206" w14:textId="68B90046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7120C835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533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A2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M10/00849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AE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B073576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209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474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20240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97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Koronární jednotka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6E1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7E52" w14:textId="3971B015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18A4C442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90D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5E0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M10/00747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D95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B072710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9B9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EAC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20243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E41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Angiologická JIP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C2E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0D9" w14:textId="270776C5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47595894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E02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4F1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135850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8C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B070160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CD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63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20271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19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Kardiostimulační centrum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13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18B2" w14:textId="72BD25A9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258C9D1C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FF9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AEF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M11/30148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AC9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B021522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51A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593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20273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6B9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Katetrizační </w:t>
            </w:r>
            <w:proofErr w:type="gram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laboratoř - cévní</w:t>
            </w:r>
            <w:proofErr w:type="gram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CE4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6403" w14:textId="7BF04D73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7C92CCEA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02B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855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148815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55E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B082702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8B2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651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20334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D7A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Metabolická jednotka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3FB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6C4F" w14:textId="1CB4BB86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0E3A40B9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326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995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121951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74B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B042796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EBA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153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20335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9CD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Koronární jednotka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386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50C" w14:textId="51B25EEB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39C3E1E2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B7F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F3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121178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70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B042363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6FA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714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83219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695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Konzervační oddělení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CDD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438" w14:textId="1343D2A6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73E592B9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774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2F3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104108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1DB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B010537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829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D2E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83222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4E3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Pedostomatologické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odd. (dětské)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89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14CA" w14:textId="6B6BB925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090197A5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C17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Sušárna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84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M10/01917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E0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C100859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594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Durocell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70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21669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050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Laboratoř biochemická DMP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2C6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Durocell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CC2C" w14:textId="16A7B762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3 400,00 Kč</w:t>
            </w:r>
          </w:p>
        </w:tc>
      </w:tr>
      <w:tr w:rsidR="004E6892" w:rsidRPr="00E96429" w14:paraId="19DF624C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386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parní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DE3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M10/03531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E34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5150419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25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Sterivap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669-2ED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51F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22302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102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Centrální sterilizace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99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40CB" w14:textId="2DE2645F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39 600,00 Kč</w:t>
            </w:r>
          </w:p>
        </w:tc>
      </w:tr>
      <w:tr w:rsidR="004E6892" w:rsidRPr="00E96429" w14:paraId="62206AFF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A1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parní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B2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M10/03791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780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5161018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95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Sterivap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E </w:t>
            </w:r>
            <w:proofErr w:type="gram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6612-2ED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AFF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22302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6B2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Centrální sterilizace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45E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8CFC" w14:textId="3FB5B146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39 600,00 Kč</w:t>
            </w:r>
          </w:p>
        </w:tc>
      </w:tr>
      <w:tr w:rsidR="004E6892" w:rsidRPr="00E96429" w14:paraId="4E4CA724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B57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parní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79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M10/05633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CB9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5220716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B6A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SPHP E </w:t>
            </w:r>
            <w:proofErr w:type="gram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666-1ED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B9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22302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356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Centrální sterilizace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BE0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1E49" w14:textId="20526DF1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37 000,00 Kč</w:t>
            </w:r>
          </w:p>
        </w:tc>
      </w:tr>
      <w:tr w:rsidR="004E6892" w:rsidRPr="00E96429" w14:paraId="02CC334E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FB0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parní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108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M10/01426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049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090733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932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SPHP E </w:t>
            </w:r>
            <w:proofErr w:type="gram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666-1ED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787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23271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4EA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Operační sály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A22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B0A" w14:textId="4A95ADFB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25 600,00 Kč</w:t>
            </w:r>
          </w:p>
        </w:tc>
      </w:tr>
      <w:tr w:rsidR="004E6892" w:rsidRPr="00E96429" w14:paraId="745622CD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F48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parní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AE6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M10/02557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570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5120211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643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Sterimat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Plus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6C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23877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FE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OS zadního segmentu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882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598C" w14:textId="1C61F254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12 000,00 Kč</w:t>
            </w:r>
          </w:p>
        </w:tc>
      </w:tr>
      <w:tr w:rsidR="004E6892" w:rsidRPr="00E96429" w14:paraId="4AA6AE8E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159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63A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154938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12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B090731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CCA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8C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24950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B2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AG oddělení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A0D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411C" w14:textId="5EC2FB2A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2223CEAE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603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132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M10/00746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0FB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B072709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A05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61B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75182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D53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Správa budovy a režie Zbraslav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B3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125" w14:textId="67AF9757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08E6DA2B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B4D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3F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151743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B3D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B090011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AC5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F3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70201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6BD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Společné náklady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072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915" w14:textId="005EE3C7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5BAA714A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477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66C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M11/29580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F15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990204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FCB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A4F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83220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3B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Parodontologie FP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F97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C65" w14:textId="7FE7926C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7F28BB6E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4C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Sterilizátor parní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CC0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M10/00315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E7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051144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36A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Sterimat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Plus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FF6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83220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347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Parodontologie FP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4F0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E0A5" w14:textId="1D97B50E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12 000,00 Kč</w:t>
            </w:r>
          </w:p>
        </w:tc>
      </w:tr>
      <w:tr w:rsidR="004E6892" w:rsidRPr="00E96429" w14:paraId="45DA555A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729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9AA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M10/01278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21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083504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DAA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AD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83221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515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Implantologie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FP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981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B53A" w14:textId="6B040DE9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1FB96159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2B0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4A0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M11/29540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38B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96002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76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Sterimat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574.3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5E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83222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57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Pedostomatologické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odd. (dětské)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6AD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47D" w14:textId="4DFEDA41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2 600,00 Kč</w:t>
            </w:r>
          </w:p>
        </w:tc>
      </w:tr>
      <w:tr w:rsidR="004E6892" w:rsidRPr="00E96429" w14:paraId="4AEF002D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672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horkovzdušný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0D0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M10/00624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A92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063758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AD5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B5F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83228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D81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Záv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. lékaři zubní FP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56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389" w14:textId="550AACDB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2DD604DE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9D4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parní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25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M827903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9B2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97005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025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Vaposteri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12F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84667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DF1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Centrální výzkumné laboratoře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F7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681E" w14:textId="401E3B70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10 200,00 Kč</w:t>
            </w:r>
          </w:p>
        </w:tc>
      </w:tr>
      <w:tr w:rsidR="004E6892" w:rsidRPr="00E96429" w14:paraId="2296681C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747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Inkubátor biologický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EAF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CM0295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BD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091307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1EB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Incucell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707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D6C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84670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913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Laboratoř bakteriologie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E88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E67F" w14:textId="087022E7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7 100,00 Kč</w:t>
            </w:r>
          </w:p>
        </w:tc>
      </w:tr>
      <w:tr w:rsidR="004E6892" w:rsidRPr="00E96429" w14:paraId="242693D4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C91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Inkubátor biologický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9BA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CM0297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D63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091309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A0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Incucell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707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C64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84670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477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Laboratoř bakteriologie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95F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DFE1" w14:textId="4640CCD7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7 100,00 Kč</w:t>
            </w:r>
          </w:p>
        </w:tc>
      </w:tr>
      <w:tr w:rsidR="004E6892" w:rsidRPr="00E96429" w14:paraId="24493315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04B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Inkubátor biologický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562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M10/00978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08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B072143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9DB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Incucell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V222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EF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84670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591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Laboratoř bakteriologie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F37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FED7" w14:textId="5F6FC4A0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269EFC04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03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Inkubátor biologický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C1A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M10/00979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DF9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B072144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FB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Incucell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V222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821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84670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2E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Laboratoř bakteriologie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BC1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F17" w14:textId="217850F1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5448CDC1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E3F2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Inkubátor biologický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12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CM0296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63AB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091308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760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Incucell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707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D65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84673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DC75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Laboratoř mykologie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581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06D3" w14:textId="089555D8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7 100,00 Kč</w:t>
            </w:r>
          </w:p>
        </w:tc>
      </w:tr>
      <w:tr w:rsidR="004E6892" w:rsidRPr="00E96429" w14:paraId="7242F950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3DAF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Inkubátor biologický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0A8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CM0294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165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091306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2E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Incucell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707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92A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84676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FB7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Laboratoř sterility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AB7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27BB" w14:textId="12C3A357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7 100,00 Kč</w:t>
            </w:r>
          </w:p>
        </w:tc>
      </w:tr>
      <w:tr w:rsidR="004E6892" w:rsidRPr="00E96429" w14:paraId="1044B996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DB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Sterilizátor parní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CFE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M10/04206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021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5180940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2944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UNISTERI 336-1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C150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84677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E8F7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Přípravna živných půd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0978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3435" w14:textId="0E01F473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21 100,00 Kč</w:t>
            </w:r>
          </w:p>
        </w:tc>
      </w:tr>
      <w:tr w:rsidR="004E6892" w:rsidRPr="00E96429" w14:paraId="33D9E5F4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6B4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Inkubátor biologický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A76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CM1675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437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B063314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0F3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Incucell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4521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85401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B73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Společné náklady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839C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BMT </w:t>
            </w:r>
            <w:proofErr w:type="spellStart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Technology s.r.o.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CE37" w14:textId="64D1E2A0" w:rsidR="004E6892" w:rsidRPr="00E96429" w:rsidRDefault="004E6892" w:rsidP="006921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5 600,00 Kč</w:t>
            </w:r>
          </w:p>
        </w:tc>
      </w:tr>
      <w:tr w:rsidR="004E6892" w:rsidRPr="00E96429" w14:paraId="071B464D" w14:textId="77777777" w:rsidTr="00E96429">
        <w:trPr>
          <w:trHeight w:val="30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908A" w14:textId="77777777" w:rsidR="004E6892" w:rsidRPr="00E96429" w:rsidRDefault="004E689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Cena celkem bez DPH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23D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0B6A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9F6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E73E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1189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90B6" w14:textId="77777777" w:rsidR="004E6892" w:rsidRPr="00E96429" w:rsidRDefault="004E689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44BA" w14:textId="2CC8C388" w:rsidR="004E6892" w:rsidRPr="00E96429" w:rsidRDefault="004E6892" w:rsidP="006921A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9642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38</w:t>
            </w:r>
            <w:r w:rsidR="006E122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</w:t>
            </w:r>
            <w:r w:rsidRPr="00E9642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122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 w:rsidRPr="00E9642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00,00 Kč</w:t>
            </w:r>
          </w:p>
        </w:tc>
      </w:tr>
    </w:tbl>
    <w:p w14:paraId="052D2134" w14:textId="77777777" w:rsidR="00AF4103" w:rsidRPr="00E96429" w:rsidRDefault="00AF4103" w:rsidP="0065428E">
      <w:pPr>
        <w:pStyle w:val="Zkladntext"/>
        <w:rPr>
          <w:rFonts w:ascii="Tahoma" w:hAnsi="Tahoma" w:cs="Tahoma"/>
          <w:sz w:val="18"/>
          <w:szCs w:val="18"/>
        </w:rPr>
      </w:pPr>
    </w:p>
    <w:p w14:paraId="2EF81869" w14:textId="7968DE95" w:rsidR="0065428E" w:rsidRPr="00E96429" w:rsidRDefault="0065428E" w:rsidP="0065428E">
      <w:pPr>
        <w:rPr>
          <w:rFonts w:ascii="Tahoma" w:hAnsi="Tahoma" w:cs="Tahoma"/>
          <w:sz w:val="18"/>
          <w:szCs w:val="18"/>
        </w:rPr>
      </w:pPr>
      <w:r w:rsidRPr="00E96429">
        <w:rPr>
          <w:rFonts w:ascii="Tahoma" w:hAnsi="Tahoma" w:cs="Tahoma"/>
          <w:sz w:val="18"/>
          <w:szCs w:val="18"/>
        </w:rPr>
        <w:fldChar w:fldCharType="begin"/>
      </w:r>
      <w:r w:rsidRPr="00E96429">
        <w:rPr>
          <w:rFonts w:ascii="Tahoma" w:hAnsi="Tahoma" w:cs="Tahoma"/>
          <w:sz w:val="18"/>
          <w:szCs w:val="18"/>
        </w:rPr>
        <w:instrText xml:space="preserve"> LINK Excel.Sheet.12 "\\\\svr-fs1\\OZT\\Smlouvy výpůjční-darovací-servisní\\07 Servisní smlouvy - doklady\\_proces_15_ BMT 714_S_23\\Příloha č 1 Seznam zdravotnické techniky.xlsx" "Seznam ZT!R1C1:R40C9" \a \f 4 \h  \* MERGEFORMAT </w:instrText>
      </w:r>
      <w:r w:rsidRPr="00E96429">
        <w:rPr>
          <w:rFonts w:ascii="Tahoma" w:hAnsi="Tahoma" w:cs="Tahoma"/>
          <w:sz w:val="18"/>
          <w:szCs w:val="18"/>
        </w:rPr>
        <w:fldChar w:fldCharType="separate"/>
      </w:r>
    </w:p>
    <w:p w14:paraId="470871E2" w14:textId="285960E7" w:rsidR="00CC6C03" w:rsidRPr="00E96429" w:rsidRDefault="0065428E" w:rsidP="0065428E">
      <w:pPr>
        <w:rPr>
          <w:rFonts w:ascii="Tahoma" w:hAnsi="Tahoma" w:cs="Tahoma"/>
          <w:sz w:val="18"/>
          <w:szCs w:val="18"/>
        </w:rPr>
      </w:pPr>
      <w:r w:rsidRPr="00E96429">
        <w:rPr>
          <w:rFonts w:ascii="Tahoma" w:hAnsi="Tahoma" w:cs="Tahoma"/>
          <w:sz w:val="18"/>
          <w:szCs w:val="18"/>
        </w:rPr>
        <w:fldChar w:fldCharType="end"/>
      </w:r>
    </w:p>
    <w:sectPr w:rsidR="00CC6C03" w:rsidRPr="00E96429" w:rsidSect="00051761">
      <w:pgSz w:w="16838" w:h="11906" w:orient="landscape"/>
      <w:pgMar w:top="1418" w:right="284" w:bottom="1418" w:left="28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9FCF" w14:textId="77777777" w:rsidR="00196E32" w:rsidRDefault="00196E32">
      <w:r>
        <w:separator/>
      </w:r>
    </w:p>
  </w:endnote>
  <w:endnote w:type="continuationSeparator" w:id="0">
    <w:p w14:paraId="5CB78991" w14:textId="77777777" w:rsidR="00196E32" w:rsidRDefault="00196E32">
      <w:r>
        <w:continuationSeparator/>
      </w:r>
    </w:p>
  </w:endnote>
  <w:endnote w:type="continuationNotice" w:id="1">
    <w:p w14:paraId="1C9FE65A" w14:textId="77777777" w:rsidR="00196E32" w:rsidRDefault="00196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F29A" w14:textId="77777777" w:rsidR="007D3FCD" w:rsidRPr="00506EE5" w:rsidRDefault="007D3FCD" w:rsidP="00676ED6">
    <w:pPr>
      <w:pStyle w:val="Zpat"/>
      <w:jc w:val="center"/>
      <w:rPr>
        <w:rFonts w:ascii="Arial" w:hAnsi="Arial" w:cs="Arial"/>
        <w:sz w:val="18"/>
        <w:szCs w:val="18"/>
      </w:rPr>
    </w:pPr>
    <w:r w:rsidRPr="00506EE5">
      <w:rPr>
        <w:rStyle w:val="slostrnky"/>
        <w:rFonts w:ascii="Arial" w:hAnsi="Arial" w:cs="Arial"/>
        <w:sz w:val="18"/>
        <w:szCs w:val="18"/>
      </w:rPr>
      <w:fldChar w:fldCharType="begin"/>
    </w:r>
    <w:r w:rsidRPr="00506EE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06EE5">
      <w:rPr>
        <w:rStyle w:val="slostrnky"/>
        <w:rFonts w:ascii="Arial" w:hAnsi="Arial" w:cs="Arial"/>
        <w:sz w:val="18"/>
        <w:szCs w:val="18"/>
      </w:rPr>
      <w:fldChar w:fldCharType="separate"/>
    </w:r>
    <w:r w:rsidR="00423B0C">
      <w:rPr>
        <w:rStyle w:val="slostrnky"/>
        <w:rFonts w:ascii="Arial" w:hAnsi="Arial" w:cs="Arial"/>
        <w:noProof/>
        <w:sz w:val="18"/>
        <w:szCs w:val="18"/>
      </w:rPr>
      <w:t>2</w:t>
    </w:r>
    <w:r w:rsidRPr="00506EE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C5F9" w14:textId="77777777" w:rsidR="00196E32" w:rsidRDefault="00196E32">
      <w:r>
        <w:separator/>
      </w:r>
    </w:p>
  </w:footnote>
  <w:footnote w:type="continuationSeparator" w:id="0">
    <w:p w14:paraId="773312B1" w14:textId="77777777" w:rsidR="00196E32" w:rsidRDefault="00196E32">
      <w:r>
        <w:continuationSeparator/>
      </w:r>
    </w:p>
  </w:footnote>
  <w:footnote w:type="continuationNotice" w:id="1">
    <w:p w14:paraId="0C369F7B" w14:textId="77777777" w:rsidR="00196E32" w:rsidRDefault="00196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AFD1" w14:textId="308FCEA0" w:rsidR="007D3FCD" w:rsidRPr="00347942" w:rsidRDefault="007D3FCD" w:rsidP="00051761">
    <w:pPr>
      <w:pStyle w:val="Zhlav"/>
      <w:tabs>
        <w:tab w:val="left" w:pos="1985"/>
        <w:tab w:val="left" w:pos="8647"/>
        <w:tab w:val="left" w:pos="11482"/>
      </w:tabs>
      <w:ind w:right="535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</w:t>
    </w:r>
    <w:r w:rsidR="009F59B5">
      <w:rPr>
        <w:rFonts w:ascii="Arial" w:hAnsi="Arial" w:cs="Arial"/>
        <w:b/>
        <w:sz w:val="18"/>
        <w:szCs w:val="18"/>
      </w:rPr>
      <w:t>O</w:t>
    </w:r>
    <w:r w:rsidR="00891C2E">
      <w:rPr>
        <w:rFonts w:ascii="Arial" w:hAnsi="Arial" w:cs="Arial"/>
        <w:b/>
        <w:sz w:val="18"/>
        <w:szCs w:val="18"/>
      </w:rPr>
      <w:t xml:space="preserve"> </w:t>
    </w:r>
    <w:r w:rsidR="006F2868">
      <w:rPr>
        <w:rFonts w:ascii="Arial" w:hAnsi="Arial" w:cs="Arial"/>
        <w:b/>
        <w:sz w:val="18"/>
        <w:szCs w:val="18"/>
      </w:rPr>
      <w:t>714</w:t>
    </w:r>
    <w:r w:rsidR="00B17CE1">
      <w:rPr>
        <w:rFonts w:ascii="Arial" w:hAnsi="Arial" w:cs="Arial"/>
        <w:b/>
        <w:sz w:val="18"/>
        <w:szCs w:val="18"/>
      </w:rPr>
      <w:t>/S/</w:t>
    </w:r>
    <w:proofErr w:type="gramStart"/>
    <w:r w:rsidR="00B17CE1">
      <w:rPr>
        <w:rFonts w:ascii="Arial" w:hAnsi="Arial" w:cs="Arial"/>
        <w:b/>
        <w:sz w:val="18"/>
        <w:szCs w:val="18"/>
      </w:rPr>
      <w:t>23</w:t>
    </w:r>
    <w:r w:rsidR="005A03E5">
      <w:rPr>
        <w:rFonts w:ascii="Arial" w:hAnsi="Arial" w:cs="Arial"/>
        <w:b/>
        <w:sz w:val="18"/>
        <w:szCs w:val="18"/>
      </w:rPr>
      <w:t xml:space="preserve"> – 266</w:t>
    </w:r>
    <w:proofErr w:type="gramEnd"/>
    <w:r w:rsidR="005A03E5">
      <w:rPr>
        <w:rFonts w:ascii="Arial" w:hAnsi="Arial" w:cs="Arial"/>
        <w:b/>
        <w:sz w:val="18"/>
        <w:szCs w:val="18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40924"/>
    <w:multiLevelType w:val="multilevel"/>
    <w:tmpl w:val="8D0A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E31D8"/>
    <w:multiLevelType w:val="hybridMultilevel"/>
    <w:tmpl w:val="D5887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F2BFD"/>
    <w:multiLevelType w:val="hybridMultilevel"/>
    <w:tmpl w:val="9086E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76512"/>
    <w:multiLevelType w:val="hybridMultilevel"/>
    <w:tmpl w:val="65ACF378"/>
    <w:lvl w:ilvl="0" w:tplc="06A8CFB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0A4A15"/>
    <w:multiLevelType w:val="hybridMultilevel"/>
    <w:tmpl w:val="89527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5945"/>
    <w:multiLevelType w:val="hybridMultilevel"/>
    <w:tmpl w:val="0A443854"/>
    <w:lvl w:ilvl="0" w:tplc="1674E7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EB7F2C"/>
    <w:multiLevelType w:val="hybridMultilevel"/>
    <w:tmpl w:val="082CD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34C5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B421F"/>
    <w:multiLevelType w:val="hybridMultilevel"/>
    <w:tmpl w:val="9094E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4224B"/>
    <w:multiLevelType w:val="hybridMultilevel"/>
    <w:tmpl w:val="32204BC2"/>
    <w:lvl w:ilvl="0" w:tplc="98AEE1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E1EC4"/>
    <w:multiLevelType w:val="multilevel"/>
    <w:tmpl w:val="C820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6855A0"/>
    <w:multiLevelType w:val="hybridMultilevel"/>
    <w:tmpl w:val="18A24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9265C"/>
    <w:multiLevelType w:val="hybridMultilevel"/>
    <w:tmpl w:val="BEEE2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D10193"/>
    <w:multiLevelType w:val="multilevel"/>
    <w:tmpl w:val="21AE55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F8A7FC6"/>
    <w:multiLevelType w:val="hybridMultilevel"/>
    <w:tmpl w:val="5F4EA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608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1" w15:restartNumberingAfterBreak="0">
    <w:nsid w:val="6CEE3C8F"/>
    <w:multiLevelType w:val="multilevel"/>
    <w:tmpl w:val="BF48D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C3318"/>
    <w:multiLevelType w:val="multilevel"/>
    <w:tmpl w:val="B5168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C615BC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EA847D5"/>
    <w:multiLevelType w:val="hybridMultilevel"/>
    <w:tmpl w:val="C8F6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07505">
    <w:abstractNumId w:val="25"/>
  </w:num>
  <w:num w:numId="2" w16cid:durableId="1035154791">
    <w:abstractNumId w:val="20"/>
  </w:num>
  <w:num w:numId="3" w16cid:durableId="1086154387">
    <w:abstractNumId w:val="1"/>
  </w:num>
  <w:num w:numId="4" w16cid:durableId="185602770">
    <w:abstractNumId w:val="4"/>
  </w:num>
  <w:num w:numId="5" w16cid:durableId="851645206">
    <w:abstractNumId w:val="3"/>
  </w:num>
  <w:num w:numId="6" w16cid:durableId="1391541917">
    <w:abstractNumId w:val="21"/>
  </w:num>
  <w:num w:numId="7" w16cid:durableId="682515168">
    <w:abstractNumId w:val="13"/>
  </w:num>
  <w:num w:numId="8" w16cid:durableId="519124841">
    <w:abstractNumId w:val="15"/>
  </w:num>
  <w:num w:numId="9" w16cid:durableId="660086725">
    <w:abstractNumId w:val="17"/>
  </w:num>
  <w:num w:numId="10" w16cid:durableId="36395535">
    <w:abstractNumId w:val="9"/>
  </w:num>
  <w:num w:numId="11" w16cid:durableId="1173186684">
    <w:abstractNumId w:val="12"/>
  </w:num>
  <w:num w:numId="12" w16cid:durableId="625307379">
    <w:abstractNumId w:val="11"/>
  </w:num>
  <w:num w:numId="13" w16cid:durableId="1482229067">
    <w:abstractNumId w:val="24"/>
  </w:num>
  <w:num w:numId="14" w16cid:durableId="895243125">
    <w:abstractNumId w:val="18"/>
  </w:num>
  <w:num w:numId="15" w16cid:durableId="1543396981">
    <w:abstractNumId w:val="0"/>
  </w:num>
  <w:num w:numId="16" w16cid:durableId="278608072">
    <w:abstractNumId w:val="23"/>
  </w:num>
  <w:num w:numId="17" w16cid:durableId="1898973425">
    <w:abstractNumId w:val="6"/>
  </w:num>
  <w:num w:numId="18" w16cid:durableId="86080968">
    <w:abstractNumId w:val="22"/>
  </w:num>
  <w:num w:numId="19" w16cid:durableId="1878153021">
    <w:abstractNumId w:val="5"/>
  </w:num>
  <w:num w:numId="20" w16cid:durableId="1623685431">
    <w:abstractNumId w:val="16"/>
  </w:num>
  <w:num w:numId="21" w16cid:durableId="1032416938">
    <w:abstractNumId w:val="19"/>
  </w:num>
  <w:num w:numId="22" w16cid:durableId="338387309">
    <w:abstractNumId w:val="26"/>
  </w:num>
  <w:num w:numId="23" w16cid:durableId="529759292">
    <w:abstractNumId w:val="2"/>
  </w:num>
  <w:num w:numId="24" w16cid:durableId="1252423621">
    <w:abstractNumId w:val="8"/>
  </w:num>
  <w:num w:numId="25" w16cid:durableId="1039162588">
    <w:abstractNumId w:val="14"/>
  </w:num>
  <w:num w:numId="26" w16cid:durableId="1542589107">
    <w:abstractNumId w:val="10"/>
  </w:num>
  <w:num w:numId="27" w16cid:durableId="274793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D6"/>
    <w:rsid w:val="000121BC"/>
    <w:rsid w:val="00020EAD"/>
    <w:rsid w:val="00025436"/>
    <w:rsid w:val="00047D3B"/>
    <w:rsid w:val="00051761"/>
    <w:rsid w:val="000556F7"/>
    <w:rsid w:val="00062AF3"/>
    <w:rsid w:val="000753E4"/>
    <w:rsid w:val="000772A5"/>
    <w:rsid w:val="000920CF"/>
    <w:rsid w:val="00095BD1"/>
    <w:rsid w:val="00096232"/>
    <w:rsid w:val="000A4156"/>
    <w:rsid w:val="000A46D2"/>
    <w:rsid w:val="000A754A"/>
    <w:rsid w:val="000A7FD9"/>
    <w:rsid w:val="000B36BC"/>
    <w:rsid w:val="000B4758"/>
    <w:rsid w:val="000B74CE"/>
    <w:rsid w:val="000B7A92"/>
    <w:rsid w:val="000C0818"/>
    <w:rsid w:val="000C7823"/>
    <w:rsid w:val="000D255D"/>
    <w:rsid w:val="000E0477"/>
    <w:rsid w:val="000F0D44"/>
    <w:rsid w:val="000F3795"/>
    <w:rsid w:val="000F6CFE"/>
    <w:rsid w:val="000F6D32"/>
    <w:rsid w:val="0011515F"/>
    <w:rsid w:val="0011639A"/>
    <w:rsid w:val="00122EAA"/>
    <w:rsid w:val="00124020"/>
    <w:rsid w:val="00133B28"/>
    <w:rsid w:val="00135081"/>
    <w:rsid w:val="00137E7E"/>
    <w:rsid w:val="001475BC"/>
    <w:rsid w:val="001507B0"/>
    <w:rsid w:val="00161D0C"/>
    <w:rsid w:val="001645C7"/>
    <w:rsid w:val="00172C54"/>
    <w:rsid w:val="00175F93"/>
    <w:rsid w:val="001767A3"/>
    <w:rsid w:val="0018208C"/>
    <w:rsid w:val="00196E32"/>
    <w:rsid w:val="001A3347"/>
    <w:rsid w:val="001B1748"/>
    <w:rsid w:val="001B3B37"/>
    <w:rsid w:val="001B7FFA"/>
    <w:rsid w:val="001C1E8D"/>
    <w:rsid w:val="001C46CF"/>
    <w:rsid w:val="001C4B63"/>
    <w:rsid w:val="001E4D7B"/>
    <w:rsid w:val="001E6F91"/>
    <w:rsid w:val="00204E86"/>
    <w:rsid w:val="00206E81"/>
    <w:rsid w:val="00237F89"/>
    <w:rsid w:val="002421D8"/>
    <w:rsid w:val="0025321C"/>
    <w:rsid w:val="002553C3"/>
    <w:rsid w:val="00257558"/>
    <w:rsid w:val="0026602B"/>
    <w:rsid w:val="00270AA8"/>
    <w:rsid w:val="00270B98"/>
    <w:rsid w:val="00277425"/>
    <w:rsid w:val="0029510B"/>
    <w:rsid w:val="002964D8"/>
    <w:rsid w:val="002A0FF4"/>
    <w:rsid w:val="002C7111"/>
    <w:rsid w:val="002E1ED5"/>
    <w:rsid w:val="002E5974"/>
    <w:rsid w:val="002F7BE9"/>
    <w:rsid w:val="00301081"/>
    <w:rsid w:val="00307DE8"/>
    <w:rsid w:val="00310603"/>
    <w:rsid w:val="00330064"/>
    <w:rsid w:val="003303A5"/>
    <w:rsid w:val="00332005"/>
    <w:rsid w:val="003328E0"/>
    <w:rsid w:val="00335287"/>
    <w:rsid w:val="003455D8"/>
    <w:rsid w:val="00347942"/>
    <w:rsid w:val="003718FC"/>
    <w:rsid w:val="0037243C"/>
    <w:rsid w:val="003A7CFE"/>
    <w:rsid w:val="003B5540"/>
    <w:rsid w:val="003C6197"/>
    <w:rsid w:val="003D612A"/>
    <w:rsid w:val="003F4E76"/>
    <w:rsid w:val="003F70D6"/>
    <w:rsid w:val="00403797"/>
    <w:rsid w:val="004120BD"/>
    <w:rsid w:val="00423B0C"/>
    <w:rsid w:val="00434ECD"/>
    <w:rsid w:val="00443386"/>
    <w:rsid w:val="0044729D"/>
    <w:rsid w:val="004543D0"/>
    <w:rsid w:val="00455567"/>
    <w:rsid w:val="00481B35"/>
    <w:rsid w:val="004826D2"/>
    <w:rsid w:val="00484AE7"/>
    <w:rsid w:val="004A365A"/>
    <w:rsid w:val="004C2788"/>
    <w:rsid w:val="004C31C4"/>
    <w:rsid w:val="004D0066"/>
    <w:rsid w:val="004E1975"/>
    <w:rsid w:val="004E5E19"/>
    <w:rsid w:val="004E6892"/>
    <w:rsid w:val="004F1BB6"/>
    <w:rsid w:val="00503001"/>
    <w:rsid w:val="00506EE5"/>
    <w:rsid w:val="00536650"/>
    <w:rsid w:val="0055362D"/>
    <w:rsid w:val="00566DD1"/>
    <w:rsid w:val="00572E8F"/>
    <w:rsid w:val="00575B1B"/>
    <w:rsid w:val="005A03E5"/>
    <w:rsid w:val="005A28BA"/>
    <w:rsid w:val="005A35E1"/>
    <w:rsid w:val="005B1A19"/>
    <w:rsid w:val="005B2EA1"/>
    <w:rsid w:val="005B5E89"/>
    <w:rsid w:val="005C03C7"/>
    <w:rsid w:val="005C4CD5"/>
    <w:rsid w:val="005D0D9E"/>
    <w:rsid w:val="005E0F60"/>
    <w:rsid w:val="005F0249"/>
    <w:rsid w:val="00606021"/>
    <w:rsid w:val="0061321F"/>
    <w:rsid w:val="00637C45"/>
    <w:rsid w:val="0065428E"/>
    <w:rsid w:val="00664950"/>
    <w:rsid w:val="00671005"/>
    <w:rsid w:val="00674514"/>
    <w:rsid w:val="00676ED6"/>
    <w:rsid w:val="00684177"/>
    <w:rsid w:val="00684C1D"/>
    <w:rsid w:val="006921A8"/>
    <w:rsid w:val="006B1457"/>
    <w:rsid w:val="006C00E3"/>
    <w:rsid w:val="006C1D61"/>
    <w:rsid w:val="006E1227"/>
    <w:rsid w:val="006E5220"/>
    <w:rsid w:val="006F2868"/>
    <w:rsid w:val="006F64C4"/>
    <w:rsid w:val="00705D9A"/>
    <w:rsid w:val="007154EA"/>
    <w:rsid w:val="007654E3"/>
    <w:rsid w:val="007741D1"/>
    <w:rsid w:val="007775B1"/>
    <w:rsid w:val="00783222"/>
    <w:rsid w:val="007865F9"/>
    <w:rsid w:val="007A5D91"/>
    <w:rsid w:val="007B599D"/>
    <w:rsid w:val="007D0778"/>
    <w:rsid w:val="007D3FCD"/>
    <w:rsid w:val="007D413B"/>
    <w:rsid w:val="007D64EB"/>
    <w:rsid w:val="007E55C6"/>
    <w:rsid w:val="007F4925"/>
    <w:rsid w:val="00805F47"/>
    <w:rsid w:val="008066C0"/>
    <w:rsid w:val="00816F23"/>
    <w:rsid w:val="00830642"/>
    <w:rsid w:val="00842F66"/>
    <w:rsid w:val="008435C4"/>
    <w:rsid w:val="00847C16"/>
    <w:rsid w:val="008657AD"/>
    <w:rsid w:val="0086653F"/>
    <w:rsid w:val="008847AB"/>
    <w:rsid w:val="0088685F"/>
    <w:rsid w:val="00890B35"/>
    <w:rsid w:val="00891C2E"/>
    <w:rsid w:val="008929F9"/>
    <w:rsid w:val="00897AEE"/>
    <w:rsid w:val="00897C5D"/>
    <w:rsid w:val="008B281E"/>
    <w:rsid w:val="008D03D2"/>
    <w:rsid w:val="008D663B"/>
    <w:rsid w:val="008E712D"/>
    <w:rsid w:val="008F269A"/>
    <w:rsid w:val="008F7C5F"/>
    <w:rsid w:val="009059CB"/>
    <w:rsid w:val="009215E4"/>
    <w:rsid w:val="00926720"/>
    <w:rsid w:val="00930FF5"/>
    <w:rsid w:val="0093500F"/>
    <w:rsid w:val="0094189A"/>
    <w:rsid w:val="00943A6E"/>
    <w:rsid w:val="00953C15"/>
    <w:rsid w:val="00956109"/>
    <w:rsid w:val="009563A0"/>
    <w:rsid w:val="00967F0F"/>
    <w:rsid w:val="009A3D70"/>
    <w:rsid w:val="009A4397"/>
    <w:rsid w:val="009B5AD1"/>
    <w:rsid w:val="009D4ABD"/>
    <w:rsid w:val="009D4B1D"/>
    <w:rsid w:val="009F59B5"/>
    <w:rsid w:val="00A10102"/>
    <w:rsid w:val="00A30BA7"/>
    <w:rsid w:val="00A35171"/>
    <w:rsid w:val="00A3694F"/>
    <w:rsid w:val="00A40A34"/>
    <w:rsid w:val="00A466FF"/>
    <w:rsid w:val="00A467E5"/>
    <w:rsid w:val="00A62771"/>
    <w:rsid w:val="00A64185"/>
    <w:rsid w:val="00A74188"/>
    <w:rsid w:val="00A961F9"/>
    <w:rsid w:val="00AB7E82"/>
    <w:rsid w:val="00AC0CBD"/>
    <w:rsid w:val="00AC3025"/>
    <w:rsid w:val="00AC7EA3"/>
    <w:rsid w:val="00AF4103"/>
    <w:rsid w:val="00B0008C"/>
    <w:rsid w:val="00B115FB"/>
    <w:rsid w:val="00B17CE1"/>
    <w:rsid w:val="00B52AD1"/>
    <w:rsid w:val="00B54605"/>
    <w:rsid w:val="00B54F27"/>
    <w:rsid w:val="00B55265"/>
    <w:rsid w:val="00B6581A"/>
    <w:rsid w:val="00B7743D"/>
    <w:rsid w:val="00B854BD"/>
    <w:rsid w:val="00B921D6"/>
    <w:rsid w:val="00B94676"/>
    <w:rsid w:val="00B949AB"/>
    <w:rsid w:val="00BA1A97"/>
    <w:rsid w:val="00BA20C3"/>
    <w:rsid w:val="00BB2F93"/>
    <w:rsid w:val="00BC69FC"/>
    <w:rsid w:val="00BE6E0C"/>
    <w:rsid w:val="00BF0AFD"/>
    <w:rsid w:val="00BF49FB"/>
    <w:rsid w:val="00C15AD3"/>
    <w:rsid w:val="00C15B1B"/>
    <w:rsid w:val="00C17ED8"/>
    <w:rsid w:val="00C201C3"/>
    <w:rsid w:val="00C228B6"/>
    <w:rsid w:val="00C238B9"/>
    <w:rsid w:val="00C23C3F"/>
    <w:rsid w:val="00C325D7"/>
    <w:rsid w:val="00C37CB2"/>
    <w:rsid w:val="00C45A71"/>
    <w:rsid w:val="00C46C35"/>
    <w:rsid w:val="00C75204"/>
    <w:rsid w:val="00C76F75"/>
    <w:rsid w:val="00C774A4"/>
    <w:rsid w:val="00C81338"/>
    <w:rsid w:val="00C92A07"/>
    <w:rsid w:val="00CA49A4"/>
    <w:rsid w:val="00CB6661"/>
    <w:rsid w:val="00CC0504"/>
    <w:rsid w:val="00CC4FA5"/>
    <w:rsid w:val="00CC6C03"/>
    <w:rsid w:val="00CD2DF4"/>
    <w:rsid w:val="00CE5A53"/>
    <w:rsid w:val="00D16CA9"/>
    <w:rsid w:val="00D17EB9"/>
    <w:rsid w:val="00D4560E"/>
    <w:rsid w:val="00D473EF"/>
    <w:rsid w:val="00D501A7"/>
    <w:rsid w:val="00D83E14"/>
    <w:rsid w:val="00D872B5"/>
    <w:rsid w:val="00D90228"/>
    <w:rsid w:val="00D93313"/>
    <w:rsid w:val="00DA1A3B"/>
    <w:rsid w:val="00DA6D90"/>
    <w:rsid w:val="00DB1CFB"/>
    <w:rsid w:val="00DB2A82"/>
    <w:rsid w:val="00DF285C"/>
    <w:rsid w:val="00E015B2"/>
    <w:rsid w:val="00E074C9"/>
    <w:rsid w:val="00E159EA"/>
    <w:rsid w:val="00E27178"/>
    <w:rsid w:val="00E37CFB"/>
    <w:rsid w:val="00E4041C"/>
    <w:rsid w:val="00E5357A"/>
    <w:rsid w:val="00E55D4A"/>
    <w:rsid w:val="00E614DD"/>
    <w:rsid w:val="00E64F3A"/>
    <w:rsid w:val="00E76B74"/>
    <w:rsid w:val="00E84EE2"/>
    <w:rsid w:val="00E91140"/>
    <w:rsid w:val="00E96429"/>
    <w:rsid w:val="00EA48EA"/>
    <w:rsid w:val="00EA7673"/>
    <w:rsid w:val="00EB3255"/>
    <w:rsid w:val="00EB5602"/>
    <w:rsid w:val="00EB65AF"/>
    <w:rsid w:val="00EC48C5"/>
    <w:rsid w:val="00EC7EB3"/>
    <w:rsid w:val="00ED2912"/>
    <w:rsid w:val="00EE0CF6"/>
    <w:rsid w:val="00EF2265"/>
    <w:rsid w:val="00F17349"/>
    <w:rsid w:val="00F30A4B"/>
    <w:rsid w:val="00F32CB1"/>
    <w:rsid w:val="00F33FE8"/>
    <w:rsid w:val="00F51376"/>
    <w:rsid w:val="00F819DA"/>
    <w:rsid w:val="00FA0686"/>
    <w:rsid w:val="00FA3467"/>
    <w:rsid w:val="00FB1970"/>
    <w:rsid w:val="00FB22BE"/>
    <w:rsid w:val="00FC2BC5"/>
    <w:rsid w:val="00FC354D"/>
    <w:rsid w:val="00FD6915"/>
    <w:rsid w:val="025B93E3"/>
    <w:rsid w:val="029CE6CC"/>
    <w:rsid w:val="1521AFB6"/>
    <w:rsid w:val="190713CB"/>
    <w:rsid w:val="198232A1"/>
    <w:rsid w:val="26016668"/>
    <w:rsid w:val="30356B92"/>
    <w:rsid w:val="39D10511"/>
    <w:rsid w:val="3AADFC8B"/>
    <w:rsid w:val="3F040F43"/>
    <w:rsid w:val="48B656C7"/>
    <w:rsid w:val="7BC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F59D"/>
  <w15:chartTrackingRefBased/>
  <w15:docId w15:val="{431E179A-75A7-444A-9D60-0E13D4FB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6ED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76ED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676ED6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676ED6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676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6ED6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676ED6"/>
  </w:style>
  <w:style w:type="character" w:styleId="Odkaznakoment">
    <w:name w:val="annotation reference"/>
    <w:rsid w:val="008F7C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F7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F7C5F"/>
  </w:style>
  <w:style w:type="paragraph" w:styleId="Pedmtkomente">
    <w:name w:val="annotation subject"/>
    <w:basedOn w:val="Textkomente"/>
    <w:next w:val="Textkomente"/>
    <w:link w:val="PedmtkomenteChar"/>
    <w:rsid w:val="008F7C5F"/>
    <w:rPr>
      <w:b/>
      <w:bCs/>
    </w:rPr>
  </w:style>
  <w:style w:type="character" w:customStyle="1" w:styleId="PedmtkomenteChar">
    <w:name w:val="Předmět komentáře Char"/>
    <w:link w:val="Pedmtkomente"/>
    <w:rsid w:val="008F7C5F"/>
    <w:rPr>
      <w:b/>
      <w:bCs/>
    </w:rPr>
  </w:style>
  <w:style w:type="paragraph" w:styleId="Textbubliny">
    <w:name w:val="Balloon Text"/>
    <w:basedOn w:val="Normln"/>
    <w:link w:val="TextbublinyChar"/>
    <w:rsid w:val="008F7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7C5F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ln"/>
    <w:rsid w:val="000B4758"/>
    <w:rPr>
      <w:rFonts w:ascii="Calibri" w:eastAsiaTheme="minorHAns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201C3"/>
    <w:pPr>
      <w:ind w:left="720"/>
      <w:contextualSpacing/>
    </w:pPr>
  </w:style>
  <w:style w:type="character" w:customStyle="1" w:styleId="normaltextrun">
    <w:name w:val="normaltextrun"/>
    <w:basedOn w:val="Standardnpsmoodstavce"/>
    <w:rsid w:val="00AC3025"/>
  </w:style>
  <w:style w:type="paragraph" w:styleId="Revize">
    <w:name w:val="Revision"/>
    <w:hidden/>
    <w:uiPriority w:val="99"/>
    <w:semiHidden/>
    <w:rsid w:val="004543D0"/>
    <w:rPr>
      <w:sz w:val="24"/>
      <w:szCs w:val="24"/>
    </w:rPr>
  </w:style>
  <w:style w:type="table" w:styleId="Mkatabulky">
    <w:name w:val="Table Grid"/>
    <w:basedOn w:val="Normlntabulka"/>
    <w:rsid w:val="00C9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1267-714/714-23-D1_RS.docx</ZkracenyRetezec>
    <Smazat xmlns="acca34e4-9ecd-41c8-99eb-d6aa654aaa55">&lt;a href="/sites/evidencesmluv/_layouts/15/IniWrkflIP.aspx?List=%7b45688869-8B73-4574-991F-DA277FEECC6D%7d&amp;amp;ID=3051&amp;amp;ItemGuid=%7bD2B6CD7A-D5C5-4AF9-9B81-3F7370943152%7d&amp;amp;TemplateID=%7bd3f8102e-f4a5-4901-b93c-fb146a9d820d%7d"&gt;&lt;img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88ABF-2DE2-498C-9292-F9B2D32F6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44BCE-75D6-4C73-927E-866545C462DD}">
  <ds:schemaRefs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8C475A-E5D0-4D0B-8C97-FD7E4D256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455E4-C134-4721-9610-C072E7422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C5A269-0961-440E-B466-6793B1D67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6688</Characters>
  <Application>Microsoft Office Word</Application>
  <DocSecurity>0</DocSecurity>
  <Lines>55</Lines>
  <Paragraphs>15</Paragraphs>
  <ScaleCrop>false</ScaleCrop>
  <Company>vfn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stvrzení výpůjčky</dc:title>
  <dc:subject/>
  <dc:creator>11112</dc:creator>
  <cp:keywords/>
  <cp:lastModifiedBy>Kupková Sandra, Mgr.</cp:lastModifiedBy>
  <cp:revision>2</cp:revision>
  <cp:lastPrinted>2014-04-25T10:53:00Z</cp:lastPrinted>
  <dcterms:created xsi:type="dcterms:W3CDTF">2025-12-12T08:53:00Z</dcterms:created>
  <dcterms:modified xsi:type="dcterms:W3CDTF">2025-12-12T08:53:00Z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2024-04-30T08:05:35Z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4fc81851-2f09-45f1-b2ef-f06a8a701e44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