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A2586" w14:textId="77777777" w:rsidR="008F1D70" w:rsidRDefault="008F1D70">
      <w:pPr>
        <w:spacing w:line="1" w:lineRule="exact"/>
      </w:pPr>
    </w:p>
    <w:p w14:paraId="06BE5C13" w14:textId="77777777" w:rsidR="008F1D70" w:rsidRDefault="00000000">
      <w:pPr>
        <w:pStyle w:val="Zhlavnebozpat0"/>
        <w:framePr w:wrap="none" w:vAnchor="page" w:hAnchor="page" w:x="1408" w:y="707"/>
      </w:pPr>
      <w:r>
        <w:t xml:space="preserve">Název akce: ZB-přezdění zdi na jihovýchodní straně Zelené </w:t>
      </w:r>
      <w:proofErr w:type="gramStart"/>
      <w:r>
        <w:t>brány - oprava</w:t>
      </w:r>
      <w:proofErr w:type="gramEnd"/>
      <w:r>
        <w:t xml:space="preserve"> havarijního stavu</w:t>
      </w:r>
    </w:p>
    <w:p w14:paraId="4FDF08F0" w14:textId="77777777" w:rsidR="008F1D70" w:rsidRDefault="00000000">
      <w:pPr>
        <w:pStyle w:val="Zhlavnebozpat0"/>
        <w:framePr w:wrap="none" w:vAnchor="page" w:hAnchor="page" w:x="8752" w:y="707"/>
      </w:pPr>
      <w:r>
        <w:t>Smlouva o dílo</w:t>
      </w:r>
    </w:p>
    <w:p w14:paraId="3A66B654" w14:textId="77777777" w:rsidR="008F1D70" w:rsidRDefault="00000000">
      <w:pPr>
        <w:pStyle w:val="Nadpis10"/>
        <w:framePr w:w="9120" w:h="1512" w:hRule="exact" w:wrap="none" w:vAnchor="page" w:hAnchor="page" w:x="1393" w:y="1370"/>
      </w:pPr>
      <w:bookmarkStart w:id="0" w:name="bookmark0"/>
      <w:r>
        <w:t>SMLOUVA O DÍLO č. OVZ/VZZR/2025/042</w:t>
      </w:r>
      <w:bookmarkEnd w:id="0"/>
    </w:p>
    <w:p w14:paraId="116D97E0" w14:textId="77777777" w:rsidR="008F1D70" w:rsidRDefault="00000000">
      <w:pPr>
        <w:pStyle w:val="Zkladntext1"/>
        <w:framePr w:w="9120" w:h="1512" w:hRule="exact" w:wrap="none" w:vAnchor="page" w:hAnchor="page" w:x="1393" w:y="1370"/>
        <w:spacing w:after="120"/>
        <w:jc w:val="center"/>
      </w:pPr>
      <w:r>
        <w:t xml:space="preserve">uzavřená podle </w:t>
      </w:r>
      <w:proofErr w:type="spellStart"/>
      <w:r>
        <w:t>ust</w:t>
      </w:r>
      <w:proofErr w:type="spellEnd"/>
      <w:r>
        <w:t>. § 2586 a následujících ustanovení zák. č. 89/2012 Sb., občanský zákoník, ve znění</w:t>
      </w:r>
      <w:r>
        <w:br/>
        <w:t>pozdějších předpisů</w:t>
      </w:r>
    </w:p>
    <w:p w14:paraId="34681A4F" w14:textId="77777777" w:rsidR="008F1D70" w:rsidRDefault="00000000">
      <w:pPr>
        <w:pStyle w:val="Zkladntext1"/>
        <w:framePr w:w="9120" w:h="1512" w:hRule="exact" w:wrap="none" w:vAnchor="page" w:hAnchor="page" w:x="1393" w:y="1370"/>
        <w:jc w:val="center"/>
      </w:pPr>
      <w:r>
        <w:t xml:space="preserve">(dále jen </w:t>
      </w:r>
      <w:r>
        <w:rPr>
          <w:b/>
          <w:bCs/>
          <w:i/>
          <w:iCs/>
        </w:rPr>
        <w:t>„občanský zákoník")</w:t>
      </w:r>
    </w:p>
    <w:p w14:paraId="18C60971" w14:textId="77777777" w:rsidR="008F1D70" w:rsidRDefault="00000000">
      <w:pPr>
        <w:pStyle w:val="Nadpis20"/>
        <w:framePr w:w="9120" w:h="11606" w:hRule="exact" w:wrap="none" w:vAnchor="page" w:hAnchor="page" w:x="1393" w:y="3544"/>
      </w:pPr>
      <w:bookmarkStart w:id="1" w:name="bookmark2"/>
      <w:r>
        <w:t>Smluvní strany</w:t>
      </w:r>
      <w:bookmarkEnd w:id="1"/>
    </w:p>
    <w:p w14:paraId="0064E522" w14:textId="77777777" w:rsidR="008F1D70" w:rsidRDefault="00000000">
      <w:pPr>
        <w:pStyle w:val="Zkladntext1"/>
        <w:framePr w:w="9120" w:h="11606" w:hRule="exact" w:wrap="none" w:vAnchor="page" w:hAnchor="page" w:x="1393" w:y="3544"/>
        <w:tabs>
          <w:tab w:val="left" w:pos="1394"/>
        </w:tabs>
      </w:pPr>
      <w:r>
        <w:rPr>
          <w:b/>
          <w:bCs/>
        </w:rPr>
        <w:t xml:space="preserve">Objednatel: Statutární město Pardubice </w:t>
      </w:r>
      <w:r>
        <w:t>Se sídlem:</w:t>
      </w:r>
      <w:r>
        <w:tab/>
        <w:t>Pernštýnské náměstí 1</w:t>
      </w:r>
    </w:p>
    <w:p w14:paraId="39B6FBDB" w14:textId="77777777" w:rsidR="008F1D70" w:rsidRDefault="00000000">
      <w:pPr>
        <w:pStyle w:val="Zkladntext1"/>
        <w:framePr w:w="9120" w:h="11606" w:hRule="exact" w:wrap="none" w:vAnchor="page" w:hAnchor="page" w:x="1393" w:y="3544"/>
        <w:ind w:left="1420"/>
      </w:pPr>
      <w:r>
        <w:t>530 21 Pardubice</w:t>
      </w:r>
    </w:p>
    <w:p w14:paraId="3BE8C45F" w14:textId="77777777" w:rsidR="008F1D70" w:rsidRDefault="00000000">
      <w:pPr>
        <w:pStyle w:val="Zkladntext1"/>
        <w:framePr w:w="9120" w:h="11606" w:hRule="exact" w:wrap="none" w:vAnchor="page" w:hAnchor="page" w:x="1393" w:y="3544"/>
      </w:pPr>
      <w:r>
        <w:t xml:space="preserve">Zastoupený ve věcech smluvních: Bc. Janem </w:t>
      </w:r>
      <w:proofErr w:type="spellStart"/>
      <w:proofErr w:type="gramStart"/>
      <w:r>
        <w:t>Nadrchalem</w:t>
      </w:r>
      <w:proofErr w:type="spellEnd"/>
      <w:r>
        <w:t xml:space="preserve"> - primátorem</w:t>
      </w:r>
      <w:proofErr w:type="gramEnd"/>
      <w:r>
        <w:t xml:space="preserve"> města Pardubice</w:t>
      </w:r>
    </w:p>
    <w:p w14:paraId="6BC24122" w14:textId="77777777" w:rsidR="008F1D70" w:rsidRDefault="00000000">
      <w:pPr>
        <w:pStyle w:val="Zkladntext1"/>
        <w:framePr w:w="9120" w:h="11606" w:hRule="exact" w:wrap="none" w:vAnchor="page" w:hAnchor="page" w:x="1393" w:y="3544"/>
      </w:pPr>
      <w:r>
        <w:t xml:space="preserve">Zastoupený ve věcech technických: Ing. Kateřinou </w:t>
      </w:r>
      <w:proofErr w:type="spellStart"/>
      <w:proofErr w:type="gramStart"/>
      <w:r>
        <w:t>Skladanovou</w:t>
      </w:r>
      <w:proofErr w:type="spellEnd"/>
      <w:r>
        <w:t xml:space="preserve"> - vedoucí</w:t>
      </w:r>
      <w:proofErr w:type="gramEnd"/>
      <w:r>
        <w:t xml:space="preserve"> Odboru majetku a investic </w:t>
      </w:r>
      <w:proofErr w:type="spellStart"/>
      <w:r>
        <w:t>MmP</w:t>
      </w:r>
      <w:proofErr w:type="spellEnd"/>
      <w:r>
        <w:t xml:space="preserve">, Tel: 466 859 148, 605 202 239, e-mail: </w:t>
      </w:r>
      <w:hyperlink r:id="rId8" w:history="1">
        <w:r>
          <w:rPr>
            <w:lang w:val="en-US" w:eastAsia="en-US" w:bidi="en-US"/>
          </w:rPr>
          <w:t>katerina.skladanova@mmp.cz</w:t>
        </w:r>
      </w:hyperlink>
    </w:p>
    <w:p w14:paraId="1649A047" w14:textId="77777777" w:rsidR="008F1D70" w:rsidRDefault="00000000">
      <w:pPr>
        <w:pStyle w:val="Zkladntext1"/>
        <w:framePr w:w="9120" w:h="11606" w:hRule="exact" w:wrap="none" w:vAnchor="page" w:hAnchor="page" w:x="1393" w:y="3544"/>
        <w:tabs>
          <w:tab w:val="left" w:pos="2100"/>
        </w:tabs>
        <w:ind w:firstLine="5560"/>
      </w:pPr>
      <w:r>
        <w:t xml:space="preserve">technikem </w:t>
      </w:r>
      <w:r>
        <w:rPr>
          <w:lang w:val="en-US" w:eastAsia="en-US" w:bidi="en-US"/>
        </w:rPr>
        <w:t xml:space="preserve">odd. </w:t>
      </w:r>
      <w:r>
        <w:t xml:space="preserve">investic a technické správy Odboru majetku a investic </w:t>
      </w:r>
      <w:proofErr w:type="spellStart"/>
      <w:r>
        <w:t>MmP</w:t>
      </w:r>
      <w:proofErr w:type="spellEnd"/>
      <w:r>
        <w:t xml:space="preserve"> Tel: 466 859 194, 739 505 860, e-mail: IČO:00274046</w:t>
      </w:r>
      <w:r>
        <w:tab/>
        <w:t>DIČ:CZ00274046</w:t>
      </w:r>
    </w:p>
    <w:p w14:paraId="21967F10" w14:textId="77777777" w:rsidR="008F1D70" w:rsidRDefault="00000000">
      <w:pPr>
        <w:pStyle w:val="Zkladntext1"/>
        <w:framePr w:w="9120" w:h="11606" w:hRule="exact" w:wrap="none" w:vAnchor="page" w:hAnchor="page" w:x="1393" w:y="3544"/>
        <w:tabs>
          <w:tab w:val="left" w:pos="2100"/>
        </w:tabs>
      </w:pPr>
      <w:r>
        <w:t>bankovní spojení:</w:t>
      </w:r>
      <w:r>
        <w:tab/>
        <w:t>KB, a.s., Pardubice</w:t>
      </w:r>
    </w:p>
    <w:p w14:paraId="2595564A" w14:textId="77777777" w:rsidR="008F1D70" w:rsidRDefault="00000000">
      <w:pPr>
        <w:pStyle w:val="Zkladntext1"/>
        <w:framePr w:w="9120" w:h="11606" w:hRule="exact" w:wrap="none" w:vAnchor="page" w:hAnchor="page" w:x="1393" w:y="3544"/>
        <w:spacing w:after="260"/>
      </w:pPr>
      <w:r>
        <w:t>číslo účtu:</w:t>
      </w:r>
    </w:p>
    <w:p w14:paraId="6D1C27AD" w14:textId="77777777" w:rsidR="008F1D70" w:rsidRDefault="00000000">
      <w:pPr>
        <w:pStyle w:val="Zkladntext1"/>
        <w:framePr w:w="9120" w:h="11606" w:hRule="exact" w:wrap="none" w:vAnchor="page" w:hAnchor="page" w:x="1393" w:y="3544"/>
        <w:spacing w:after="260"/>
      </w:pPr>
      <w:r>
        <w:t xml:space="preserve">(dále jen </w:t>
      </w:r>
      <w:r>
        <w:rPr>
          <w:b/>
          <w:bCs/>
          <w:i/>
          <w:iCs/>
        </w:rPr>
        <w:t>„objednatel")</w:t>
      </w:r>
    </w:p>
    <w:p w14:paraId="6C2B0D08" w14:textId="77777777" w:rsidR="008F1D70" w:rsidRDefault="00000000">
      <w:pPr>
        <w:pStyle w:val="Zkladntext1"/>
        <w:framePr w:w="9120" w:h="11606" w:hRule="exact" w:wrap="none" w:vAnchor="page" w:hAnchor="page" w:x="1393" w:y="3544"/>
        <w:spacing w:after="260"/>
      </w:pPr>
      <w:r>
        <w:rPr>
          <w:b/>
          <w:bCs/>
        </w:rPr>
        <w:t>a</w:t>
      </w:r>
    </w:p>
    <w:p w14:paraId="4A9FEF68" w14:textId="77777777" w:rsidR="008F1D70" w:rsidRDefault="00000000">
      <w:pPr>
        <w:pStyle w:val="Zkladntext1"/>
        <w:framePr w:w="9120" w:h="11606" w:hRule="exact" w:wrap="none" w:vAnchor="page" w:hAnchor="page" w:x="1393" w:y="3544"/>
        <w:tabs>
          <w:tab w:val="left" w:pos="1394"/>
        </w:tabs>
      </w:pPr>
      <w:r>
        <w:rPr>
          <w:b/>
          <w:bCs/>
        </w:rPr>
        <w:t>Zhotovitel:</w:t>
      </w:r>
      <w:r>
        <w:rPr>
          <w:b/>
          <w:bCs/>
        </w:rPr>
        <w:tab/>
        <w:t>Chládek a Tintěra, Pardubice a.s.</w:t>
      </w:r>
    </w:p>
    <w:p w14:paraId="74B03A3A" w14:textId="77777777" w:rsidR="008F1D70" w:rsidRDefault="00000000">
      <w:pPr>
        <w:pStyle w:val="Zkladntext1"/>
        <w:framePr w:w="9120" w:h="11606" w:hRule="exact" w:wrap="none" w:vAnchor="page" w:hAnchor="page" w:x="1393" w:y="3544"/>
        <w:tabs>
          <w:tab w:val="left" w:pos="1394"/>
        </w:tabs>
      </w:pPr>
      <w:r>
        <w:t>Se sídlem:</w:t>
      </w:r>
      <w:r>
        <w:tab/>
        <w:t>K Vápence 2677,530 02 Pardubice-</w:t>
      </w:r>
      <w:proofErr w:type="gramStart"/>
      <w:r>
        <w:t>Zelené</w:t>
      </w:r>
      <w:proofErr w:type="gramEnd"/>
      <w:r>
        <w:t xml:space="preserve"> Předměstí</w:t>
      </w:r>
    </w:p>
    <w:p w14:paraId="27B6ADEB" w14:textId="77777777" w:rsidR="008F1D70" w:rsidRDefault="00000000">
      <w:pPr>
        <w:pStyle w:val="Zkladntext1"/>
        <w:framePr w:w="9120" w:h="11606" w:hRule="exact" w:wrap="none" w:vAnchor="page" w:hAnchor="page" w:x="1393" w:y="3544"/>
        <w:tabs>
          <w:tab w:val="left" w:pos="1394"/>
        </w:tabs>
      </w:pPr>
      <w:r>
        <w:t>Zastoupen:</w:t>
      </w:r>
      <w:r>
        <w:tab/>
        <w:t>Ing. Martinem Dvořákem, prokuristou</w:t>
      </w:r>
    </w:p>
    <w:p w14:paraId="263AEB1C" w14:textId="77777777" w:rsidR="008F1D70" w:rsidRDefault="00000000">
      <w:pPr>
        <w:pStyle w:val="Zkladntext1"/>
        <w:framePr w:w="9120" w:h="11606" w:hRule="exact" w:wrap="none" w:vAnchor="page" w:hAnchor="page" w:x="1393" w:y="3544"/>
        <w:tabs>
          <w:tab w:val="left" w:pos="3547"/>
        </w:tabs>
      </w:pPr>
      <w:r>
        <w:t>Zastoupený ve věcech smluvních:</w:t>
      </w:r>
      <w:r>
        <w:tab/>
        <w:t>Martinem Dvořákem, prokuristou</w:t>
      </w:r>
    </w:p>
    <w:p w14:paraId="3D5A69BD" w14:textId="77777777" w:rsidR="008F1D70" w:rsidRDefault="00000000">
      <w:pPr>
        <w:pStyle w:val="Zkladntext1"/>
        <w:framePr w:w="9120" w:h="11606" w:hRule="exact" w:wrap="none" w:vAnchor="page" w:hAnchor="page" w:x="1393" w:y="3544"/>
      </w:pPr>
      <w:r>
        <w:t>Zastoupený ve věcech technických:</w:t>
      </w:r>
    </w:p>
    <w:p w14:paraId="509745F6" w14:textId="77777777" w:rsidR="008F1D70" w:rsidRDefault="00000000">
      <w:pPr>
        <w:pStyle w:val="Zkladntext1"/>
        <w:framePr w:w="9120" w:h="11606" w:hRule="exact" w:wrap="none" w:vAnchor="page" w:hAnchor="page" w:x="1393" w:y="3544"/>
        <w:tabs>
          <w:tab w:val="left" w:pos="5098"/>
        </w:tabs>
      </w:pPr>
      <w:r>
        <w:t>Odpovědný stavbyvedoucí:</w:t>
      </w:r>
      <w:r>
        <w:tab/>
        <w:t>č. autorizace: 23632</w:t>
      </w:r>
    </w:p>
    <w:p w14:paraId="5663C116" w14:textId="77777777" w:rsidR="008F1D70" w:rsidRDefault="00000000">
      <w:pPr>
        <w:pStyle w:val="Zkladntext1"/>
        <w:framePr w:w="9120" w:h="11606" w:hRule="exact" w:wrap="none" w:vAnchor="page" w:hAnchor="page" w:x="1393" w:y="3544"/>
        <w:spacing w:after="260"/>
      </w:pPr>
      <w:r>
        <w:t xml:space="preserve">Tel: IČO: 25253361 DIČ: CZ25253361 společnost je zapsána v obchodním rejstříku vedeném Krajským soudem v Hradci Králové oddíl B, vložka 1441 bankovní spojení: Československá obchodní banka a.s., Hradec Králové číslo účtu: </w:t>
      </w:r>
      <w:r>
        <w:rPr>
          <w:i/>
          <w:iCs/>
        </w:rPr>
        <w:t>(dále jen „zhotovitel")</w:t>
      </w:r>
    </w:p>
    <w:p w14:paraId="4BF35736" w14:textId="6029C74D" w:rsidR="008F1D70" w:rsidRDefault="00000000">
      <w:pPr>
        <w:pStyle w:val="Zkladntext1"/>
        <w:framePr w:w="9120" w:h="11606" w:hRule="exact" w:wrap="none" w:vAnchor="page" w:hAnchor="page" w:x="1393" w:y="3544"/>
        <w:spacing w:after="540"/>
      </w:pPr>
      <w:r>
        <w:rPr>
          <w:b/>
          <w:bCs/>
          <w:i/>
          <w:iCs/>
        </w:rPr>
        <w:t>(„objednatel"</w:t>
      </w:r>
      <w:r>
        <w:t xml:space="preserve"> a </w:t>
      </w:r>
      <w:r>
        <w:rPr>
          <w:b/>
          <w:bCs/>
          <w:i/>
          <w:iCs/>
        </w:rPr>
        <w:t>„zhotovitel"</w:t>
      </w:r>
      <w:r>
        <w:t xml:space="preserve"> dále společně též také jako </w:t>
      </w:r>
      <w:r>
        <w:rPr>
          <w:b/>
          <w:bCs/>
          <w:i/>
          <w:iCs/>
        </w:rPr>
        <w:t>„</w:t>
      </w:r>
      <w:r w:rsidR="00FD64D0">
        <w:rPr>
          <w:b/>
          <w:bCs/>
          <w:i/>
          <w:iCs/>
        </w:rPr>
        <w:t>smluvní strany</w:t>
      </w:r>
      <w:r>
        <w:rPr>
          <w:b/>
          <w:bCs/>
          <w:i/>
          <w:iCs/>
        </w:rPr>
        <w:t>")</w:t>
      </w:r>
    </w:p>
    <w:p w14:paraId="516593E0" w14:textId="77777777" w:rsidR="008F1D70" w:rsidRDefault="00000000">
      <w:pPr>
        <w:pStyle w:val="Nadpis30"/>
        <w:framePr w:w="9120" w:h="11606" w:hRule="exact" w:wrap="none" w:vAnchor="page" w:hAnchor="page" w:x="1393" w:y="3544"/>
        <w:pBdr>
          <w:bottom w:val="single" w:sz="4" w:space="0" w:color="auto"/>
        </w:pBdr>
        <w:spacing w:line="233" w:lineRule="auto"/>
      </w:pPr>
      <w:bookmarkStart w:id="2" w:name="bookmark4"/>
      <w:r>
        <w:rPr>
          <w:u w:val="none"/>
        </w:rPr>
        <w:t>Oddíl I.</w:t>
      </w:r>
      <w:r>
        <w:rPr>
          <w:u w:val="none"/>
        </w:rPr>
        <w:br/>
      </w:r>
      <w:r>
        <w:t>Předmět smlouvy a doba plnění, cena DÍLA</w:t>
      </w:r>
      <w:bookmarkEnd w:id="2"/>
    </w:p>
    <w:p w14:paraId="40E6C95F" w14:textId="77777777" w:rsidR="008F1D70" w:rsidRDefault="00000000">
      <w:pPr>
        <w:pStyle w:val="Nadpis30"/>
        <w:framePr w:w="9120" w:h="11606" w:hRule="exact" w:wrap="none" w:vAnchor="page" w:hAnchor="page" w:x="1393" w:y="3544"/>
        <w:numPr>
          <w:ilvl w:val="0"/>
          <w:numId w:val="1"/>
        </w:numPr>
        <w:tabs>
          <w:tab w:val="left" w:pos="394"/>
        </w:tabs>
        <w:spacing w:line="233" w:lineRule="auto"/>
      </w:pPr>
      <w:bookmarkStart w:id="3" w:name="bookmark6"/>
      <w:r>
        <w:t>Předmět smlouvy</w:t>
      </w:r>
      <w:bookmarkEnd w:id="3"/>
    </w:p>
    <w:p w14:paraId="70C828E9" w14:textId="77777777" w:rsidR="008F1D70" w:rsidRDefault="00000000">
      <w:pPr>
        <w:pStyle w:val="Zkladntext1"/>
        <w:framePr w:w="9120" w:h="11606" w:hRule="exact" w:wrap="none" w:vAnchor="page" w:hAnchor="page" w:x="1393" w:y="3544"/>
        <w:numPr>
          <w:ilvl w:val="0"/>
          <w:numId w:val="2"/>
        </w:numPr>
        <w:tabs>
          <w:tab w:val="left" w:pos="394"/>
        </w:tabs>
      </w:pPr>
      <w:r>
        <w:t xml:space="preserve">Předmětem plnění podle této smlouvy (dále jen </w:t>
      </w:r>
      <w:r>
        <w:rPr>
          <w:b/>
          <w:bCs/>
          <w:i/>
          <w:iCs/>
        </w:rPr>
        <w:t>„smlouva")</w:t>
      </w:r>
      <w:r>
        <w:t xml:space="preserve"> je zhotovení díla:</w:t>
      </w:r>
    </w:p>
    <w:p w14:paraId="49D665F5" w14:textId="77777777" w:rsidR="008F1D70" w:rsidRDefault="00000000">
      <w:pPr>
        <w:pStyle w:val="Zhlavnebozpat0"/>
        <w:framePr w:w="9120" w:h="230" w:hRule="exact" w:wrap="none" w:vAnchor="page" w:hAnchor="page" w:x="1393" w:y="15640"/>
        <w:spacing w:line="233" w:lineRule="auto"/>
        <w:jc w:val="right"/>
        <w:rPr>
          <w:sz w:val="24"/>
          <w:szCs w:val="24"/>
        </w:rPr>
      </w:pPr>
      <w:r>
        <w:rPr>
          <w:rFonts w:ascii="Times New Roman" w:eastAsia="Times New Roman" w:hAnsi="Times New Roman" w:cs="Times New Roman"/>
          <w:sz w:val="24"/>
          <w:szCs w:val="24"/>
        </w:rPr>
        <w:t>- 1 -</w:t>
      </w:r>
    </w:p>
    <w:p w14:paraId="411256D3"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7799A8ED" w14:textId="77777777" w:rsidR="008F1D70" w:rsidRDefault="008F1D70">
      <w:pPr>
        <w:spacing w:line="1" w:lineRule="exact"/>
      </w:pPr>
    </w:p>
    <w:p w14:paraId="5CF288DA" w14:textId="77777777" w:rsidR="008F1D70" w:rsidRDefault="00000000">
      <w:pPr>
        <w:pStyle w:val="Zhlavnebozpat0"/>
        <w:framePr w:wrap="none" w:vAnchor="page" w:hAnchor="page" w:x="1404" w:y="707"/>
      </w:pPr>
      <w:r>
        <w:t xml:space="preserve">Název akce: ZB-přezdění zdi na jihovýchodní straně Zelené </w:t>
      </w:r>
      <w:proofErr w:type="gramStart"/>
      <w:r>
        <w:t>brány - oprava</w:t>
      </w:r>
      <w:proofErr w:type="gramEnd"/>
      <w:r>
        <w:t xml:space="preserve"> havarijního stavu</w:t>
      </w:r>
    </w:p>
    <w:p w14:paraId="5F78FDAB" w14:textId="77777777" w:rsidR="008F1D70" w:rsidRDefault="00000000">
      <w:pPr>
        <w:pStyle w:val="Zhlavnebozpat0"/>
        <w:framePr w:wrap="none" w:vAnchor="page" w:hAnchor="page" w:x="8748" w:y="707"/>
      </w:pPr>
      <w:r>
        <w:t>Smlouva o dílo</w:t>
      </w:r>
    </w:p>
    <w:p w14:paraId="3FA8673B" w14:textId="77777777" w:rsidR="008F1D70" w:rsidRDefault="00000000">
      <w:pPr>
        <w:pStyle w:val="Nadpis30"/>
        <w:framePr w:w="9130" w:h="14078" w:hRule="exact" w:wrap="none" w:vAnchor="page" w:hAnchor="page" w:x="1389" w:y="1375"/>
        <w:spacing w:after="100"/>
      </w:pPr>
      <w:bookmarkStart w:id="4" w:name="bookmark8"/>
      <w:r>
        <w:rPr>
          <w:u w:val="none"/>
        </w:rPr>
        <w:t xml:space="preserve">Zelená brána </w:t>
      </w:r>
      <w:proofErr w:type="gramStart"/>
      <w:r>
        <w:rPr>
          <w:u w:val="none"/>
        </w:rPr>
        <w:t>oprava - III</w:t>
      </w:r>
      <w:proofErr w:type="gramEnd"/>
      <w:r>
        <w:rPr>
          <w:u w:val="none"/>
        </w:rPr>
        <w:t xml:space="preserve"> etapa -</w:t>
      </w:r>
      <w:bookmarkEnd w:id="4"/>
    </w:p>
    <w:p w14:paraId="3A8D21AB" w14:textId="77777777" w:rsidR="008F1D70" w:rsidRDefault="00000000">
      <w:pPr>
        <w:pStyle w:val="Nadpis30"/>
        <w:framePr w:w="9130" w:h="14078" w:hRule="exact" w:wrap="none" w:vAnchor="page" w:hAnchor="page" w:x="1389" w:y="1375"/>
        <w:spacing w:after="100"/>
        <w:jc w:val="both"/>
      </w:pPr>
      <w:r>
        <w:rPr>
          <w:u w:val="none"/>
        </w:rPr>
        <w:t xml:space="preserve">přezdění zdi na jihovýchodní straně Zelené </w:t>
      </w:r>
      <w:proofErr w:type="gramStart"/>
      <w:r>
        <w:rPr>
          <w:u w:val="none"/>
        </w:rPr>
        <w:t>brány - oprava</w:t>
      </w:r>
      <w:proofErr w:type="gramEnd"/>
      <w:r>
        <w:rPr>
          <w:u w:val="none"/>
        </w:rPr>
        <w:t xml:space="preserve"> havarijního stavu</w:t>
      </w:r>
    </w:p>
    <w:p w14:paraId="535171CA" w14:textId="77777777" w:rsidR="008F1D70" w:rsidRDefault="00000000">
      <w:pPr>
        <w:pStyle w:val="Zkladntext1"/>
        <w:framePr w:w="9130" w:h="14078" w:hRule="exact" w:wrap="none" w:vAnchor="page" w:hAnchor="page" w:x="1389" w:y="1375"/>
        <w:spacing w:after="500"/>
        <w:jc w:val="both"/>
      </w:pPr>
      <w:r>
        <w:t>Jedná se o níže uvedené opravy v objektu ZB (ochoz) nacházejícím se na adrese Zelenobranská č.p. 76, 530 02 Pardubice (dále jen „</w:t>
      </w:r>
      <w:r>
        <w:rPr>
          <w:b/>
          <w:bCs/>
          <w:i/>
          <w:iCs/>
        </w:rPr>
        <w:t>DÍLO</w:t>
      </w:r>
      <w:r>
        <w:t>“).</w:t>
      </w:r>
    </w:p>
    <w:p w14:paraId="768735F6" w14:textId="77777777" w:rsidR="008F1D70" w:rsidRDefault="00000000">
      <w:pPr>
        <w:pStyle w:val="Zkladntext1"/>
        <w:framePr w:w="9130" w:h="14078" w:hRule="exact" w:wrap="none" w:vAnchor="page" w:hAnchor="page" w:x="1389" w:y="1375"/>
        <w:jc w:val="both"/>
      </w:pPr>
      <w:r>
        <w:rPr>
          <w:b/>
          <w:bCs/>
        </w:rPr>
        <w:t>Specifikace prací:</w:t>
      </w:r>
    </w:p>
    <w:p w14:paraId="3C2E0791" w14:textId="77777777" w:rsidR="008F1D70" w:rsidRDefault="00000000">
      <w:pPr>
        <w:pStyle w:val="Zkladntext1"/>
        <w:framePr w:w="9130" w:h="14078" w:hRule="exact" w:wrap="none" w:vAnchor="page" w:hAnchor="page" w:x="1389" w:y="1375"/>
        <w:numPr>
          <w:ilvl w:val="0"/>
          <w:numId w:val="3"/>
        </w:numPr>
        <w:tabs>
          <w:tab w:val="left" w:pos="253"/>
        </w:tabs>
        <w:jc w:val="both"/>
      </w:pPr>
      <w:r>
        <w:t>bourání poškozené zdi</w:t>
      </w:r>
    </w:p>
    <w:p w14:paraId="4CE5206A" w14:textId="77777777" w:rsidR="008F1D70" w:rsidRDefault="00000000">
      <w:pPr>
        <w:pStyle w:val="Zkladntext1"/>
        <w:framePr w:w="9130" w:h="14078" w:hRule="exact" w:wrap="none" w:vAnchor="page" w:hAnchor="page" w:x="1389" w:y="1375"/>
        <w:numPr>
          <w:ilvl w:val="0"/>
          <w:numId w:val="3"/>
        </w:numPr>
        <w:tabs>
          <w:tab w:val="left" w:pos="253"/>
        </w:tabs>
        <w:jc w:val="both"/>
      </w:pPr>
      <w:r>
        <w:t>provedení jádrových vrtů</w:t>
      </w:r>
    </w:p>
    <w:p w14:paraId="0D195B14" w14:textId="77777777" w:rsidR="008F1D70" w:rsidRDefault="00000000">
      <w:pPr>
        <w:pStyle w:val="Zkladntext1"/>
        <w:framePr w:w="9130" w:h="14078" w:hRule="exact" w:wrap="none" w:vAnchor="page" w:hAnchor="page" w:x="1389" w:y="1375"/>
        <w:numPr>
          <w:ilvl w:val="0"/>
          <w:numId w:val="3"/>
        </w:numPr>
        <w:tabs>
          <w:tab w:val="left" w:pos="253"/>
        </w:tabs>
        <w:jc w:val="both"/>
      </w:pPr>
      <w:r>
        <w:t>provedení výztuže</w:t>
      </w:r>
    </w:p>
    <w:p w14:paraId="20C7B634" w14:textId="77777777" w:rsidR="008F1D70" w:rsidRDefault="00000000">
      <w:pPr>
        <w:pStyle w:val="Zkladntext1"/>
        <w:framePr w:w="9130" w:h="14078" w:hRule="exact" w:wrap="none" w:vAnchor="page" w:hAnchor="page" w:x="1389" w:y="1375"/>
        <w:numPr>
          <w:ilvl w:val="0"/>
          <w:numId w:val="3"/>
        </w:numPr>
        <w:tabs>
          <w:tab w:val="left" w:pos="253"/>
        </w:tabs>
        <w:jc w:val="both"/>
      </w:pPr>
      <w:r>
        <w:t>provedení injektování</w:t>
      </w:r>
    </w:p>
    <w:p w14:paraId="28A5BB9D" w14:textId="77777777" w:rsidR="008F1D70" w:rsidRDefault="00000000">
      <w:pPr>
        <w:pStyle w:val="Zkladntext1"/>
        <w:framePr w:w="9130" w:h="14078" w:hRule="exact" w:wrap="none" w:vAnchor="page" w:hAnchor="page" w:x="1389" w:y="1375"/>
        <w:numPr>
          <w:ilvl w:val="0"/>
          <w:numId w:val="3"/>
        </w:numPr>
        <w:tabs>
          <w:tab w:val="left" w:pos="253"/>
        </w:tabs>
        <w:jc w:val="both"/>
      </w:pPr>
      <w:r>
        <w:t>dozdění vybouraných částí zdi</w:t>
      </w:r>
    </w:p>
    <w:p w14:paraId="791B3DE3" w14:textId="77777777" w:rsidR="008F1D70" w:rsidRDefault="00000000">
      <w:pPr>
        <w:pStyle w:val="Zkladntext1"/>
        <w:framePr w:w="9130" w:h="14078" w:hRule="exact" w:wrap="none" w:vAnchor="page" w:hAnchor="page" w:x="1389" w:y="1375"/>
        <w:numPr>
          <w:ilvl w:val="0"/>
          <w:numId w:val="3"/>
        </w:numPr>
        <w:tabs>
          <w:tab w:val="left" w:pos="253"/>
        </w:tabs>
        <w:spacing w:after="500"/>
        <w:jc w:val="both"/>
      </w:pPr>
      <w:r>
        <w:t>likvidace odpadu</w:t>
      </w:r>
    </w:p>
    <w:p w14:paraId="25223516" w14:textId="77777777" w:rsidR="008F1D70" w:rsidRDefault="00000000">
      <w:pPr>
        <w:pStyle w:val="Zkladntext1"/>
        <w:framePr w:w="9130" w:h="14078" w:hRule="exact" w:wrap="none" w:vAnchor="page" w:hAnchor="page" w:x="1389" w:y="1375"/>
        <w:spacing w:after="500"/>
        <w:jc w:val="both"/>
      </w:pPr>
      <w:r>
        <w:t>Plnění podle této smlouvy je blíže vymezeno cenovou nabídkou (oceněným položkovým výkazem výměr), která tvoří přílohu č. 1 této smlouvy (dále také jen „výkaz výměr“). Zhotovitel prohlašuje, že se seznámil s tímto výkazem výměr a zavazuje se podle něj postupovat, neboť nevykazuje vady, pro které by nebylo možné DÍLO řádně zhotovit.</w:t>
      </w:r>
    </w:p>
    <w:p w14:paraId="2C5B5E24" w14:textId="77777777" w:rsidR="008F1D70" w:rsidRDefault="00000000">
      <w:pPr>
        <w:pStyle w:val="Zkladntext1"/>
        <w:framePr w:w="9130" w:h="14078" w:hRule="exact" w:wrap="none" w:vAnchor="page" w:hAnchor="page" w:x="1389" w:y="1375"/>
        <w:spacing w:after="100"/>
        <w:jc w:val="both"/>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provedení závěrečného úklidu všech prostor dotčených stavbou a vyklizení staveniště; pořízení dokumentace skutečného provedení stavby.</w:t>
      </w:r>
    </w:p>
    <w:p w14:paraId="48375A0D" w14:textId="77777777" w:rsidR="008F1D70" w:rsidRDefault="00000000">
      <w:pPr>
        <w:pStyle w:val="Zkladntext1"/>
        <w:framePr w:w="9130" w:h="14078" w:hRule="exact" w:wrap="none" w:vAnchor="page" w:hAnchor="page" w:x="1389" w:y="1375"/>
        <w:spacing w:after="260"/>
        <w:jc w:val="both"/>
      </w:pPr>
      <w:r>
        <w:rPr>
          <w:b/>
          <w:bCs/>
        </w:rPr>
        <w:t>Jedná se o práce uvedené v číselníku CZ-CPA 41-43, který je součástí Klasifikace produkce zavedené Českým statistickým úřadem, platné ke dni podpisu této smlouvy. Platné znění Klasifikace produkce (CZ-CPA) je dostupné na stránkách Českého statistického úřadu.</w:t>
      </w:r>
    </w:p>
    <w:p w14:paraId="0E868FCC" w14:textId="77777777" w:rsidR="008F1D70" w:rsidRDefault="00000000">
      <w:pPr>
        <w:pStyle w:val="Zkladntext1"/>
        <w:framePr w:w="9130" w:h="14078" w:hRule="exact" w:wrap="none" w:vAnchor="page" w:hAnchor="page" w:x="1389" w:y="1375"/>
        <w:spacing w:after="100"/>
        <w:jc w:val="both"/>
      </w:pPr>
      <w:r>
        <w:t>Součástí DÍLA dále je:</w:t>
      </w:r>
    </w:p>
    <w:p w14:paraId="5B474E3D" w14:textId="77777777" w:rsidR="008F1D70" w:rsidRDefault="00000000">
      <w:pPr>
        <w:pStyle w:val="Zkladntext1"/>
        <w:framePr w:w="9130" w:h="14078" w:hRule="exact" w:wrap="none" w:vAnchor="page" w:hAnchor="page" w:x="1389" w:y="1375"/>
        <w:numPr>
          <w:ilvl w:val="0"/>
          <w:numId w:val="4"/>
        </w:numPr>
        <w:tabs>
          <w:tab w:val="left" w:pos="1204"/>
        </w:tabs>
        <w:spacing w:after="100"/>
        <w:ind w:firstLine="860"/>
        <w:jc w:val="both"/>
      </w:pPr>
      <w:r>
        <w:t>zřízení, odstranění a zajištění zařízení staveniště;</w:t>
      </w:r>
    </w:p>
    <w:p w14:paraId="59915ECA" w14:textId="77777777" w:rsidR="008F1D70" w:rsidRDefault="00000000">
      <w:pPr>
        <w:pStyle w:val="Zkladntext1"/>
        <w:framePr w:w="9130" w:h="14078" w:hRule="exact" w:wrap="none" w:vAnchor="page" w:hAnchor="page" w:x="1389" w:y="1375"/>
        <w:numPr>
          <w:ilvl w:val="0"/>
          <w:numId w:val="4"/>
        </w:numPr>
        <w:tabs>
          <w:tab w:val="left" w:pos="1229"/>
        </w:tabs>
        <w:spacing w:after="100"/>
        <w:ind w:left="1160" w:hanging="28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38EE430D" w14:textId="77777777" w:rsidR="008F1D70" w:rsidRDefault="00000000">
      <w:pPr>
        <w:pStyle w:val="Zkladntext1"/>
        <w:framePr w:w="9130" w:h="14078" w:hRule="exact" w:wrap="none" w:vAnchor="page" w:hAnchor="page" w:x="1389" w:y="1375"/>
        <w:numPr>
          <w:ilvl w:val="0"/>
          <w:numId w:val="4"/>
        </w:numPr>
        <w:tabs>
          <w:tab w:val="left" w:pos="1194"/>
        </w:tabs>
        <w:spacing w:after="100"/>
        <w:ind w:firstLine="860"/>
        <w:jc w:val="both"/>
      </w:pPr>
      <w:r>
        <w:t>účast na pravidelných kontrolních dnech stavby;</w:t>
      </w:r>
    </w:p>
    <w:p w14:paraId="278F1122" w14:textId="77777777" w:rsidR="008F1D70" w:rsidRDefault="00000000">
      <w:pPr>
        <w:pStyle w:val="Zkladntext1"/>
        <w:framePr w:w="9130" w:h="14078" w:hRule="exact" w:wrap="none" w:vAnchor="page" w:hAnchor="page" w:x="1389" w:y="1375"/>
        <w:numPr>
          <w:ilvl w:val="0"/>
          <w:numId w:val="4"/>
        </w:numPr>
        <w:tabs>
          <w:tab w:val="left" w:pos="1234"/>
        </w:tabs>
        <w:spacing w:after="100"/>
        <w:ind w:left="1160" w:hanging="280"/>
        <w:jc w:val="both"/>
      </w:pPr>
      <w:r>
        <w:t>likvidace, odvoz a uložení vybouraných hmot a stavební suti na skládku, včetně poplatků za uskladnění, v souladu s příslušnými ustanoveními zákona č. 541/2020 Sb., o odpadech, ve znění pozdějších předpisů;</w:t>
      </w:r>
    </w:p>
    <w:p w14:paraId="3690FCCD" w14:textId="77777777" w:rsidR="008F1D70" w:rsidRDefault="00000000">
      <w:pPr>
        <w:pStyle w:val="Zkladntext1"/>
        <w:framePr w:w="9130" w:h="14078" w:hRule="exact" w:wrap="none" w:vAnchor="page" w:hAnchor="page" w:x="1389" w:y="1375"/>
        <w:numPr>
          <w:ilvl w:val="0"/>
          <w:numId w:val="4"/>
        </w:numPr>
        <w:tabs>
          <w:tab w:val="left" w:pos="1209"/>
        </w:tabs>
        <w:spacing w:after="100"/>
        <w:ind w:firstLine="860"/>
        <w:jc w:val="both"/>
      </w:pPr>
      <w:r>
        <w:t>zajištění bezpečnosti práce a ochrany životního prostředí;</w:t>
      </w:r>
    </w:p>
    <w:p w14:paraId="733F07D5" w14:textId="77777777" w:rsidR="008F1D70" w:rsidRDefault="00000000">
      <w:pPr>
        <w:pStyle w:val="Zkladntext1"/>
        <w:framePr w:w="9130" w:h="14078" w:hRule="exact" w:wrap="none" w:vAnchor="page" w:hAnchor="page" w:x="1389" w:y="1375"/>
        <w:numPr>
          <w:ilvl w:val="0"/>
          <w:numId w:val="4"/>
        </w:numPr>
        <w:tabs>
          <w:tab w:val="left" w:pos="1175"/>
        </w:tabs>
        <w:spacing w:after="260"/>
        <w:ind w:firstLine="860"/>
        <w:jc w:val="both"/>
      </w:pPr>
      <w:r>
        <w:t>provedení přejímky stavby.</w:t>
      </w:r>
    </w:p>
    <w:p w14:paraId="541C5B88" w14:textId="77777777" w:rsidR="008F1D70" w:rsidRDefault="00000000">
      <w:pPr>
        <w:pStyle w:val="Zkladntext1"/>
        <w:framePr w:w="9130" w:h="14078" w:hRule="exact" w:wrap="none" w:vAnchor="page" w:hAnchor="page" w:x="1389" w:y="1375"/>
        <w:numPr>
          <w:ilvl w:val="0"/>
          <w:numId w:val="5"/>
        </w:numPr>
        <w:tabs>
          <w:tab w:val="left" w:pos="360"/>
        </w:tabs>
        <w:ind w:left="300" w:hanging="300"/>
        <w:jc w:val="both"/>
      </w:pPr>
      <w:r>
        <w:t>Zhotovitel se zavazuje pro objednatele zhotovit DÍLO svým jménem a na vlastní odpovědnost v termínech, rozsahu a za podmínek, sjednaných v této smlouvě, ve věcném rozsahu vymezeném výkazem výměr. Objednatel se zavazuje řádně provedené DÍLO v souladu s touto smlouvou převzít a zaplatit zhotoviteli cenu ve výši, způsobem a za podmínek, uvedených v této smlouvě.</w:t>
      </w:r>
    </w:p>
    <w:p w14:paraId="5EF052A3" w14:textId="77777777" w:rsidR="008F1D70" w:rsidRDefault="00000000">
      <w:pPr>
        <w:pStyle w:val="Zkladntext1"/>
        <w:framePr w:w="9130" w:h="14078" w:hRule="exact" w:wrap="none" w:vAnchor="page" w:hAnchor="page" w:x="1389" w:y="1375"/>
        <w:numPr>
          <w:ilvl w:val="0"/>
          <w:numId w:val="5"/>
        </w:numPr>
        <w:tabs>
          <w:tab w:val="left" w:pos="360"/>
        </w:tabs>
      </w:pPr>
      <w:r>
        <w:t>DÍLO bude provedeno v rozsahu:</w:t>
      </w:r>
    </w:p>
    <w:p w14:paraId="449F1613" w14:textId="77777777" w:rsidR="008F1D70" w:rsidRDefault="00000000">
      <w:pPr>
        <w:pStyle w:val="Zhlavnebozpat0"/>
        <w:framePr w:w="437" w:h="298" w:hRule="exact" w:wrap="none" w:vAnchor="page" w:hAnchor="page" w:x="10073" w:y="15578"/>
        <w:jc w:val="right"/>
        <w:rPr>
          <w:sz w:val="24"/>
          <w:szCs w:val="24"/>
        </w:rPr>
      </w:pPr>
      <w:r>
        <w:rPr>
          <w:rFonts w:ascii="Times New Roman" w:eastAsia="Times New Roman" w:hAnsi="Times New Roman" w:cs="Times New Roman"/>
          <w:sz w:val="24"/>
          <w:szCs w:val="24"/>
        </w:rPr>
        <w:t>- 2 -</w:t>
      </w:r>
    </w:p>
    <w:p w14:paraId="261EAF18"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022FFD8B" w14:textId="77777777" w:rsidR="008F1D70" w:rsidRDefault="008F1D70">
      <w:pPr>
        <w:spacing w:line="1" w:lineRule="exact"/>
      </w:pPr>
    </w:p>
    <w:p w14:paraId="061E7E76" w14:textId="77777777" w:rsidR="008F1D70" w:rsidRDefault="00000000">
      <w:pPr>
        <w:pStyle w:val="Zhlavnebozpat0"/>
        <w:framePr w:wrap="none" w:vAnchor="page" w:hAnchor="page" w:x="1399" w:y="707"/>
      </w:pPr>
      <w:r>
        <w:t xml:space="preserve">Název akce: ZB-přezdění zdi na jihovýchodní straně Zelené </w:t>
      </w:r>
      <w:proofErr w:type="gramStart"/>
      <w:r>
        <w:t>brány - oprava</w:t>
      </w:r>
      <w:proofErr w:type="gramEnd"/>
      <w:r>
        <w:t xml:space="preserve"> havarijního stavu</w:t>
      </w:r>
    </w:p>
    <w:p w14:paraId="5AE63ADA" w14:textId="77777777" w:rsidR="008F1D70" w:rsidRDefault="00000000">
      <w:pPr>
        <w:pStyle w:val="Zhlavnebozpat0"/>
        <w:framePr w:wrap="none" w:vAnchor="page" w:hAnchor="page" w:x="8743" w:y="707"/>
      </w:pPr>
      <w:r>
        <w:t>Smlouva o dílo</w:t>
      </w:r>
    </w:p>
    <w:p w14:paraId="4D6CA0B1" w14:textId="77777777" w:rsidR="008F1D70" w:rsidRDefault="00000000">
      <w:pPr>
        <w:pStyle w:val="Zkladntext1"/>
        <w:framePr w:w="9130" w:h="9418" w:hRule="exact" w:wrap="none" w:vAnchor="page" w:hAnchor="page" w:x="1389" w:y="1375"/>
        <w:numPr>
          <w:ilvl w:val="0"/>
          <w:numId w:val="6"/>
        </w:numPr>
        <w:tabs>
          <w:tab w:val="left" w:pos="493"/>
        </w:tabs>
        <w:ind w:firstLine="300"/>
        <w:jc w:val="both"/>
      </w:pPr>
      <w:r>
        <w:t>oceněného položkového výkazu výměr, který tvoří přílohu č. 1 této smlouvy;</w:t>
      </w:r>
    </w:p>
    <w:p w14:paraId="5B5D793F" w14:textId="77777777" w:rsidR="008F1D70" w:rsidRDefault="00000000">
      <w:pPr>
        <w:pStyle w:val="Zkladntext1"/>
        <w:framePr w:w="9130" w:h="9418" w:hRule="exact" w:wrap="none" w:vAnchor="page" w:hAnchor="page" w:x="1389" w:y="1375"/>
        <w:numPr>
          <w:ilvl w:val="0"/>
          <w:numId w:val="6"/>
        </w:numPr>
        <w:tabs>
          <w:tab w:val="left" w:pos="493"/>
        </w:tabs>
        <w:ind w:firstLine="300"/>
        <w:jc w:val="both"/>
      </w:pPr>
      <w:r>
        <w:t>dle zadávacích podmínek veřejné zakázky;</w:t>
      </w:r>
    </w:p>
    <w:p w14:paraId="2C0142A6" w14:textId="77777777" w:rsidR="008F1D70" w:rsidRDefault="00000000">
      <w:pPr>
        <w:pStyle w:val="Zkladntext1"/>
        <w:framePr w:w="9130" w:h="9418" w:hRule="exact" w:wrap="none" w:vAnchor="page" w:hAnchor="page" w:x="1389" w:y="1375"/>
        <w:numPr>
          <w:ilvl w:val="0"/>
          <w:numId w:val="6"/>
        </w:numPr>
        <w:tabs>
          <w:tab w:val="left" w:pos="493"/>
        </w:tabs>
        <w:ind w:firstLine="300"/>
        <w:jc w:val="both"/>
      </w:pPr>
      <w:r>
        <w:t>dle nabídky zhotovitele podané dne 18.12.2025</w:t>
      </w:r>
    </w:p>
    <w:p w14:paraId="4766AF33" w14:textId="77777777" w:rsidR="008F1D70" w:rsidRDefault="00000000">
      <w:pPr>
        <w:pStyle w:val="Zkladntext1"/>
        <w:framePr w:w="9130" w:h="9418" w:hRule="exact" w:wrap="none" w:vAnchor="page" w:hAnchor="page" w:x="1389" w:y="1375"/>
        <w:numPr>
          <w:ilvl w:val="0"/>
          <w:numId w:val="5"/>
        </w:numPr>
        <w:tabs>
          <w:tab w:val="left" w:pos="405"/>
        </w:tabs>
        <w:ind w:left="300" w:hanging="300"/>
        <w:jc w:val="both"/>
      </w:pPr>
      <w:r>
        <w:t>DÍLO bude provedeno a dokladováno v souladu se všemi právními normami, ČSN, předpisy vztahujícími se k provádění DÍLA a předpisy o ochraně zdraví (zákonem č. 283/2021 Sb., stavební zákon, ve znění pozdějších předpisů (dále též „</w:t>
      </w:r>
      <w:r>
        <w:rPr>
          <w:b/>
          <w:bCs/>
          <w:i/>
          <w:iCs/>
        </w:rPr>
        <w:t>stavební zákon</w:t>
      </w:r>
      <w:r>
        <w:t xml:space="preserve">“)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w:t>
      </w:r>
    </w:p>
    <w:p w14:paraId="495C09A6" w14:textId="77777777" w:rsidR="008F1D70" w:rsidRDefault="00000000">
      <w:pPr>
        <w:pStyle w:val="Zkladntext1"/>
        <w:framePr w:w="9130" w:h="9418" w:hRule="exact" w:wrap="none" w:vAnchor="page" w:hAnchor="page" w:x="1389" w:y="1375"/>
        <w:numPr>
          <w:ilvl w:val="0"/>
          <w:numId w:val="5"/>
        </w:numPr>
        <w:tabs>
          <w:tab w:val="left" w:pos="405"/>
        </w:tabs>
        <w:ind w:left="300" w:hanging="30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6AEB0223" w14:textId="77777777" w:rsidR="008F1D70" w:rsidRDefault="00000000">
      <w:pPr>
        <w:pStyle w:val="Zkladntext1"/>
        <w:framePr w:w="9130" w:h="9418" w:hRule="exact" w:wrap="none" w:vAnchor="page" w:hAnchor="page" w:x="1389" w:y="1375"/>
        <w:numPr>
          <w:ilvl w:val="0"/>
          <w:numId w:val="5"/>
        </w:numPr>
        <w:tabs>
          <w:tab w:val="left" w:pos="405"/>
        </w:tabs>
        <w:ind w:left="300" w:hanging="300"/>
        <w:jc w:val="both"/>
      </w:pPr>
      <w:r>
        <w:t xml:space="preserve">Součástí ceny DÍLA uvedené v oddílu I., čl. III. 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54BDFAF0" w14:textId="77777777" w:rsidR="008F1D70" w:rsidRDefault="00000000">
      <w:pPr>
        <w:pStyle w:val="Zkladntext1"/>
        <w:framePr w:w="9130" w:h="9418" w:hRule="exact" w:wrap="none" w:vAnchor="page" w:hAnchor="page" w:x="1389" w:y="1375"/>
        <w:numPr>
          <w:ilvl w:val="0"/>
          <w:numId w:val="5"/>
        </w:numPr>
        <w:tabs>
          <w:tab w:val="left" w:pos="405"/>
        </w:tabs>
        <w:ind w:left="300" w:hanging="300"/>
        <w:jc w:val="both"/>
      </w:pPr>
      <w:r>
        <w:t>Objednatel na základě skutečností dodatečně zjištěných v průběhu provádění DÍLA, je oprávněn upřesnit rozsah a způsob provedení DÍLA.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1750BDB4" w14:textId="77777777" w:rsidR="008F1D70" w:rsidRDefault="00000000">
      <w:pPr>
        <w:pStyle w:val="Zkladntext1"/>
        <w:framePr w:w="9130" w:h="9418" w:hRule="exact" w:wrap="none" w:vAnchor="page" w:hAnchor="page" w:x="1389" w:y="1375"/>
        <w:numPr>
          <w:ilvl w:val="0"/>
          <w:numId w:val="5"/>
        </w:numPr>
        <w:tabs>
          <w:tab w:val="left" w:pos="405"/>
        </w:tabs>
        <w:ind w:left="300" w:hanging="300"/>
        <w:jc w:val="both"/>
      </w:pPr>
      <w:r>
        <w:t>Součástí plnění DÍLA je provedení veškerých prací, které jsou nezbytné k řádnému provedení DÍLA i v případě, že nejsou uvedeny ve výčtu v odst. 1 tohoto článku této smlouvy.</w:t>
      </w:r>
    </w:p>
    <w:p w14:paraId="0F8A672E" w14:textId="77777777" w:rsidR="008F1D70" w:rsidRDefault="00000000">
      <w:pPr>
        <w:pStyle w:val="Zkladntext1"/>
        <w:framePr w:w="9130" w:h="9418" w:hRule="exact" w:wrap="none" w:vAnchor="page" w:hAnchor="page" w:x="1389" w:y="1375"/>
        <w:numPr>
          <w:ilvl w:val="0"/>
          <w:numId w:val="5"/>
        </w:numPr>
        <w:tabs>
          <w:tab w:val="left" w:pos="405"/>
        </w:tabs>
        <w:ind w:left="300" w:hanging="300"/>
        <w:jc w:val="both"/>
      </w:pPr>
      <w:r>
        <w:t>Zadávání případných víceprací bude realizováno v souladu se zákonem č. 134/2016 Sb., o zadávání veřejných zakázek, ve znění pozdějších předpisů.</w:t>
      </w:r>
    </w:p>
    <w:p w14:paraId="4BA4F972" w14:textId="77777777" w:rsidR="008F1D70" w:rsidRDefault="00000000">
      <w:pPr>
        <w:pStyle w:val="Zkladntext1"/>
        <w:framePr w:w="9130" w:h="9418" w:hRule="exact" w:wrap="none" w:vAnchor="page" w:hAnchor="page" w:x="1389" w:y="1375"/>
        <w:numPr>
          <w:ilvl w:val="0"/>
          <w:numId w:val="5"/>
        </w:numPr>
        <w:tabs>
          <w:tab w:val="left" w:pos="405"/>
        </w:tabs>
        <w:ind w:left="300" w:hanging="300"/>
        <w:jc w:val="both"/>
      </w:pPr>
      <w:r>
        <w:t>Veškeré změny předmětu DÍLA musí být provedeny formou písemného dodatku k této smlouvě, opatřeného podpisem obou smluvních stran. Věcná náplň tohoto písemného dodatku k této smlouvě, bude odsouhlasena zplnomocněnými zástupci obou smluvních stran (tj. zástupcem objednatele ve věcech smluvních a zástupcem zhotovitele) před jejich provedením.</w:t>
      </w:r>
    </w:p>
    <w:p w14:paraId="13026AED" w14:textId="77777777" w:rsidR="008F1D70" w:rsidRDefault="00000000">
      <w:pPr>
        <w:pStyle w:val="Nadpis30"/>
        <w:framePr w:w="9130" w:h="370" w:hRule="exact" w:wrap="none" w:vAnchor="page" w:hAnchor="page" w:x="1389" w:y="11378"/>
        <w:numPr>
          <w:ilvl w:val="0"/>
          <w:numId w:val="7"/>
        </w:numPr>
        <w:tabs>
          <w:tab w:val="left" w:pos="405"/>
        </w:tabs>
        <w:spacing w:after="0"/>
      </w:pPr>
      <w:bookmarkStart w:id="5" w:name="bookmark11"/>
      <w:r>
        <w:t>Termín a místo plnění</w:t>
      </w:r>
      <w:bookmarkEnd w:id="5"/>
    </w:p>
    <w:p w14:paraId="5ECCB7C6" w14:textId="77777777" w:rsidR="008F1D70" w:rsidRDefault="00000000">
      <w:pPr>
        <w:pStyle w:val="Zkladntext1"/>
        <w:framePr w:w="9130" w:h="3408" w:hRule="exact" w:wrap="none" w:vAnchor="page" w:hAnchor="page" w:x="1389" w:y="12069"/>
        <w:numPr>
          <w:ilvl w:val="0"/>
          <w:numId w:val="8"/>
        </w:numPr>
        <w:tabs>
          <w:tab w:val="left" w:pos="405"/>
        </w:tabs>
        <w:spacing w:after="180"/>
        <w:jc w:val="both"/>
      </w:pPr>
      <w:r>
        <w:t>Zhotovitel se zavazuje provést sjednané DÍLO v termínech:</w:t>
      </w:r>
    </w:p>
    <w:p w14:paraId="6EB3112D" w14:textId="77777777" w:rsidR="008F1D70" w:rsidRDefault="00000000">
      <w:pPr>
        <w:pStyle w:val="Zkladntext1"/>
        <w:framePr w:w="9130" w:h="3408" w:hRule="exact" w:wrap="none" w:vAnchor="page" w:hAnchor="page" w:x="1389" w:y="12069"/>
        <w:spacing w:after="380"/>
        <w:ind w:left="300"/>
        <w:jc w:val="both"/>
      </w:pPr>
      <w:r>
        <w:rPr>
          <w:b/>
          <w:bCs/>
        </w:rPr>
        <w:t>Termín zahájení DÍLA: ihned po nabytí účinnosti této smlouvy a předáním staveniště dle oddílu II., čl. I. této smlouvy</w:t>
      </w:r>
    </w:p>
    <w:p w14:paraId="66A6DAEA" w14:textId="77777777" w:rsidR="008F1D70" w:rsidRDefault="00000000">
      <w:pPr>
        <w:pStyle w:val="Zkladntext1"/>
        <w:framePr w:w="9130" w:h="3408" w:hRule="exact" w:wrap="none" w:vAnchor="page" w:hAnchor="page" w:x="1389" w:y="12069"/>
        <w:spacing w:after="380"/>
        <w:ind w:left="300"/>
        <w:jc w:val="both"/>
      </w:pPr>
      <w:r>
        <w:rPr>
          <w:b/>
          <w:bCs/>
        </w:rPr>
        <w:t>Termín dokončení kompletního DÍLA včetně jeho řádného odevzdání dle oddílu II., čl. V. této smlouvy: do 3 kalendářních měsíců ode dne předání staveniště dle oddílu II., čl. I. této smlouvy</w:t>
      </w:r>
    </w:p>
    <w:p w14:paraId="2A292EAE" w14:textId="5C4AE6A5" w:rsidR="008F1D70" w:rsidRDefault="00000000">
      <w:pPr>
        <w:pStyle w:val="Zkladntext1"/>
        <w:framePr w:w="9130" w:h="3408" w:hRule="exact" w:wrap="none" w:vAnchor="page" w:hAnchor="page" w:x="1389" w:y="12069"/>
        <w:numPr>
          <w:ilvl w:val="0"/>
          <w:numId w:val="8"/>
        </w:numPr>
        <w:tabs>
          <w:tab w:val="left" w:pos="405"/>
        </w:tabs>
        <w:jc w:val="both"/>
      </w:pPr>
      <w:r>
        <w:t xml:space="preserve">Místo plnění předmětu DÍLA: objekt Zelené </w:t>
      </w:r>
      <w:r w:rsidR="00FD64D0">
        <w:t>brány,</w:t>
      </w:r>
      <w:r>
        <w:t xml:space="preserve"> ul. Zelenobranská č.p. </w:t>
      </w:r>
      <w:proofErr w:type="gramStart"/>
      <w:r>
        <w:t>76 ,</w:t>
      </w:r>
      <w:proofErr w:type="gramEnd"/>
      <w:r>
        <w:t xml:space="preserve"> 530 02 Pardubice.</w:t>
      </w:r>
    </w:p>
    <w:p w14:paraId="08F0A3BA" w14:textId="77777777" w:rsidR="008F1D70" w:rsidRDefault="00000000">
      <w:pPr>
        <w:pStyle w:val="Zkladntext1"/>
        <w:framePr w:w="9130" w:h="3408" w:hRule="exact" w:wrap="none" w:vAnchor="page" w:hAnchor="page" w:x="1389" w:y="12069"/>
        <w:numPr>
          <w:ilvl w:val="0"/>
          <w:numId w:val="8"/>
        </w:numPr>
        <w:tabs>
          <w:tab w:val="left" w:pos="405"/>
        </w:tabs>
        <w:ind w:left="300" w:hanging="300"/>
        <w:jc w:val="both"/>
      </w:pPr>
      <w:r>
        <w:t>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w:t>
      </w:r>
    </w:p>
    <w:p w14:paraId="12C5DA3C" w14:textId="77777777" w:rsidR="008F1D70" w:rsidRDefault="00000000">
      <w:pPr>
        <w:pStyle w:val="Zhlavnebozpat0"/>
        <w:framePr w:w="437" w:h="298" w:hRule="exact" w:wrap="none" w:vAnchor="page" w:hAnchor="page" w:x="10068" w:y="15578"/>
        <w:jc w:val="right"/>
        <w:rPr>
          <w:sz w:val="24"/>
          <w:szCs w:val="24"/>
        </w:rPr>
      </w:pPr>
      <w:r>
        <w:rPr>
          <w:rFonts w:ascii="Times New Roman" w:eastAsia="Times New Roman" w:hAnsi="Times New Roman" w:cs="Times New Roman"/>
          <w:sz w:val="24"/>
          <w:szCs w:val="24"/>
        </w:rPr>
        <w:t>- 3 -</w:t>
      </w:r>
    </w:p>
    <w:p w14:paraId="4B51E419"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1FA864AE" w14:textId="77777777" w:rsidR="008F1D70" w:rsidRDefault="008F1D70">
      <w:pPr>
        <w:spacing w:line="1" w:lineRule="exact"/>
      </w:pPr>
    </w:p>
    <w:p w14:paraId="1A2B39A2" w14:textId="77777777" w:rsidR="008F1D70" w:rsidRDefault="00000000">
      <w:pPr>
        <w:pStyle w:val="Zhlavnebozpat0"/>
        <w:framePr w:wrap="none" w:vAnchor="page" w:hAnchor="page" w:x="1403" w:y="707"/>
      </w:pPr>
      <w:r>
        <w:t xml:space="preserve">Název akce: ZB-přezdění zdi na jihovýchodní straně Zelené </w:t>
      </w:r>
      <w:proofErr w:type="gramStart"/>
      <w:r>
        <w:t>brány - oprava</w:t>
      </w:r>
      <w:proofErr w:type="gramEnd"/>
      <w:r>
        <w:t xml:space="preserve"> havarijního stavu</w:t>
      </w:r>
    </w:p>
    <w:p w14:paraId="074ECE34" w14:textId="77777777" w:rsidR="008F1D70" w:rsidRDefault="00000000">
      <w:pPr>
        <w:pStyle w:val="Zhlavnebozpat0"/>
        <w:framePr w:wrap="none" w:vAnchor="page" w:hAnchor="page" w:x="8747" w:y="707"/>
      </w:pPr>
      <w:r>
        <w:t>Smlouva o dílo</w:t>
      </w:r>
    </w:p>
    <w:p w14:paraId="754945E7" w14:textId="77777777" w:rsidR="008F1D70" w:rsidRDefault="00000000">
      <w:pPr>
        <w:pStyle w:val="Zkladntext1"/>
        <w:framePr w:w="9130" w:h="14501" w:hRule="exact" w:wrap="none" w:vAnchor="page" w:hAnchor="page" w:x="1389" w:y="1375"/>
        <w:ind w:left="300"/>
        <w:jc w:val="both"/>
      </w:pPr>
      <w:r>
        <w:t xml:space="preserve">podmínky a ČSN, zapsány do stavebního deníku dle oddílu II., čl. III., odst. 10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0,15 % z celkové ceny DÍLA bez DPH, za každý započatý den prodlení, a dále je objednatel oprávněn od této Smlouvy odstoupit. V případě, že se přerušení provádění prací z výše uvedeného důvodu ukáže jako neodůvodněné, je zhotovitel povinen uhradit objednateli jednorázovou smluvní pokutu ve výši </w:t>
      </w:r>
      <w:proofErr w:type="gramStart"/>
      <w:r>
        <w:t>5.000,--</w:t>
      </w:r>
      <w:proofErr w:type="gramEnd"/>
      <w:r>
        <w:t xml:space="preserve"> Kč, a dále je objednatel v tomto případě oprávněn od této Smlouvy odstoupit.</w:t>
      </w:r>
    </w:p>
    <w:p w14:paraId="170BA4C8" w14:textId="77777777" w:rsidR="008F1D70" w:rsidRDefault="00000000">
      <w:pPr>
        <w:pStyle w:val="Zkladntext1"/>
        <w:framePr w:w="9130" w:h="14501" w:hRule="exact" w:wrap="none" w:vAnchor="page" w:hAnchor="page" w:x="1389" w:y="1375"/>
        <w:numPr>
          <w:ilvl w:val="0"/>
          <w:numId w:val="8"/>
        </w:numPr>
        <w:tabs>
          <w:tab w:val="left" w:pos="474"/>
        </w:tabs>
        <w:ind w:left="300" w:hanging="30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w:t>
      </w:r>
      <w:proofErr w:type="gramStart"/>
      <w:r>
        <w:t>moc - válka</w:t>
      </w:r>
      <w:proofErr w:type="gramEnd"/>
      <w:r>
        <w:t>,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neočekávaných okolností dovolávat. Přesáhne-li doba trvání prodlení na straně zhotovitele z těchto důvodů 15 dnů, je objednatel oprávněn od této smlouvy odstoupit. Zhotovitel je povinen pokračovat v provádění DÍLA bezodkladně poté, co důvod přerušení odpadne, neučiní-li tak do 3 pracovních dnů ode dne, kdy důvod přerušení odpadl, je v takovém případě objednatel oprávněn od této smlouvy odstoupit.</w:t>
      </w:r>
    </w:p>
    <w:p w14:paraId="34BD5BDB" w14:textId="77777777" w:rsidR="008F1D70" w:rsidRDefault="00000000">
      <w:pPr>
        <w:pStyle w:val="Zkladntext1"/>
        <w:framePr w:w="9130" w:h="14501" w:hRule="exact" w:wrap="none" w:vAnchor="page" w:hAnchor="page" w:x="1389" w:y="1375"/>
        <w:numPr>
          <w:ilvl w:val="0"/>
          <w:numId w:val="8"/>
        </w:numPr>
        <w:tabs>
          <w:tab w:val="left" w:pos="474"/>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5F79BA2C" w14:textId="77777777" w:rsidR="008F1D70" w:rsidRDefault="00000000">
      <w:pPr>
        <w:pStyle w:val="Zkladntext1"/>
        <w:framePr w:w="9130" w:h="14501" w:hRule="exact" w:wrap="none" w:vAnchor="page" w:hAnchor="page" w:x="1389" w:y="1375"/>
        <w:numPr>
          <w:ilvl w:val="0"/>
          <w:numId w:val="8"/>
        </w:numPr>
        <w:tabs>
          <w:tab w:val="left" w:pos="474"/>
        </w:tabs>
        <w:spacing w:after="320"/>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5BE80D1D" w14:textId="77777777" w:rsidR="008F1D70" w:rsidRDefault="00000000">
      <w:pPr>
        <w:pStyle w:val="Nadpis30"/>
        <w:framePr w:w="9130" w:h="14501" w:hRule="exact" w:wrap="none" w:vAnchor="page" w:hAnchor="page" w:x="1389" w:y="1375"/>
        <w:numPr>
          <w:ilvl w:val="0"/>
          <w:numId w:val="7"/>
        </w:numPr>
        <w:tabs>
          <w:tab w:val="left" w:pos="474"/>
        </w:tabs>
        <w:spacing w:after="320"/>
      </w:pPr>
      <w:bookmarkStart w:id="6" w:name="bookmark13"/>
      <w:r>
        <w:t>Cena za DÍLO</w:t>
      </w:r>
      <w:bookmarkEnd w:id="6"/>
    </w:p>
    <w:p w14:paraId="704BF749" w14:textId="77777777" w:rsidR="008F1D70" w:rsidRDefault="00000000">
      <w:pPr>
        <w:pStyle w:val="Zkladntext1"/>
        <w:framePr w:w="9130" w:h="14501" w:hRule="exact" w:wrap="none" w:vAnchor="page" w:hAnchor="page" w:x="1389" w:y="1375"/>
        <w:numPr>
          <w:ilvl w:val="0"/>
          <w:numId w:val="9"/>
        </w:numPr>
        <w:tabs>
          <w:tab w:val="left" w:pos="270"/>
        </w:tabs>
        <w:spacing w:after="260"/>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2D5A9EFC" w14:textId="77777777" w:rsidR="008F1D70" w:rsidRDefault="00000000">
      <w:pPr>
        <w:pStyle w:val="Zkladntext1"/>
        <w:framePr w:w="9130" w:h="14501" w:hRule="exact" w:wrap="none" w:vAnchor="page" w:hAnchor="page" w:x="1389" w:y="1375"/>
        <w:tabs>
          <w:tab w:val="left" w:pos="4224"/>
        </w:tabs>
        <w:ind w:firstLine="300"/>
        <w:jc w:val="both"/>
      </w:pPr>
      <w:r>
        <w:rPr>
          <w:b/>
          <w:bCs/>
        </w:rPr>
        <w:t>Celková cena za DÍLO bez DPH</w:t>
      </w:r>
      <w:r>
        <w:rPr>
          <w:b/>
          <w:bCs/>
        </w:rPr>
        <w:tab/>
        <w:t>6 781 475,29 Kč</w:t>
      </w:r>
    </w:p>
    <w:p w14:paraId="0891FFF1" w14:textId="349FD399" w:rsidR="008F1D70" w:rsidRDefault="00000000">
      <w:pPr>
        <w:pStyle w:val="Zkladntext1"/>
        <w:framePr w:w="9130" w:h="14501" w:hRule="exact" w:wrap="none" w:vAnchor="page" w:hAnchor="page" w:x="1389" w:y="1375"/>
        <w:ind w:firstLine="300"/>
        <w:jc w:val="both"/>
      </w:pPr>
      <w:r>
        <w:rPr>
          <w:u w:val="single"/>
        </w:rPr>
        <w:t xml:space="preserve">DPH </w:t>
      </w:r>
      <w:proofErr w:type="gramStart"/>
      <w:r>
        <w:rPr>
          <w:u w:val="single"/>
        </w:rPr>
        <w:t>21%</w:t>
      </w:r>
      <w:proofErr w:type="gramEnd"/>
      <w:r w:rsidR="00FD64D0">
        <w:rPr>
          <w:u w:val="single"/>
        </w:rPr>
        <w:t xml:space="preserve">                                                              </w:t>
      </w:r>
      <w:r>
        <w:rPr>
          <w:u w:val="single"/>
        </w:rPr>
        <w:t>1 424 109,81 Kč</w:t>
      </w:r>
    </w:p>
    <w:p w14:paraId="64148495" w14:textId="77777777" w:rsidR="008F1D70" w:rsidRDefault="00000000">
      <w:pPr>
        <w:pStyle w:val="Zkladntext1"/>
        <w:framePr w:w="9130" w:h="14501" w:hRule="exact" w:wrap="none" w:vAnchor="page" w:hAnchor="page" w:x="1389" w:y="1375"/>
        <w:tabs>
          <w:tab w:val="left" w:pos="4224"/>
        </w:tabs>
        <w:spacing w:after="260"/>
        <w:ind w:firstLine="300"/>
        <w:jc w:val="both"/>
      </w:pPr>
      <w:r>
        <w:t>Celková cena za DÍLO včetně DPH</w:t>
      </w:r>
      <w:r>
        <w:tab/>
        <w:t>8 205 585,10 Kč</w:t>
      </w:r>
    </w:p>
    <w:p w14:paraId="022F45A3" w14:textId="77777777" w:rsidR="008F1D70" w:rsidRDefault="00000000">
      <w:pPr>
        <w:pStyle w:val="Zkladntext1"/>
        <w:framePr w:w="9130" w:h="14501" w:hRule="exact" w:wrap="none" w:vAnchor="page" w:hAnchor="page" w:x="1389" w:y="1375"/>
        <w:spacing w:after="520"/>
        <w:ind w:firstLine="300"/>
        <w:jc w:val="both"/>
      </w:pPr>
      <w:r>
        <w:rPr>
          <w:i/>
          <w:iCs/>
        </w:rPr>
        <w:t>slovy: (osm milionů dvě stě pět tisíc pět set osmdesát pět korun českých deset haléřů včetně DPH)</w:t>
      </w:r>
    </w:p>
    <w:p w14:paraId="6A8F3B34" w14:textId="77777777" w:rsidR="008F1D70" w:rsidRDefault="00000000">
      <w:pPr>
        <w:pStyle w:val="Zkladntext1"/>
        <w:framePr w:w="9130" w:h="14501" w:hRule="exact" w:wrap="none" w:vAnchor="page" w:hAnchor="page" w:x="1389" w:y="1375"/>
        <w:spacing w:after="260"/>
        <w:jc w:val="both"/>
      </w:pPr>
      <w:r>
        <w:rPr>
          <w:i/>
          <w:iCs/>
        </w:rPr>
        <w:t>Podrobný rozpis ceny (oceněný položkový výkaz výměr) je uveden v cenové nabídce zhotovitele v příloze č. 1 této smlouvy. Změna výše ceny DÍLA je možná jen písemným dodatkem k této smlouvě, podepsaným oběma smluvními stranami, v souladu s touto smlouvou.</w:t>
      </w:r>
    </w:p>
    <w:p w14:paraId="13DF348E" w14:textId="77777777" w:rsidR="008F1D70" w:rsidRDefault="00000000">
      <w:pPr>
        <w:pStyle w:val="Zkladntext1"/>
        <w:framePr w:w="9130" w:h="14501" w:hRule="exact" w:wrap="none" w:vAnchor="page" w:hAnchor="page" w:x="1389" w:y="1375"/>
        <w:spacing w:after="260"/>
        <w:jc w:val="both"/>
      </w:pPr>
      <w:r>
        <w:rPr>
          <w:i/>
          <w:iCs/>
        </w:rPr>
        <w:t>Smluvní strany se dohodly, že cena za DÍLO může být změněna pouze z důvodu:</w:t>
      </w:r>
    </w:p>
    <w:p w14:paraId="74EFDCF6" w14:textId="77777777" w:rsidR="008F1D70" w:rsidRDefault="00000000">
      <w:pPr>
        <w:pStyle w:val="Zkladntext1"/>
        <w:framePr w:w="9130" w:h="14501" w:hRule="exact" w:wrap="none" w:vAnchor="page" w:hAnchor="page" w:x="1389" w:y="1375"/>
        <w:numPr>
          <w:ilvl w:val="0"/>
          <w:numId w:val="10"/>
        </w:numPr>
        <w:tabs>
          <w:tab w:val="left" w:pos="298"/>
        </w:tabs>
        <w:jc w:val="both"/>
        <w:rPr>
          <w:sz w:val="24"/>
          <w:szCs w:val="24"/>
        </w:rPr>
      </w:pPr>
      <w:r>
        <w:rPr>
          <w:i/>
          <w:iCs/>
        </w:rPr>
        <w:t xml:space="preserve">víceprací a méněprací na základě požadavku objednatele anebo v případě, že zhotovitel realizuje DÍLO pomocí menšího množství stavebních dodávek, než předpokládal oceněný položkový výkaz </w:t>
      </w:r>
      <w:r>
        <w:rPr>
          <w:rFonts w:ascii="Times New Roman" w:eastAsia="Times New Roman" w:hAnsi="Times New Roman" w:cs="Times New Roman"/>
          <w:sz w:val="24"/>
          <w:szCs w:val="24"/>
        </w:rPr>
        <w:t>- 4 -</w:t>
      </w:r>
    </w:p>
    <w:p w14:paraId="30FCBE1B"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6B15EBA5" w14:textId="77777777" w:rsidR="008F1D70" w:rsidRDefault="008F1D70">
      <w:pPr>
        <w:spacing w:line="1" w:lineRule="exact"/>
      </w:pPr>
    </w:p>
    <w:p w14:paraId="42FE10FA" w14:textId="77777777" w:rsidR="008F1D70" w:rsidRDefault="00000000">
      <w:pPr>
        <w:pStyle w:val="Zhlavnebozpat0"/>
        <w:framePr w:wrap="none" w:vAnchor="page" w:hAnchor="page" w:x="1394" w:y="709"/>
      </w:pPr>
      <w:r>
        <w:t xml:space="preserve">Název akce: ZB-přezdění zdi na jihovýchodní straně Zelené </w:t>
      </w:r>
      <w:proofErr w:type="gramStart"/>
      <w:r>
        <w:t>brány - oprava</w:t>
      </w:r>
      <w:proofErr w:type="gramEnd"/>
      <w:r>
        <w:t xml:space="preserve"> havarijního stavu</w:t>
      </w:r>
    </w:p>
    <w:p w14:paraId="27DE205D" w14:textId="77777777" w:rsidR="008F1D70" w:rsidRDefault="00000000">
      <w:pPr>
        <w:pStyle w:val="Zhlavnebozpat0"/>
        <w:framePr w:wrap="none" w:vAnchor="page" w:hAnchor="page" w:x="8738" w:y="709"/>
      </w:pPr>
      <w:r>
        <w:t>Smlouva o dílo</w:t>
      </w:r>
    </w:p>
    <w:p w14:paraId="0F8C4596" w14:textId="77777777" w:rsidR="008F1D70" w:rsidRDefault="00000000">
      <w:pPr>
        <w:pStyle w:val="Zkladntext1"/>
        <w:framePr w:w="9130" w:h="13814" w:hRule="exact" w:wrap="none" w:vAnchor="page" w:hAnchor="page" w:x="1380" w:y="1376"/>
        <w:spacing w:after="260"/>
        <w:jc w:val="both"/>
      </w:pPr>
      <w:r>
        <w:rPr>
          <w:i/>
          <w:iCs/>
        </w:rPr>
        <w:t>výměr, jenž je přílohou č. 1 této smlouvy; v takových případech je zhotovitel povinen na výzvu objednatele uzavřít s objednatelem písemný dodatek k této smlouvě,</w:t>
      </w:r>
    </w:p>
    <w:p w14:paraId="13564F01" w14:textId="77777777" w:rsidR="008F1D70" w:rsidRDefault="00000000">
      <w:pPr>
        <w:pStyle w:val="Zkladntext1"/>
        <w:framePr w:w="9130" w:h="13814" w:hRule="exact" w:wrap="none" w:vAnchor="page" w:hAnchor="page" w:x="1380" w:y="1376"/>
        <w:numPr>
          <w:ilvl w:val="0"/>
          <w:numId w:val="10"/>
        </w:numPr>
        <w:tabs>
          <w:tab w:val="left" w:pos="308"/>
        </w:tabs>
        <w:spacing w:after="26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121A616" w14:textId="77777777" w:rsidR="008F1D70" w:rsidRDefault="00000000">
      <w:pPr>
        <w:pStyle w:val="Zkladntext1"/>
        <w:framePr w:w="9130" w:h="13814" w:hRule="exact" w:wrap="none" w:vAnchor="page" w:hAnchor="page" w:x="1380" w:y="1376"/>
        <w:spacing w:after="26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32ED9A32" w14:textId="77777777" w:rsidR="008F1D70" w:rsidRDefault="00000000">
      <w:pPr>
        <w:pStyle w:val="Zkladntext1"/>
        <w:framePr w:w="9130" w:h="13814" w:hRule="exact" w:wrap="none" w:vAnchor="page" w:hAnchor="page" w:x="1380" w:y="1376"/>
        <w:numPr>
          <w:ilvl w:val="0"/>
          <w:numId w:val="9"/>
        </w:numPr>
        <w:tabs>
          <w:tab w:val="left" w:pos="279"/>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 by byl uzavřen tento písemný dodatek k této smlouvě, není objednatel povinen zhotoviteli uhradit.</w:t>
      </w:r>
    </w:p>
    <w:p w14:paraId="604141E9" w14:textId="77777777" w:rsidR="008F1D70" w:rsidRDefault="00000000">
      <w:pPr>
        <w:pStyle w:val="Zkladntext1"/>
        <w:framePr w:w="9130" w:h="13814" w:hRule="exact" w:wrap="none" w:vAnchor="page" w:hAnchor="page" w:x="1380" w:y="1376"/>
        <w:numPr>
          <w:ilvl w:val="0"/>
          <w:numId w:val="9"/>
        </w:numPr>
        <w:tabs>
          <w:tab w:val="left" w:pos="284"/>
        </w:tabs>
        <w:spacing w:after="260"/>
        <w:ind w:left="300" w:hanging="30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smlouvy. Práce, které se nebudou provádět dle předloženého jednotkového </w:t>
      </w:r>
      <w:proofErr w:type="gramStart"/>
      <w:r>
        <w:t>ocenění - méněpráce</w:t>
      </w:r>
      <w:proofErr w:type="gramEnd"/>
      <w:r>
        <w:t>, budou odečteny v nabídkových cenách.</w:t>
      </w:r>
    </w:p>
    <w:p w14:paraId="428A6801" w14:textId="77777777" w:rsidR="008F1D70" w:rsidRDefault="00000000">
      <w:pPr>
        <w:pStyle w:val="Nadpis30"/>
        <w:framePr w:w="9130" w:h="13814" w:hRule="exact" w:wrap="none" w:vAnchor="page" w:hAnchor="page" w:x="1380" w:y="1376"/>
        <w:numPr>
          <w:ilvl w:val="0"/>
          <w:numId w:val="7"/>
        </w:numPr>
        <w:tabs>
          <w:tab w:val="left" w:pos="427"/>
        </w:tabs>
      </w:pPr>
      <w:bookmarkStart w:id="7" w:name="bookmark15"/>
      <w:r>
        <w:t>Placení DÍLA a fakturace</w:t>
      </w:r>
      <w:bookmarkEnd w:id="7"/>
    </w:p>
    <w:p w14:paraId="52C4B877" w14:textId="77777777" w:rsidR="008F1D70" w:rsidRDefault="00000000">
      <w:pPr>
        <w:pStyle w:val="Zkladntext1"/>
        <w:framePr w:w="9130" w:h="13814" w:hRule="exact" w:wrap="none" w:vAnchor="page" w:hAnchor="page" w:x="1380" w:y="1376"/>
        <w:numPr>
          <w:ilvl w:val="0"/>
          <w:numId w:val="11"/>
        </w:numPr>
        <w:tabs>
          <w:tab w:val="left" w:pos="274"/>
        </w:tabs>
        <w:jc w:val="both"/>
      </w:pPr>
      <w:r>
        <w:t>Objednatel nebude poskytovat zhotoviteli zálohy.</w:t>
      </w:r>
    </w:p>
    <w:p w14:paraId="5FE59FB8" w14:textId="77777777" w:rsidR="008F1D70" w:rsidRDefault="00000000">
      <w:pPr>
        <w:pStyle w:val="Zkladntext1"/>
        <w:framePr w:w="9130" w:h="13814" w:hRule="exact" w:wrap="none" w:vAnchor="page" w:hAnchor="page" w:x="1380" w:y="1376"/>
        <w:numPr>
          <w:ilvl w:val="0"/>
          <w:numId w:val="11"/>
        </w:numPr>
        <w:tabs>
          <w:tab w:val="left" w:pos="279"/>
        </w:tabs>
        <w:ind w:left="300" w:hanging="30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V. této smlouvy.</w:t>
      </w:r>
    </w:p>
    <w:p w14:paraId="072D44AB" w14:textId="77777777" w:rsidR="008F1D70" w:rsidRDefault="00000000">
      <w:pPr>
        <w:pStyle w:val="Zkladntext1"/>
        <w:framePr w:w="9130" w:h="13814" w:hRule="exact" w:wrap="none" w:vAnchor="page" w:hAnchor="page" w:x="1380" w:y="1376"/>
        <w:numPr>
          <w:ilvl w:val="0"/>
          <w:numId w:val="11"/>
        </w:numPr>
        <w:tabs>
          <w:tab w:val="left" w:pos="284"/>
        </w:tabs>
        <w:ind w:left="300" w:hanging="30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DÍLA, uvedených v zápisu o předání a převzetí DÍLA.</w:t>
      </w:r>
    </w:p>
    <w:p w14:paraId="6EAFFA08" w14:textId="77777777" w:rsidR="008F1D70" w:rsidRDefault="00000000">
      <w:pPr>
        <w:pStyle w:val="Zkladntext1"/>
        <w:framePr w:w="9130" w:h="13814" w:hRule="exact" w:wrap="none" w:vAnchor="page" w:hAnchor="page" w:x="1380" w:y="1376"/>
        <w:ind w:left="300"/>
        <w:jc w:val="both"/>
      </w:pPr>
      <w:r>
        <w:t>Právo na zaplacení ceny DÍLA bude zhotovitelem uplatněno vystavením konečné faktury (daňového dokladu). Splatnost konečné faktury bude 30 kalendářních dnů od data jejího prokazatelného doručení objednateli.</w:t>
      </w:r>
    </w:p>
    <w:p w14:paraId="701801A9" w14:textId="77777777" w:rsidR="008F1D70" w:rsidRDefault="00000000">
      <w:pPr>
        <w:pStyle w:val="Zkladntext1"/>
        <w:framePr w:w="9130" w:h="13814" w:hRule="exact" w:wrap="none" w:vAnchor="page" w:hAnchor="page" w:x="1380" w:y="1376"/>
        <w:numPr>
          <w:ilvl w:val="0"/>
          <w:numId w:val="11"/>
        </w:numPr>
        <w:tabs>
          <w:tab w:val="left" w:pos="289"/>
        </w:tabs>
        <w:ind w:left="300" w:hanging="300"/>
        <w:jc w:val="both"/>
      </w:pPr>
      <w:r>
        <w:t>Zhotovitel je povinen doručit objednateli daňové doklady nejpozději do 10 dnů od data uskutečnění zdanitelného plnění.</w:t>
      </w:r>
    </w:p>
    <w:p w14:paraId="64049ADE" w14:textId="77777777" w:rsidR="008F1D70" w:rsidRDefault="00000000">
      <w:pPr>
        <w:pStyle w:val="Zkladntext1"/>
        <w:framePr w:w="9130" w:h="13814" w:hRule="exact" w:wrap="none" w:vAnchor="page" w:hAnchor="page" w:x="1380" w:y="1376"/>
        <w:numPr>
          <w:ilvl w:val="0"/>
          <w:numId w:val="11"/>
        </w:numPr>
        <w:tabs>
          <w:tab w:val="left" w:pos="284"/>
        </w:tabs>
        <w:ind w:left="300" w:hanging="300"/>
        <w:jc w:val="both"/>
      </w:pPr>
      <w:r>
        <w:t>Daň z přidané hodnoty bude při fakturaci účtována ve výši dle zákona o DPH, v platném znění. Objednatel prohlašuje, že opravovaný „objekt“ není používán k ekonomické činnosti, objednatel nejedná jako osoba povinná k dani dle § 5 odst. 4 zákona o DPH a ve smyslu § 92a odst. 2 zákona o DPH nebude pro výše uvedenou dodávku aplikován režim přenesené daňové povinnosti podle § 92a odst. 1 zákona o DPH., o DPH, ve znění pozdějších předpisů.</w:t>
      </w:r>
    </w:p>
    <w:p w14:paraId="1FB614D6" w14:textId="77777777" w:rsidR="008F1D70" w:rsidRDefault="00000000">
      <w:pPr>
        <w:pStyle w:val="Zkladntext1"/>
        <w:framePr w:w="9130" w:h="13814" w:hRule="exact" w:wrap="none" w:vAnchor="page" w:hAnchor="page" w:x="1380" w:y="1376"/>
        <w:numPr>
          <w:ilvl w:val="0"/>
          <w:numId w:val="11"/>
        </w:numPr>
        <w:tabs>
          <w:tab w:val="left" w:pos="284"/>
        </w:tabs>
        <w:ind w:left="300" w:hanging="300"/>
        <w:jc w:val="both"/>
      </w:pPr>
      <w:r>
        <w:t>Platba bude provedena formou bezhotovostního bankovního převodu na bankovní účet zhotovitele.</w:t>
      </w:r>
    </w:p>
    <w:p w14:paraId="274A1595" w14:textId="77777777" w:rsidR="008F1D70" w:rsidRDefault="00000000">
      <w:pPr>
        <w:pStyle w:val="Zhlavnebozpat0"/>
        <w:framePr w:w="437" w:h="298" w:hRule="exact" w:wrap="none" w:vAnchor="page" w:hAnchor="page" w:x="10063" w:y="15579"/>
        <w:jc w:val="right"/>
        <w:rPr>
          <w:sz w:val="24"/>
          <w:szCs w:val="24"/>
        </w:rPr>
      </w:pPr>
      <w:r>
        <w:rPr>
          <w:rFonts w:ascii="Times New Roman" w:eastAsia="Times New Roman" w:hAnsi="Times New Roman" w:cs="Times New Roman"/>
          <w:sz w:val="24"/>
          <w:szCs w:val="24"/>
        </w:rPr>
        <w:t>- 5 -</w:t>
      </w:r>
    </w:p>
    <w:p w14:paraId="602AC5AD"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63EE61CD" w14:textId="77777777" w:rsidR="008F1D70" w:rsidRDefault="008F1D70">
      <w:pPr>
        <w:spacing w:line="1" w:lineRule="exact"/>
      </w:pPr>
    </w:p>
    <w:p w14:paraId="4B2ADB26" w14:textId="77777777" w:rsidR="008F1D70" w:rsidRDefault="00000000">
      <w:pPr>
        <w:pStyle w:val="Zhlavnebozpat0"/>
        <w:framePr w:wrap="none" w:vAnchor="page" w:hAnchor="page" w:x="1394" w:y="709"/>
      </w:pPr>
      <w:r>
        <w:t xml:space="preserve">Název akce: ZB-přezdění zdi na jihovýchodní straně Zelené </w:t>
      </w:r>
      <w:proofErr w:type="gramStart"/>
      <w:r>
        <w:t>brány - oprava</w:t>
      </w:r>
      <w:proofErr w:type="gramEnd"/>
      <w:r>
        <w:t xml:space="preserve"> havarijního stavu</w:t>
      </w:r>
    </w:p>
    <w:p w14:paraId="46262D4D" w14:textId="77777777" w:rsidR="008F1D70" w:rsidRDefault="00000000">
      <w:pPr>
        <w:pStyle w:val="Zhlavnebozpat0"/>
        <w:framePr w:wrap="none" w:vAnchor="page" w:hAnchor="page" w:x="8738" w:y="709"/>
      </w:pPr>
      <w:r>
        <w:t>Smlouva o dílo</w:t>
      </w:r>
    </w:p>
    <w:p w14:paraId="41A4BD69" w14:textId="77777777" w:rsidR="008F1D70" w:rsidRDefault="00000000">
      <w:pPr>
        <w:pStyle w:val="Zkladntext1"/>
        <w:framePr w:w="9130" w:h="13973" w:hRule="exact" w:wrap="none" w:vAnchor="page" w:hAnchor="page" w:x="1380" w:y="1376"/>
        <w:numPr>
          <w:ilvl w:val="0"/>
          <w:numId w:val="11"/>
        </w:numPr>
        <w:tabs>
          <w:tab w:val="left" w:pos="321"/>
        </w:tabs>
        <w:ind w:left="240" w:hanging="240"/>
        <w:jc w:val="both"/>
      </w:pPr>
      <w:r>
        <w:t>Úhrada provedených změn a víceprací bude provedena objednatelem na základě samostatné fakturace zhotovitele, v souladu s cenou dohodnutou v příslušném písemném dodatku k této smlouvě.</w:t>
      </w:r>
    </w:p>
    <w:p w14:paraId="68034833" w14:textId="77777777" w:rsidR="008F1D70" w:rsidRDefault="00000000">
      <w:pPr>
        <w:pStyle w:val="Zkladntext1"/>
        <w:framePr w:w="9130" w:h="13973" w:hRule="exact" w:wrap="none" w:vAnchor="page" w:hAnchor="page" w:x="1380" w:y="1376"/>
        <w:numPr>
          <w:ilvl w:val="0"/>
          <w:numId w:val="11"/>
        </w:numPr>
        <w:tabs>
          <w:tab w:val="left" w:pos="321"/>
        </w:tabs>
      </w:pPr>
      <w:r>
        <w:t>Faktura zhotovitele musí obsahovat všechny obvyklé náležitosti daňových dokladů, zejména:</w:t>
      </w:r>
    </w:p>
    <w:p w14:paraId="60F5AB4F" w14:textId="77777777" w:rsidR="008F1D70" w:rsidRDefault="00000000">
      <w:pPr>
        <w:pStyle w:val="Zkladntext1"/>
        <w:framePr w:w="9130" w:h="13973" w:hRule="exact" w:wrap="none" w:vAnchor="page" w:hAnchor="page" w:x="1380" w:y="1376"/>
        <w:numPr>
          <w:ilvl w:val="0"/>
          <w:numId w:val="12"/>
        </w:numPr>
        <w:tabs>
          <w:tab w:val="left" w:pos="481"/>
        </w:tabs>
        <w:spacing w:line="257" w:lineRule="auto"/>
        <w:ind w:firstLine="240"/>
      </w:pPr>
      <w:r>
        <w:t>označení faktury a číslo,</w:t>
      </w:r>
    </w:p>
    <w:p w14:paraId="4BB9ED49" w14:textId="77777777" w:rsidR="008F1D70" w:rsidRDefault="00000000">
      <w:pPr>
        <w:pStyle w:val="Zkladntext1"/>
        <w:framePr w:w="9130" w:h="13973" w:hRule="exact" w:wrap="none" w:vAnchor="page" w:hAnchor="page" w:x="1380" w:y="1376"/>
        <w:numPr>
          <w:ilvl w:val="0"/>
          <w:numId w:val="12"/>
        </w:numPr>
        <w:tabs>
          <w:tab w:val="left" w:pos="481"/>
        </w:tabs>
        <w:spacing w:line="257" w:lineRule="auto"/>
        <w:ind w:firstLine="240"/>
      </w:pPr>
      <w:r>
        <w:t>obchodní název a sídlo objednatele a zhotovitele, jejich IČO a DIČ,</w:t>
      </w:r>
    </w:p>
    <w:p w14:paraId="36D0DF77" w14:textId="77777777" w:rsidR="008F1D70" w:rsidRDefault="00000000">
      <w:pPr>
        <w:pStyle w:val="Zkladntext1"/>
        <w:framePr w:w="9130" w:h="13973" w:hRule="exact" w:wrap="none" w:vAnchor="page" w:hAnchor="page" w:x="1380" w:y="1376"/>
        <w:numPr>
          <w:ilvl w:val="0"/>
          <w:numId w:val="12"/>
        </w:numPr>
        <w:tabs>
          <w:tab w:val="left" w:pos="481"/>
        </w:tabs>
        <w:spacing w:line="257" w:lineRule="auto"/>
        <w:ind w:firstLine="240"/>
      </w:pPr>
      <w:r>
        <w:t>předmět plnění a den splnění,</w:t>
      </w:r>
    </w:p>
    <w:p w14:paraId="061998D3" w14:textId="77777777" w:rsidR="008F1D70" w:rsidRDefault="00000000">
      <w:pPr>
        <w:pStyle w:val="Zkladntext1"/>
        <w:framePr w:w="9130" w:h="13973" w:hRule="exact" w:wrap="none" w:vAnchor="page" w:hAnchor="page" w:x="1380" w:y="1376"/>
        <w:numPr>
          <w:ilvl w:val="0"/>
          <w:numId w:val="12"/>
        </w:numPr>
        <w:tabs>
          <w:tab w:val="left" w:pos="481"/>
        </w:tabs>
        <w:spacing w:line="257" w:lineRule="auto"/>
        <w:ind w:firstLine="240"/>
      </w:pPr>
      <w:r>
        <w:t>den vystavení faktury a lhůtu splatnosti,</w:t>
      </w:r>
    </w:p>
    <w:p w14:paraId="1F0879CC" w14:textId="77777777" w:rsidR="008F1D70" w:rsidRDefault="00000000">
      <w:pPr>
        <w:pStyle w:val="Zkladntext1"/>
        <w:framePr w:w="9130" w:h="13973" w:hRule="exact" w:wrap="none" w:vAnchor="page" w:hAnchor="page" w:x="1380" w:y="1376"/>
        <w:numPr>
          <w:ilvl w:val="0"/>
          <w:numId w:val="12"/>
        </w:numPr>
        <w:tabs>
          <w:tab w:val="left" w:pos="481"/>
        </w:tabs>
        <w:spacing w:line="257" w:lineRule="auto"/>
        <w:ind w:firstLine="240"/>
      </w:pPr>
      <w:r>
        <w:t>označení banky a číslo bankovního účtu, na který má být placeno,</w:t>
      </w:r>
    </w:p>
    <w:p w14:paraId="233541DB" w14:textId="77777777" w:rsidR="008F1D70" w:rsidRDefault="00000000">
      <w:pPr>
        <w:pStyle w:val="Zkladntext1"/>
        <w:framePr w:w="9130" w:h="13973" w:hRule="exact" w:wrap="none" w:vAnchor="page" w:hAnchor="page" w:x="1380" w:y="1376"/>
        <w:numPr>
          <w:ilvl w:val="0"/>
          <w:numId w:val="12"/>
        </w:numPr>
        <w:tabs>
          <w:tab w:val="left" w:pos="530"/>
        </w:tabs>
        <w:ind w:left="580" w:hanging="280"/>
        <w:jc w:val="both"/>
      </w:pPr>
      <w:r>
        <w:t>fakturovanou částku a další náležitosti podle zákona o DPH, včetně razítka zhotovitele a podpisu oprávněné osoby zhotovitele,</w:t>
      </w:r>
    </w:p>
    <w:p w14:paraId="4D2C319E" w14:textId="77777777" w:rsidR="008F1D70" w:rsidRDefault="00000000">
      <w:pPr>
        <w:pStyle w:val="Zkladntext1"/>
        <w:framePr w:w="9130" w:h="13973" w:hRule="exact" w:wrap="none" w:vAnchor="page" w:hAnchor="page" w:x="1380" w:y="1376"/>
        <w:numPr>
          <w:ilvl w:val="0"/>
          <w:numId w:val="12"/>
        </w:numPr>
        <w:tabs>
          <w:tab w:val="left" w:pos="530"/>
        </w:tabs>
        <w:ind w:left="580" w:hanging="280"/>
        <w:jc w:val="both"/>
      </w:pPr>
      <w:r>
        <w:t>jako přílohu soupis skutečně provedených prací, odsouhlasený technickým zástupcem objednatele,</w:t>
      </w:r>
    </w:p>
    <w:p w14:paraId="33786A0B" w14:textId="77777777" w:rsidR="008F1D70" w:rsidRDefault="00000000">
      <w:pPr>
        <w:pStyle w:val="Zkladntext1"/>
        <w:framePr w:w="9130" w:h="13973" w:hRule="exact" w:wrap="none" w:vAnchor="page" w:hAnchor="page" w:x="1380" w:y="1376"/>
        <w:numPr>
          <w:ilvl w:val="0"/>
          <w:numId w:val="12"/>
        </w:numPr>
        <w:tabs>
          <w:tab w:val="left" w:pos="481"/>
        </w:tabs>
        <w:spacing w:line="257" w:lineRule="auto"/>
        <w:ind w:firstLine="240"/>
      </w:pPr>
      <w:r>
        <w:t>údaje pro daňové účely.</w:t>
      </w:r>
    </w:p>
    <w:p w14:paraId="2D88F433" w14:textId="77777777" w:rsidR="008F1D70" w:rsidRDefault="00000000">
      <w:pPr>
        <w:pStyle w:val="Zkladntext1"/>
        <w:framePr w:w="9130" w:h="13973" w:hRule="exact" w:wrap="none" w:vAnchor="page" w:hAnchor="page" w:x="1380" w:y="1376"/>
        <w:ind w:firstLine="240"/>
      </w:pPr>
      <w:r>
        <w:t>Konečná faktura musí mimo výše uvedené náležitosti obsahovat:</w:t>
      </w:r>
    </w:p>
    <w:p w14:paraId="7A0D17F3" w14:textId="77777777" w:rsidR="008F1D70" w:rsidRDefault="00000000">
      <w:pPr>
        <w:pStyle w:val="Zkladntext1"/>
        <w:framePr w:w="9130" w:h="13973" w:hRule="exact" w:wrap="none" w:vAnchor="page" w:hAnchor="page" w:x="1380" w:y="1376"/>
        <w:numPr>
          <w:ilvl w:val="0"/>
          <w:numId w:val="12"/>
        </w:numPr>
        <w:tabs>
          <w:tab w:val="left" w:pos="530"/>
        </w:tabs>
        <w:ind w:left="580" w:hanging="280"/>
        <w:jc w:val="both"/>
      </w:pPr>
      <w:r>
        <w:t>jako přílohu oboustranně odsouhlasený protokol o předání a převzetí DÍLA a zápis o odstranění vad a nedodělků DÍLA.</w:t>
      </w:r>
    </w:p>
    <w:p w14:paraId="635CB3CB" w14:textId="77777777" w:rsidR="008F1D70" w:rsidRDefault="00000000">
      <w:pPr>
        <w:pStyle w:val="Zkladntext1"/>
        <w:framePr w:w="9130" w:h="13973" w:hRule="exact" w:wrap="none" w:vAnchor="page" w:hAnchor="page" w:x="1380" w:y="1376"/>
        <w:numPr>
          <w:ilvl w:val="0"/>
          <w:numId w:val="11"/>
        </w:numPr>
        <w:tabs>
          <w:tab w:val="left" w:pos="321"/>
        </w:tabs>
        <w:ind w:left="240" w:hanging="240"/>
        <w:jc w:val="both"/>
      </w:pPr>
      <w:r>
        <w:t>V případě, že faktura vystavená dle tohoto oddílu této smlouvy, bude obsahovat nesprávné nebo neúplné údaje a nebude obsahovat všechny náležitosti uvedené v odst. 8. tohoto čl. této smlouvy, je objednatel oprávněn fakturu zhotoviteli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766A6FF3" w14:textId="77777777" w:rsidR="008F1D70" w:rsidRDefault="00000000">
      <w:pPr>
        <w:pStyle w:val="Zkladntext1"/>
        <w:framePr w:w="9130" w:h="13973" w:hRule="exact" w:wrap="none" w:vAnchor="page" w:hAnchor="page" w:x="1380" w:y="1376"/>
        <w:numPr>
          <w:ilvl w:val="0"/>
          <w:numId w:val="11"/>
        </w:numPr>
        <w:tabs>
          <w:tab w:val="left" w:pos="422"/>
        </w:tabs>
        <w:ind w:left="240" w:hanging="240"/>
      </w:pPr>
      <w:r>
        <w:t xml:space="preserve">Požadavkem objednatele je, aby faktury byly zhotovitelem přednostně zasílány do datové schránky objednatele ID: ukzbx4z, nebo případně lze faktury zaslat elektronicky e-mailem na adresu: </w:t>
      </w:r>
      <w:hyperlink r:id="rId9" w:history="1">
        <w:r>
          <w:rPr>
            <w:color w:val="0000FF"/>
            <w:u w:val="single"/>
            <w:lang w:val="en-US" w:eastAsia="en-US" w:bidi="en-US"/>
          </w:rPr>
          <w:t>posta@mmp.cz</w:t>
        </w:r>
      </w:hyperlink>
      <w:r>
        <w:rPr>
          <w:lang w:val="en-US" w:eastAsia="en-US" w:bidi="en-US"/>
        </w:rPr>
        <w:t>.</w:t>
      </w:r>
    </w:p>
    <w:p w14:paraId="6C55AB1F" w14:textId="77777777" w:rsidR="008F1D70" w:rsidRDefault="00000000">
      <w:pPr>
        <w:pStyle w:val="Zkladntext1"/>
        <w:framePr w:w="9130" w:h="13973" w:hRule="exact" w:wrap="none" w:vAnchor="page" w:hAnchor="page" w:x="1380" w:y="1376"/>
        <w:numPr>
          <w:ilvl w:val="0"/>
          <w:numId w:val="11"/>
        </w:numPr>
        <w:tabs>
          <w:tab w:val="left" w:pos="422"/>
        </w:tabs>
      </w:pPr>
      <w:r>
        <w:t>Za okamžik úhrady se považuje okamžik odepsání hrazené částky z bankovního účtu objednatele.</w:t>
      </w:r>
    </w:p>
    <w:p w14:paraId="2D92A931" w14:textId="77777777" w:rsidR="008F1D70" w:rsidRDefault="00000000">
      <w:pPr>
        <w:pStyle w:val="Zkladntext1"/>
        <w:framePr w:w="9130" w:h="13973" w:hRule="exact" w:wrap="none" w:vAnchor="page" w:hAnchor="page" w:x="1380" w:y="1376"/>
        <w:numPr>
          <w:ilvl w:val="0"/>
          <w:numId w:val="11"/>
        </w:numPr>
        <w:tabs>
          <w:tab w:val="left" w:pos="422"/>
        </w:tabs>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6E718A0D" w14:textId="77777777" w:rsidR="008F1D70" w:rsidRDefault="00000000">
      <w:pPr>
        <w:pStyle w:val="Zkladntext1"/>
        <w:framePr w:w="9130" w:h="13973" w:hRule="exact" w:wrap="none" w:vAnchor="page" w:hAnchor="page" w:x="1380" w:y="1376"/>
        <w:numPr>
          <w:ilvl w:val="0"/>
          <w:numId w:val="11"/>
        </w:numPr>
        <w:tabs>
          <w:tab w:val="left" w:pos="422"/>
        </w:tabs>
        <w:ind w:left="360" w:hanging="36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14C9F8FB" w14:textId="77777777" w:rsidR="008F1D70" w:rsidRDefault="00000000">
      <w:pPr>
        <w:pStyle w:val="Zkladntext1"/>
        <w:framePr w:w="9130" w:h="13973" w:hRule="exact" w:wrap="none" w:vAnchor="page" w:hAnchor="page" w:x="1380" w:y="1376"/>
        <w:numPr>
          <w:ilvl w:val="0"/>
          <w:numId w:val="11"/>
        </w:numPr>
        <w:tabs>
          <w:tab w:val="left" w:pos="436"/>
        </w:tabs>
        <w:spacing w:after="520"/>
        <w:jc w:val="both"/>
        <w:rPr>
          <w:sz w:val="24"/>
          <w:szCs w:val="24"/>
        </w:rPr>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zhotovitele nebude zveřejněn po uplynutí lhůty stanovené objednatelem, bude DPH uhrazeno místně příslušnému správci daně zhotovitele</w:t>
      </w:r>
      <w:r>
        <w:rPr>
          <w:rFonts w:ascii="Times New Roman" w:eastAsia="Times New Roman" w:hAnsi="Times New Roman" w:cs="Times New Roman"/>
          <w:sz w:val="24"/>
          <w:szCs w:val="24"/>
        </w:rPr>
        <w:t>.</w:t>
      </w:r>
    </w:p>
    <w:p w14:paraId="23616A29" w14:textId="77777777" w:rsidR="008F1D70" w:rsidRDefault="00000000">
      <w:pPr>
        <w:pStyle w:val="Nadpis30"/>
        <w:framePr w:w="9130" w:h="13973" w:hRule="exact" w:wrap="none" w:vAnchor="page" w:hAnchor="page" w:x="1380" w:y="1376"/>
        <w:spacing w:after="0"/>
      </w:pPr>
      <w:bookmarkStart w:id="8" w:name="bookmark17"/>
      <w:r>
        <w:rPr>
          <w:u w:val="none"/>
        </w:rPr>
        <w:t>Oddíl II.</w:t>
      </w:r>
      <w:bookmarkEnd w:id="8"/>
    </w:p>
    <w:p w14:paraId="6B326A7A" w14:textId="77777777" w:rsidR="008F1D70" w:rsidRDefault="00000000">
      <w:pPr>
        <w:pStyle w:val="Nadpis30"/>
        <w:framePr w:w="9130" w:h="13973" w:hRule="exact" w:wrap="none" w:vAnchor="page" w:hAnchor="page" w:x="1380" w:y="1376"/>
      </w:pPr>
      <w:r>
        <w:t>Realizace DÍLA</w:t>
      </w:r>
    </w:p>
    <w:p w14:paraId="082BC462" w14:textId="77777777" w:rsidR="008F1D70" w:rsidRDefault="00000000">
      <w:pPr>
        <w:pStyle w:val="Nadpis30"/>
        <w:framePr w:w="9130" w:h="13973" w:hRule="exact" w:wrap="none" w:vAnchor="page" w:hAnchor="page" w:x="1380" w:y="1376"/>
        <w:numPr>
          <w:ilvl w:val="0"/>
          <w:numId w:val="13"/>
        </w:numPr>
        <w:tabs>
          <w:tab w:val="left" w:pos="288"/>
        </w:tabs>
      </w:pPr>
      <w:bookmarkStart w:id="9" w:name="bookmark20"/>
      <w:r>
        <w:t>Odevzdání a převzetí staveniště</w:t>
      </w:r>
      <w:bookmarkEnd w:id="9"/>
    </w:p>
    <w:p w14:paraId="12199309" w14:textId="77777777" w:rsidR="008F1D70" w:rsidRDefault="00000000">
      <w:pPr>
        <w:pStyle w:val="Zkladntext1"/>
        <w:framePr w:w="9130" w:h="13973" w:hRule="exact" w:wrap="none" w:vAnchor="page" w:hAnchor="page" w:x="1380" w:y="1376"/>
        <w:numPr>
          <w:ilvl w:val="0"/>
          <w:numId w:val="14"/>
        </w:numPr>
        <w:tabs>
          <w:tab w:val="left" w:pos="307"/>
        </w:tabs>
        <w:ind w:left="240" w:hanging="240"/>
        <w:jc w:val="both"/>
      </w:pPr>
      <w:r>
        <w:t>Objednatel předá zhotoviteli staveniště nejpozději do 10 dnů od nabytí účinnosti této smlouvy, nebude-li mezi smluvními stranami dohodnuto jinak, přičemž zhotovitel je povinen staveniště</w:t>
      </w:r>
    </w:p>
    <w:p w14:paraId="7A2A72EB" w14:textId="77777777" w:rsidR="008F1D70" w:rsidRDefault="00000000">
      <w:pPr>
        <w:pStyle w:val="Zhlavnebozpat0"/>
        <w:framePr w:w="437" w:h="298" w:hRule="exact" w:wrap="none" w:vAnchor="page" w:hAnchor="page" w:x="10063" w:y="15579"/>
        <w:jc w:val="right"/>
        <w:rPr>
          <w:sz w:val="24"/>
          <w:szCs w:val="24"/>
        </w:rPr>
      </w:pPr>
      <w:r>
        <w:rPr>
          <w:rFonts w:ascii="Times New Roman" w:eastAsia="Times New Roman" w:hAnsi="Times New Roman" w:cs="Times New Roman"/>
          <w:sz w:val="24"/>
          <w:szCs w:val="24"/>
        </w:rPr>
        <w:t>- 6 -</w:t>
      </w:r>
    </w:p>
    <w:p w14:paraId="4987997B"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7217E41D" w14:textId="77777777" w:rsidR="008F1D70" w:rsidRDefault="008F1D70">
      <w:pPr>
        <w:spacing w:line="1" w:lineRule="exact"/>
      </w:pPr>
    </w:p>
    <w:p w14:paraId="199723F9" w14:textId="77777777" w:rsidR="008F1D70" w:rsidRDefault="00000000">
      <w:pPr>
        <w:pStyle w:val="Zhlavnebozpat0"/>
        <w:framePr w:wrap="none" w:vAnchor="page" w:hAnchor="page" w:x="1392" w:y="704"/>
      </w:pPr>
      <w:r>
        <w:t xml:space="preserve">Název akce: ZB-přezdění zdi na jihovýchodní straně Zelené </w:t>
      </w:r>
      <w:proofErr w:type="gramStart"/>
      <w:r>
        <w:t>brány - oprava</w:t>
      </w:r>
      <w:proofErr w:type="gramEnd"/>
      <w:r>
        <w:t xml:space="preserve"> havarijního stavu</w:t>
      </w:r>
    </w:p>
    <w:p w14:paraId="564BCF9D" w14:textId="77777777" w:rsidR="008F1D70" w:rsidRDefault="00000000">
      <w:pPr>
        <w:pStyle w:val="Zhlavnebozpat0"/>
        <w:framePr w:wrap="none" w:vAnchor="page" w:hAnchor="page" w:x="8736" w:y="704"/>
      </w:pPr>
      <w:r>
        <w:t>Smlouva o dílo</w:t>
      </w:r>
    </w:p>
    <w:p w14:paraId="356890CE" w14:textId="77777777" w:rsidR="008F1D70" w:rsidRDefault="00000000">
      <w:pPr>
        <w:pStyle w:val="Zkladntext1"/>
        <w:framePr w:w="9125" w:h="14117" w:hRule="exact" w:wrap="none" w:vAnchor="page" w:hAnchor="page" w:x="1382" w:y="1371"/>
        <w:ind w:left="240"/>
        <w:jc w:val="both"/>
      </w:pPr>
      <w:r>
        <w:t>v termínu uvedeném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0787EF5A" w14:textId="77777777" w:rsidR="008F1D70" w:rsidRDefault="00000000">
      <w:pPr>
        <w:pStyle w:val="Zkladntext1"/>
        <w:framePr w:w="9125" w:h="14117" w:hRule="exact" w:wrap="none" w:vAnchor="page" w:hAnchor="page" w:x="1382" w:y="1371"/>
        <w:numPr>
          <w:ilvl w:val="0"/>
          <w:numId w:val="14"/>
        </w:numPr>
        <w:tabs>
          <w:tab w:val="left" w:pos="279"/>
        </w:tabs>
        <w:ind w:left="380" w:hanging="38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k provedení DÍLA, a tento je mu znám. Odmítne-li zhotovitel převzít staveniště, je povinen uvést do zápisu důvody tohoto nepřevzetí. Dnem převzetí staveniště se má za to, že zhotovitel je obeznámen s lokalitou staveniště.</w:t>
      </w:r>
    </w:p>
    <w:p w14:paraId="04F6123C" w14:textId="77777777" w:rsidR="008F1D70" w:rsidRDefault="00000000">
      <w:pPr>
        <w:pStyle w:val="Zkladntext1"/>
        <w:framePr w:w="9125" w:h="14117" w:hRule="exact" w:wrap="none" w:vAnchor="page" w:hAnchor="page" w:x="1382" w:y="1371"/>
        <w:numPr>
          <w:ilvl w:val="0"/>
          <w:numId w:val="14"/>
        </w:numPr>
        <w:tabs>
          <w:tab w:val="left" w:pos="284"/>
        </w:tabs>
        <w:ind w:left="380" w:hanging="38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6F2646A9" w14:textId="77777777" w:rsidR="008F1D70" w:rsidRDefault="00000000">
      <w:pPr>
        <w:pStyle w:val="Zkladntext1"/>
        <w:framePr w:w="9125" w:h="14117" w:hRule="exact" w:wrap="none" w:vAnchor="page" w:hAnchor="page" w:x="1382" w:y="1371"/>
        <w:numPr>
          <w:ilvl w:val="0"/>
          <w:numId w:val="14"/>
        </w:numPr>
        <w:tabs>
          <w:tab w:val="left" w:pos="289"/>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2A71AA72" w14:textId="77777777" w:rsidR="008F1D70" w:rsidRDefault="00000000">
      <w:pPr>
        <w:pStyle w:val="Zkladntext1"/>
        <w:framePr w:w="9125" w:h="14117" w:hRule="exact" w:wrap="none" w:vAnchor="page" w:hAnchor="page" w:x="1382" w:y="1371"/>
        <w:numPr>
          <w:ilvl w:val="0"/>
          <w:numId w:val="14"/>
        </w:numPr>
        <w:tabs>
          <w:tab w:val="left" w:pos="284"/>
        </w:tabs>
        <w:ind w:left="380" w:hanging="380"/>
        <w:jc w:val="both"/>
      </w:pPr>
      <w:r>
        <w:t>Zhotovitel je povinen seznámit se s riziky na staveništi, upozornit na ně své pracovníky a určit způsob ochrany a prevence proti úrazům a jinému poškození zdraví.</w:t>
      </w:r>
    </w:p>
    <w:p w14:paraId="65A4A45D" w14:textId="77777777" w:rsidR="008F1D70" w:rsidRDefault="00000000">
      <w:pPr>
        <w:pStyle w:val="Zkladntext1"/>
        <w:framePr w:w="9125" w:h="14117" w:hRule="exact" w:wrap="none" w:vAnchor="page" w:hAnchor="page" w:x="1382" w:y="1371"/>
        <w:numPr>
          <w:ilvl w:val="0"/>
          <w:numId w:val="14"/>
        </w:numPr>
        <w:tabs>
          <w:tab w:val="left" w:pos="284"/>
        </w:tabs>
        <w:spacing w:after="280"/>
        <w:ind w:left="380" w:hanging="380"/>
        <w:jc w:val="both"/>
      </w:pPr>
      <w:r>
        <w:t>Zhotovitel odpovídá za veškeré škody, které by objednateli či třetím osobám v důsledku provádění DÍLA, vznikly.</w:t>
      </w:r>
    </w:p>
    <w:p w14:paraId="78427287" w14:textId="77777777" w:rsidR="008F1D70" w:rsidRDefault="00000000">
      <w:pPr>
        <w:pStyle w:val="Nadpis30"/>
        <w:framePr w:w="9125" w:h="14117" w:hRule="exact" w:wrap="none" w:vAnchor="page" w:hAnchor="page" w:x="1382" w:y="1371"/>
        <w:numPr>
          <w:ilvl w:val="0"/>
          <w:numId w:val="13"/>
        </w:numPr>
        <w:tabs>
          <w:tab w:val="left" w:pos="327"/>
        </w:tabs>
        <w:spacing w:after="340"/>
      </w:pPr>
      <w:bookmarkStart w:id="10" w:name="bookmark22"/>
      <w:r>
        <w:t>Kvalifikační podmínky</w:t>
      </w:r>
      <w:bookmarkEnd w:id="10"/>
    </w:p>
    <w:p w14:paraId="283090B7" w14:textId="77777777" w:rsidR="008F1D70" w:rsidRDefault="00000000">
      <w:pPr>
        <w:pStyle w:val="Zkladntext1"/>
        <w:framePr w:w="9125" w:h="14117" w:hRule="exact" w:wrap="none" w:vAnchor="page" w:hAnchor="page" w:x="1382" w:y="1371"/>
        <w:numPr>
          <w:ilvl w:val="0"/>
          <w:numId w:val="15"/>
        </w:numPr>
        <w:tabs>
          <w:tab w:val="left" w:pos="274"/>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6A2C9711" w14:textId="77777777" w:rsidR="008F1D70" w:rsidRDefault="00000000">
      <w:pPr>
        <w:pStyle w:val="Zkladntext1"/>
        <w:framePr w:w="9125" w:h="14117" w:hRule="exact" w:wrap="none" w:vAnchor="page" w:hAnchor="page" w:x="1382" w:y="1371"/>
        <w:numPr>
          <w:ilvl w:val="0"/>
          <w:numId w:val="15"/>
        </w:numPr>
        <w:tabs>
          <w:tab w:val="left" w:pos="279"/>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4BAC582B" w14:textId="77777777" w:rsidR="008F1D70" w:rsidRDefault="00000000">
      <w:pPr>
        <w:pStyle w:val="Zkladntext1"/>
        <w:framePr w:w="9125" w:h="14117" w:hRule="exact" w:wrap="none" w:vAnchor="page" w:hAnchor="page" w:x="1382" w:y="1371"/>
        <w:numPr>
          <w:ilvl w:val="0"/>
          <w:numId w:val="15"/>
        </w:numPr>
        <w:tabs>
          <w:tab w:val="left" w:pos="284"/>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DÍLA. V případě porušení této povinnosti je</w:t>
      </w:r>
    </w:p>
    <w:p w14:paraId="2DBF402A" w14:textId="77777777" w:rsidR="008F1D70" w:rsidRDefault="00000000">
      <w:pPr>
        <w:pStyle w:val="Zhlavnebozpat0"/>
        <w:framePr w:w="9125" w:h="226" w:hRule="exact" w:wrap="none" w:vAnchor="page" w:hAnchor="page" w:x="1382" w:y="15642"/>
        <w:spacing w:line="233" w:lineRule="auto"/>
        <w:jc w:val="right"/>
        <w:rPr>
          <w:sz w:val="24"/>
          <w:szCs w:val="24"/>
        </w:rPr>
      </w:pPr>
      <w:r>
        <w:rPr>
          <w:rFonts w:ascii="Times New Roman" w:eastAsia="Times New Roman" w:hAnsi="Times New Roman" w:cs="Times New Roman"/>
          <w:sz w:val="24"/>
          <w:szCs w:val="24"/>
        </w:rPr>
        <w:t>- 7 -</w:t>
      </w:r>
    </w:p>
    <w:p w14:paraId="1D0D5D3B"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24BE6F56" w14:textId="77777777" w:rsidR="008F1D70" w:rsidRDefault="008F1D70">
      <w:pPr>
        <w:spacing w:line="1" w:lineRule="exact"/>
      </w:pPr>
    </w:p>
    <w:p w14:paraId="38C1F3FC" w14:textId="77777777" w:rsidR="008F1D70" w:rsidRDefault="00000000">
      <w:pPr>
        <w:pStyle w:val="Zhlavnebozpat0"/>
        <w:framePr w:wrap="none" w:vAnchor="page" w:hAnchor="page" w:x="1363" w:y="709"/>
      </w:pPr>
      <w:r>
        <w:t xml:space="preserve">Název akce: ZB-přezdění zdi na jihovýchodní straně Zelené </w:t>
      </w:r>
      <w:proofErr w:type="gramStart"/>
      <w:r>
        <w:t>brány - oprava</w:t>
      </w:r>
      <w:proofErr w:type="gramEnd"/>
      <w:r>
        <w:t xml:space="preserve"> havarijního stavu</w:t>
      </w:r>
    </w:p>
    <w:p w14:paraId="03B9D7CD" w14:textId="77777777" w:rsidR="008F1D70" w:rsidRDefault="00000000">
      <w:pPr>
        <w:pStyle w:val="Zhlavnebozpat0"/>
        <w:framePr w:wrap="none" w:vAnchor="page" w:hAnchor="page" w:x="8707" w:y="709"/>
      </w:pPr>
      <w:r>
        <w:t>Smlouva o dílo</w:t>
      </w:r>
    </w:p>
    <w:p w14:paraId="0B98915E" w14:textId="77777777" w:rsidR="008F1D70" w:rsidRDefault="00000000">
      <w:pPr>
        <w:pStyle w:val="Zkladntext1"/>
        <w:framePr w:w="9182" w:h="4584" w:hRule="exact" w:wrap="none" w:vAnchor="page" w:hAnchor="page" w:x="1353" w:y="1376"/>
        <w:ind w:left="380"/>
        <w:jc w:val="both"/>
      </w:pPr>
      <w:r>
        <w:t xml:space="preserve">zhotovitel povinen uhradit objednateli smluvní pokutu ve výši </w:t>
      </w:r>
      <w:proofErr w:type="gramStart"/>
      <w:r>
        <w:t>5.000,-</w:t>
      </w:r>
      <w:proofErr w:type="gramEnd"/>
      <w:r>
        <w:t xml:space="preserve"> Kč, za každé jednotlivé porušení těchto povinností.</w:t>
      </w:r>
    </w:p>
    <w:p w14:paraId="770D77F8" w14:textId="77777777" w:rsidR="008F1D70" w:rsidRDefault="00000000">
      <w:pPr>
        <w:pStyle w:val="Zkladntext1"/>
        <w:framePr w:w="9182" w:h="4584" w:hRule="exact" w:wrap="none" w:vAnchor="page" w:hAnchor="page" w:x="1353" w:y="1376"/>
        <w:numPr>
          <w:ilvl w:val="0"/>
          <w:numId w:val="15"/>
        </w:numPr>
        <w:tabs>
          <w:tab w:val="left" w:pos="349"/>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5AC06778" w14:textId="77777777" w:rsidR="008F1D70" w:rsidRDefault="00000000">
      <w:pPr>
        <w:pStyle w:val="Zkladntext1"/>
        <w:framePr w:w="9182" w:h="4584" w:hRule="exact" w:wrap="none" w:vAnchor="page" w:hAnchor="page" w:x="1353" w:y="1376"/>
        <w:numPr>
          <w:ilvl w:val="0"/>
          <w:numId w:val="15"/>
        </w:numPr>
        <w:tabs>
          <w:tab w:val="left" w:pos="349"/>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224E4288" w14:textId="77777777" w:rsidR="008F1D70" w:rsidRDefault="00000000">
      <w:pPr>
        <w:pStyle w:val="Zkladntext1"/>
        <w:framePr w:w="9182" w:h="4584" w:hRule="exact" w:wrap="none" w:vAnchor="page" w:hAnchor="page" w:x="1353" w:y="1376"/>
        <w:numPr>
          <w:ilvl w:val="0"/>
          <w:numId w:val="15"/>
        </w:numPr>
        <w:tabs>
          <w:tab w:val="left" w:pos="349"/>
        </w:tabs>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2F5B3060" w14:textId="77777777" w:rsidR="008F1D70" w:rsidRDefault="00000000">
      <w:pPr>
        <w:pStyle w:val="Nadpis30"/>
        <w:framePr w:w="9182" w:h="8962" w:hRule="exact" w:wrap="none" w:vAnchor="page" w:hAnchor="page" w:x="1353" w:y="6546"/>
        <w:numPr>
          <w:ilvl w:val="0"/>
          <w:numId w:val="13"/>
        </w:numPr>
        <w:tabs>
          <w:tab w:val="left" w:pos="399"/>
        </w:tabs>
      </w:pPr>
      <w:bookmarkStart w:id="11" w:name="bookmark24"/>
      <w:r>
        <w:t>Povinnosti zhotovitele</w:t>
      </w:r>
      <w:bookmarkEnd w:id="11"/>
    </w:p>
    <w:p w14:paraId="585BABF7" w14:textId="77777777" w:rsidR="008F1D70" w:rsidRDefault="00000000">
      <w:pPr>
        <w:pStyle w:val="Zkladntext1"/>
        <w:framePr w:w="9182" w:h="8962" w:hRule="exact" w:wrap="none" w:vAnchor="page" w:hAnchor="page" w:x="1353" w:y="6546"/>
        <w:numPr>
          <w:ilvl w:val="0"/>
          <w:numId w:val="16"/>
        </w:numPr>
        <w:tabs>
          <w:tab w:val="left" w:pos="222"/>
        </w:tabs>
        <w:ind w:left="380" w:hanging="380"/>
        <w:jc w:val="both"/>
      </w:pPr>
      <w:r>
        <w:t>. Zhotovitel je povinen po uzavření této smlouvy zabezpečit nutnou přípravu pro zhotovení DÍLA a organizovat svoji činnost tak, aby bylo DÍLO splněno v dohodnutém termínu stanoveném v oddílu I., čl. II. této smlouvy.</w:t>
      </w:r>
    </w:p>
    <w:p w14:paraId="4FE0FB72" w14:textId="77777777" w:rsidR="008F1D70" w:rsidRDefault="00000000">
      <w:pPr>
        <w:pStyle w:val="Zkladntext1"/>
        <w:framePr w:w="9182" w:h="8962" w:hRule="exact" w:wrap="none" w:vAnchor="page" w:hAnchor="page" w:x="1353" w:y="6546"/>
        <w:numPr>
          <w:ilvl w:val="0"/>
          <w:numId w:val="16"/>
        </w:numPr>
        <w:tabs>
          <w:tab w:val="left" w:pos="226"/>
        </w:tabs>
        <w:ind w:left="380" w:hanging="380"/>
        <w:jc w:val="both"/>
      </w:pPr>
      <w:r>
        <w:t>. 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051B20A8" w14:textId="77777777" w:rsidR="008F1D70" w:rsidRDefault="00000000">
      <w:pPr>
        <w:pStyle w:val="Zkladntext1"/>
        <w:framePr w:w="9182" w:h="8962" w:hRule="exact" w:wrap="none" w:vAnchor="page" w:hAnchor="page" w:x="1353" w:y="6546"/>
        <w:numPr>
          <w:ilvl w:val="0"/>
          <w:numId w:val="16"/>
        </w:numPr>
        <w:tabs>
          <w:tab w:val="left" w:pos="231"/>
        </w:tabs>
        <w:ind w:left="380" w:hanging="380"/>
        <w:jc w:val="both"/>
      </w:pPr>
      <w:r>
        <w:t xml:space="preserve">. 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w:t>
      </w:r>
      <w:proofErr w:type="gramStart"/>
      <w:r>
        <w:t>5.000,-</w:t>
      </w:r>
      <w:proofErr w:type="gramEnd"/>
      <w:r>
        <w:t xml:space="preserve"> Kč, za každé jednotlivé porušení této povinnosti.</w:t>
      </w:r>
    </w:p>
    <w:p w14:paraId="7CC07125" w14:textId="77777777" w:rsidR="008F1D70" w:rsidRDefault="00000000">
      <w:pPr>
        <w:pStyle w:val="Zkladntext1"/>
        <w:framePr w:w="9182" w:h="8962" w:hRule="exact" w:wrap="none" w:vAnchor="page" w:hAnchor="page" w:x="1353" w:y="6546"/>
        <w:numPr>
          <w:ilvl w:val="0"/>
          <w:numId w:val="16"/>
        </w:numPr>
        <w:tabs>
          <w:tab w:val="left" w:pos="241"/>
        </w:tabs>
        <w:ind w:left="380" w:hanging="380"/>
        <w:jc w:val="both"/>
      </w:pPr>
      <w:r>
        <w:t>. Zhotovitel zajistí na své náklady prověření všech stávajících inženýrských sítí (dále jen „</w:t>
      </w:r>
      <w:r>
        <w:rPr>
          <w:b/>
          <w:bCs/>
          <w:i/>
          <w:iCs/>
        </w:rPr>
        <w:t>IS</w:t>
      </w:r>
      <w:r>
        <w:t>“) v místě stavby, což musí být následně řádně zaznamenáno ve stavebním deníku.</w:t>
      </w:r>
    </w:p>
    <w:p w14:paraId="7DC18768" w14:textId="77777777" w:rsidR="008F1D70" w:rsidRDefault="00000000">
      <w:pPr>
        <w:pStyle w:val="Zkladntext1"/>
        <w:framePr w:w="9182" w:h="8962" w:hRule="exact" w:wrap="none" w:vAnchor="page" w:hAnchor="page" w:x="1353" w:y="6546"/>
        <w:numPr>
          <w:ilvl w:val="0"/>
          <w:numId w:val="16"/>
        </w:numPr>
        <w:tabs>
          <w:tab w:val="left" w:pos="231"/>
        </w:tabs>
        <w:ind w:left="380" w:hanging="380"/>
        <w:jc w:val="both"/>
      </w:pPr>
      <w:r>
        <w:t>. Zhotovitel je povinen si zajistit na své náklady odběrná místa el. energie, vody a ostatních služeb, nutných k provedení DÍLA, včetně měření odběrů. Napojovací body si dohodne se zástupcem Turistického informačního centra.</w:t>
      </w:r>
    </w:p>
    <w:p w14:paraId="0474A170" w14:textId="77777777" w:rsidR="008F1D70" w:rsidRDefault="00000000">
      <w:pPr>
        <w:pStyle w:val="Zkladntext1"/>
        <w:framePr w:w="9182" w:h="8962" w:hRule="exact" w:wrap="none" w:vAnchor="page" w:hAnchor="page" w:x="1353" w:y="6546"/>
        <w:numPr>
          <w:ilvl w:val="0"/>
          <w:numId w:val="16"/>
        </w:numPr>
        <w:tabs>
          <w:tab w:val="left" w:pos="231"/>
        </w:tabs>
        <w:ind w:left="380" w:hanging="380"/>
        <w:jc w:val="both"/>
      </w:pPr>
      <w:r>
        <w:t>. Zhotovitel na sebe přejímá zodpovědnost za škody způsobené na zhotovovaném DÍLE po celou dobu jeho provádění, tzn. do převzetí předmětu DÍLA objednatelem, stejně tak za škody způsobené svou stavební a jinou činností, třetí osobě.</w:t>
      </w:r>
    </w:p>
    <w:p w14:paraId="0961F485" w14:textId="77777777" w:rsidR="008F1D70" w:rsidRDefault="00000000">
      <w:pPr>
        <w:pStyle w:val="Zkladntext1"/>
        <w:framePr w:w="9182" w:h="8962" w:hRule="exact" w:wrap="none" w:vAnchor="page" w:hAnchor="page" w:x="1353" w:y="6546"/>
        <w:numPr>
          <w:ilvl w:val="0"/>
          <w:numId w:val="16"/>
        </w:numPr>
        <w:tabs>
          <w:tab w:val="left" w:pos="231"/>
        </w:tabs>
        <w:ind w:left="380" w:hanging="380"/>
        <w:jc w:val="both"/>
      </w:pPr>
      <w:r>
        <w:t xml:space="preserve">. 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smluvní pokutu ve výši </w:t>
      </w:r>
      <w:proofErr w:type="gramStart"/>
      <w:r>
        <w:t>5.000,-</w:t>
      </w:r>
      <w:proofErr w:type="gramEnd"/>
      <w:r>
        <w:t xml:space="preserve"> Kč, za každé jednotlivé porušení této povinnosti.</w:t>
      </w:r>
    </w:p>
    <w:p w14:paraId="0DEE59F4" w14:textId="77777777" w:rsidR="008F1D70" w:rsidRDefault="00000000">
      <w:pPr>
        <w:pStyle w:val="Zkladntext1"/>
        <w:framePr w:w="9182" w:h="8962" w:hRule="exact" w:wrap="none" w:vAnchor="page" w:hAnchor="page" w:x="1353" w:y="6546"/>
        <w:numPr>
          <w:ilvl w:val="0"/>
          <w:numId w:val="16"/>
        </w:numPr>
        <w:tabs>
          <w:tab w:val="left" w:pos="231"/>
        </w:tabs>
        <w:ind w:left="380" w:hanging="380"/>
        <w:jc w:val="both"/>
      </w:pPr>
      <w:r>
        <w:t xml:space="preserve">. Veškerý demontovaný materiál je majetkem objednatele, jeho likvidace může být provedena jen se souhlasem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0BFD8BA2" w14:textId="77777777" w:rsidR="008F1D70" w:rsidRDefault="00000000">
      <w:pPr>
        <w:pStyle w:val="Zkladntext1"/>
        <w:framePr w:w="9182" w:h="8962" w:hRule="exact" w:wrap="none" w:vAnchor="page" w:hAnchor="page" w:x="1353" w:y="6546"/>
        <w:numPr>
          <w:ilvl w:val="0"/>
          <w:numId w:val="16"/>
        </w:numPr>
        <w:tabs>
          <w:tab w:val="left" w:pos="231"/>
        </w:tabs>
        <w:ind w:left="380" w:hanging="380"/>
        <w:jc w:val="both"/>
      </w:pPr>
      <w:r>
        <w:t>. 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w:t>
      </w:r>
    </w:p>
    <w:p w14:paraId="18E27CDA" w14:textId="77777777" w:rsidR="008F1D70" w:rsidRDefault="00000000">
      <w:pPr>
        <w:pStyle w:val="Zhlavnebozpat0"/>
        <w:framePr w:wrap="none" w:vAnchor="page" w:hAnchor="page" w:x="10032" w:y="15579"/>
        <w:rPr>
          <w:sz w:val="24"/>
          <w:szCs w:val="24"/>
        </w:rPr>
      </w:pPr>
      <w:r>
        <w:rPr>
          <w:rFonts w:ascii="Times New Roman" w:eastAsia="Times New Roman" w:hAnsi="Times New Roman" w:cs="Times New Roman"/>
          <w:sz w:val="24"/>
          <w:szCs w:val="24"/>
        </w:rPr>
        <w:t>- 8 -</w:t>
      </w:r>
    </w:p>
    <w:p w14:paraId="43DC771C"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7BD244AF" w14:textId="77777777" w:rsidR="008F1D70" w:rsidRDefault="008F1D70">
      <w:pPr>
        <w:spacing w:line="1" w:lineRule="exact"/>
      </w:pPr>
    </w:p>
    <w:p w14:paraId="4CA1F3C5" w14:textId="77777777" w:rsidR="008F1D70" w:rsidRDefault="00000000">
      <w:pPr>
        <w:pStyle w:val="Zhlavnebozpat0"/>
        <w:framePr w:wrap="none" w:vAnchor="page" w:hAnchor="page" w:x="1349" w:y="709"/>
      </w:pPr>
      <w:r>
        <w:t xml:space="preserve">Název akce: ZB-přezdění zdi na jihovýchodní straně Zelené </w:t>
      </w:r>
      <w:proofErr w:type="gramStart"/>
      <w:r>
        <w:t>brány - oprava</w:t>
      </w:r>
      <w:proofErr w:type="gramEnd"/>
      <w:r>
        <w:t xml:space="preserve"> havarijního stavu</w:t>
      </w:r>
    </w:p>
    <w:p w14:paraId="7C11B2B1" w14:textId="77777777" w:rsidR="008F1D70" w:rsidRDefault="00000000">
      <w:pPr>
        <w:pStyle w:val="Zhlavnebozpat0"/>
        <w:framePr w:wrap="none" w:vAnchor="page" w:hAnchor="page" w:x="8693" w:y="709"/>
      </w:pPr>
      <w:r>
        <w:t>Smlouva o dílo</w:t>
      </w:r>
    </w:p>
    <w:p w14:paraId="4E01203E" w14:textId="77777777" w:rsidR="008F1D70" w:rsidRDefault="00000000">
      <w:pPr>
        <w:pStyle w:val="Zkladntext1"/>
        <w:framePr w:w="9182" w:h="13718" w:hRule="exact" w:wrap="none" w:vAnchor="page" w:hAnchor="page" w:x="1353" w:y="1376"/>
        <w:ind w:left="380"/>
        <w:jc w:val="both"/>
      </w:pPr>
      <w:r>
        <w:t xml:space="preserve">porušení této povinnosti je zhotovitel povinen objednateli uhradit smluvní pokutu ve výši </w:t>
      </w:r>
      <w:proofErr w:type="gramStart"/>
      <w:r>
        <w:t>5.000,-</w:t>
      </w:r>
      <w:proofErr w:type="gramEnd"/>
      <w:r>
        <w:t xml:space="preserve"> Kč, za každý započatý den prodlení.</w:t>
      </w:r>
    </w:p>
    <w:p w14:paraId="1C3ED2C0" w14:textId="77777777" w:rsidR="008F1D70" w:rsidRDefault="00000000">
      <w:pPr>
        <w:pStyle w:val="Zkladntext1"/>
        <w:framePr w:w="9182" w:h="13718" w:hRule="exact" w:wrap="none" w:vAnchor="page" w:hAnchor="page" w:x="1353" w:y="1376"/>
        <w:numPr>
          <w:ilvl w:val="0"/>
          <w:numId w:val="16"/>
        </w:numPr>
        <w:tabs>
          <w:tab w:val="left" w:pos="337"/>
        </w:tabs>
        <w:ind w:left="280" w:hanging="280"/>
        <w:jc w:val="both"/>
      </w:pPr>
      <w:proofErr w:type="gramStart"/>
      <w:r>
        <w:t>.Zhotovitel</w:t>
      </w:r>
      <w:proofErr w:type="gramEnd"/>
      <w:r>
        <w:t xml:space="preserve">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 </w:t>
      </w:r>
      <w:r>
        <w:rPr>
          <w:rFonts w:ascii="Times New Roman" w:eastAsia="Times New Roman" w:hAnsi="Times New Roman" w:cs="Times New Roman"/>
        </w:rPr>
        <w:t xml:space="preserve">- </w:t>
      </w:r>
      <w:r>
        <w:t>jména a příjmení pracovníků pracujících na staveništi/realizaci DÍLA;</w:t>
      </w:r>
    </w:p>
    <w:p w14:paraId="3127DCA1" w14:textId="77777777" w:rsidR="008F1D70" w:rsidRDefault="00000000">
      <w:pPr>
        <w:pStyle w:val="Zkladntext1"/>
        <w:framePr w:w="9182" w:h="13718" w:hRule="exact" w:wrap="none" w:vAnchor="page" w:hAnchor="page" w:x="1353" w:y="1376"/>
        <w:numPr>
          <w:ilvl w:val="0"/>
          <w:numId w:val="17"/>
        </w:numPr>
        <w:tabs>
          <w:tab w:val="left" w:pos="506"/>
        </w:tabs>
        <w:spacing w:line="254" w:lineRule="auto"/>
        <w:ind w:firstLine="280"/>
        <w:jc w:val="both"/>
      </w:pPr>
      <w:r>
        <w:t>popis a množství provedených prací a montáží a jejich časový postup;</w:t>
      </w:r>
    </w:p>
    <w:p w14:paraId="6147CDE6" w14:textId="77777777" w:rsidR="008F1D70" w:rsidRDefault="00000000">
      <w:pPr>
        <w:pStyle w:val="Zkladntext1"/>
        <w:framePr w:w="9182" w:h="13718" w:hRule="exact" w:wrap="none" w:vAnchor="page" w:hAnchor="page" w:x="1353" w:y="1376"/>
        <w:numPr>
          <w:ilvl w:val="0"/>
          <w:numId w:val="17"/>
        </w:numPr>
        <w:tabs>
          <w:tab w:val="left" w:pos="506"/>
        </w:tabs>
        <w:spacing w:line="254" w:lineRule="auto"/>
        <w:ind w:firstLine="280"/>
        <w:jc w:val="both"/>
      </w:pPr>
      <w:r>
        <w:t>dodávky materiálů, výrobků, strojů, zařízení a vybavení pro stavbu/realizaci DÍLA;</w:t>
      </w:r>
    </w:p>
    <w:p w14:paraId="1AB2E05A" w14:textId="77777777" w:rsidR="008F1D70" w:rsidRDefault="00000000">
      <w:pPr>
        <w:pStyle w:val="Zkladntext1"/>
        <w:framePr w:w="9182" w:h="13718" w:hRule="exact" w:wrap="none" w:vAnchor="page" w:hAnchor="page" w:x="1353" w:y="1376"/>
        <w:numPr>
          <w:ilvl w:val="0"/>
          <w:numId w:val="17"/>
        </w:numPr>
        <w:tabs>
          <w:tab w:val="left" w:pos="506"/>
        </w:tabs>
        <w:spacing w:line="254" w:lineRule="auto"/>
        <w:ind w:firstLine="280"/>
        <w:jc w:val="both"/>
      </w:pPr>
      <w:r>
        <w:t>nasazení mechanizačních prostředků/využití zařízení a vybavení pro realizaci DÍLA.</w:t>
      </w:r>
    </w:p>
    <w:p w14:paraId="5B559078" w14:textId="77777777" w:rsidR="008F1D70" w:rsidRDefault="00000000">
      <w:pPr>
        <w:pStyle w:val="Zkladntext1"/>
        <w:framePr w:w="9182" w:h="13718" w:hRule="exact" w:wrap="none" w:vAnchor="page" w:hAnchor="page" w:x="1353" w:y="1376"/>
        <w:ind w:left="280"/>
        <w:jc w:val="both"/>
      </w:pPr>
      <w:r>
        <w:t xml:space="preserve">V případě porušení této povinnosti je zhotovitel povinen objednateli uhradit jednorázovou smluvní pokutu ve výši </w:t>
      </w:r>
      <w:proofErr w:type="gramStart"/>
      <w:r>
        <w:t>5.000,-</w:t>
      </w:r>
      <w:proofErr w:type="gramEnd"/>
      <w:r>
        <w:t xml:space="preserve"> Kč. Dále je v případě porušení této povinnosti objednatel oprávněn od této smlouvy odstoupit.</w:t>
      </w:r>
    </w:p>
    <w:p w14:paraId="7C943923" w14:textId="77777777" w:rsidR="008F1D70" w:rsidRDefault="00000000">
      <w:pPr>
        <w:pStyle w:val="Zkladntext1"/>
        <w:framePr w:w="9182" w:h="13718" w:hRule="exact" w:wrap="none" w:vAnchor="page" w:hAnchor="page" w:x="1353" w:y="1376"/>
        <w:numPr>
          <w:ilvl w:val="0"/>
          <w:numId w:val="16"/>
        </w:numPr>
        <w:tabs>
          <w:tab w:val="left" w:pos="332"/>
        </w:tabs>
        <w:ind w:left="280" w:hanging="280"/>
        <w:jc w:val="both"/>
      </w:pPr>
      <w:proofErr w:type="gramStart"/>
      <w:r>
        <w:t>.Stavební</w:t>
      </w:r>
      <w:proofErr w:type="gramEnd"/>
      <w:r>
        <w:t xml:space="preserve"> deník musí být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tak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w:t>
      </w:r>
    </w:p>
    <w:p w14:paraId="5D60E2FB" w14:textId="77777777" w:rsidR="008F1D70" w:rsidRDefault="00000000">
      <w:pPr>
        <w:pStyle w:val="Zkladntext1"/>
        <w:framePr w:w="9182" w:h="13718" w:hRule="exact" w:wrap="none" w:vAnchor="page" w:hAnchor="page" w:x="1353" w:y="1376"/>
        <w:numPr>
          <w:ilvl w:val="0"/>
          <w:numId w:val="16"/>
        </w:numPr>
        <w:tabs>
          <w:tab w:val="left" w:pos="332"/>
        </w:tabs>
        <w:ind w:left="280" w:hanging="280"/>
        <w:jc w:val="both"/>
      </w:pPr>
      <w:proofErr w:type="gramStart"/>
      <w:r>
        <w:t>.Zápisy</w:t>
      </w:r>
      <w:proofErr w:type="gramEnd"/>
      <w:r>
        <w:t xml:space="preserve">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68F0AD58" w14:textId="77777777" w:rsidR="008F1D70" w:rsidRDefault="00000000">
      <w:pPr>
        <w:pStyle w:val="Zkladntext1"/>
        <w:framePr w:w="9182" w:h="13718" w:hRule="exact" w:wrap="none" w:vAnchor="page" w:hAnchor="page" w:x="1353" w:y="1376"/>
        <w:numPr>
          <w:ilvl w:val="0"/>
          <w:numId w:val="16"/>
        </w:numPr>
        <w:tabs>
          <w:tab w:val="left" w:pos="332"/>
        </w:tabs>
        <w:ind w:left="280" w:hanging="280"/>
        <w:jc w:val="both"/>
      </w:pPr>
      <w:proofErr w:type="gramStart"/>
      <w:r>
        <w:t>.Nesouhlasí</w:t>
      </w:r>
      <w:proofErr w:type="gramEnd"/>
      <w:r>
        <w:t>-li zhotovitel se zápisem, který učinil objednatel nebo jím pověřený zástupce, případně zpracovatel projektové dokumentace, do stavebního deníku, musí k tomuto zápisu připojit své stanovisko nejpozději do tří pracovních dnů, jinak se má za to, že s uvedeným zápisem souhlasí.</w:t>
      </w:r>
    </w:p>
    <w:p w14:paraId="7436F3F7" w14:textId="77777777" w:rsidR="008F1D70" w:rsidRDefault="00000000">
      <w:pPr>
        <w:pStyle w:val="Zkladntext1"/>
        <w:framePr w:w="9182" w:h="13718" w:hRule="exact" w:wrap="none" w:vAnchor="page" w:hAnchor="page" w:x="1353" w:y="1376"/>
        <w:numPr>
          <w:ilvl w:val="0"/>
          <w:numId w:val="16"/>
        </w:numPr>
        <w:tabs>
          <w:tab w:val="left" w:pos="337"/>
        </w:tabs>
        <w:ind w:left="280" w:hanging="280"/>
        <w:jc w:val="both"/>
      </w:pPr>
      <w:proofErr w:type="gramStart"/>
      <w:r>
        <w:t>.V</w:t>
      </w:r>
      <w:proofErr w:type="gramEnd"/>
      <w:r>
        <w:t xml:space="preserve"> případě, že má být dílčí část zhotoveného DÍLA zakryta nebo má být jinak znemožněn přístup k ní, je zhotovitel povinen vyzvat objednatele minimálně 3 dny předem k převzetí této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7B3A3341" w14:textId="77777777" w:rsidR="008F1D70" w:rsidRDefault="00000000">
      <w:pPr>
        <w:pStyle w:val="Zkladntext1"/>
        <w:framePr w:w="9182" w:h="13718" w:hRule="exact" w:wrap="none" w:vAnchor="page" w:hAnchor="page" w:x="1353" w:y="1376"/>
        <w:numPr>
          <w:ilvl w:val="0"/>
          <w:numId w:val="16"/>
        </w:numPr>
        <w:tabs>
          <w:tab w:val="left" w:pos="332"/>
        </w:tabs>
        <w:ind w:left="360" w:hanging="360"/>
        <w:jc w:val="both"/>
      </w:pPr>
      <w:r>
        <w:t>. Zhotovitel je povinen pořizovat fotodokumentaci či videodokumentaci stavu před zahájením prací, v průběhu realizace DÍLA, každý kontrolní den, před každou případnou změnou proti zadávací dokumentaci a po dokončení DÍLA. Četnost pořizování fotodokumentace či videodokumentace v průběhu realizace DÍLA bude min. 2x týdně tak, aby byl jasně, transparentně a objektivně zdokumentován vlastní průběh realizace DÍLA v rámci plnění závazku ze smlouvy.</w:t>
      </w:r>
    </w:p>
    <w:p w14:paraId="02CD2D71" w14:textId="77777777" w:rsidR="008F1D70" w:rsidRDefault="00000000">
      <w:pPr>
        <w:pStyle w:val="Zkladntext1"/>
        <w:framePr w:w="9182" w:h="13718" w:hRule="exact" w:wrap="none" w:vAnchor="page" w:hAnchor="page" w:x="1353" w:y="1376"/>
        <w:numPr>
          <w:ilvl w:val="0"/>
          <w:numId w:val="16"/>
        </w:numPr>
        <w:tabs>
          <w:tab w:val="left" w:pos="337"/>
        </w:tabs>
        <w:ind w:left="280" w:hanging="280"/>
        <w:jc w:val="both"/>
      </w:pPr>
      <w:proofErr w:type="gramStart"/>
      <w:r>
        <w:t>.Zhotovitel</w:t>
      </w:r>
      <w:proofErr w:type="gramEnd"/>
      <w:r>
        <w:t xml:space="preserve"> je povinen v rámci stavby umožnit výkon technického dozoru stavebníka, který má právo přístupu na staveniště, a to kdykoli.</w:t>
      </w:r>
    </w:p>
    <w:p w14:paraId="14550006" w14:textId="77777777" w:rsidR="008F1D70" w:rsidRDefault="00000000">
      <w:pPr>
        <w:pStyle w:val="Zkladntext1"/>
        <w:framePr w:w="9182" w:h="13718" w:hRule="exact" w:wrap="none" w:vAnchor="page" w:hAnchor="page" w:x="1353" w:y="1376"/>
        <w:numPr>
          <w:ilvl w:val="0"/>
          <w:numId w:val="16"/>
        </w:numPr>
        <w:tabs>
          <w:tab w:val="left" w:pos="337"/>
        </w:tabs>
        <w:ind w:left="280" w:hanging="280"/>
        <w:jc w:val="both"/>
      </w:pPr>
      <w:proofErr w:type="gramStart"/>
      <w:r>
        <w:t>.Zhotovitel</w:t>
      </w:r>
      <w:proofErr w:type="gramEnd"/>
      <w:r>
        <w:t xml:space="preserve"> se zavazuje pravidelně 1x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w:t>
      </w:r>
    </w:p>
    <w:p w14:paraId="1BEEB3F6" w14:textId="77777777" w:rsidR="008F1D70" w:rsidRDefault="00000000">
      <w:pPr>
        <w:pStyle w:val="Zkladntext1"/>
        <w:framePr w:w="9182" w:h="13718" w:hRule="exact" w:wrap="none" w:vAnchor="page" w:hAnchor="page" w:x="1353" w:y="1376"/>
        <w:ind w:left="280"/>
        <w:jc w:val="both"/>
      </w:pPr>
      <w:r>
        <w:t>Termíny konání kontrolních dnů budou předem dohodnuty s technickým dozorem objednatele. O průběhu kontrolního dne bude učiněn zápis do stavebního deníku.</w:t>
      </w:r>
    </w:p>
    <w:p w14:paraId="2F7A9D50" w14:textId="77777777" w:rsidR="008F1D70" w:rsidRDefault="00000000">
      <w:pPr>
        <w:pStyle w:val="Zhlavnebozpat0"/>
        <w:framePr w:wrap="none" w:vAnchor="page" w:hAnchor="page" w:x="10017" w:y="15579"/>
        <w:rPr>
          <w:sz w:val="24"/>
          <w:szCs w:val="24"/>
        </w:rPr>
      </w:pPr>
      <w:r>
        <w:rPr>
          <w:rFonts w:ascii="Times New Roman" w:eastAsia="Times New Roman" w:hAnsi="Times New Roman" w:cs="Times New Roman"/>
          <w:sz w:val="24"/>
          <w:szCs w:val="24"/>
        </w:rPr>
        <w:t>- 9 -</w:t>
      </w:r>
    </w:p>
    <w:p w14:paraId="0DF1E1B4"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136C6F7D" w14:textId="77777777" w:rsidR="008F1D70" w:rsidRDefault="008F1D70">
      <w:pPr>
        <w:spacing w:line="1" w:lineRule="exact"/>
      </w:pPr>
    </w:p>
    <w:p w14:paraId="41FDD19F" w14:textId="77777777" w:rsidR="008F1D70" w:rsidRDefault="00000000">
      <w:pPr>
        <w:pStyle w:val="Zhlavnebozpat0"/>
        <w:framePr w:wrap="none" w:vAnchor="page" w:hAnchor="page" w:x="1353" w:y="709"/>
      </w:pPr>
      <w:r>
        <w:t xml:space="preserve">Název akce: ZB-přezdění zdi na jihovýchodní straně Zelené </w:t>
      </w:r>
      <w:proofErr w:type="gramStart"/>
      <w:r>
        <w:t>brány - oprava</w:t>
      </w:r>
      <w:proofErr w:type="gramEnd"/>
      <w:r>
        <w:t xml:space="preserve"> havarijního stavu</w:t>
      </w:r>
    </w:p>
    <w:p w14:paraId="415F97FA" w14:textId="77777777" w:rsidR="008F1D70" w:rsidRDefault="00000000">
      <w:pPr>
        <w:pStyle w:val="Zhlavnebozpat0"/>
        <w:framePr w:wrap="none" w:vAnchor="page" w:hAnchor="page" w:x="8697" w:y="709"/>
      </w:pPr>
      <w:r>
        <w:t>Smlouva o dílo</w:t>
      </w:r>
    </w:p>
    <w:p w14:paraId="0B563C26" w14:textId="77777777" w:rsidR="008F1D70" w:rsidRDefault="00000000">
      <w:pPr>
        <w:pStyle w:val="Zkladntext1"/>
        <w:framePr w:w="9182" w:h="13982" w:hRule="exact" w:wrap="none" w:vAnchor="page" w:hAnchor="page" w:x="1353" w:y="1376"/>
        <w:numPr>
          <w:ilvl w:val="0"/>
          <w:numId w:val="16"/>
        </w:numPr>
        <w:tabs>
          <w:tab w:val="left" w:pos="337"/>
        </w:tabs>
        <w:ind w:left="280" w:hanging="280"/>
        <w:jc w:val="both"/>
      </w:pPr>
      <w:proofErr w:type="gramStart"/>
      <w:r>
        <w:t>.Zhotovitel</w:t>
      </w:r>
      <w:proofErr w:type="gramEnd"/>
      <w:r>
        <w:t xml:space="preserve"> vyklidí staveniště do 5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064E279E" w14:textId="77777777" w:rsidR="008F1D70" w:rsidRDefault="00000000">
      <w:pPr>
        <w:pStyle w:val="Zkladntext1"/>
        <w:framePr w:w="9182" w:h="13982" w:hRule="exact" w:wrap="none" w:vAnchor="page" w:hAnchor="page" w:x="1353" w:y="1376"/>
        <w:numPr>
          <w:ilvl w:val="0"/>
          <w:numId w:val="16"/>
        </w:numPr>
        <w:tabs>
          <w:tab w:val="left" w:pos="332"/>
        </w:tabs>
        <w:ind w:left="280" w:hanging="280"/>
        <w:jc w:val="both"/>
      </w:pPr>
      <w:proofErr w:type="gramStart"/>
      <w:r>
        <w:t>.Změny</w:t>
      </w:r>
      <w:proofErr w:type="gramEnd"/>
      <w:r>
        <w:t xml:space="preserve">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smlouvy.</w:t>
      </w:r>
    </w:p>
    <w:p w14:paraId="7F529982" w14:textId="77777777" w:rsidR="008F1D70" w:rsidRDefault="00000000">
      <w:pPr>
        <w:pStyle w:val="Zkladntext1"/>
        <w:framePr w:w="9182" w:h="13982" w:hRule="exact" w:wrap="none" w:vAnchor="page" w:hAnchor="page" w:x="1353" w:y="1376"/>
        <w:numPr>
          <w:ilvl w:val="0"/>
          <w:numId w:val="16"/>
        </w:numPr>
        <w:tabs>
          <w:tab w:val="left" w:pos="342"/>
        </w:tabs>
        <w:ind w:left="280" w:hanging="280"/>
        <w:jc w:val="both"/>
      </w:pPr>
      <w:proofErr w:type="gramStart"/>
      <w:r>
        <w:t>.K</w:t>
      </w:r>
      <w:proofErr w:type="gramEnd"/>
      <w:r>
        <w:t xml:space="preserve"> záměnám materiálů a výrobků oproti poskytnutým podkladům, je vždy třeba předchozího souhlasu objednatele. V případě porušení této povinnosti je zhotovitel povinen objednateli uhradit smluvní pokutu ve výši </w:t>
      </w:r>
      <w:proofErr w:type="gramStart"/>
      <w:r>
        <w:t>5.000,-</w:t>
      </w:r>
      <w:proofErr w:type="gramEnd"/>
      <w:r>
        <w:t xml:space="preserve"> Kč, za každé porušení této povinnosti.</w:t>
      </w:r>
    </w:p>
    <w:p w14:paraId="1ED80A83" w14:textId="77777777" w:rsidR="008F1D70" w:rsidRDefault="00000000">
      <w:pPr>
        <w:pStyle w:val="Zkladntext1"/>
        <w:framePr w:w="9182" w:h="13982" w:hRule="exact" w:wrap="none" w:vAnchor="page" w:hAnchor="page" w:x="1353" w:y="1376"/>
        <w:numPr>
          <w:ilvl w:val="0"/>
          <w:numId w:val="16"/>
        </w:numPr>
        <w:tabs>
          <w:tab w:val="left" w:pos="337"/>
        </w:tabs>
        <w:ind w:left="280" w:hanging="280"/>
        <w:jc w:val="both"/>
      </w:pPr>
      <w:r>
        <w:t xml:space="preserve">.Zhotovitel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611807D9" w14:textId="77777777" w:rsidR="008F1D70" w:rsidRDefault="00000000">
      <w:pPr>
        <w:pStyle w:val="Zkladntext1"/>
        <w:framePr w:w="9182" w:h="13982" w:hRule="exact" w:wrap="none" w:vAnchor="page" w:hAnchor="page" w:x="1353" w:y="1376"/>
        <w:numPr>
          <w:ilvl w:val="0"/>
          <w:numId w:val="16"/>
        </w:numPr>
        <w:tabs>
          <w:tab w:val="left" w:pos="337"/>
        </w:tabs>
        <w:ind w:left="280" w:hanging="280"/>
        <w:jc w:val="both"/>
      </w:pPr>
      <w:r>
        <w:t>. 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od tohoto doručení. Totožné musí být zajištěno i ze strany případných poddodavatelů.</w:t>
      </w:r>
    </w:p>
    <w:p w14:paraId="71F1FBE0" w14:textId="77777777" w:rsidR="008F1D70" w:rsidRDefault="00000000">
      <w:pPr>
        <w:pStyle w:val="Zkladntext1"/>
        <w:framePr w:w="9182" w:h="13982" w:hRule="exact" w:wrap="none" w:vAnchor="page" w:hAnchor="page" w:x="1353" w:y="1376"/>
        <w:numPr>
          <w:ilvl w:val="0"/>
          <w:numId w:val="16"/>
        </w:numPr>
        <w:tabs>
          <w:tab w:val="left" w:pos="337"/>
        </w:tabs>
        <w:ind w:left="280" w:hanging="280"/>
        <w:jc w:val="both"/>
      </w:pPr>
      <w:proofErr w:type="gramStart"/>
      <w:r>
        <w:t>.Zhotovitel</w:t>
      </w:r>
      <w:proofErr w:type="gramEnd"/>
      <w:r>
        <w:t xml:space="preserve">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w:t>
      </w:r>
      <w:proofErr w:type="gramStart"/>
      <w:r>
        <w:t>5.000,-</w:t>
      </w:r>
      <w:proofErr w:type="gramEnd"/>
      <w:r>
        <w:t xml:space="preserve"> Kč.</w:t>
      </w:r>
    </w:p>
    <w:p w14:paraId="6B58BDBA" w14:textId="77777777" w:rsidR="008F1D70" w:rsidRDefault="00000000">
      <w:pPr>
        <w:pStyle w:val="Zkladntext1"/>
        <w:framePr w:w="9182" w:h="13982" w:hRule="exact" w:wrap="none" w:vAnchor="page" w:hAnchor="page" w:x="1353" w:y="1376"/>
        <w:numPr>
          <w:ilvl w:val="0"/>
          <w:numId w:val="16"/>
        </w:numPr>
        <w:tabs>
          <w:tab w:val="left" w:pos="342"/>
        </w:tabs>
        <w:ind w:left="280" w:hanging="280"/>
        <w:jc w:val="both"/>
      </w:pPr>
      <w:r>
        <w:t xml:space="preserve">. Zhotovitel prohlašuje, že má k datu podpisu této smlouvy uzavřenou </w:t>
      </w:r>
      <w:r>
        <w:rPr>
          <w:u w:val="single"/>
        </w:rPr>
        <w:t>pojistnou smlouvu,</w:t>
      </w:r>
      <w:r>
        <w:t xml:space="preserve"> jejímž předmětem je pojištění odpovědnosti za škodu způsobenou zhotovitelem objednateli či třetí osobě v souvislosti s výkonem jeho činnosti, s rozsahem pojištění ve výši nejméně </w:t>
      </w:r>
      <w:proofErr w:type="gramStart"/>
      <w:r>
        <w:rPr>
          <w:u w:val="single"/>
        </w:rPr>
        <w:t>10.000.000,-</w:t>
      </w:r>
      <w:proofErr w:type="gramEnd"/>
      <w:r>
        <w:rPr>
          <w:u w:val="single"/>
        </w:rPr>
        <w:t xml:space="preserve"> Kč</w:t>
      </w:r>
      <w:r>
        <w:t>. Zhotovitel se zavazuje, že po celou dobu trvání této smlouvy a po dobu záruky bude pojištěn ve smyslu tohoto ustanovení této smlouvy. Doklad o pojištění je zhotovitel povinen na požádání</w:t>
      </w:r>
    </w:p>
    <w:p w14:paraId="4673846D" w14:textId="77777777" w:rsidR="008F1D70" w:rsidRDefault="00000000">
      <w:pPr>
        <w:pStyle w:val="Zhlavnebozpat0"/>
        <w:framePr w:wrap="none" w:vAnchor="page" w:hAnchor="page" w:x="9902" w:y="15579"/>
        <w:rPr>
          <w:sz w:val="24"/>
          <w:szCs w:val="24"/>
        </w:rPr>
      </w:pPr>
      <w:r>
        <w:rPr>
          <w:rFonts w:ascii="Times New Roman" w:eastAsia="Times New Roman" w:hAnsi="Times New Roman" w:cs="Times New Roman"/>
          <w:sz w:val="24"/>
          <w:szCs w:val="24"/>
        </w:rPr>
        <w:t>- 10 -</w:t>
      </w:r>
    </w:p>
    <w:p w14:paraId="58AC2D2D"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604E008C" w14:textId="77777777" w:rsidR="008F1D70" w:rsidRDefault="008F1D70">
      <w:pPr>
        <w:spacing w:line="1" w:lineRule="exact"/>
      </w:pPr>
    </w:p>
    <w:p w14:paraId="2B77D599" w14:textId="77777777" w:rsidR="008F1D70" w:rsidRDefault="00000000">
      <w:pPr>
        <w:pStyle w:val="Zhlavnebozpat0"/>
        <w:framePr w:wrap="none" w:vAnchor="page" w:hAnchor="page" w:x="1363" w:y="709"/>
      </w:pPr>
      <w:r>
        <w:t xml:space="preserve">Název akce: ZB-přezdění zdi na jihovýchodní straně Zelené </w:t>
      </w:r>
      <w:proofErr w:type="gramStart"/>
      <w:r>
        <w:t>brány - oprava</w:t>
      </w:r>
      <w:proofErr w:type="gramEnd"/>
      <w:r>
        <w:t xml:space="preserve"> havarijního stavu</w:t>
      </w:r>
    </w:p>
    <w:p w14:paraId="2F4A2726" w14:textId="77777777" w:rsidR="008F1D70" w:rsidRDefault="00000000">
      <w:pPr>
        <w:pStyle w:val="Zhlavnebozpat0"/>
        <w:framePr w:wrap="none" w:vAnchor="page" w:hAnchor="page" w:x="8707" w:y="709"/>
      </w:pPr>
      <w:r>
        <w:t>Smlouva o dílo</w:t>
      </w:r>
    </w:p>
    <w:p w14:paraId="4ACCAB1B" w14:textId="77777777" w:rsidR="008F1D70" w:rsidRDefault="00000000">
      <w:pPr>
        <w:pStyle w:val="Zkladntext1"/>
        <w:framePr w:w="9182" w:h="4853" w:hRule="exact" w:wrap="none" w:vAnchor="page" w:hAnchor="page" w:x="1353" w:y="1376"/>
        <w:ind w:left="280"/>
        <w:jc w:val="both"/>
      </w:pPr>
      <w:r>
        <w:t xml:space="preserve">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28CCFD88" w14:textId="77777777" w:rsidR="008F1D70" w:rsidRDefault="00000000">
      <w:pPr>
        <w:pStyle w:val="Zkladntext1"/>
        <w:framePr w:w="9182" w:h="4853" w:hRule="exact" w:wrap="none" w:vAnchor="page" w:hAnchor="page" w:x="1353" w:y="1376"/>
        <w:numPr>
          <w:ilvl w:val="0"/>
          <w:numId w:val="16"/>
        </w:numPr>
        <w:tabs>
          <w:tab w:val="left" w:pos="337"/>
        </w:tabs>
        <w:ind w:left="300" w:hanging="300"/>
        <w:jc w:val="both"/>
      </w:pPr>
      <w:r>
        <w:t>. 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5B271243" w14:textId="77777777" w:rsidR="008F1D70" w:rsidRDefault="00000000">
      <w:pPr>
        <w:pStyle w:val="Zkladntext1"/>
        <w:framePr w:w="9182" w:h="4853" w:hRule="exact" w:wrap="none" w:vAnchor="page" w:hAnchor="page" w:x="1353" w:y="1376"/>
        <w:numPr>
          <w:ilvl w:val="0"/>
          <w:numId w:val="16"/>
        </w:numPr>
        <w:tabs>
          <w:tab w:val="left" w:pos="342"/>
        </w:tabs>
        <w:ind w:left="300" w:hanging="300"/>
        <w:jc w:val="both"/>
      </w:pPr>
      <w:proofErr w:type="gramStart"/>
      <w:r>
        <w:t>.Zhotovitel</w:t>
      </w:r>
      <w:proofErr w:type="gramEnd"/>
      <w:r>
        <w:t xml:space="preserve">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04F4759A" w14:textId="77777777" w:rsidR="008F1D70" w:rsidRDefault="00000000">
      <w:pPr>
        <w:pStyle w:val="Zkladntext1"/>
        <w:framePr w:w="9182" w:h="4853" w:hRule="exact" w:wrap="none" w:vAnchor="page" w:hAnchor="page" w:x="1353" w:y="1376"/>
        <w:numPr>
          <w:ilvl w:val="0"/>
          <w:numId w:val="16"/>
        </w:numPr>
        <w:tabs>
          <w:tab w:val="left" w:pos="342"/>
        </w:tabs>
        <w:ind w:left="300" w:hanging="300"/>
        <w:jc w:val="both"/>
      </w:pPr>
      <w:proofErr w:type="gramStart"/>
      <w:r>
        <w:t>.Zhotovitel</w:t>
      </w:r>
      <w:proofErr w:type="gramEnd"/>
      <w:r>
        <w:t xml:space="preserve"> zajistí na vlastní náklady vypracování dokumentace skutečného provedení stavby ve 3 tištěných vyhotoveních, pokud dojde ke změnám oproti zadávací dokumentaci.</w:t>
      </w:r>
    </w:p>
    <w:p w14:paraId="31503F95" w14:textId="77777777" w:rsidR="008F1D70" w:rsidRDefault="00000000">
      <w:pPr>
        <w:pStyle w:val="Nadpis30"/>
        <w:framePr w:w="9182" w:h="8424" w:hRule="exact" w:wrap="none" w:vAnchor="page" w:hAnchor="page" w:x="1353" w:y="6743"/>
        <w:numPr>
          <w:ilvl w:val="0"/>
          <w:numId w:val="13"/>
        </w:numPr>
        <w:tabs>
          <w:tab w:val="left" w:pos="418"/>
        </w:tabs>
      </w:pPr>
      <w:bookmarkStart w:id="12" w:name="bookmark26"/>
      <w:r>
        <w:t>Součinnost objednatele</w:t>
      </w:r>
      <w:bookmarkEnd w:id="12"/>
    </w:p>
    <w:p w14:paraId="6EA3F82A" w14:textId="77777777" w:rsidR="008F1D70" w:rsidRDefault="00000000">
      <w:pPr>
        <w:pStyle w:val="Zkladntext1"/>
        <w:framePr w:w="9182" w:h="8424" w:hRule="exact" w:wrap="none" w:vAnchor="page" w:hAnchor="page" w:x="1353" w:y="6743"/>
        <w:numPr>
          <w:ilvl w:val="0"/>
          <w:numId w:val="18"/>
        </w:numPr>
        <w:tabs>
          <w:tab w:val="left" w:pos="274"/>
        </w:tabs>
        <w:ind w:left="300" w:hanging="30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23745693" w14:textId="77777777" w:rsidR="008F1D70" w:rsidRDefault="00000000">
      <w:pPr>
        <w:pStyle w:val="Zkladntext1"/>
        <w:framePr w:w="9182" w:h="8424" w:hRule="exact" w:wrap="none" w:vAnchor="page" w:hAnchor="page" w:x="1353" w:y="6743"/>
        <w:numPr>
          <w:ilvl w:val="0"/>
          <w:numId w:val="18"/>
        </w:numPr>
        <w:tabs>
          <w:tab w:val="left" w:pos="279"/>
        </w:tabs>
        <w:ind w:left="300" w:hanging="3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412A0DDC" w14:textId="77777777" w:rsidR="008F1D70" w:rsidRDefault="00000000">
      <w:pPr>
        <w:pStyle w:val="Zkladntext1"/>
        <w:framePr w:w="9182" w:h="8424" w:hRule="exact" w:wrap="none" w:vAnchor="page" w:hAnchor="page" w:x="1353" w:y="6743"/>
        <w:numPr>
          <w:ilvl w:val="0"/>
          <w:numId w:val="18"/>
        </w:numPr>
        <w:tabs>
          <w:tab w:val="left" w:pos="284"/>
        </w:tabs>
        <w:ind w:left="300" w:hanging="300"/>
        <w:jc w:val="both"/>
      </w:pPr>
      <w:r>
        <w:t>Objednatel se zavazuje pravidelně se účastnit kontrolních dnů a na tyto kontrolní dny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05627D34" w14:textId="77777777" w:rsidR="008F1D70" w:rsidRDefault="00000000">
      <w:pPr>
        <w:pStyle w:val="Zkladntext1"/>
        <w:framePr w:w="9182" w:h="8424" w:hRule="exact" w:wrap="none" w:vAnchor="page" w:hAnchor="page" w:x="1353" w:y="6743"/>
        <w:numPr>
          <w:ilvl w:val="0"/>
          <w:numId w:val="18"/>
        </w:numPr>
        <w:tabs>
          <w:tab w:val="left" w:pos="289"/>
        </w:tabs>
        <w:ind w:left="300" w:hanging="300"/>
        <w:jc w:val="both"/>
      </w:pPr>
      <w:r>
        <w:t>Objednatel je povinen dostavit se na vyzvání k provedení inspekce u vybraných kontrol nebo zkoušek.</w:t>
      </w:r>
    </w:p>
    <w:p w14:paraId="2E69E3EC" w14:textId="77777777" w:rsidR="008F1D70" w:rsidRDefault="00000000">
      <w:pPr>
        <w:pStyle w:val="Zkladntext1"/>
        <w:framePr w:w="9182" w:h="8424" w:hRule="exact" w:wrap="none" w:vAnchor="page" w:hAnchor="page" w:x="1353" w:y="6743"/>
        <w:numPr>
          <w:ilvl w:val="0"/>
          <w:numId w:val="18"/>
        </w:numPr>
        <w:tabs>
          <w:tab w:val="left" w:pos="284"/>
        </w:tabs>
        <w:jc w:val="both"/>
      </w:pPr>
      <w:r>
        <w:t>Objednatel je povinen sledovat obsah stavebního deníku a k zápisům připojovat své stanovisko.</w:t>
      </w:r>
    </w:p>
    <w:p w14:paraId="2F5998C5" w14:textId="77777777" w:rsidR="008F1D70" w:rsidRDefault="00000000">
      <w:pPr>
        <w:pStyle w:val="Zkladntext1"/>
        <w:framePr w:w="9182" w:h="8424" w:hRule="exact" w:wrap="none" w:vAnchor="page" w:hAnchor="page" w:x="1353" w:y="6743"/>
        <w:numPr>
          <w:ilvl w:val="0"/>
          <w:numId w:val="18"/>
        </w:numPr>
        <w:tabs>
          <w:tab w:val="left" w:pos="284"/>
        </w:tabs>
        <w:ind w:left="300" w:hanging="300"/>
        <w:jc w:val="both"/>
      </w:pPr>
      <w:r>
        <w:t>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neobdrží do tří pracovních dní po prokazatelném doručení předmětného záznamu zástupci objednatele, je povinen v provádění DÍLA pokračovat v souladu s touto smlouvou, podle dosavadních pokynů objednatele.</w:t>
      </w:r>
    </w:p>
    <w:p w14:paraId="1B4694B6" w14:textId="77777777" w:rsidR="008F1D70" w:rsidRDefault="00000000">
      <w:pPr>
        <w:pStyle w:val="Zkladntext1"/>
        <w:framePr w:w="9182" w:h="8424" w:hRule="exact" w:wrap="none" w:vAnchor="page" w:hAnchor="page" w:x="1353" w:y="6743"/>
        <w:numPr>
          <w:ilvl w:val="0"/>
          <w:numId w:val="18"/>
        </w:numPr>
        <w:tabs>
          <w:tab w:val="left" w:pos="284"/>
        </w:tabs>
        <w:ind w:left="300" w:hanging="300"/>
        <w:jc w:val="both"/>
      </w:pPr>
      <w:r>
        <w:t>Objednatel vykonává na stavbě občasný technický dozor a v jeho průběhu sleduje zejména, zda práce jsou prováděny v souladu s touto smlouvou, podle schváleného výkazu výměr, technických norem a jiných právních předpisů, jakož i rozhodnutí veřejnoprávních orgánů. Na nedostatky zjištěné v průběhu prací neprodleně upozorní zápisem do stavebního deníku.</w:t>
      </w:r>
    </w:p>
    <w:p w14:paraId="7DC3C71B" w14:textId="77777777" w:rsidR="008F1D70" w:rsidRDefault="00000000">
      <w:pPr>
        <w:pStyle w:val="Zkladntext1"/>
        <w:framePr w:w="9182" w:h="8424" w:hRule="exact" w:wrap="none" w:vAnchor="page" w:hAnchor="page" w:x="1353" w:y="6743"/>
        <w:numPr>
          <w:ilvl w:val="0"/>
          <w:numId w:val="18"/>
        </w:numPr>
        <w:tabs>
          <w:tab w:val="left" w:pos="284"/>
        </w:tabs>
        <w:ind w:left="300" w:hanging="30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osob pracujících na stavbě, nebo zhotovitel provádí DÍLO vadně či v rozporu s požadavky</w:t>
      </w:r>
    </w:p>
    <w:p w14:paraId="5ABA5177" w14:textId="77777777" w:rsidR="008F1D70" w:rsidRDefault="00000000">
      <w:pPr>
        <w:pStyle w:val="Zhlavnebozpat0"/>
        <w:framePr w:wrap="none" w:vAnchor="page" w:hAnchor="page" w:x="9912" w:y="15579"/>
        <w:rPr>
          <w:sz w:val="24"/>
          <w:szCs w:val="24"/>
        </w:rPr>
      </w:pPr>
      <w:r>
        <w:rPr>
          <w:rFonts w:ascii="Times New Roman" w:eastAsia="Times New Roman" w:hAnsi="Times New Roman" w:cs="Times New Roman"/>
          <w:sz w:val="24"/>
          <w:szCs w:val="24"/>
        </w:rPr>
        <w:t>- 11 -</w:t>
      </w:r>
    </w:p>
    <w:p w14:paraId="38D42968"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3E455931" w14:textId="77777777" w:rsidR="008F1D70" w:rsidRDefault="008F1D70">
      <w:pPr>
        <w:spacing w:line="1" w:lineRule="exact"/>
      </w:pPr>
    </w:p>
    <w:p w14:paraId="057B818C" w14:textId="77777777" w:rsidR="008F1D70" w:rsidRDefault="00000000">
      <w:pPr>
        <w:pStyle w:val="Zhlavnebozpat0"/>
        <w:framePr w:wrap="none" w:vAnchor="page" w:hAnchor="page" w:x="1408" w:y="709"/>
      </w:pPr>
      <w:r>
        <w:t xml:space="preserve">Název akce: ZB-přezdění zdi na jihovýchodní straně Zelené </w:t>
      </w:r>
      <w:proofErr w:type="gramStart"/>
      <w:r>
        <w:t>brány - oprava</w:t>
      </w:r>
      <w:proofErr w:type="gramEnd"/>
      <w:r>
        <w:t xml:space="preserve"> havarijního stavu</w:t>
      </w:r>
    </w:p>
    <w:p w14:paraId="6E259C0B" w14:textId="77777777" w:rsidR="008F1D70" w:rsidRDefault="00000000">
      <w:pPr>
        <w:pStyle w:val="Zhlavnebozpat0"/>
        <w:framePr w:wrap="none" w:vAnchor="page" w:hAnchor="page" w:x="8752" w:y="709"/>
      </w:pPr>
      <w:r>
        <w:t>Smlouva o dílo</w:t>
      </w:r>
    </w:p>
    <w:p w14:paraId="33E03713" w14:textId="77777777" w:rsidR="008F1D70" w:rsidRDefault="00000000">
      <w:pPr>
        <w:pStyle w:val="Zkladntext1"/>
        <w:framePr w:w="9130" w:h="3245" w:hRule="exact" w:wrap="none" w:vAnchor="page" w:hAnchor="page" w:x="1404" w:y="1376"/>
        <w:ind w:left="260" w:firstLine="20"/>
        <w:jc w:val="both"/>
      </w:pPr>
      <w:r>
        <w:t>a potřebami objednatele. Další postup bude upřesněn na základě jednání smluvních stran a pokynů objednatele.</w:t>
      </w:r>
    </w:p>
    <w:p w14:paraId="3BADAF17" w14:textId="77777777" w:rsidR="008F1D70" w:rsidRDefault="00000000">
      <w:pPr>
        <w:pStyle w:val="Zkladntext1"/>
        <w:framePr w:w="9130" w:h="3245" w:hRule="exact" w:wrap="none" w:vAnchor="page" w:hAnchor="page" w:x="1404" w:y="1376"/>
        <w:tabs>
          <w:tab w:val="left" w:pos="428"/>
        </w:tabs>
        <w:ind w:left="260" w:hanging="260"/>
        <w:jc w:val="both"/>
      </w:pPr>
      <w:r>
        <w:t>9.</w:t>
      </w:r>
      <w:r>
        <w:tab/>
        <w:t>Objednatel je oprávněn na základě skutečností dodatečně zjištěných v průběhu prací, upřesnit obsah a způsob provedení prací.</w:t>
      </w:r>
    </w:p>
    <w:p w14:paraId="1122E15F" w14:textId="407F3D0E" w:rsidR="008F1D70" w:rsidRDefault="00000000">
      <w:pPr>
        <w:pStyle w:val="Zkladntext1"/>
        <w:framePr w:w="9130" w:h="3245" w:hRule="exact" w:wrap="none" w:vAnchor="page" w:hAnchor="page" w:x="1404" w:y="1376"/>
        <w:tabs>
          <w:tab w:val="left" w:pos="428"/>
        </w:tabs>
        <w:ind w:left="260" w:hanging="260"/>
        <w:jc w:val="both"/>
      </w:pPr>
      <w:r>
        <w:t>10.</w:t>
      </w:r>
      <w:r>
        <w:tab/>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w:t>
      </w:r>
      <w:r w:rsidR="00FD64D0">
        <w:t xml:space="preserve"> </w:t>
      </w:r>
      <w:r>
        <w:t>tomu objednatelem poskytnuté a postup zhotovitele by vedl nepochybně k vadnému provedení DÍLA, je objednatel oprávněn od této smlouvy odstoupit.</w:t>
      </w:r>
    </w:p>
    <w:p w14:paraId="022CAF17" w14:textId="77777777" w:rsidR="008F1D70" w:rsidRDefault="00000000">
      <w:pPr>
        <w:pStyle w:val="Zkladntext1"/>
        <w:framePr w:w="9130" w:h="3245" w:hRule="exact" w:wrap="none" w:vAnchor="page" w:hAnchor="page" w:x="1404" w:y="1376"/>
        <w:tabs>
          <w:tab w:val="left" w:pos="428"/>
        </w:tabs>
        <w:ind w:left="260" w:hanging="260"/>
        <w:jc w:val="both"/>
      </w:pPr>
      <w:r>
        <w:t>11.</w:t>
      </w:r>
      <w:r>
        <w:tab/>
        <w:t>Objednatel a zhotovitel se dohodli, že aplikace ustanovení § 2591 a § 2595 občanského zákoníku, ve znění pozdějších předpisů, se vylučuje.</w:t>
      </w:r>
    </w:p>
    <w:p w14:paraId="0745B3F7" w14:textId="77777777" w:rsidR="008F1D70" w:rsidRDefault="00000000">
      <w:pPr>
        <w:pStyle w:val="Nadpis30"/>
        <w:framePr w:w="9130" w:h="9946" w:hRule="exact" w:wrap="none" w:vAnchor="page" w:hAnchor="page" w:x="1404" w:y="5279"/>
        <w:numPr>
          <w:ilvl w:val="0"/>
          <w:numId w:val="19"/>
        </w:numPr>
        <w:tabs>
          <w:tab w:val="left" w:pos="428"/>
        </w:tabs>
      </w:pPr>
      <w:bookmarkStart w:id="13" w:name="bookmark28"/>
      <w:r>
        <w:t>Předání a převzetí DÍLA</w:t>
      </w:r>
      <w:bookmarkEnd w:id="13"/>
    </w:p>
    <w:p w14:paraId="1815BD76" w14:textId="77777777" w:rsidR="008F1D70" w:rsidRDefault="00000000">
      <w:pPr>
        <w:pStyle w:val="Zkladntext1"/>
        <w:framePr w:w="9130" w:h="9946" w:hRule="exact" w:wrap="none" w:vAnchor="page" w:hAnchor="page" w:x="1404" w:y="5279"/>
        <w:numPr>
          <w:ilvl w:val="0"/>
          <w:numId w:val="20"/>
        </w:numPr>
        <w:tabs>
          <w:tab w:val="left" w:pos="428"/>
        </w:tabs>
        <w:ind w:left="340" w:hanging="340"/>
        <w:jc w:val="both"/>
      </w:pPr>
      <w:r>
        <w:t>DÍLO se považuje za provedené jeho dokončením, v rozsahu sjednaném touto smlouvou, bez jakýchkoliv vad a nedodělků a protokolárním předáním objednateli v dohodnutém čase, místě a kvalitě, se všemi doklady, k jejichž předání se zhotovitel touto smlouvou zavázal, přičemž povrch všech pozemků tvořících staveniště je vyčištěn a uveden do řádného stavu.</w:t>
      </w:r>
    </w:p>
    <w:p w14:paraId="15122137" w14:textId="77777777" w:rsidR="008F1D70" w:rsidRDefault="00000000">
      <w:pPr>
        <w:pStyle w:val="Zkladntext1"/>
        <w:framePr w:w="9130" w:h="9946" w:hRule="exact" w:wrap="none" w:vAnchor="page" w:hAnchor="page" w:x="1404" w:y="5279"/>
        <w:ind w:left="260" w:firstLine="20"/>
        <w:jc w:val="both"/>
      </w:pPr>
      <w:r>
        <w:t>V případě, že má DÍLO nedodělky, vady, i vady nebránící užívání, je objednatel oprávněn DÍLO nepřevzít a zhotovitel je v takovém případě v prodlení splněním předmětu DÍLA. Zhotovitel se nachází v prodlení s řádným provedením DÍLA rovněž v případě, kdy objednatel DÍLO převezme s tím, že v protokole o předání a převzetí DÍLA dle odst. 3. tohoto čl. této smlouvy, budou uvedeny vady, s nimiž objednatel DÍLO přebírá.</w:t>
      </w:r>
    </w:p>
    <w:p w14:paraId="7390FEE6" w14:textId="77777777" w:rsidR="008F1D70" w:rsidRDefault="00000000">
      <w:pPr>
        <w:pStyle w:val="Zkladntext1"/>
        <w:framePr w:w="9130" w:h="9946" w:hRule="exact" w:wrap="none" w:vAnchor="page" w:hAnchor="page" w:x="1404" w:y="5279"/>
        <w:numPr>
          <w:ilvl w:val="0"/>
          <w:numId w:val="20"/>
        </w:numPr>
        <w:tabs>
          <w:tab w:val="left" w:pos="428"/>
        </w:tabs>
        <w:spacing w:after="60"/>
        <w:ind w:left="340" w:hanging="34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1C8FC3CB" w14:textId="77777777" w:rsidR="008F1D70" w:rsidRDefault="00000000">
      <w:pPr>
        <w:pStyle w:val="Zkladntext1"/>
        <w:framePr w:w="9130" w:h="9946" w:hRule="exact" w:wrap="none" w:vAnchor="page" w:hAnchor="page" w:x="1404" w:y="5279"/>
        <w:numPr>
          <w:ilvl w:val="0"/>
          <w:numId w:val="21"/>
        </w:numPr>
        <w:tabs>
          <w:tab w:val="left" w:pos="481"/>
          <w:tab w:val="left" w:pos="3975"/>
        </w:tabs>
        <w:ind w:firstLine="260"/>
        <w:jc w:val="both"/>
      </w:pPr>
      <w:r>
        <w:t>za objednatele:</w:t>
      </w:r>
      <w:r>
        <w:tab/>
        <w:t xml:space="preserve">technik </w:t>
      </w:r>
      <w:r>
        <w:rPr>
          <w:lang w:val="en-US" w:eastAsia="en-US" w:bidi="en-US"/>
        </w:rPr>
        <w:t xml:space="preserve">odd. </w:t>
      </w:r>
      <w:r>
        <w:t>investic a technické správy Odboru majetku</w:t>
      </w:r>
    </w:p>
    <w:p w14:paraId="5256F2C6" w14:textId="77777777" w:rsidR="008F1D70" w:rsidRDefault="00000000">
      <w:pPr>
        <w:pStyle w:val="Zkladntext1"/>
        <w:framePr w:w="9130" w:h="9946" w:hRule="exact" w:wrap="none" w:vAnchor="page" w:hAnchor="page" w:x="1404" w:y="5279"/>
        <w:ind w:firstLine="560"/>
        <w:jc w:val="both"/>
      </w:pPr>
      <w:r>
        <w:t xml:space="preserve">a investic </w:t>
      </w:r>
      <w:proofErr w:type="spellStart"/>
      <w:r>
        <w:t>MmP</w:t>
      </w:r>
      <w:proofErr w:type="spellEnd"/>
    </w:p>
    <w:p w14:paraId="6CAC8053" w14:textId="77777777" w:rsidR="008F1D70" w:rsidRDefault="00000000">
      <w:pPr>
        <w:pStyle w:val="Zkladntext1"/>
        <w:framePr w:w="9130" w:h="9946" w:hRule="exact" w:wrap="none" w:vAnchor="page" w:hAnchor="page" w:x="1404" w:y="5279"/>
        <w:numPr>
          <w:ilvl w:val="0"/>
          <w:numId w:val="21"/>
        </w:numPr>
        <w:tabs>
          <w:tab w:val="left" w:pos="481"/>
        </w:tabs>
        <w:spacing w:after="60"/>
        <w:ind w:firstLine="260"/>
      </w:pPr>
      <w:r>
        <w:t>za zhotovitele:</w:t>
      </w:r>
    </w:p>
    <w:p w14:paraId="30C3EDA9" w14:textId="77777777" w:rsidR="008F1D70" w:rsidRDefault="00000000">
      <w:pPr>
        <w:pStyle w:val="Zkladntext1"/>
        <w:framePr w:w="9130" w:h="9946" w:hRule="exact" w:wrap="none" w:vAnchor="page" w:hAnchor="page" w:x="1404" w:y="5279"/>
        <w:spacing w:after="60"/>
        <w:ind w:firstLine="360"/>
        <w:jc w:val="both"/>
      </w:pPr>
      <w:r>
        <w:t>Objednatel je oprávněn k přejímacímu řízení DÍLA přizvat osoby vykonávající funkci technického dozoru stavebníka, případně autorského dozoru projektanta.</w:t>
      </w:r>
    </w:p>
    <w:p w14:paraId="67812976" w14:textId="77777777" w:rsidR="008F1D70" w:rsidRDefault="00000000">
      <w:pPr>
        <w:pStyle w:val="Zkladntext1"/>
        <w:framePr w:w="9130" w:h="9946" w:hRule="exact" w:wrap="none" w:vAnchor="page" w:hAnchor="page" w:x="1404" w:y="5279"/>
        <w:ind w:left="260" w:firstLine="20"/>
        <w:jc w:val="both"/>
      </w:pPr>
      <w:r>
        <w:t>Zhotovitel je povinen připravit k přejímacímu řízení DÍLA zejména tyto doklady v jednom vyhotovení (pokud není níže uvedeno jinak):</w:t>
      </w:r>
    </w:p>
    <w:p w14:paraId="61206F21" w14:textId="77777777" w:rsidR="008F1D70" w:rsidRDefault="00000000">
      <w:pPr>
        <w:pStyle w:val="Zkladntext1"/>
        <w:framePr w:w="9130" w:h="9946" w:hRule="exact" w:wrap="none" w:vAnchor="page" w:hAnchor="page" w:x="1404" w:y="5279"/>
        <w:numPr>
          <w:ilvl w:val="0"/>
          <w:numId w:val="21"/>
        </w:numPr>
        <w:tabs>
          <w:tab w:val="left" w:pos="501"/>
        </w:tabs>
        <w:ind w:left="260" w:firstLine="20"/>
        <w:jc w:val="both"/>
      </w:pPr>
      <w:r>
        <w:t>doklady o kvalitě a původu použitých hmot a materiálů, záruční listy,</w:t>
      </w:r>
    </w:p>
    <w:p w14:paraId="345427F8" w14:textId="77777777" w:rsidR="008F1D70" w:rsidRDefault="00000000">
      <w:pPr>
        <w:pStyle w:val="Zkladntext1"/>
        <w:framePr w:w="9130" w:h="9946" w:hRule="exact" w:wrap="none" w:vAnchor="page" w:hAnchor="page" w:x="1404" w:y="5279"/>
        <w:numPr>
          <w:ilvl w:val="0"/>
          <w:numId w:val="21"/>
        </w:numPr>
        <w:tabs>
          <w:tab w:val="left" w:pos="501"/>
        </w:tabs>
        <w:ind w:left="260" w:firstLine="20"/>
        <w:jc w:val="both"/>
      </w:pPr>
      <w:r>
        <w:t>osvědčení o zkouškách použitých materiálů a technologií,</w:t>
      </w:r>
    </w:p>
    <w:p w14:paraId="1B8E2CEA" w14:textId="77777777" w:rsidR="008F1D70" w:rsidRDefault="00000000">
      <w:pPr>
        <w:pStyle w:val="Zkladntext1"/>
        <w:framePr w:w="9130" w:h="9946" w:hRule="exact" w:wrap="none" w:vAnchor="page" w:hAnchor="page" w:x="1404" w:y="5279"/>
        <w:numPr>
          <w:ilvl w:val="0"/>
          <w:numId w:val="21"/>
        </w:numPr>
        <w:tabs>
          <w:tab w:val="left" w:pos="501"/>
        </w:tabs>
        <w:ind w:left="260" w:firstLine="20"/>
        <w:jc w:val="both"/>
      </w:pPr>
      <w:r>
        <w:t>kopie dokladů o ekologické likvidaci odpadů oprávněnou společností,</w:t>
      </w:r>
    </w:p>
    <w:p w14:paraId="385DBBFD" w14:textId="77777777" w:rsidR="008F1D70" w:rsidRDefault="00000000">
      <w:pPr>
        <w:pStyle w:val="Zkladntext1"/>
        <w:framePr w:w="9130" w:h="9946" w:hRule="exact" w:wrap="none" w:vAnchor="page" w:hAnchor="page" w:x="1404" w:y="5279"/>
        <w:numPr>
          <w:ilvl w:val="0"/>
          <w:numId w:val="21"/>
        </w:numPr>
        <w:tabs>
          <w:tab w:val="left" w:pos="501"/>
        </w:tabs>
        <w:ind w:left="260" w:firstLine="20"/>
        <w:jc w:val="both"/>
      </w:pPr>
      <w:r>
        <w:t>originál stavebního deníku,</w:t>
      </w:r>
    </w:p>
    <w:p w14:paraId="7F01AE7A" w14:textId="77777777" w:rsidR="008F1D70" w:rsidRDefault="00000000">
      <w:pPr>
        <w:pStyle w:val="Zkladntext1"/>
        <w:framePr w:w="9130" w:h="9946" w:hRule="exact" w:wrap="none" w:vAnchor="page" w:hAnchor="page" w:x="1404" w:y="5279"/>
        <w:numPr>
          <w:ilvl w:val="0"/>
          <w:numId w:val="21"/>
        </w:numPr>
        <w:tabs>
          <w:tab w:val="left" w:pos="501"/>
        </w:tabs>
        <w:ind w:left="260" w:firstLine="20"/>
        <w:jc w:val="both"/>
      </w:pPr>
      <w:r>
        <w:t>dokumentaci skutečného provedení stavby,</w:t>
      </w:r>
    </w:p>
    <w:p w14:paraId="7E8F68CA" w14:textId="77777777" w:rsidR="008F1D70" w:rsidRDefault="00000000">
      <w:pPr>
        <w:pStyle w:val="Zkladntext1"/>
        <w:framePr w:w="9130" w:h="9946" w:hRule="exact" w:wrap="none" w:vAnchor="page" w:hAnchor="page" w:x="1404" w:y="5279"/>
        <w:numPr>
          <w:ilvl w:val="0"/>
          <w:numId w:val="21"/>
        </w:numPr>
        <w:tabs>
          <w:tab w:val="left" w:pos="501"/>
        </w:tabs>
        <w:ind w:left="260" w:firstLine="20"/>
        <w:jc w:val="both"/>
      </w:pPr>
      <w:r>
        <w:t>protokoly o hutnění, zátěžových zkouškách,</w:t>
      </w:r>
    </w:p>
    <w:p w14:paraId="5EB411EE" w14:textId="77777777" w:rsidR="008F1D70" w:rsidRDefault="00000000">
      <w:pPr>
        <w:pStyle w:val="Zkladntext1"/>
        <w:framePr w:w="9130" w:h="9946" w:hRule="exact" w:wrap="none" w:vAnchor="page" w:hAnchor="page" w:x="1404" w:y="5279"/>
        <w:numPr>
          <w:ilvl w:val="0"/>
          <w:numId w:val="21"/>
        </w:numPr>
        <w:tabs>
          <w:tab w:val="left" w:pos="501"/>
        </w:tabs>
        <w:ind w:left="560" w:hanging="280"/>
        <w:jc w:val="both"/>
      </w:pPr>
      <w:r>
        <w:t>případné další doklady požadované objednatelem, případně další dokumentace potřebné pro zajištění řádného užívání DÍLA.</w:t>
      </w:r>
    </w:p>
    <w:p w14:paraId="3D20BDBD" w14:textId="77777777" w:rsidR="008F1D70" w:rsidRDefault="00000000">
      <w:pPr>
        <w:pStyle w:val="Zkladntext1"/>
        <w:framePr w:w="9130" w:h="9946" w:hRule="exact" w:wrap="none" w:vAnchor="page" w:hAnchor="page" w:x="1404" w:y="5279"/>
        <w:numPr>
          <w:ilvl w:val="0"/>
          <w:numId w:val="20"/>
        </w:numPr>
        <w:tabs>
          <w:tab w:val="left" w:pos="428"/>
        </w:tabs>
        <w:ind w:left="260" w:hanging="260"/>
        <w:jc w:val="both"/>
      </w:pPr>
      <w:r>
        <w:t>O předání a převzetí DÍLA bude vyhotoven protokol o předání a převzetí DÍLA. Tento protokol o předání a převzetí DÍLA vyhotoví oprávnění zástupci obou smluvních stran. Protokol o předání a převzetí DÍLA bude zejména obsahovat:</w:t>
      </w:r>
    </w:p>
    <w:p w14:paraId="2C1BD32E" w14:textId="77777777" w:rsidR="008F1D70" w:rsidRDefault="00000000">
      <w:pPr>
        <w:pStyle w:val="Zkladntext1"/>
        <w:framePr w:w="9130" w:h="9946" w:hRule="exact" w:wrap="none" w:vAnchor="page" w:hAnchor="page" w:x="1404" w:y="5279"/>
        <w:numPr>
          <w:ilvl w:val="0"/>
          <w:numId w:val="22"/>
        </w:numPr>
        <w:tabs>
          <w:tab w:val="left" w:pos="481"/>
        </w:tabs>
        <w:ind w:firstLine="260"/>
        <w:jc w:val="both"/>
      </w:pPr>
      <w:r>
        <w:t>popis zhotovovaného DÍLA,</w:t>
      </w:r>
    </w:p>
    <w:p w14:paraId="4281452E" w14:textId="77777777" w:rsidR="008F1D70" w:rsidRDefault="00000000">
      <w:pPr>
        <w:pStyle w:val="Zkladntext1"/>
        <w:framePr w:w="9130" w:h="9946" w:hRule="exact" w:wrap="none" w:vAnchor="page" w:hAnchor="page" w:x="1404" w:y="5279"/>
        <w:numPr>
          <w:ilvl w:val="0"/>
          <w:numId w:val="22"/>
        </w:numPr>
        <w:tabs>
          <w:tab w:val="left" w:pos="481"/>
        </w:tabs>
        <w:ind w:firstLine="260"/>
        <w:jc w:val="both"/>
      </w:pPr>
      <w:r>
        <w:t>soupis dokladů, jež zhotovitel předává objednateli s dokončeným DÍLEM,</w:t>
      </w:r>
    </w:p>
    <w:p w14:paraId="7447DBC3" w14:textId="77777777" w:rsidR="008F1D70" w:rsidRDefault="00000000">
      <w:pPr>
        <w:pStyle w:val="Zkladntext1"/>
        <w:framePr w:w="9130" w:h="9946" w:hRule="exact" w:wrap="none" w:vAnchor="page" w:hAnchor="page" w:x="1404" w:y="5279"/>
        <w:numPr>
          <w:ilvl w:val="0"/>
          <w:numId w:val="22"/>
        </w:numPr>
        <w:tabs>
          <w:tab w:val="left" w:pos="501"/>
        </w:tabs>
        <w:ind w:left="560" w:hanging="280"/>
        <w:jc w:val="both"/>
      </w:pPr>
      <w:r>
        <w:t>seznam případných vad a nedodělků, jež váznou na předávaném DÍLE, spolu se stanoveným termínem, ve kterém bude zhotovitel povinen tyto vady odstranit.</w:t>
      </w:r>
    </w:p>
    <w:p w14:paraId="03C6B0D2" w14:textId="77777777" w:rsidR="008F1D70" w:rsidRDefault="00000000">
      <w:pPr>
        <w:pStyle w:val="Zhlavnebozpat0"/>
        <w:framePr w:wrap="none" w:vAnchor="page" w:hAnchor="page" w:x="9957" w:y="15579"/>
        <w:rPr>
          <w:sz w:val="24"/>
          <w:szCs w:val="24"/>
        </w:rPr>
      </w:pPr>
      <w:r>
        <w:rPr>
          <w:rFonts w:ascii="Times New Roman" w:eastAsia="Times New Roman" w:hAnsi="Times New Roman" w:cs="Times New Roman"/>
          <w:sz w:val="24"/>
          <w:szCs w:val="24"/>
        </w:rPr>
        <w:t>- 12-</w:t>
      </w:r>
    </w:p>
    <w:p w14:paraId="787A07D5"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7C8B6246" w14:textId="77777777" w:rsidR="008F1D70" w:rsidRDefault="008F1D70">
      <w:pPr>
        <w:spacing w:line="1" w:lineRule="exact"/>
      </w:pPr>
    </w:p>
    <w:p w14:paraId="0A4606DA" w14:textId="77777777" w:rsidR="008F1D70" w:rsidRDefault="00000000">
      <w:pPr>
        <w:pStyle w:val="Zhlavnebozpat0"/>
        <w:framePr w:wrap="none" w:vAnchor="page" w:hAnchor="page" w:x="1387" w:y="709"/>
      </w:pPr>
      <w:r>
        <w:t xml:space="preserve">Název akce: ZB-přezdění zdi na jihovýchodní straně Zelené </w:t>
      </w:r>
      <w:proofErr w:type="gramStart"/>
      <w:r>
        <w:t>brány - oprava</w:t>
      </w:r>
      <w:proofErr w:type="gramEnd"/>
      <w:r>
        <w:t xml:space="preserve"> havarijního stavu</w:t>
      </w:r>
    </w:p>
    <w:p w14:paraId="3B819091" w14:textId="77777777" w:rsidR="008F1D70" w:rsidRDefault="00000000">
      <w:pPr>
        <w:pStyle w:val="Zhlavnebozpat0"/>
        <w:framePr w:wrap="none" w:vAnchor="page" w:hAnchor="page" w:x="8731" w:y="709"/>
      </w:pPr>
      <w:r>
        <w:t>Smlouva o dílo</w:t>
      </w:r>
    </w:p>
    <w:p w14:paraId="7493ED6E" w14:textId="77777777" w:rsidR="008F1D70" w:rsidRDefault="00000000">
      <w:pPr>
        <w:pStyle w:val="Zkladntext1"/>
        <w:framePr w:w="9182" w:h="3245" w:hRule="exact" w:wrap="none" w:vAnchor="page" w:hAnchor="page" w:x="1353" w:y="1376"/>
        <w:numPr>
          <w:ilvl w:val="0"/>
          <w:numId w:val="23"/>
        </w:numPr>
        <w:tabs>
          <w:tab w:val="left" w:pos="304"/>
        </w:tabs>
        <w:ind w:left="320" w:hanging="32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6A087E3C" w14:textId="77777777" w:rsidR="008F1D70" w:rsidRDefault="00000000">
      <w:pPr>
        <w:pStyle w:val="Zkladntext1"/>
        <w:framePr w:w="9182" w:h="3245" w:hRule="exact" w:wrap="none" w:vAnchor="page" w:hAnchor="page" w:x="1353" w:y="1376"/>
        <w:numPr>
          <w:ilvl w:val="0"/>
          <w:numId w:val="23"/>
        </w:numPr>
        <w:tabs>
          <w:tab w:val="left" w:pos="299"/>
        </w:tabs>
        <w:ind w:left="320" w:hanging="320"/>
        <w:jc w:val="both"/>
      </w:pPr>
      <w:r>
        <w:t>V případě, že na základě protokolu o předání a převzetí DÍLA dle odst. 3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62DFA594" w14:textId="77777777" w:rsidR="008F1D70" w:rsidRDefault="00000000">
      <w:pPr>
        <w:pStyle w:val="Zkladntext1"/>
        <w:framePr w:w="9182" w:h="3245" w:hRule="exact" w:wrap="none" w:vAnchor="page" w:hAnchor="page" w:x="1353" w:y="1376"/>
        <w:numPr>
          <w:ilvl w:val="0"/>
          <w:numId w:val="23"/>
        </w:numPr>
        <w:tabs>
          <w:tab w:val="left" w:pos="299"/>
        </w:tabs>
        <w:jc w:val="both"/>
      </w:pPr>
      <w:r>
        <w:t>Objednatel není povinen převzít nedokončené DÍLO.</w:t>
      </w:r>
    </w:p>
    <w:p w14:paraId="38DFFA2E" w14:textId="77777777" w:rsidR="008F1D70" w:rsidRDefault="00000000">
      <w:pPr>
        <w:pStyle w:val="Nadpis30"/>
        <w:framePr w:w="9182" w:h="710" w:hRule="exact" w:wrap="none" w:vAnchor="page" w:hAnchor="page" w:x="1353" w:y="5475"/>
        <w:spacing w:after="0"/>
      </w:pPr>
      <w:bookmarkStart w:id="14" w:name="bookmark30"/>
      <w:r>
        <w:rPr>
          <w:u w:val="none"/>
        </w:rPr>
        <w:t>Oddíl III.</w:t>
      </w:r>
      <w:bookmarkEnd w:id="14"/>
    </w:p>
    <w:p w14:paraId="038D8145" w14:textId="77777777" w:rsidR="008F1D70" w:rsidRDefault="00000000">
      <w:pPr>
        <w:pStyle w:val="Nadpis30"/>
        <w:framePr w:w="9182" w:h="710" w:hRule="exact" w:wrap="none" w:vAnchor="page" w:hAnchor="page" w:x="1353" w:y="5475"/>
        <w:spacing w:after="0"/>
      </w:pPr>
      <w:r>
        <w:t>Vlastnictví k DÍLU, vady a záruky</w:t>
      </w:r>
    </w:p>
    <w:p w14:paraId="66A4DD46" w14:textId="77777777" w:rsidR="008F1D70" w:rsidRDefault="00000000">
      <w:pPr>
        <w:pStyle w:val="Nadpis30"/>
        <w:framePr w:w="9182" w:h="370" w:hRule="exact" w:wrap="none" w:vAnchor="page" w:hAnchor="page" w:x="1353" w:y="6498"/>
        <w:numPr>
          <w:ilvl w:val="0"/>
          <w:numId w:val="24"/>
        </w:numPr>
        <w:tabs>
          <w:tab w:val="left" w:pos="270"/>
        </w:tabs>
        <w:spacing w:after="0"/>
      </w:pPr>
      <w:bookmarkStart w:id="15" w:name="bookmark33"/>
      <w:r>
        <w:t>Vlastnické právo k DÍLU a nebezpečí škody</w:t>
      </w:r>
      <w:bookmarkEnd w:id="15"/>
    </w:p>
    <w:p w14:paraId="5DC9C2E2" w14:textId="77777777" w:rsidR="008F1D70" w:rsidRDefault="00000000">
      <w:pPr>
        <w:pStyle w:val="Zkladntext1"/>
        <w:framePr w:w="9182" w:h="1901" w:hRule="exact" w:wrap="none" w:vAnchor="page" w:hAnchor="page" w:x="1353" w:y="7160"/>
        <w:numPr>
          <w:ilvl w:val="0"/>
          <w:numId w:val="25"/>
        </w:numPr>
        <w:tabs>
          <w:tab w:val="left" w:pos="294"/>
        </w:tabs>
        <w:ind w:left="320" w:hanging="320"/>
      </w:pPr>
      <w:r>
        <w:t>Vlastnictví k částem DÍLA, u nichž z povahy věci vyplývá, že k řádnému provedení DÍLA je nezbytné jejich zabudování, přechází na objednatele zabudováním a k ostatním částem DÍLA okamžikem podpisu protokolu o předání a převzetí DÍLA. Nebezpečí škody na věci po celou dobu zhotovování DÍLA nese zhotovitel, až do předání DÍLA a vyklizeného staveniště objednateli, a to i těch jeho částí, které se v průběhu realizace DÍLA stávají majetkem objednatele.</w:t>
      </w:r>
    </w:p>
    <w:p w14:paraId="20464CFE" w14:textId="77777777" w:rsidR="008F1D70" w:rsidRDefault="00000000">
      <w:pPr>
        <w:pStyle w:val="Zkladntext1"/>
        <w:framePr w:w="9182" w:h="1901" w:hRule="exact" w:wrap="none" w:vAnchor="page" w:hAnchor="page" w:x="1353" w:y="7160"/>
        <w:numPr>
          <w:ilvl w:val="0"/>
          <w:numId w:val="25"/>
        </w:numPr>
        <w:tabs>
          <w:tab w:val="left" w:pos="294"/>
        </w:tabs>
        <w:ind w:left="220" w:hanging="220"/>
        <w:jc w:val="both"/>
      </w:pPr>
      <w:r>
        <w:t>Zhotovitel je povinen na vlastní náklady zabezpečit ochranu zhotovovaného DÍLA a veškerého materiálu dovezeného na staveniště pro stavbu, proti povětrnostním vlivům, poškození a odcizení.</w:t>
      </w:r>
    </w:p>
    <w:p w14:paraId="44046D89" w14:textId="77777777" w:rsidR="008F1D70" w:rsidRDefault="00000000">
      <w:pPr>
        <w:pStyle w:val="Nadpis30"/>
        <w:framePr w:w="9182" w:h="370" w:hRule="exact" w:wrap="none" w:vAnchor="page" w:hAnchor="page" w:x="1353" w:y="9306"/>
        <w:numPr>
          <w:ilvl w:val="0"/>
          <w:numId w:val="24"/>
        </w:numPr>
        <w:tabs>
          <w:tab w:val="left" w:pos="342"/>
        </w:tabs>
        <w:spacing w:after="0"/>
      </w:pPr>
      <w:bookmarkStart w:id="16" w:name="bookmark35"/>
      <w:r>
        <w:t>Záruční doba</w:t>
      </w:r>
      <w:bookmarkEnd w:id="16"/>
    </w:p>
    <w:p w14:paraId="78EB029F" w14:textId="77777777" w:rsidR="008F1D70" w:rsidRDefault="00000000">
      <w:pPr>
        <w:pStyle w:val="Zkladntext1"/>
        <w:framePr w:w="9182" w:h="4046" w:hRule="exact" w:wrap="none" w:vAnchor="page" w:hAnchor="page" w:x="1353" w:y="9920"/>
        <w:numPr>
          <w:ilvl w:val="0"/>
          <w:numId w:val="26"/>
        </w:numPr>
        <w:tabs>
          <w:tab w:val="left" w:pos="294"/>
        </w:tabs>
        <w:ind w:left="320" w:hanging="32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těchto vad a nedodělků. Po dobu záruky odpovídá zhotovitel za vady, které objednatel zjistil a které včas zhotoviteli oznámil.</w:t>
      </w:r>
    </w:p>
    <w:p w14:paraId="6AD09681" w14:textId="77777777" w:rsidR="008F1D70" w:rsidRDefault="00000000">
      <w:pPr>
        <w:pStyle w:val="Zkladntext1"/>
        <w:framePr w:w="9182" w:h="4046" w:hRule="exact" w:wrap="none" w:vAnchor="page" w:hAnchor="page" w:x="1353" w:y="9920"/>
        <w:numPr>
          <w:ilvl w:val="0"/>
          <w:numId w:val="26"/>
        </w:numPr>
        <w:tabs>
          <w:tab w:val="left" w:pos="294"/>
        </w:tabs>
        <w:ind w:left="320" w:hanging="320"/>
        <w:jc w:val="both"/>
      </w:pPr>
      <w:r>
        <w:t>Záruční doba neběží po dobu, po kterou objednatel nemůže předmět DÍLA užívat pro vady, za které zhotovitel prokazatelně odpovídá.</w:t>
      </w:r>
    </w:p>
    <w:p w14:paraId="5F2ABFBC" w14:textId="77777777" w:rsidR="008F1D70" w:rsidRDefault="00000000">
      <w:pPr>
        <w:pStyle w:val="Zkladntext1"/>
        <w:framePr w:w="9182" w:h="4046" w:hRule="exact" w:wrap="none" w:vAnchor="page" w:hAnchor="page" w:x="1353" w:y="9920"/>
        <w:numPr>
          <w:ilvl w:val="0"/>
          <w:numId w:val="26"/>
        </w:numPr>
        <w:tabs>
          <w:tab w:val="left" w:pos="299"/>
        </w:tabs>
        <w:jc w:val="both"/>
      </w:pPr>
      <w:r>
        <w:t>Záruční doba se prodlužuje o dobu trvání odstranění vady.</w:t>
      </w:r>
    </w:p>
    <w:p w14:paraId="060A664B" w14:textId="77777777" w:rsidR="008F1D70" w:rsidRDefault="00000000">
      <w:pPr>
        <w:pStyle w:val="Zkladntext1"/>
        <w:framePr w:w="9182" w:h="4046" w:hRule="exact" w:wrap="none" w:vAnchor="page" w:hAnchor="page" w:x="1353" w:y="9920"/>
        <w:numPr>
          <w:ilvl w:val="0"/>
          <w:numId w:val="26"/>
        </w:numPr>
        <w:tabs>
          <w:tab w:val="left" w:pos="304"/>
        </w:tabs>
        <w:ind w:left="320" w:hanging="320"/>
        <w:jc w:val="both"/>
      </w:pPr>
      <w:r>
        <w:t>Objednatel je oprávněn vyzvat zhotovitele ke kontrole DÍLA před uplynutím záruční doby. Zhotovitel se zavazuje této kontroly zúčastnit a případné zjištěné závady odstranit v termínu stanoveném objednatelem.</w:t>
      </w:r>
    </w:p>
    <w:p w14:paraId="5802FA4D" w14:textId="77777777" w:rsidR="008F1D70" w:rsidRDefault="00000000">
      <w:pPr>
        <w:pStyle w:val="Zkladntext1"/>
        <w:framePr w:w="9182" w:h="4046" w:hRule="exact" w:wrap="none" w:vAnchor="page" w:hAnchor="page" w:x="1353" w:y="9920"/>
        <w:numPr>
          <w:ilvl w:val="0"/>
          <w:numId w:val="26"/>
        </w:numPr>
        <w:tabs>
          <w:tab w:val="left" w:pos="299"/>
        </w:tabs>
        <w:ind w:left="320" w:hanging="32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05493883" w14:textId="77777777" w:rsidR="008F1D70" w:rsidRDefault="00000000">
      <w:pPr>
        <w:pStyle w:val="Nadpis30"/>
        <w:framePr w:w="9182" w:h="370" w:hRule="exact" w:wrap="none" w:vAnchor="page" w:hAnchor="page" w:x="1353" w:y="14211"/>
        <w:numPr>
          <w:ilvl w:val="0"/>
          <w:numId w:val="24"/>
        </w:numPr>
        <w:tabs>
          <w:tab w:val="left" w:pos="419"/>
        </w:tabs>
        <w:spacing w:after="0"/>
      </w:pPr>
      <w:bookmarkStart w:id="17" w:name="bookmark37"/>
      <w:r>
        <w:t>Vady DÍLA</w:t>
      </w:r>
      <w:bookmarkEnd w:id="17"/>
    </w:p>
    <w:p w14:paraId="6509B994" w14:textId="77777777" w:rsidR="008F1D70" w:rsidRDefault="00000000">
      <w:pPr>
        <w:pStyle w:val="Zkladntext1"/>
        <w:framePr w:w="9182" w:h="557" w:hRule="exact" w:wrap="none" w:vAnchor="page" w:hAnchor="page" w:x="1353" w:y="14898"/>
        <w:numPr>
          <w:ilvl w:val="0"/>
          <w:numId w:val="27"/>
        </w:numPr>
        <w:tabs>
          <w:tab w:val="left" w:pos="294"/>
        </w:tabs>
        <w:ind w:left="400" w:hanging="400"/>
        <w:jc w:val="both"/>
      </w:pPr>
      <w:r>
        <w:t>Zhotovitel odpovídá za to, že DÍLO má a po dobu běhu záruční doby bude mít stanovené vlastnosti, nebude vykazovat právní vady a bude způsobilé ke stanovenému účelu.</w:t>
      </w:r>
    </w:p>
    <w:p w14:paraId="41214140" w14:textId="77777777" w:rsidR="008F1D70" w:rsidRDefault="00000000">
      <w:pPr>
        <w:pStyle w:val="Zhlavnebozpat0"/>
        <w:framePr w:wrap="none" w:vAnchor="page" w:hAnchor="page" w:x="9936" w:y="15579"/>
        <w:rPr>
          <w:sz w:val="24"/>
          <w:szCs w:val="24"/>
        </w:rPr>
      </w:pPr>
      <w:r>
        <w:rPr>
          <w:rFonts w:ascii="Times New Roman" w:eastAsia="Times New Roman" w:hAnsi="Times New Roman" w:cs="Times New Roman"/>
          <w:sz w:val="24"/>
          <w:szCs w:val="24"/>
        </w:rPr>
        <w:t>- 13 -</w:t>
      </w:r>
    </w:p>
    <w:p w14:paraId="33D10FF7"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765E36CB" w14:textId="77777777" w:rsidR="008F1D70" w:rsidRDefault="008F1D70">
      <w:pPr>
        <w:spacing w:line="1" w:lineRule="exact"/>
      </w:pPr>
    </w:p>
    <w:p w14:paraId="1768EF34" w14:textId="77777777" w:rsidR="008F1D70" w:rsidRDefault="00000000">
      <w:pPr>
        <w:pStyle w:val="Zhlavnebozpat0"/>
        <w:framePr w:wrap="none" w:vAnchor="page" w:hAnchor="page" w:x="1392" w:y="709"/>
      </w:pPr>
      <w:r>
        <w:t xml:space="preserve">Název akce: ZB-přezdění zdi na jihovýchodní straně Zelené </w:t>
      </w:r>
      <w:proofErr w:type="gramStart"/>
      <w:r>
        <w:t>brány - oprava</w:t>
      </w:r>
      <w:proofErr w:type="gramEnd"/>
      <w:r>
        <w:t xml:space="preserve"> havarijního stavu</w:t>
      </w:r>
    </w:p>
    <w:p w14:paraId="2FAD4F45" w14:textId="77777777" w:rsidR="008F1D70" w:rsidRDefault="00000000">
      <w:pPr>
        <w:pStyle w:val="Zhlavnebozpat0"/>
        <w:framePr w:wrap="none" w:vAnchor="page" w:hAnchor="page" w:x="8736" w:y="709"/>
      </w:pPr>
      <w:r>
        <w:t>Smlouva o dílo</w:t>
      </w:r>
    </w:p>
    <w:p w14:paraId="26C6D871" w14:textId="77777777" w:rsidR="008F1D70" w:rsidRDefault="00000000">
      <w:pPr>
        <w:pStyle w:val="Zkladntext1"/>
        <w:framePr w:w="9125" w:h="13862" w:hRule="exact" w:wrap="none" w:vAnchor="page" w:hAnchor="page" w:x="1382" w:y="1376"/>
        <w:numPr>
          <w:ilvl w:val="0"/>
          <w:numId w:val="27"/>
        </w:numPr>
        <w:tabs>
          <w:tab w:val="left" w:pos="331"/>
        </w:tabs>
        <w:ind w:left="360" w:hanging="360"/>
        <w:jc w:val="both"/>
      </w:pPr>
      <w:r>
        <w:t>Odpovědnost za vady DÍLA se řídí ujednáním smluvních stran v této smlouvě a následně ustanoveními občanského zákoníku.</w:t>
      </w:r>
    </w:p>
    <w:p w14:paraId="356A40BE" w14:textId="77777777" w:rsidR="008F1D70" w:rsidRDefault="00000000">
      <w:pPr>
        <w:pStyle w:val="Zkladntext1"/>
        <w:framePr w:w="9125" w:h="13862" w:hRule="exact" w:wrap="none" w:vAnchor="page" w:hAnchor="page" w:x="1382" w:y="1376"/>
        <w:numPr>
          <w:ilvl w:val="0"/>
          <w:numId w:val="27"/>
        </w:numPr>
        <w:tabs>
          <w:tab w:val="left" w:pos="331"/>
        </w:tabs>
        <w:ind w:left="360" w:hanging="360"/>
        <w:jc w:val="both"/>
      </w:pPr>
      <w:r>
        <w:t>Pro uplatnění práva z odpovědnosti za vady DÍLA je nezbytná reklamace objednatele u zhotovitele, nejpozději do konce doby, po kterou zhotovitel odpovídá za vady DÍLA.</w:t>
      </w:r>
    </w:p>
    <w:p w14:paraId="48427CC2" w14:textId="77777777" w:rsidR="008F1D70" w:rsidRDefault="00000000">
      <w:pPr>
        <w:pStyle w:val="Zkladntext1"/>
        <w:framePr w:w="9125" w:h="13862" w:hRule="exact" w:wrap="none" w:vAnchor="page" w:hAnchor="page" w:x="1382" w:y="1376"/>
        <w:numPr>
          <w:ilvl w:val="0"/>
          <w:numId w:val="27"/>
        </w:numPr>
        <w:tabs>
          <w:tab w:val="left" w:pos="331"/>
        </w:tabs>
        <w:ind w:left="360" w:hanging="36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39B9001C" w14:textId="77777777" w:rsidR="008F1D70" w:rsidRDefault="00000000">
      <w:pPr>
        <w:pStyle w:val="Zkladntext1"/>
        <w:framePr w:w="9125" w:h="13862" w:hRule="exact" w:wrap="none" w:vAnchor="page" w:hAnchor="page" w:x="1382" w:y="1376"/>
        <w:numPr>
          <w:ilvl w:val="0"/>
          <w:numId w:val="27"/>
        </w:numPr>
        <w:tabs>
          <w:tab w:val="left" w:pos="331"/>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0945FFA7" w14:textId="77777777" w:rsidR="008F1D70" w:rsidRDefault="00000000">
      <w:pPr>
        <w:pStyle w:val="Zkladntext1"/>
        <w:framePr w:w="9125" w:h="13862" w:hRule="exact" w:wrap="none" w:vAnchor="page" w:hAnchor="page" w:x="1382" w:y="1376"/>
        <w:numPr>
          <w:ilvl w:val="0"/>
          <w:numId w:val="27"/>
        </w:numPr>
        <w:tabs>
          <w:tab w:val="left" w:pos="331"/>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5D6D5619" w14:textId="77777777" w:rsidR="008F1D70" w:rsidRDefault="00000000">
      <w:pPr>
        <w:pStyle w:val="Zkladntext1"/>
        <w:framePr w:w="9125" w:h="13862" w:hRule="exact" w:wrap="none" w:vAnchor="page" w:hAnchor="page" w:x="1382" w:y="1376"/>
        <w:numPr>
          <w:ilvl w:val="0"/>
          <w:numId w:val="27"/>
        </w:numPr>
        <w:tabs>
          <w:tab w:val="left" w:pos="331"/>
        </w:tabs>
        <w:ind w:left="360" w:hanging="360"/>
        <w:jc w:val="both"/>
      </w:pPr>
      <w:r>
        <w:t>Jestliže zhotovitel neodstraní vady ve stanoveném termínu, má objednatel právo odstranit vady prostřednictvím jiné fyzické nebo právnické osoby, a to na náklady zhotovitele.</w:t>
      </w:r>
    </w:p>
    <w:p w14:paraId="468CF245" w14:textId="77777777" w:rsidR="008F1D70" w:rsidRDefault="00000000">
      <w:pPr>
        <w:pStyle w:val="Zkladntext1"/>
        <w:framePr w:w="9125" w:h="13862" w:hRule="exact" w:wrap="none" w:vAnchor="page" w:hAnchor="page" w:x="1382" w:y="1376"/>
        <w:numPr>
          <w:ilvl w:val="0"/>
          <w:numId w:val="27"/>
        </w:numPr>
        <w:tabs>
          <w:tab w:val="left" w:pos="331"/>
        </w:tabs>
        <w:ind w:left="360" w:hanging="360"/>
        <w:jc w:val="both"/>
      </w:pPr>
      <w:r>
        <w:t>Zhotovitel se zavazuje odstranit vady na své náklady tak, aby objednateli nevznikly žádné vícenáklady, v opačném případě tyto hradí zhotovitel.</w:t>
      </w:r>
    </w:p>
    <w:p w14:paraId="28371E34" w14:textId="77777777" w:rsidR="008F1D70" w:rsidRDefault="00000000">
      <w:pPr>
        <w:pStyle w:val="Zkladntext1"/>
        <w:framePr w:w="9125" w:h="13862" w:hRule="exact" w:wrap="none" w:vAnchor="page" w:hAnchor="page" w:x="1382" w:y="1376"/>
        <w:numPr>
          <w:ilvl w:val="0"/>
          <w:numId w:val="27"/>
        </w:numPr>
        <w:tabs>
          <w:tab w:val="left" w:pos="331"/>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vady do odstranění vady) a vyjádření, zda vada bránila užívání DÍLA k účelu, ke kterému bylo určeno.</w:t>
      </w:r>
    </w:p>
    <w:p w14:paraId="658E8243" w14:textId="77777777" w:rsidR="008F1D70" w:rsidRDefault="00000000">
      <w:pPr>
        <w:pStyle w:val="Zkladntext1"/>
        <w:framePr w:w="9125" w:h="13862" w:hRule="exact" w:wrap="none" w:vAnchor="page" w:hAnchor="page" w:x="1382" w:y="1376"/>
        <w:numPr>
          <w:ilvl w:val="0"/>
          <w:numId w:val="27"/>
        </w:numPr>
        <w:tabs>
          <w:tab w:val="left" w:pos="385"/>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stanoveném pro odstranění předmětné vady DÍLA. V případě porušení této povinnosti není objednatel povinen předmět odstranění vady DÍLA převzít a zhotovitel je v prodlení s odstraněním vady DÍLA.</w:t>
      </w:r>
    </w:p>
    <w:p w14:paraId="27282839" w14:textId="77777777" w:rsidR="008F1D70" w:rsidRDefault="00000000">
      <w:pPr>
        <w:pStyle w:val="Zkladntext1"/>
        <w:framePr w:w="9125" w:h="13862" w:hRule="exact" w:wrap="none" w:vAnchor="page" w:hAnchor="page" w:x="1382" w:y="1376"/>
        <w:numPr>
          <w:ilvl w:val="0"/>
          <w:numId w:val="27"/>
        </w:numPr>
        <w:tabs>
          <w:tab w:val="left" w:pos="385"/>
        </w:tabs>
        <w:ind w:left="360" w:hanging="36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4A9BCB0E" w14:textId="77777777" w:rsidR="008F1D70" w:rsidRDefault="00000000">
      <w:pPr>
        <w:pStyle w:val="Zkladntext1"/>
        <w:framePr w:w="9125" w:h="13862" w:hRule="exact" w:wrap="none" w:vAnchor="page" w:hAnchor="page" w:x="1382" w:y="1376"/>
        <w:numPr>
          <w:ilvl w:val="0"/>
          <w:numId w:val="27"/>
        </w:numPr>
        <w:tabs>
          <w:tab w:val="left" w:pos="385"/>
        </w:tabs>
        <w:ind w:left="360" w:hanging="360"/>
        <w:jc w:val="both"/>
      </w:pPr>
      <w:r>
        <w:t>Reklamaci lze uplatnit nejpozději do posledního dne záruční doby, přičemž i reklamace odeslaná objednatelem v poslední den záruční doby se považuje za včas uplatněnou.</w:t>
      </w:r>
    </w:p>
    <w:p w14:paraId="55C9A257" w14:textId="77777777" w:rsidR="008F1D70" w:rsidRDefault="00000000">
      <w:pPr>
        <w:pStyle w:val="Zkladntext1"/>
        <w:framePr w:w="9125" w:h="13862" w:hRule="exact" w:wrap="none" w:vAnchor="page" w:hAnchor="page" w:x="1382" w:y="1376"/>
        <w:numPr>
          <w:ilvl w:val="0"/>
          <w:numId w:val="27"/>
        </w:numPr>
        <w:tabs>
          <w:tab w:val="left" w:pos="385"/>
        </w:tabs>
        <w:spacing w:after="260"/>
        <w:ind w:left="360" w:hanging="360"/>
        <w:jc w:val="both"/>
      </w:pPr>
      <w:r>
        <w:t>Reklamovaná vada se považuje za vadu, za kterou zhotovitel odpovídá, dokud není zhotovitelem prokázán opak.</w:t>
      </w:r>
    </w:p>
    <w:p w14:paraId="3365BDAC" w14:textId="77777777" w:rsidR="008F1D70" w:rsidRDefault="00000000">
      <w:pPr>
        <w:pStyle w:val="Nadpis30"/>
        <w:framePr w:w="9125" w:h="13862" w:hRule="exact" w:wrap="none" w:vAnchor="page" w:hAnchor="page" w:x="1382" w:y="1376"/>
        <w:spacing w:after="0"/>
      </w:pPr>
      <w:bookmarkStart w:id="18" w:name="bookmark39"/>
      <w:r>
        <w:rPr>
          <w:u w:val="none"/>
        </w:rPr>
        <w:t>Oddíl IV.</w:t>
      </w:r>
      <w:bookmarkEnd w:id="18"/>
    </w:p>
    <w:p w14:paraId="612A2FB2" w14:textId="77777777" w:rsidR="008F1D70" w:rsidRDefault="00000000">
      <w:pPr>
        <w:pStyle w:val="Nadpis30"/>
        <w:framePr w:w="9125" w:h="13862" w:hRule="exact" w:wrap="none" w:vAnchor="page" w:hAnchor="page" w:x="1382" w:y="1376"/>
        <w:numPr>
          <w:ilvl w:val="0"/>
          <w:numId w:val="28"/>
        </w:numPr>
        <w:tabs>
          <w:tab w:val="left" w:pos="250"/>
        </w:tabs>
      </w:pPr>
      <w:r>
        <w:t>Sankce</w:t>
      </w:r>
    </w:p>
    <w:p w14:paraId="2A74B30E" w14:textId="77777777" w:rsidR="008F1D70" w:rsidRDefault="00000000">
      <w:pPr>
        <w:pStyle w:val="Zkladntext1"/>
        <w:framePr w:w="9125" w:h="13862" w:hRule="exact" w:wrap="none" w:vAnchor="page" w:hAnchor="page" w:x="1382" w:y="1376"/>
        <w:numPr>
          <w:ilvl w:val="0"/>
          <w:numId w:val="29"/>
        </w:numPr>
        <w:tabs>
          <w:tab w:val="left" w:pos="331"/>
        </w:tabs>
        <w:jc w:val="both"/>
      </w:pPr>
      <w:r>
        <w:t>Smluvní strany jsou povinny uhradit smluvní pokutu v případech stanovených touto smlouvou.</w:t>
      </w:r>
    </w:p>
    <w:p w14:paraId="5A05EF6F" w14:textId="77777777" w:rsidR="008F1D70" w:rsidRDefault="00000000">
      <w:pPr>
        <w:pStyle w:val="Zkladntext1"/>
        <w:framePr w:w="9125" w:h="13862" w:hRule="exact" w:wrap="none" w:vAnchor="page" w:hAnchor="page" w:x="1382" w:y="1376"/>
        <w:numPr>
          <w:ilvl w:val="0"/>
          <w:numId w:val="29"/>
        </w:numPr>
        <w:tabs>
          <w:tab w:val="left" w:pos="331"/>
        </w:tabs>
        <w:ind w:left="300" w:hanging="300"/>
        <w:jc w:val="both"/>
      </w:pPr>
      <w:r>
        <w:t>Pro případ prodlení zhotovitele se splněním jeho povinnosti řádně dokončit DÍLO a s jeho řádným a včasným protokolárním odevzdáním objednateli v dohodnutém termínu, uvedeném v oddíle I., článku II., odst. 1. této smlouvy, může objednatel vůči zhotoviteli uplatnit nárok na smluvní pokutu ve výši 0,15 % z celkové ceny DÍLA bez DPH za každý i započatý kalendářní den prodlení, s tím, že tuto smluvní pokutu má objednatel právo započítat na částku uvedenou v konečné faktuře. Předání a převzetí DÍLA upravuje oddíl II., čl. V. této smlouvy.</w:t>
      </w:r>
    </w:p>
    <w:p w14:paraId="30BF5CE0" w14:textId="77777777" w:rsidR="008F1D70" w:rsidRDefault="00000000">
      <w:pPr>
        <w:pStyle w:val="Zkladntext1"/>
        <w:framePr w:w="9125" w:h="13862" w:hRule="exact" w:wrap="none" w:vAnchor="page" w:hAnchor="page" w:x="1382" w:y="1376"/>
        <w:numPr>
          <w:ilvl w:val="0"/>
          <w:numId w:val="29"/>
        </w:numPr>
        <w:tabs>
          <w:tab w:val="left" w:pos="331"/>
        </w:tabs>
        <w:ind w:left="300" w:hanging="300"/>
        <w:jc w:val="both"/>
      </w:pPr>
      <w:r>
        <w:t>Objednatel je oprávněn započíst smluvní pokuty proti platbám za plnění zhotovitele a zhotovitel s tímto bez výhrad souhlasí.</w:t>
      </w:r>
    </w:p>
    <w:p w14:paraId="385AD844" w14:textId="77777777" w:rsidR="008F1D70" w:rsidRDefault="00000000">
      <w:pPr>
        <w:pStyle w:val="Zhlavnebozpat0"/>
        <w:framePr w:wrap="none" w:vAnchor="page" w:hAnchor="page" w:x="9941" w:y="15579"/>
        <w:rPr>
          <w:sz w:val="24"/>
          <w:szCs w:val="24"/>
        </w:rPr>
      </w:pPr>
      <w:r>
        <w:rPr>
          <w:rFonts w:ascii="Times New Roman" w:eastAsia="Times New Roman" w:hAnsi="Times New Roman" w:cs="Times New Roman"/>
          <w:sz w:val="24"/>
          <w:szCs w:val="24"/>
        </w:rPr>
        <w:t>- 14 -</w:t>
      </w:r>
    </w:p>
    <w:p w14:paraId="102768D8"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52EDEC87" w14:textId="77777777" w:rsidR="008F1D70" w:rsidRDefault="008F1D70">
      <w:pPr>
        <w:spacing w:line="1" w:lineRule="exact"/>
      </w:pPr>
    </w:p>
    <w:p w14:paraId="0C97CA84" w14:textId="77777777" w:rsidR="008F1D70" w:rsidRDefault="00000000">
      <w:pPr>
        <w:pStyle w:val="Zhlavnebozpat0"/>
        <w:framePr w:wrap="none" w:vAnchor="page" w:hAnchor="page" w:x="1387" w:y="695"/>
      </w:pPr>
      <w:r>
        <w:t xml:space="preserve">Název akce: ZB-přezdění zdi na jihovýchodní straně Zelené </w:t>
      </w:r>
      <w:proofErr w:type="gramStart"/>
      <w:r>
        <w:t>brány - oprava</w:t>
      </w:r>
      <w:proofErr w:type="gramEnd"/>
      <w:r>
        <w:t xml:space="preserve"> havarijního stavu</w:t>
      </w:r>
    </w:p>
    <w:p w14:paraId="3640EAC4" w14:textId="77777777" w:rsidR="008F1D70" w:rsidRDefault="00000000">
      <w:pPr>
        <w:pStyle w:val="Zhlavnebozpat0"/>
        <w:framePr w:wrap="none" w:vAnchor="page" w:hAnchor="page" w:x="8731" w:y="695"/>
      </w:pPr>
      <w:r>
        <w:t>Smlouva o dílo</w:t>
      </w:r>
    </w:p>
    <w:p w14:paraId="737B3F9C" w14:textId="77777777" w:rsidR="008F1D70" w:rsidRDefault="00000000">
      <w:pPr>
        <w:pStyle w:val="Zkladntext1"/>
        <w:framePr w:w="9134" w:h="14179" w:hRule="exact" w:wrap="none" w:vAnchor="page" w:hAnchor="page" w:x="1377" w:y="1363"/>
        <w:numPr>
          <w:ilvl w:val="0"/>
          <w:numId w:val="29"/>
        </w:numPr>
        <w:tabs>
          <w:tab w:val="left" w:pos="292"/>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5A443EC7" w14:textId="77777777" w:rsidR="008F1D70" w:rsidRDefault="00000000">
      <w:pPr>
        <w:pStyle w:val="Zkladntext1"/>
        <w:framePr w:w="9134" w:h="14179" w:hRule="exact" w:wrap="none" w:vAnchor="page" w:hAnchor="page" w:x="1377" w:y="1363"/>
        <w:numPr>
          <w:ilvl w:val="0"/>
          <w:numId w:val="29"/>
        </w:numPr>
        <w:tabs>
          <w:tab w:val="left" w:pos="292"/>
        </w:tabs>
        <w:ind w:left="300" w:hanging="300"/>
        <w:jc w:val="both"/>
      </w:pPr>
      <w:r>
        <w:t>V případě prodlení zhotovitele s odstraňováním reklamovaných závad v termínech dle oddílu III., čl. III., odst. 5. a odst. 10, a oddílu III., čl. II., odst. 5. této smlouvy, je zhotovitel povinen uhradit objednateli smluvní pokutu ve výši 500,- Kč, za každou reklamovanou vadu a každý i započatý kalendářní den prodlení.</w:t>
      </w:r>
    </w:p>
    <w:p w14:paraId="072942EB" w14:textId="77777777" w:rsidR="008F1D70" w:rsidRDefault="00000000">
      <w:pPr>
        <w:pStyle w:val="Zkladntext1"/>
        <w:framePr w:w="9134" w:h="14179" w:hRule="exact" w:wrap="none" w:vAnchor="page" w:hAnchor="page" w:x="1377" w:y="1363"/>
        <w:numPr>
          <w:ilvl w:val="0"/>
          <w:numId w:val="29"/>
        </w:numPr>
        <w:tabs>
          <w:tab w:val="left" w:pos="292"/>
        </w:tabs>
        <w:spacing w:after="260"/>
        <w:ind w:left="300" w:hanging="300"/>
        <w:jc w:val="both"/>
      </w:pPr>
      <w:r>
        <w:t>Zaplacením smluvní pokuty nezaniká nárok poškozené smluvní strany na náhradu způsobené škody, a to v plném rozsahu.</w:t>
      </w:r>
    </w:p>
    <w:p w14:paraId="54F8F70E" w14:textId="77777777" w:rsidR="008F1D70" w:rsidRDefault="00000000">
      <w:pPr>
        <w:pStyle w:val="Nadpis30"/>
        <w:framePr w:w="9134" w:h="14179" w:hRule="exact" w:wrap="none" w:vAnchor="page" w:hAnchor="page" w:x="1377" w:y="1363"/>
        <w:numPr>
          <w:ilvl w:val="0"/>
          <w:numId w:val="28"/>
        </w:numPr>
        <w:tabs>
          <w:tab w:val="left" w:pos="327"/>
        </w:tabs>
      </w:pPr>
      <w:bookmarkStart w:id="19" w:name="bookmark42"/>
      <w:r>
        <w:t>Odstoupení od smlouvy</w:t>
      </w:r>
      <w:bookmarkEnd w:id="19"/>
    </w:p>
    <w:p w14:paraId="6E2AAB13" w14:textId="77777777" w:rsidR="008F1D70" w:rsidRDefault="00000000">
      <w:pPr>
        <w:pStyle w:val="Zkladntext1"/>
        <w:framePr w:w="9134" w:h="14179" w:hRule="exact" w:wrap="none" w:vAnchor="page" w:hAnchor="page" w:x="1377" w:y="1363"/>
        <w:numPr>
          <w:ilvl w:val="0"/>
          <w:numId w:val="30"/>
        </w:numPr>
        <w:tabs>
          <w:tab w:val="left" w:pos="292"/>
        </w:tabs>
        <w:ind w:left="300" w:hanging="30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75F1F3AE" w14:textId="77777777" w:rsidR="008F1D70" w:rsidRDefault="00000000">
      <w:pPr>
        <w:pStyle w:val="Zkladntext1"/>
        <w:framePr w:w="9134" w:h="14179" w:hRule="exact" w:wrap="none" w:vAnchor="page" w:hAnchor="page" w:x="1377" w:y="1363"/>
        <w:numPr>
          <w:ilvl w:val="0"/>
          <w:numId w:val="30"/>
        </w:numPr>
        <w:tabs>
          <w:tab w:val="left" w:pos="292"/>
        </w:tabs>
        <w:ind w:left="300" w:hanging="30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5E1E5D1C" w14:textId="77777777" w:rsidR="008F1D70" w:rsidRDefault="00000000">
      <w:pPr>
        <w:pStyle w:val="Zkladntext1"/>
        <w:framePr w:w="9134" w:h="14179" w:hRule="exact" w:wrap="none" w:vAnchor="page" w:hAnchor="page" w:x="1377" w:y="1363"/>
        <w:numPr>
          <w:ilvl w:val="0"/>
          <w:numId w:val="30"/>
        </w:numPr>
        <w:tabs>
          <w:tab w:val="left" w:pos="292"/>
        </w:tabs>
        <w:ind w:left="3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4DE6E199" w14:textId="77777777" w:rsidR="008F1D70" w:rsidRDefault="00000000">
      <w:pPr>
        <w:pStyle w:val="Zkladntext1"/>
        <w:framePr w:w="9134" w:h="14179" w:hRule="exact" w:wrap="none" w:vAnchor="page" w:hAnchor="page" w:x="1377" w:y="1363"/>
        <w:numPr>
          <w:ilvl w:val="0"/>
          <w:numId w:val="30"/>
        </w:numPr>
        <w:tabs>
          <w:tab w:val="left" w:pos="292"/>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2D699009" w14:textId="77777777" w:rsidR="008F1D70" w:rsidRDefault="00000000">
      <w:pPr>
        <w:pStyle w:val="Zkladntext1"/>
        <w:framePr w:w="9134" w:h="14179" w:hRule="exact" w:wrap="none" w:vAnchor="page" w:hAnchor="page" w:x="1377" w:y="1363"/>
        <w:numPr>
          <w:ilvl w:val="0"/>
          <w:numId w:val="30"/>
        </w:numPr>
        <w:tabs>
          <w:tab w:val="left" w:pos="292"/>
        </w:tabs>
        <w:ind w:left="300" w:hanging="300"/>
        <w:jc w:val="both"/>
      </w:pPr>
      <w:r>
        <w:t>Objednateli budou uhrazeny zhotovitelem vícenáklady vzniklé z titulu přerušení prací, a tím pádem nutnosti dokončení DÍLA jiným zhotovitelem a vlivem nedodržení termínu dokončení DÍLA.</w:t>
      </w:r>
    </w:p>
    <w:p w14:paraId="45C780DC" w14:textId="77777777" w:rsidR="008F1D70" w:rsidRDefault="00000000">
      <w:pPr>
        <w:pStyle w:val="Zkladntext1"/>
        <w:framePr w:w="9134" w:h="14179" w:hRule="exact" w:wrap="none" w:vAnchor="page" w:hAnchor="page" w:x="1377" w:y="1363"/>
        <w:numPr>
          <w:ilvl w:val="0"/>
          <w:numId w:val="30"/>
        </w:numPr>
        <w:tabs>
          <w:tab w:val="left" w:pos="292"/>
        </w:tabs>
        <w:spacing w:after="260"/>
        <w:ind w:left="300" w:hanging="300"/>
        <w:jc w:val="both"/>
      </w:pPr>
      <w:r>
        <w:t>Zánikem této smlouvy nejsou dotčeny nároky účastníků této smlouvy na náhradu škody a jiné sankce, které jim za trvání této smlouvy, vznikly.</w:t>
      </w:r>
    </w:p>
    <w:p w14:paraId="11A75EBA" w14:textId="77777777" w:rsidR="008F1D70" w:rsidRDefault="00000000">
      <w:pPr>
        <w:pStyle w:val="Nadpis30"/>
        <w:framePr w:w="9134" w:h="14179" w:hRule="exact" w:wrap="none" w:vAnchor="page" w:hAnchor="page" w:x="1377" w:y="1363"/>
        <w:numPr>
          <w:ilvl w:val="0"/>
          <w:numId w:val="28"/>
        </w:numPr>
        <w:tabs>
          <w:tab w:val="left" w:pos="404"/>
        </w:tabs>
      </w:pPr>
      <w:bookmarkStart w:id="20" w:name="bookmark44"/>
      <w:r>
        <w:t>Ustanovení závěrečná</w:t>
      </w:r>
      <w:bookmarkEnd w:id="20"/>
    </w:p>
    <w:p w14:paraId="5CE9C123" w14:textId="77777777" w:rsidR="008F1D70" w:rsidRDefault="00000000">
      <w:pPr>
        <w:pStyle w:val="Zkladntext1"/>
        <w:framePr w:w="9134" w:h="14179" w:hRule="exact" w:wrap="none" w:vAnchor="page" w:hAnchor="page" w:x="1377" w:y="1363"/>
        <w:numPr>
          <w:ilvl w:val="0"/>
          <w:numId w:val="31"/>
        </w:numPr>
        <w:tabs>
          <w:tab w:val="left" w:pos="292"/>
        </w:tabs>
        <w:ind w:left="380" w:hanging="380"/>
        <w:jc w:val="both"/>
      </w:pPr>
      <w:r>
        <w:t>Tam, kde nejsou práva a závazky smluvních stran výslovně upraveny, platí ustanovení občanského zákoníku.</w:t>
      </w:r>
    </w:p>
    <w:p w14:paraId="0EA34511" w14:textId="77777777" w:rsidR="008F1D70" w:rsidRDefault="00000000">
      <w:pPr>
        <w:pStyle w:val="Zkladntext1"/>
        <w:framePr w:w="9134" w:h="14179" w:hRule="exact" w:wrap="none" w:vAnchor="page" w:hAnchor="page" w:x="1377" w:y="1363"/>
        <w:numPr>
          <w:ilvl w:val="0"/>
          <w:numId w:val="31"/>
        </w:numPr>
        <w:tabs>
          <w:tab w:val="left" w:pos="292"/>
        </w:tabs>
        <w:ind w:left="380" w:hanging="38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w:t>
      </w:r>
      <w:r>
        <w:softHyphen/>
        <w:t>mailových či jiných elektronických zpráv. Neplatnost této smlouvy pro nedodržení formy lze namítnout kdykoliv, a to i když již bylo započato s plněním.</w:t>
      </w:r>
    </w:p>
    <w:p w14:paraId="289D5F7D" w14:textId="77777777" w:rsidR="008F1D70" w:rsidRDefault="00000000">
      <w:pPr>
        <w:pStyle w:val="Zkladntext1"/>
        <w:framePr w:w="9134" w:h="14179" w:hRule="exact" w:wrap="none" w:vAnchor="page" w:hAnchor="page" w:x="1377" w:y="1363"/>
        <w:numPr>
          <w:ilvl w:val="0"/>
          <w:numId w:val="31"/>
        </w:numPr>
        <w:tabs>
          <w:tab w:val="left" w:pos="292"/>
        </w:tabs>
        <w:ind w:left="380" w:hanging="38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38650EBC" w14:textId="77777777" w:rsidR="008F1D70" w:rsidRDefault="00000000">
      <w:pPr>
        <w:pStyle w:val="Zkladntext1"/>
        <w:framePr w:w="9134" w:h="14179" w:hRule="exact" w:wrap="none" w:vAnchor="page" w:hAnchor="page" w:x="1377" w:y="1363"/>
        <w:numPr>
          <w:ilvl w:val="0"/>
          <w:numId w:val="31"/>
        </w:numPr>
        <w:tabs>
          <w:tab w:val="left" w:pos="292"/>
        </w:tabs>
        <w:ind w:left="380" w:hanging="380"/>
        <w:jc w:val="both"/>
      </w:pPr>
      <w:r>
        <w:t>Zhotovitel prohlašuje, že je plně způsobilý ke splnění všech závazků, které na sebe podpisem této smlouvy převezme.</w:t>
      </w:r>
    </w:p>
    <w:p w14:paraId="17F31159" w14:textId="77777777" w:rsidR="008F1D70" w:rsidRDefault="00000000">
      <w:pPr>
        <w:pStyle w:val="Zkladntext1"/>
        <w:framePr w:w="9134" w:h="14179" w:hRule="exact" w:wrap="none" w:vAnchor="page" w:hAnchor="page" w:x="1377" w:y="1363"/>
        <w:numPr>
          <w:ilvl w:val="0"/>
          <w:numId w:val="31"/>
        </w:numPr>
        <w:tabs>
          <w:tab w:val="left" w:pos="292"/>
        </w:tabs>
        <w:ind w:left="380" w:hanging="380"/>
        <w:jc w:val="both"/>
      </w:pPr>
      <w:r>
        <w:t>Práva a povinnosti vyplývající z této smlouvy přecházejí i na případné právní nástupce obou smluvních stran.</w:t>
      </w:r>
    </w:p>
    <w:p w14:paraId="62ED4F02" w14:textId="77777777" w:rsidR="008F1D70" w:rsidRDefault="00000000">
      <w:pPr>
        <w:pStyle w:val="Zhlavnebozpat0"/>
        <w:framePr w:wrap="none" w:vAnchor="page" w:hAnchor="page" w:x="9936" w:y="15566"/>
        <w:rPr>
          <w:sz w:val="24"/>
          <w:szCs w:val="24"/>
        </w:rPr>
      </w:pPr>
      <w:r>
        <w:rPr>
          <w:rFonts w:ascii="Times New Roman" w:eastAsia="Times New Roman" w:hAnsi="Times New Roman" w:cs="Times New Roman"/>
          <w:sz w:val="24"/>
          <w:szCs w:val="24"/>
        </w:rPr>
        <w:t>- 15 -</w:t>
      </w:r>
    </w:p>
    <w:p w14:paraId="44FCEB19"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35D40316" w14:textId="77777777" w:rsidR="008F1D70" w:rsidRDefault="008F1D70">
      <w:pPr>
        <w:spacing w:line="1" w:lineRule="exact"/>
      </w:pPr>
    </w:p>
    <w:p w14:paraId="21873724" w14:textId="77777777" w:rsidR="008F1D70" w:rsidRDefault="00000000">
      <w:pPr>
        <w:pStyle w:val="Zhlavnebozpat0"/>
        <w:framePr w:wrap="none" w:vAnchor="page" w:hAnchor="page" w:x="1416" w:y="709"/>
      </w:pPr>
      <w:r>
        <w:t xml:space="preserve">Název akce: ZB-přezdění zdi na jihovýchodní straně Zelené </w:t>
      </w:r>
      <w:proofErr w:type="gramStart"/>
      <w:r>
        <w:t>brány - oprava</w:t>
      </w:r>
      <w:proofErr w:type="gramEnd"/>
      <w:r>
        <w:t xml:space="preserve"> havarijního stavu</w:t>
      </w:r>
    </w:p>
    <w:p w14:paraId="5B5B12E1" w14:textId="77777777" w:rsidR="008F1D70" w:rsidRDefault="00000000">
      <w:pPr>
        <w:pStyle w:val="Zhlavnebozpat0"/>
        <w:framePr w:wrap="none" w:vAnchor="page" w:hAnchor="page" w:x="8760" w:y="709"/>
      </w:pPr>
      <w:r>
        <w:t>Smlouva o dílo</w:t>
      </w:r>
    </w:p>
    <w:p w14:paraId="4FF0216C" w14:textId="77777777" w:rsidR="008F1D70" w:rsidRDefault="00000000">
      <w:pPr>
        <w:pStyle w:val="Zkladntext1"/>
        <w:framePr w:w="9144" w:h="9734" w:hRule="exact" w:wrap="none" w:vAnchor="page" w:hAnchor="page" w:x="1396" w:y="1376"/>
        <w:tabs>
          <w:tab w:val="left" w:pos="355"/>
        </w:tabs>
        <w:ind w:left="360" w:hanging="360"/>
        <w:jc w:val="both"/>
      </w:pPr>
      <w:r>
        <w:t>6.</w:t>
      </w:r>
      <w:r>
        <w:tab/>
        <w:t>Zhotovitel není oprávněn jednostranně započítat jakoukoli svou tvrzenou pohledávku za objednatelem na pohledávku objednatele za zhotovitelem.</w:t>
      </w:r>
    </w:p>
    <w:p w14:paraId="4A3F045A" w14:textId="77777777" w:rsidR="008F1D70" w:rsidRDefault="00000000">
      <w:pPr>
        <w:pStyle w:val="Zkladntext1"/>
        <w:framePr w:w="9144" w:h="9734" w:hRule="exact" w:wrap="none" w:vAnchor="page" w:hAnchor="page" w:x="1396" w:y="1376"/>
        <w:tabs>
          <w:tab w:val="left" w:pos="355"/>
        </w:tabs>
        <w:ind w:left="360" w:hanging="360"/>
        <w:jc w:val="both"/>
      </w:pPr>
      <w:r>
        <w:t>7.</w:t>
      </w:r>
      <w:r>
        <w:tab/>
        <w:t>Zhotovitel není oprávněn bez souhlasu objednatele postoupit jakoukoli svou tvrzenou pohledávku za objednatelem, třetí osobě.</w:t>
      </w:r>
    </w:p>
    <w:p w14:paraId="6E96BB8C" w14:textId="77777777" w:rsidR="008F1D70" w:rsidRDefault="00000000">
      <w:pPr>
        <w:pStyle w:val="Zkladntext1"/>
        <w:framePr w:w="9144" w:h="9734" w:hRule="exact" w:wrap="none" w:vAnchor="page" w:hAnchor="page" w:x="1396" w:y="1376"/>
        <w:tabs>
          <w:tab w:val="left" w:pos="355"/>
        </w:tabs>
      </w:pPr>
      <w:r>
        <w:t>8.</w:t>
      </w:r>
      <w:r>
        <w:tab/>
        <w:t>Tato smlouva je vyhotovena pouze v jednom elektronickém vyhotovení s platností originálu.</w:t>
      </w:r>
    </w:p>
    <w:p w14:paraId="27A5D54F" w14:textId="77777777" w:rsidR="008F1D70" w:rsidRDefault="00000000">
      <w:pPr>
        <w:pStyle w:val="Zkladntext1"/>
        <w:framePr w:w="9144" w:h="9734" w:hRule="exact" w:wrap="none" w:vAnchor="page" w:hAnchor="page" w:x="1396" w:y="1376"/>
        <w:tabs>
          <w:tab w:val="left" w:pos="355"/>
        </w:tabs>
        <w:ind w:left="360" w:hanging="360"/>
        <w:jc w:val="both"/>
      </w:pPr>
      <w:r>
        <w:t>9.</w:t>
      </w:r>
      <w:r>
        <w:tab/>
        <w:t>Odpověď smluvní strany podle § 1740 odst. 3 občanského zákoníku, s dodatkem nebo odchylkou, není přijetím nabídky na uzavření této smlouvy, ani když podstatně nemění podmínky nabídky.</w:t>
      </w:r>
    </w:p>
    <w:p w14:paraId="1FF4FD76" w14:textId="77777777" w:rsidR="008F1D70" w:rsidRDefault="00000000">
      <w:pPr>
        <w:pStyle w:val="Zkladntext1"/>
        <w:framePr w:w="9144" w:h="9734" w:hRule="exact" w:wrap="none" w:vAnchor="page" w:hAnchor="page" w:x="1396" w:y="1376"/>
        <w:tabs>
          <w:tab w:val="left" w:pos="385"/>
        </w:tabs>
        <w:ind w:left="360" w:hanging="360"/>
        <w:jc w:val="both"/>
      </w:pPr>
      <w:r>
        <w:t>10.</w:t>
      </w:r>
      <w:r>
        <w:tab/>
        <w:t>Smluvní strany tuto smlouvu přečetly, prohlašují, že je projevem jejich svobodné a vážné vůle, že nebyla sjednána v tísni za nápadně nevýhodných podmínek a na důkaz souhlasu se zněním této smlouvy, doplňují oprávnění zástupci obou smluvních stran své elektronické podpisy.</w:t>
      </w:r>
    </w:p>
    <w:p w14:paraId="14AC4F78" w14:textId="77777777" w:rsidR="008F1D70" w:rsidRDefault="00000000">
      <w:pPr>
        <w:pStyle w:val="Zkladntext1"/>
        <w:framePr w:w="9144" w:h="9734" w:hRule="exact" w:wrap="none" w:vAnchor="page" w:hAnchor="page" w:x="1396" w:y="1376"/>
        <w:tabs>
          <w:tab w:val="left" w:pos="385"/>
        </w:tabs>
        <w:ind w:left="360" w:hanging="360"/>
        <w:jc w:val="both"/>
      </w:pPr>
      <w:r>
        <w:t>11.</w:t>
      </w:r>
      <w:r>
        <w:tab/>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31715987" w14:textId="77777777" w:rsidR="008F1D70" w:rsidRDefault="00000000">
      <w:pPr>
        <w:pStyle w:val="Zkladntext1"/>
        <w:framePr w:w="9144" w:h="9734" w:hRule="exact" w:wrap="none" w:vAnchor="page" w:hAnchor="page" w:x="1396" w:y="1376"/>
        <w:tabs>
          <w:tab w:val="left" w:pos="385"/>
        </w:tabs>
        <w:ind w:left="360" w:hanging="360"/>
        <w:jc w:val="both"/>
      </w:pPr>
      <w:r>
        <w:t>12.</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64846CF4" w14:textId="77777777" w:rsidR="008F1D70" w:rsidRDefault="00000000">
      <w:pPr>
        <w:pStyle w:val="Zkladntext1"/>
        <w:framePr w:w="9144" w:h="9734" w:hRule="exact" w:wrap="none" w:vAnchor="page" w:hAnchor="page" w:x="1396" w:y="1376"/>
        <w:tabs>
          <w:tab w:val="left" w:pos="385"/>
        </w:tabs>
        <w:ind w:left="360" w:hanging="360"/>
        <w:jc w:val="both"/>
      </w:pPr>
      <w:r>
        <w:t>13.</w:t>
      </w:r>
      <w:r>
        <w:tab/>
        <w:t>Tato 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754AF79" w14:textId="77777777" w:rsidR="008F1D70" w:rsidRDefault="00000000">
      <w:pPr>
        <w:pStyle w:val="Zkladntext1"/>
        <w:framePr w:w="9144" w:h="9734" w:hRule="exact" w:wrap="none" w:vAnchor="page" w:hAnchor="page" w:x="1396" w:y="1376"/>
        <w:tabs>
          <w:tab w:val="left" w:pos="385"/>
        </w:tabs>
        <w:ind w:left="360" w:hanging="360"/>
        <w:jc w:val="both"/>
      </w:pPr>
      <w:r>
        <w:t>14.</w:t>
      </w:r>
      <w:r>
        <w:tab/>
        <w:t>Smluvní strany berou na vědomí, že nebude-li tato smlouva zveřejněna do tří měsíců ode dne jejího uzavření, je následujícím dnem zrušena od počátku s účinky případného bezdůvodného obohacení.</w:t>
      </w:r>
    </w:p>
    <w:p w14:paraId="16DC7ED7" w14:textId="77777777" w:rsidR="008F1D70" w:rsidRDefault="00000000">
      <w:pPr>
        <w:pStyle w:val="Zkladntext1"/>
        <w:framePr w:w="9144" w:h="9734" w:hRule="exact" w:wrap="none" w:vAnchor="page" w:hAnchor="page" w:x="1396" w:y="1376"/>
        <w:tabs>
          <w:tab w:val="left" w:pos="385"/>
        </w:tabs>
        <w:spacing w:after="320"/>
        <w:ind w:left="360" w:hanging="360"/>
        <w:jc w:val="both"/>
      </w:pPr>
      <w:r>
        <w:t>15.</w:t>
      </w:r>
      <w:r>
        <w:tab/>
        <w:t>Smluvní strany prohlašují, že žádná část této smlouvy nenaplňuje znaky obchodního tajemství (§ 504 zák. č. 89/2012 Sb., občanský zákoník, ve znění pozdějších předpisů).</w:t>
      </w:r>
    </w:p>
    <w:p w14:paraId="23FAB554" w14:textId="77777777" w:rsidR="008F1D70" w:rsidRDefault="00000000">
      <w:pPr>
        <w:pStyle w:val="Zkladntext30"/>
        <w:framePr w:w="9144" w:h="9734" w:hRule="exact" w:wrap="none" w:vAnchor="page" w:hAnchor="page" w:x="1396" w:y="1376"/>
        <w:spacing w:after="0" w:line="276" w:lineRule="auto"/>
        <w:jc w:val="both"/>
      </w:pPr>
      <w:r>
        <w:rPr>
          <w:b/>
          <w:bCs/>
          <w:color w:val="000000"/>
        </w:rPr>
        <w:t>Přílohy:</w:t>
      </w:r>
    </w:p>
    <w:p w14:paraId="640B2C55" w14:textId="77777777" w:rsidR="008F1D70" w:rsidRDefault="00000000">
      <w:pPr>
        <w:pStyle w:val="Zkladntext1"/>
        <w:framePr w:w="9144" w:h="9734" w:hRule="exact" w:wrap="none" w:vAnchor="page" w:hAnchor="page" w:x="1396" w:y="1376"/>
        <w:spacing w:after="520"/>
        <w:ind w:firstLine="640"/>
        <w:jc w:val="both"/>
      </w:pPr>
      <w:r>
        <w:t>Příloha č. 1: cenová nabídka (oceněný položkový výkaz výměr)</w:t>
      </w:r>
    </w:p>
    <w:p w14:paraId="1BB0AA66" w14:textId="77777777" w:rsidR="008F1D70" w:rsidRDefault="00000000">
      <w:pPr>
        <w:pStyle w:val="Zkladntext1"/>
        <w:framePr w:w="9144" w:h="9734" w:hRule="exact" w:wrap="none" w:vAnchor="page" w:hAnchor="page" w:x="1396" w:y="1376"/>
        <w:jc w:val="both"/>
      </w:pPr>
      <w:r>
        <w:rPr>
          <w:u w:val="single"/>
        </w:rPr>
        <w:t>Doložka dle § 41 zákona č. 128/2000 Sb., o obcích, ve znění pozdějších předpisů</w:t>
      </w:r>
    </w:p>
    <w:p w14:paraId="6385C5A6" w14:textId="77777777" w:rsidR="008F1D70" w:rsidRDefault="00000000">
      <w:pPr>
        <w:pStyle w:val="Zkladntext1"/>
        <w:framePr w:w="9144" w:h="9734" w:hRule="exact" w:wrap="none" w:vAnchor="page" w:hAnchor="page" w:x="1396" w:y="1376"/>
        <w:jc w:val="both"/>
      </w:pPr>
      <w:r>
        <w:t>Schváleno usnesením Rady města Pardubice dne 22.12.2025 č. usnesení R/6941/2025.</w:t>
      </w:r>
    </w:p>
    <w:p w14:paraId="1DFC4CCB" w14:textId="77777777" w:rsidR="008F1D70" w:rsidRDefault="00000000">
      <w:pPr>
        <w:pStyle w:val="Zkladntext1"/>
        <w:framePr w:wrap="none" w:vAnchor="page" w:hAnchor="page" w:x="1396" w:y="11629"/>
        <w:tabs>
          <w:tab w:val="right" w:leader="dot" w:pos="4315"/>
          <w:tab w:val="left" w:pos="4460"/>
          <w:tab w:val="left" w:leader="dot" w:pos="6960"/>
        </w:tabs>
        <w:jc w:val="both"/>
      </w:pPr>
      <w:r>
        <w:t>V Pardubicích dne</w:t>
      </w:r>
      <w:r>
        <w:tab/>
        <w:t xml:space="preserve"> V</w:t>
      </w:r>
      <w:r>
        <w:tab/>
        <w:t>Pardubicích dne</w:t>
      </w:r>
      <w:r>
        <w:tab/>
      </w:r>
    </w:p>
    <w:p w14:paraId="731AD944" w14:textId="77777777" w:rsidR="008F1D70" w:rsidRDefault="00000000">
      <w:pPr>
        <w:pStyle w:val="Zkladntext1"/>
        <w:framePr w:wrap="none" w:vAnchor="page" w:hAnchor="page" w:x="1396" w:y="12704"/>
        <w:ind w:left="7" w:right="7574" w:firstLine="200"/>
        <w:jc w:val="both"/>
      </w:pPr>
      <w:r>
        <w:rPr>
          <w:i/>
          <w:iCs/>
        </w:rPr>
        <w:t>za objednatele</w:t>
      </w:r>
    </w:p>
    <w:p w14:paraId="680DF784" w14:textId="77777777" w:rsidR="008F1D70" w:rsidRDefault="00000000">
      <w:pPr>
        <w:pStyle w:val="Zkladntext1"/>
        <w:framePr w:wrap="none" w:vAnchor="page" w:hAnchor="page" w:x="6355" w:y="12704"/>
      </w:pPr>
      <w:r>
        <w:rPr>
          <w:i/>
          <w:iCs/>
        </w:rPr>
        <w:t>za zhotovitele</w:t>
      </w:r>
    </w:p>
    <w:p w14:paraId="7ADD7FDB" w14:textId="77777777" w:rsidR="008F1D70" w:rsidRDefault="00000000">
      <w:pPr>
        <w:pStyle w:val="Zkladntext1"/>
        <w:framePr w:w="1488" w:h="557" w:hRule="exact" w:wrap="none" w:vAnchor="page" w:hAnchor="page" w:x="2068" w:y="14317"/>
      </w:pPr>
      <w:r>
        <w:t>Bc. Jan Nadrchal</w:t>
      </w:r>
      <w:r>
        <w:br/>
        <w:t>primátor města</w:t>
      </w:r>
    </w:p>
    <w:p w14:paraId="1E7EECE5" w14:textId="77777777" w:rsidR="008F1D70" w:rsidRDefault="00000000">
      <w:pPr>
        <w:pStyle w:val="Zkladntext1"/>
        <w:framePr w:w="9144" w:h="557" w:hRule="exact" w:wrap="none" w:vAnchor="page" w:hAnchor="page" w:x="1396" w:y="14317"/>
        <w:ind w:left="5696" w:hanging="180"/>
      </w:pPr>
      <w:r>
        <w:t>Ing. Martin Dvořák</w:t>
      </w:r>
      <w:r>
        <w:br/>
        <w:t>Prokurista společnosti</w:t>
      </w:r>
    </w:p>
    <w:p w14:paraId="0652DC3F" w14:textId="77777777" w:rsidR="008F1D70" w:rsidRDefault="00000000">
      <w:pPr>
        <w:pStyle w:val="Zhlavnebozpat0"/>
        <w:framePr w:w="557" w:h="298" w:hRule="exact" w:wrap="none" w:vAnchor="page" w:hAnchor="page" w:x="9964" w:y="15579"/>
        <w:jc w:val="right"/>
        <w:rPr>
          <w:sz w:val="24"/>
          <w:szCs w:val="24"/>
        </w:rPr>
      </w:pPr>
      <w:r>
        <w:rPr>
          <w:rFonts w:ascii="Times New Roman" w:eastAsia="Times New Roman" w:hAnsi="Times New Roman" w:cs="Times New Roman"/>
          <w:sz w:val="24"/>
          <w:szCs w:val="24"/>
        </w:rPr>
        <w:t>- 16-</w:t>
      </w:r>
    </w:p>
    <w:p w14:paraId="33D80234"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00D949E7" w14:textId="77777777" w:rsidR="008F1D70" w:rsidRDefault="008F1D70">
      <w:pPr>
        <w:spacing w:line="1" w:lineRule="exact"/>
      </w:pPr>
    </w:p>
    <w:p w14:paraId="2AF4E18F" w14:textId="77777777" w:rsidR="008F1D70" w:rsidRDefault="00000000">
      <w:pPr>
        <w:pStyle w:val="Zkladntext30"/>
        <w:framePr w:w="10718" w:h="682" w:hRule="exact" w:wrap="none" w:vAnchor="page" w:hAnchor="page" w:x="549" w:y="640"/>
        <w:spacing w:after="0"/>
      </w:pPr>
      <w:r>
        <w:rPr>
          <w:b/>
          <w:bCs/>
        </w:rPr>
        <w:t xml:space="preserve">REKAPITULACE </w:t>
      </w:r>
      <w:r>
        <w:t>S</w:t>
      </w:r>
      <w:r>
        <w:rPr>
          <w:b/>
          <w:bCs/>
        </w:rPr>
        <w:t>TAVBY</w:t>
      </w:r>
    </w:p>
    <w:p w14:paraId="0F7DFF19" w14:textId="77777777" w:rsidR="008F1D70" w:rsidRDefault="00000000">
      <w:pPr>
        <w:pStyle w:val="Zkladntext20"/>
        <w:framePr w:w="10718" w:h="682" w:hRule="exact" w:wrap="none" w:vAnchor="page" w:hAnchor="page" w:x="549" w:y="640"/>
        <w:tabs>
          <w:tab w:val="left" w:pos="1207"/>
        </w:tabs>
        <w:spacing w:after="0"/>
        <w:rPr>
          <w:sz w:val="15"/>
          <w:szCs w:val="15"/>
        </w:rPr>
      </w:pPr>
      <w:r>
        <w:rPr>
          <w:sz w:val="15"/>
          <w:szCs w:val="15"/>
        </w:rPr>
        <w:t>Kód:</w:t>
      </w:r>
      <w:r>
        <w:rPr>
          <w:sz w:val="15"/>
          <w:szCs w:val="15"/>
        </w:rPr>
        <w:tab/>
        <w:t>1015/24/029</w:t>
      </w:r>
    </w:p>
    <w:p w14:paraId="6FB02062" w14:textId="77777777" w:rsidR="008F1D70" w:rsidRDefault="00000000">
      <w:pPr>
        <w:pStyle w:val="Zkladntext20"/>
        <w:framePr w:w="10718" w:h="682" w:hRule="exact" w:wrap="none" w:vAnchor="page" w:hAnchor="page" w:x="549" w:y="640"/>
        <w:tabs>
          <w:tab w:val="left" w:pos="1207"/>
        </w:tabs>
        <w:spacing w:after="0"/>
      </w:pPr>
      <w:r>
        <w:rPr>
          <w:b/>
          <w:bCs/>
        </w:rPr>
        <w:t>Stavba:</w:t>
      </w:r>
      <w:r>
        <w:rPr>
          <w:b/>
          <w:bCs/>
        </w:rPr>
        <w:tab/>
        <w:t xml:space="preserve">Zelená </w:t>
      </w:r>
      <w:proofErr w:type="gramStart"/>
      <w:r>
        <w:t>b</w:t>
      </w:r>
      <w:r>
        <w:rPr>
          <w:b/>
          <w:bCs/>
        </w:rPr>
        <w:t xml:space="preserve">rána </w:t>
      </w:r>
      <w:r>
        <w:t>- o</w:t>
      </w:r>
      <w:r>
        <w:rPr>
          <w:b/>
          <w:bCs/>
        </w:rPr>
        <w:t>prava</w:t>
      </w:r>
      <w:proofErr w:type="gramEnd"/>
      <w:r>
        <w:rPr>
          <w:b/>
          <w:bCs/>
        </w:rPr>
        <w:t xml:space="preserve"> </w:t>
      </w:r>
      <w:r>
        <w:t>- I</w:t>
      </w:r>
      <w:r>
        <w:rPr>
          <w:b/>
          <w:bCs/>
        </w:rPr>
        <w:t xml:space="preserve">II. </w:t>
      </w:r>
      <w:r>
        <w:t>e</w:t>
      </w:r>
      <w:r>
        <w:rPr>
          <w:b/>
          <w:bCs/>
        </w:rPr>
        <w:t>tapa</w:t>
      </w:r>
    </w:p>
    <w:tbl>
      <w:tblPr>
        <w:tblOverlap w:val="never"/>
        <w:tblW w:w="0" w:type="auto"/>
        <w:tblLayout w:type="fixed"/>
        <w:tblCellMar>
          <w:left w:w="10" w:type="dxa"/>
          <w:right w:w="10" w:type="dxa"/>
        </w:tblCellMar>
        <w:tblLook w:val="04A0" w:firstRow="1" w:lastRow="0" w:firstColumn="1" w:lastColumn="0" w:noHBand="0" w:noVBand="1"/>
      </w:tblPr>
      <w:tblGrid>
        <w:gridCol w:w="7181"/>
        <w:gridCol w:w="3038"/>
      </w:tblGrid>
      <w:tr w:rsidR="008F1D70" w14:paraId="2AE9F480" w14:textId="77777777">
        <w:tblPrEx>
          <w:tblCellMar>
            <w:top w:w="0" w:type="dxa"/>
            <w:bottom w:w="0" w:type="dxa"/>
          </w:tblCellMar>
        </w:tblPrEx>
        <w:trPr>
          <w:trHeight w:hRule="exact" w:val="163"/>
        </w:trPr>
        <w:tc>
          <w:tcPr>
            <w:tcW w:w="7181" w:type="dxa"/>
            <w:shd w:val="clear" w:color="auto" w:fill="auto"/>
          </w:tcPr>
          <w:p w14:paraId="52D73DEF" w14:textId="77777777" w:rsidR="008F1D70" w:rsidRDefault="00000000">
            <w:pPr>
              <w:pStyle w:val="Jin0"/>
              <w:framePr w:w="10219" w:h="2429" w:wrap="none" w:vAnchor="page" w:hAnchor="page" w:x="549" w:y="1586"/>
              <w:rPr>
                <w:sz w:val="15"/>
                <w:szCs w:val="15"/>
              </w:rPr>
            </w:pPr>
            <w:r>
              <w:rPr>
                <w:rFonts w:ascii="Arial" w:eastAsia="Arial" w:hAnsi="Arial" w:cs="Arial"/>
                <w:color w:val="231E20"/>
                <w:sz w:val="15"/>
                <w:szCs w:val="15"/>
              </w:rPr>
              <w:t>KSO:</w:t>
            </w:r>
          </w:p>
        </w:tc>
        <w:tc>
          <w:tcPr>
            <w:tcW w:w="3038" w:type="dxa"/>
            <w:shd w:val="clear" w:color="auto" w:fill="auto"/>
          </w:tcPr>
          <w:p w14:paraId="266FD277" w14:textId="77777777" w:rsidR="008F1D70" w:rsidRDefault="00000000">
            <w:pPr>
              <w:pStyle w:val="Jin0"/>
              <w:framePr w:w="10219" w:h="2429" w:wrap="none" w:vAnchor="page" w:hAnchor="page" w:x="549" w:y="1586"/>
              <w:ind w:firstLine="700"/>
              <w:jc w:val="both"/>
              <w:rPr>
                <w:sz w:val="15"/>
                <w:szCs w:val="15"/>
              </w:rPr>
            </w:pPr>
            <w:r>
              <w:rPr>
                <w:rFonts w:ascii="Arial" w:eastAsia="Arial" w:hAnsi="Arial" w:cs="Arial"/>
                <w:color w:val="231E20"/>
                <w:sz w:val="15"/>
                <w:szCs w:val="15"/>
              </w:rPr>
              <w:t>CC-CZ:</w:t>
            </w:r>
          </w:p>
        </w:tc>
      </w:tr>
      <w:tr w:rsidR="008F1D70" w14:paraId="4FFC0C95" w14:textId="77777777">
        <w:tblPrEx>
          <w:tblCellMar>
            <w:top w:w="0" w:type="dxa"/>
            <w:bottom w:w="0" w:type="dxa"/>
          </w:tblCellMar>
        </w:tblPrEx>
        <w:trPr>
          <w:trHeight w:hRule="exact" w:val="259"/>
        </w:trPr>
        <w:tc>
          <w:tcPr>
            <w:tcW w:w="7181" w:type="dxa"/>
            <w:shd w:val="clear" w:color="auto" w:fill="auto"/>
          </w:tcPr>
          <w:p w14:paraId="6C55A119" w14:textId="77777777" w:rsidR="008F1D70" w:rsidRDefault="00000000">
            <w:pPr>
              <w:pStyle w:val="Jin0"/>
              <w:framePr w:w="10219" w:h="2429" w:wrap="none" w:vAnchor="page" w:hAnchor="page" w:x="549" w:y="1586"/>
              <w:tabs>
                <w:tab w:val="left" w:pos="1243"/>
              </w:tabs>
              <w:rPr>
                <w:sz w:val="15"/>
                <w:szCs w:val="15"/>
              </w:rPr>
            </w:pPr>
            <w:r>
              <w:rPr>
                <w:rFonts w:ascii="Arial" w:eastAsia="Arial" w:hAnsi="Arial" w:cs="Arial"/>
                <w:color w:val="231E20"/>
                <w:sz w:val="15"/>
                <w:szCs w:val="15"/>
              </w:rPr>
              <w:t>Místo:</w:t>
            </w:r>
            <w:r>
              <w:rPr>
                <w:rFonts w:ascii="Arial" w:eastAsia="Arial" w:hAnsi="Arial" w:cs="Arial"/>
                <w:color w:val="231E20"/>
                <w:sz w:val="15"/>
                <w:szCs w:val="15"/>
              </w:rPr>
              <w:tab/>
              <w:t>Pardubice</w:t>
            </w:r>
          </w:p>
        </w:tc>
        <w:tc>
          <w:tcPr>
            <w:tcW w:w="3038" w:type="dxa"/>
            <w:shd w:val="clear" w:color="auto" w:fill="auto"/>
          </w:tcPr>
          <w:p w14:paraId="2C122AAD" w14:textId="77777777" w:rsidR="008F1D70" w:rsidRDefault="00000000">
            <w:pPr>
              <w:pStyle w:val="Jin0"/>
              <w:framePr w:w="10219" w:h="2429" w:wrap="none" w:vAnchor="page" w:hAnchor="page" w:x="549" w:y="1586"/>
              <w:tabs>
                <w:tab w:val="left" w:pos="1636"/>
              </w:tabs>
              <w:ind w:firstLine="700"/>
              <w:jc w:val="both"/>
              <w:rPr>
                <w:sz w:val="15"/>
                <w:szCs w:val="15"/>
              </w:rPr>
            </w:pPr>
            <w:r>
              <w:rPr>
                <w:rFonts w:ascii="Arial" w:eastAsia="Arial" w:hAnsi="Arial" w:cs="Arial"/>
                <w:color w:val="231E20"/>
                <w:sz w:val="15"/>
                <w:szCs w:val="15"/>
              </w:rPr>
              <w:t>Datum:</w:t>
            </w:r>
            <w:r>
              <w:rPr>
                <w:rFonts w:ascii="Arial" w:eastAsia="Arial" w:hAnsi="Arial" w:cs="Arial"/>
                <w:color w:val="231E20"/>
                <w:sz w:val="15"/>
                <w:szCs w:val="15"/>
              </w:rPr>
              <w:tab/>
              <w:t>1. 12. 2025</w:t>
            </w:r>
          </w:p>
        </w:tc>
      </w:tr>
      <w:tr w:rsidR="008F1D70" w14:paraId="61733194" w14:textId="77777777">
        <w:tblPrEx>
          <w:tblCellMar>
            <w:top w:w="0" w:type="dxa"/>
            <w:bottom w:w="0" w:type="dxa"/>
          </w:tblCellMar>
        </w:tblPrEx>
        <w:trPr>
          <w:trHeight w:hRule="exact" w:val="283"/>
        </w:trPr>
        <w:tc>
          <w:tcPr>
            <w:tcW w:w="7181" w:type="dxa"/>
            <w:shd w:val="clear" w:color="auto" w:fill="auto"/>
            <w:vAlign w:val="bottom"/>
          </w:tcPr>
          <w:p w14:paraId="137B92E3" w14:textId="77777777" w:rsidR="008F1D70" w:rsidRDefault="00000000">
            <w:pPr>
              <w:pStyle w:val="Jin0"/>
              <w:framePr w:w="10219" w:h="2429" w:wrap="none" w:vAnchor="page" w:hAnchor="page" w:x="549" w:y="1586"/>
              <w:rPr>
                <w:sz w:val="15"/>
                <w:szCs w:val="15"/>
              </w:rPr>
            </w:pPr>
            <w:r>
              <w:rPr>
                <w:rFonts w:ascii="Arial" w:eastAsia="Arial" w:hAnsi="Arial" w:cs="Arial"/>
                <w:color w:val="231E20"/>
                <w:sz w:val="15"/>
                <w:szCs w:val="15"/>
              </w:rPr>
              <w:t>Zadavatel:</w:t>
            </w:r>
          </w:p>
        </w:tc>
        <w:tc>
          <w:tcPr>
            <w:tcW w:w="3038" w:type="dxa"/>
            <w:shd w:val="clear" w:color="auto" w:fill="auto"/>
            <w:vAlign w:val="bottom"/>
          </w:tcPr>
          <w:p w14:paraId="06BED161" w14:textId="77777777" w:rsidR="008F1D70" w:rsidRDefault="00000000">
            <w:pPr>
              <w:pStyle w:val="Jin0"/>
              <w:framePr w:w="10219" w:h="2429" w:wrap="none" w:vAnchor="page" w:hAnchor="page" w:x="549" w:y="1586"/>
              <w:ind w:firstLine="700"/>
              <w:jc w:val="both"/>
              <w:rPr>
                <w:sz w:val="15"/>
                <w:szCs w:val="15"/>
              </w:rPr>
            </w:pPr>
            <w:r>
              <w:rPr>
                <w:rFonts w:ascii="Arial" w:eastAsia="Arial" w:hAnsi="Arial" w:cs="Arial"/>
                <w:color w:val="231E20"/>
                <w:sz w:val="15"/>
                <w:szCs w:val="15"/>
              </w:rPr>
              <w:t>IČ:</w:t>
            </w:r>
          </w:p>
        </w:tc>
      </w:tr>
      <w:tr w:rsidR="008F1D70" w14:paraId="0625E978" w14:textId="77777777">
        <w:tblPrEx>
          <w:tblCellMar>
            <w:top w:w="0" w:type="dxa"/>
            <w:bottom w:w="0" w:type="dxa"/>
          </w:tblCellMar>
        </w:tblPrEx>
        <w:trPr>
          <w:trHeight w:hRule="exact" w:val="250"/>
        </w:trPr>
        <w:tc>
          <w:tcPr>
            <w:tcW w:w="7181" w:type="dxa"/>
            <w:shd w:val="clear" w:color="auto" w:fill="auto"/>
          </w:tcPr>
          <w:p w14:paraId="1B41F593" w14:textId="77777777" w:rsidR="008F1D70" w:rsidRDefault="00000000">
            <w:pPr>
              <w:pStyle w:val="Jin0"/>
              <w:framePr w:w="10219" w:h="2429" w:wrap="none" w:vAnchor="page" w:hAnchor="page" w:x="549" w:y="1586"/>
              <w:ind w:firstLine="240"/>
              <w:rPr>
                <w:sz w:val="15"/>
                <w:szCs w:val="15"/>
              </w:rPr>
            </w:pPr>
            <w:r>
              <w:rPr>
                <w:rFonts w:ascii="Arial" w:eastAsia="Arial" w:hAnsi="Arial" w:cs="Arial"/>
                <w:color w:val="231E20"/>
                <w:sz w:val="15"/>
                <w:szCs w:val="15"/>
              </w:rPr>
              <w:t>Statutární město Pardubice</w:t>
            </w:r>
          </w:p>
        </w:tc>
        <w:tc>
          <w:tcPr>
            <w:tcW w:w="3038" w:type="dxa"/>
            <w:shd w:val="clear" w:color="auto" w:fill="auto"/>
          </w:tcPr>
          <w:p w14:paraId="4C76D714" w14:textId="77777777" w:rsidR="008F1D70" w:rsidRDefault="00000000">
            <w:pPr>
              <w:pStyle w:val="Jin0"/>
              <w:framePr w:w="10219" w:h="2429" w:wrap="none" w:vAnchor="page" w:hAnchor="page" w:x="549" w:y="1586"/>
              <w:ind w:firstLine="700"/>
              <w:jc w:val="both"/>
              <w:rPr>
                <w:sz w:val="15"/>
                <w:szCs w:val="15"/>
              </w:rPr>
            </w:pPr>
            <w:r>
              <w:rPr>
                <w:rFonts w:ascii="Arial" w:eastAsia="Arial" w:hAnsi="Arial" w:cs="Arial"/>
                <w:color w:val="231E20"/>
                <w:sz w:val="15"/>
                <w:szCs w:val="15"/>
              </w:rPr>
              <w:t>DIČ:</w:t>
            </w:r>
          </w:p>
        </w:tc>
      </w:tr>
      <w:tr w:rsidR="008F1D70" w14:paraId="3D8C9B69" w14:textId="77777777">
        <w:tblPrEx>
          <w:tblCellMar>
            <w:top w:w="0" w:type="dxa"/>
            <w:bottom w:w="0" w:type="dxa"/>
          </w:tblCellMar>
        </w:tblPrEx>
        <w:trPr>
          <w:trHeight w:hRule="exact" w:val="230"/>
        </w:trPr>
        <w:tc>
          <w:tcPr>
            <w:tcW w:w="7181" w:type="dxa"/>
            <w:shd w:val="clear" w:color="auto" w:fill="auto"/>
            <w:vAlign w:val="bottom"/>
          </w:tcPr>
          <w:p w14:paraId="777A53D7" w14:textId="77777777" w:rsidR="008F1D70" w:rsidRDefault="00000000">
            <w:pPr>
              <w:pStyle w:val="Jin0"/>
              <w:framePr w:w="10219" w:h="2429" w:wrap="none" w:vAnchor="page" w:hAnchor="page" w:x="549" w:y="1586"/>
              <w:rPr>
                <w:sz w:val="15"/>
                <w:szCs w:val="15"/>
              </w:rPr>
            </w:pPr>
            <w:r>
              <w:rPr>
                <w:rFonts w:ascii="Arial" w:eastAsia="Arial" w:hAnsi="Arial" w:cs="Arial"/>
                <w:color w:val="231E20"/>
                <w:sz w:val="15"/>
                <w:szCs w:val="15"/>
              </w:rPr>
              <w:t>Uchazeč:</w:t>
            </w:r>
          </w:p>
        </w:tc>
        <w:tc>
          <w:tcPr>
            <w:tcW w:w="3038" w:type="dxa"/>
            <w:shd w:val="clear" w:color="auto" w:fill="auto"/>
            <w:vAlign w:val="bottom"/>
          </w:tcPr>
          <w:p w14:paraId="2AEF689A" w14:textId="77777777" w:rsidR="008F1D70" w:rsidRDefault="00000000">
            <w:pPr>
              <w:pStyle w:val="Jin0"/>
              <w:framePr w:w="10219" w:h="2429" w:wrap="none" w:vAnchor="page" w:hAnchor="page" w:x="549" w:y="1586"/>
              <w:tabs>
                <w:tab w:val="left" w:pos="1626"/>
              </w:tabs>
              <w:ind w:firstLine="700"/>
              <w:jc w:val="both"/>
              <w:rPr>
                <w:sz w:val="15"/>
                <w:szCs w:val="15"/>
              </w:rPr>
            </w:pPr>
            <w:r>
              <w:rPr>
                <w:rFonts w:ascii="Arial" w:eastAsia="Arial" w:hAnsi="Arial" w:cs="Arial"/>
                <w:color w:val="231E20"/>
                <w:sz w:val="15"/>
                <w:szCs w:val="15"/>
              </w:rPr>
              <w:t>IČ:</w:t>
            </w:r>
            <w:r>
              <w:rPr>
                <w:rFonts w:ascii="Arial" w:eastAsia="Arial" w:hAnsi="Arial" w:cs="Arial"/>
                <w:color w:val="231E20"/>
                <w:sz w:val="15"/>
                <w:szCs w:val="15"/>
              </w:rPr>
              <w:tab/>
              <w:t>252 53 361</w:t>
            </w:r>
          </w:p>
        </w:tc>
      </w:tr>
      <w:tr w:rsidR="008F1D70" w14:paraId="2FAE8927" w14:textId="77777777">
        <w:tblPrEx>
          <w:tblCellMar>
            <w:top w:w="0" w:type="dxa"/>
            <w:bottom w:w="0" w:type="dxa"/>
          </w:tblCellMar>
        </w:tblPrEx>
        <w:trPr>
          <w:trHeight w:hRule="exact" w:val="216"/>
        </w:trPr>
        <w:tc>
          <w:tcPr>
            <w:tcW w:w="7181" w:type="dxa"/>
            <w:shd w:val="clear" w:color="auto" w:fill="auto"/>
          </w:tcPr>
          <w:p w14:paraId="5632DF37" w14:textId="77777777" w:rsidR="008F1D70" w:rsidRDefault="00000000">
            <w:pPr>
              <w:pStyle w:val="Jin0"/>
              <w:framePr w:w="10219" w:h="2429" w:wrap="none" w:vAnchor="page" w:hAnchor="page" w:x="549" w:y="1586"/>
              <w:ind w:firstLine="240"/>
              <w:rPr>
                <w:sz w:val="15"/>
                <w:szCs w:val="15"/>
              </w:rPr>
            </w:pPr>
            <w:r>
              <w:rPr>
                <w:rFonts w:ascii="Arial" w:eastAsia="Arial" w:hAnsi="Arial" w:cs="Arial"/>
                <w:color w:val="231E20"/>
                <w:sz w:val="15"/>
                <w:szCs w:val="15"/>
              </w:rPr>
              <w:t>Chládek a Tintěra, Pardubice, a.s.</w:t>
            </w:r>
          </w:p>
        </w:tc>
        <w:tc>
          <w:tcPr>
            <w:tcW w:w="3038" w:type="dxa"/>
            <w:shd w:val="clear" w:color="auto" w:fill="auto"/>
          </w:tcPr>
          <w:p w14:paraId="78AA132C" w14:textId="77777777" w:rsidR="008F1D70" w:rsidRDefault="00000000">
            <w:pPr>
              <w:pStyle w:val="Jin0"/>
              <w:framePr w:w="10219" w:h="2429" w:wrap="none" w:vAnchor="page" w:hAnchor="page" w:x="549" w:y="1586"/>
              <w:tabs>
                <w:tab w:val="left" w:pos="1626"/>
              </w:tabs>
              <w:ind w:firstLine="700"/>
              <w:jc w:val="both"/>
              <w:rPr>
                <w:sz w:val="15"/>
                <w:szCs w:val="15"/>
              </w:rPr>
            </w:pPr>
            <w:r>
              <w:rPr>
                <w:rFonts w:ascii="Arial" w:eastAsia="Arial" w:hAnsi="Arial" w:cs="Arial"/>
                <w:color w:val="231E20"/>
                <w:sz w:val="15"/>
                <w:szCs w:val="15"/>
              </w:rPr>
              <w:t>DIČ:</w:t>
            </w:r>
            <w:r>
              <w:rPr>
                <w:rFonts w:ascii="Arial" w:eastAsia="Arial" w:hAnsi="Arial" w:cs="Arial"/>
                <w:color w:val="231E20"/>
                <w:sz w:val="15"/>
                <w:szCs w:val="15"/>
              </w:rPr>
              <w:tab/>
              <w:t>CZ25253361</w:t>
            </w:r>
          </w:p>
        </w:tc>
      </w:tr>
      <w:tr w:rsidR="008F1D70" w14:paraId="328658F6" w14:textId="77777777">
        <w:tblPrEx>
          <w:tblCellMar>
            <w:top w:w="0" w:type="dxa"/>
            <w:bottom w:w="0" w:type="dxa"/>
          </w:tblCellMar>
        </w:tblPrEx>
        <w:trPr>
          <w:trHeight w:hRule="exact" w:val="494"/>
        </w:trPr>
        <w:tc>
          <w:tcPr>
            <w:tcW w:w="7181" w:type="dxa"/>
            <w:shd w:val="clear" w:color="auto" w:fill="auto"/>
          </w:tcPr>
          <w:p w14:paraId="55D074E8" w14:textId="77777777" w:rsidR="008F1D70" w:rsidRDefault="00000000">
            <w:pPr>
              <w:pStyle w:val="Jin0"/>
              <w:framePr w:w="10219" w:h="2429" w:wrap="none" w:vAnchor="page" w:hAnchor="page" w:x="549" w:y="1586"/>
              <w:rPr>
                <w:sz w:val="15"/>
                <w:szCs w:val="15"/>
              </w:rPr>
            </w:pPr>
            <w:r>
              <w:rPr>
                <w:rFonts w:ascii="Arial" w:eastAsia="Arial" w:hAnsi="Arial" w:cs="Arial"/>
                <w:color w:val="231E20"/>
                <w:sz w:val="15"/>
                <w:szCs w:val="15"/>
              </w:rPr>
              <w:t>Projektant:</w:t>
            </w:r>
          </w:p>
        </w:tc>
        <w:tc>
          <w:tcPr>
            <w:tcW w:w="3038" w:type="dxa"/>
            <w:shd w:val="clear" w:color="auto" w:fill="auto"/>
          </w:tcPr>
          <w:p w14:paraId="3921DD05" w14:textId="77777777" w:rsidR="008F1D70" w:rsidRDefault="00000000">
            <w:pPr>
              <w:pStyle w:val="Jin0"/>
              <w:framePr w:w="10219" w:h="2429" w:wrap="none" w:vAnchor="page" w:hAnchor="page" w:x="549" w:y="1586"/>
              <w:ind w:firstLine="700"/>
              <w:jc w:val="both"/>
              <w:rPr>
                <w:sz w:val="15"/>
                <w:szCs w:val="15"/>
              </w:rPr>
            </w:pPr>
            <w:r>
              <w:rPr>
                <w:rFonts w:ascii="Arial" w:eastAsia="Arial" w:hAnsi="Arial" w:cs="Arial"/>
                <w:color w:val="231E20"/>
                <w:sz w:val="15"/>
                <w:szCs w:val="15"/>
              </w:rPr>
              <w:t>IČ:</w:t>
            </w:r>
          </w:p>
          <w:p w14:paraId="6328E281" w14:textId="77777777" w:rsidR="008F1D70" w:rsidRDefault="00000000">
            <w:pPr>
              <w:pStyle w:val="Jin0"/>
              <w:framePr w:w="10219" w:h="2429" w:wrap="none" w:vAnchor="page" w:hAnchor="page" w:x="549" w:y="1586"/>
              <w:ind w:firstLine="700"/>
              <w:jc w:val="both"/>
              <w:rPr>
                <w:sz w:val="15"/>
                <w:szCs w:val="15"/>
              </w:rPr>
            </w:pPr>
            <w:r>
              <w:rPr>
                <w:rFonts w:ascii="Arial" w:eastAsia="Arial" w:hAnsi="Arial" w:cs="Arial"/>
                <w:color w:val="231E20"/>
                <w:sz w:val="15"/>
                <w:szCs w:val="15"/>
              </w:rPr>
              <w:t>DIČ:</w:t>
            </w:r>
          </w:p>
        </w:tc>
      </w:tr>
      <w:tr w:rsidR="008F1D70" w14:paraId="560CA4B9" w14:textId="77777777">
        <w:tblPrEx>
          <w:tblCellMar>
            <w:top w:w="0" w:type="dxa"/>
            <w:bottom w:w="0" w:type="dxa"/>
          </w:tblCellMar>
        </w:tblPrEx>
        <w:trPr>
          <w:trHeight w:hRule="exact" w:val="533"/>
        </w:trPr>
        <w:tc>
          <w:tcPr>
            <w:tcW w:w="7181" w:type="dxa"/>
            <w:shd w:val="clear" w:color="auto" w:fill="auto"/>
            <w:vAlign w:val="center"/>
          </w:tcPr>
          <w:p w14:paraId="670FB6FF" w14:textId="77777777" w:rsidR="008F1D70" w:rsidRDefault="00000000">
            <w:pPr>
              <w:pStyle w:val="Jin0"/>
              <w:framePr w:w="10219" w:h="2429" w:wrap="none" w:vAnchor="page" w:hAnchor="page" w:x="549" w:y="1586"/>
              <w:rPr>
                <w:sz w:val="15"/>
                <w:szCs w:val="15"/>
              </w:rPr>
            </w:pPr>
            <w:r>
              <w:rPr>
                <w:rFonts w:ascii="Arial" w:eastAsia="Arial" w:hAnsi="Arial" w:cs="Arial"/>
                <w:color w:val="231E20"/>
                <w:sz w:val="15"/>
                <w:szCs w:val="15"/>
              </w:rPr>
              <w:t>Zpracovatel:</w:t>
            </w:r>
          </w:p>
        </w:tc>
        <w:tc>
          <w:tcPr>
            <w:tcW w:w="3038" w:type="dxa"/>
            <w:shd w:val="clear" w:color="auto" w:fill="auto"/>
            <w:vAlign w:val="center"/>
          </w:tcPr>
          <w:p w14:paraId="60EC4879" w14:textId="77777777" w:rsidR="008F1D70" w:rsidRDefault="00000000">
            <w:pPr>
              <w:pStyle w:val="Jin0"/>
              <w:framePr w:w="10219" w:h="2429" w:wrap="none" w:vAnchor="page" w:hAnchor="page" w:x="549" w:y="1586"/>
              <w:ind w:firstLine="700"/>
              <w:jc w:val="both"/>
              <w:rPr>
                <w:sz w:val="15"/>
                <w:szCs w:val="15"/>
              </w:rPr>
            </w:pPr>
            <w:r>
              <w:rPr>
                <w:rFonts w:ascii="Arial" w:eastAsia="Arial" w:hAnsi="Arial" w:cs="Arial"/>
                <w:color w:val="231E20"/>
                <w:sz w:val="15"/>
                <w:szCs w:val="15"/>
              </w:rPr>
              <w:t>IČ:</w:t>
            </w:r>
          </w:p>
          <w:p w14:paraId="63A5431D" w14:textId="77777777" w:rsidR="008F1D70" w:rsidRDefault="00000000">
            <w:pPr>
              <w:pStyle w:val="Jin0"/>
              <w:framePr w:w="10219" w:h="2429" w:wrap="none" w:vAnchor="page" w:hAnchor="page" w:x="549" w:y="1586"/>
              <w:ind w:firstLine="700"/>
              <w:jc w:val="both"/>
              <w:rPr>
                <w:sz w:val="15"/>
                <w:szCs w:val="15"/>
              </w:rPr>
            </w:pPr>
            <w:r>
              <w:rPr>
                <w:rFonts w:ascii="Arial" w:eastAsia="Arial" w:hAnsi="Arial" w:cs="Arial"/>
                <w:color w:val="231E20"/>
                <w:sz w:val="15"/>
                <w:szCs w:val="15"/>
              </w:rPr>
              <w:t>DIČ:</w:t>
            </w:r>
          </w:p>
        </w:tc>
      </w:tr>
    </w:tbl>
    <w:p w14:paraId="3E182A58" w14:textId="77777777" w:rsidR="008F1D70" w:rsidRDefault="00000000">
      <w:pPr>
        <w:pStyle w:val="Titulektabulky0"/>
        <w:framePr w:wrap="none" w:vAnchor="page" w:hAnchor="page" w:x="597" w:y="4053"/>
      </w:pPr>
      <w:r>
        <w:t>Poznámka:</w:t>
      </w:r>
    </w:p>
    <w:tbl>
      <w:tblPr>
        <w:tblOverlap w:val="never"/>
        <w:tblW w:w="0" w:type="auto"/>
        <w:tblLayout w:type="fixed"/>
        <w:tblCellMar>
          <w:left w:w="10" w:type="dxa"/>
          <w:right w:w="10" w:type="dxa"/>
        </w:tblCellMar>
        <w:tblLook w:val="04A0" w:firstRow="1" w:lastRow="0" w:firstColumn="1" w:lastColumn="0" w:noHBand="0" w:noVBand="1"/>
      </w:tblPr>
      <w:tblGrid>
        <w:gridCol w:w="7152"/>
        <w:gridCol w:w="3010"/>
      </w:tblGrid>
      <w:tr w:rsidR="008F1D70" w14:paraId="3B2927C2" w14:textId="77777777">
        <w:tblPrEx>
          <w:tblCellMar>
            <w:top w:w="0" w:type="dxa"/>
            <w:bottom w:w="0" w:type="dxa"/>
          </w:tblCellMar>
        </w:tblPrEx>
        <w:trPr>
          <w:trHeight w:hRule="exact" w:val="442"/>
        </w:trPr>
        <w:tc>
          <w:tcPr>
            <w:tcW w:w="7152" w:type="dxa"/>
            <w:tcBorders>
              <w:top w:val="single" w:sz="4" w:space="0" w:color="auto"/>
            </w:tcBorders>
            <w:shd w:val="clear" w:color="auto" w:fill="auto"/>
            <w:vAlign w:val="center"/>
          </w:tcPr>
          <w:p w14:paraId="401D4357" w14:textId="77777777" w:rsidR="008F1D70" w:rsidRDefault="00000000">
            <w:pPr>
              <w:pStyle w:val="Jin0"/>
              <w:framePr w:w="10162" w:h="1550" w:wrap="none" w:vAnchor="page" w:hAnchor="page" w:x="577" w:y="4538"/>
              <w:rPr>
                <w:sz w:val="15"/>
                <w:szCs w:val="15"/>
              </w:rPr>
            </w:pPr>
            <w:r>
              <w:rPr>
                <w:rFonts w:ascii="Arial" w:eastAsia="Arial" w:hAnsi="Arial" w:cs="Arial"/>
                <w:b/>
                <w:bCs/>
                <w:color w:val="231E20"/>
                <w:sz w:val="15"/>
                <w:szCs w:val="15"/>
              </w:rPr>
              <w:t xml:space="preserve">Cena </w:t>
            </w:r>
            <w:r>
              <w:rPr>
                <w:rFonts w:ascii="Arial" w:eastAsia="Arial" w:hAnsi="Arial" w:cs="Arial"/>
                <w:color w:val="231E20"/>
                <w:sz w:val="15"/>
                <w:szCs w:val="15"/>
              </w:rPr>
              <w:t>b</w:t>
            </w:r>
            <w:r>
              <w:rPr>
                <w:rFonts w:ascii="Arial" w:eastAsia="Arial" w:hAnsi="Arial" w:cs="Arial"/>
                <w:b/>
                <w:bCs/>
                <w:color w:val="231E20"/>
                <w:sz w:val="15"/>
                <w:szCs w:val="15"/>
              </w:rPr>
              <w:t xml:space="preserve">ez </w:t>
            </w:r>
            <w:r>
              <w:rPr>
                <w:rFonts w:ascii="Arial" w:eastAsia="Arial" w:hAnsi="Arial" w:cs="Arial"/>
                <w:color w:val="231E20"/>
                <w:sz w:val="15"/>
                <w:szCs w:val="15"/>
              </w:rPr>
              <w:t>D</w:t>
            </w:r>
            <w:r>
              <w:rPr>
                <w:rFonts w:ascii="Arial" w:eastAsia="Arial" w:hAnsi="Arial" w:cs="Arial"/>
                <w:b/>
                <w:bCs/>
                <w:color w:val="231E20"/>
                <w:sz w:val="15"/>
                <w:szCs w:val="15"/>
              </w:rPr>
              <w:t>PH</w:t>
            </w:r>
          </w:p>
        </w:tc>
        <w:tc>
          <w:tcPr>
            <w:tcW w:w="3010" w:type="dxa"/>
            <w:tcBorders>
              <w:top w:val="single" w:sz="4" w:space="0" w:color="auto"/>
            </w:tcBorders>
            <w:shd w:val="clear" w:color="auto" w:fill="auto"/>
            <w:vAlign w:val="center"/>
          </w:tcPr>
          <w:p w14:paraId="3DAD447C" w14:textId="77777777" w:rsidR="008F1D70" w:rsidRDefault="00000000">
            <w:pPr>
              <w:pStyle w:val="Jin0"/>
              <w:framePr w:w="10162" w:h="1550" w:wrap="none" w:vAnchor="page" w:hAnchor="page" w:x="577" w:y="4538"/>
              <w:jc w:val="right"/>
              <w:rPr>
                <w:sz w:val="15"/>
                <w:szCs w:val="15"/>
              </w:rPr>
            </w:pPr>
            <w:r>
              <w:rPr>
                <w:rFonts w:ascii="Arial" w:eastAsia="Arial" w:hAnsi="Arial" w:cs="Arial"/>
                <w:b/>
                <w:bCs/>
                <w:color w:val="231E20"/>
                <w:sz w:val="15"/>
                <w:szCs w:val="15"/>
              </w:rPr>
              <w:t xml:space="preserve">6 </w:t>
            </w:r>
            <w:r>
              <w:rPr>
                <w:rFonts w:ascii="Arial" w:eastAsia="Arial" w:hAnsi="Arial" w:cs="Arial"/>
                <w:color w:val="231E20"/>
                <w:sz w:val="15"/>
                <w:szCs w:val="15"/>
              </w:rPr>
              <w:t>7</w:t>
            </w:r>
            <w:r>
              <w:rPr>
                <w:rFonts w:ascii="Arial" w:eastAsia="Arial" w:hAnsi="Arial" w:cs="Arial"/>
                <w:b/>
                <w:bCs/>
                <w:color w:val="231E20"/>
                <w:sz w:val="15"/>
                <w:szCs w:val="15"/>
              </w:rPr>
              <w:t xml:space="preserve">81 </w:t>
            </w:r>
            <w:r>
              <w:rPr>
                <w:rFonts w:ascii="Arial" w:eastAsia="Arial" w:hAnsi="Arial" w:cs="Arial"/>
                <w:color w:val="231E20"/>
                <w:sz w:val="15"/>
                <w:szCs w:val="15"/>
              </w:rPr>
              <w:t>4</w:t>
            </w:r>
            <w:r>
              <w:rPr>
                <w:rFonts w:ascii="Arial" w:eastAsia="Arial" w:hAnsi="Arial" w:cs="Arial"/>
                <w:b/>
                <w:bCs/>
                <w:color w:val="231E20"/>
                <w:sz w:val="15"/>
                <w:szCs w:val="15"/>
              </w:rPr>
              <w:t>75,29</w:t>
            </w:r>
          </w:p>
        </w:tc>
      </w:tr>
      <w:tr w:rsidR="008F1D70" w14:paraId="418EFF07" w14:textId="77777777">
        <w:tblPrEx>
          <w:tblCellMar>
            <w:top w:w="0" w:type="dxa"/>
            <w:bottom w:w="0" w:type="dxa"/>
          </w:tblCellMar>
        </w:tblPrEx>
        <w:trPr>
          <w:trHeight w:hRule="exact" w:val="754"/>
        </w:trPr>
        <w:tc>
          <w:tcPr>
            <w:tcW w:w="7152" w:type="dxa"/>
            <w:tcBorders>
              <w:top w:val="single" w:sz="4" w:space="0" w:color="auto"/>
            </w:tcBorders>
            <w:shd w:val="clear" w:color="auto" w:fill="auto"/>
            <w:vAlign w:val="center"/>
          </w:tcPr>
          <w:p w14:paraId="34E707BB" w14:textId="77777777" w:rsidR="008F1D70" w:rsidRDefault="00000000">
            <w:pPr>
              <w:pStyle w:val="Jin0"/>
              <w:framePr w:w="10162" w:h="1550" w:wrap="none" w:vAnchor="page" w:hAnchor="page" w:x="577" w:y="4538"/>
              <w:tabs>
                <w:tab w:val="left" w:pos="4086"/>
              </w:tabs>
              <w:ind w:left="1460"/>
              <w:rPr>
                <w:sz w:val="15"/>
                <w:szCs w:val="15"/>
              </w:rPr>
            </w:pPr>
            <w:r>
              <w:rPr>
                <w:rFonts w:ascii="Arial" w:eastAsia="Arial" w:hAnsi="Arial" w:cs="Arial"/>
                <w:color w:val="231E20"/>
                <w:sz w:val="15"/>
                <w:szCs w:val="15"/>
              </w:rPr>
              <w:t>Sazba daně</w:t>
            </w:r>
            <w:r>
              <w:rPr>
                <w:rFonts w:ascii="Arial" w:eastAsia="Arial" w:hAnsi="Arial" w:cs="Arial"/>
                <w:color w:val="231E20"/>
                <w:sz w:val="15"/>
                <w:szCs w:val="15"/>
              </w:rPr>
              <w:tab/>
              <w:t>Základ daně</w:t>
            </w:r>
          </w:p>
          <w:p w14:paraId="1E206B00" w14:textId="77777777" w:rsidR="008F1D70" w:rsidRDefault="00000000">
            <w:pPr>
              <w:pStyle w:val="Jin0"/>
              <w:framePr w:w="10162" w:h="1550" w:wrap="none" w:vAnchor="page" w:hAnchor="page" w:x="577" w:y="4538"/>
              <w:tabs>
                <w:tab w:val="left" w:pos="1406"/>
                <w:tab w:val="left" w:pos="3960"/>
              </w:tabs>
              <w:rPr>
                <w:sz w:val="15"/>
                <w:szCs w:val="15"/>
              </w:rPr>
            </w:pPr>
            <w:r>
              <w:rPr>
                <w:rFonts w:ascii="Arial" w:eastAsia="Arial" w:hAnsi="Arial" w:cs="Arial"/>
                <w:color w:val="231E20"/>
                <w:sz w:val="15"/>
                <w:szCs w:val="15"/>
              </w:rPr>
              <w:t>DPH základní</w:t>
            </w:r>
            <w:r>
              <w:rPr>
                <w:rFonts w:ascii="Arial" w:eastAsia="Arial" w:hAnsi="Arial" w:cs="Arial"/>
                <w:color w:val="231E20"/>
                <w:sz w:val="15"/>
                <w:szCs w:val="15"/>
              </w:rPr>
              <w:tab/>
            </w:r>
            <w:proofErr w:type="gramStart"/>
            <w:r>
              <w:rPr>
                <w:rFonts w:ascii="Arial" w:eastAsia="Arial" w:hAnsi="Arial" w:cs="Arial"/>
                <w:color w:val="231E20"/>
                <w:sz w:val="15"/>
                <w:szCs w:val="15"/>
              </w:rPr>
              <w:t>21,00%</w:t>
            </w:r>
            <w:proofErr w:type="gramEnd"/>
            <w:r>
              <w:rPr>
                <w:rFonts w:ascii="Arial" w:eastAsia="Arial" w:hAnsi="Arial" w:cs="Arial"/>
                <w:color w:val="231E20"/>
                <w:sz w:val="15"/>
                <w:szCs w:val="15"/>
              </w:rPr>
              <w:tab/>
            </w:r>
            <w:r>
              <w:rPr>
                <w:rFonts w:ascii="Arial" w:eastAsia="Arial" w:hAnsi="Arial" w:cs="Arial"/>
                <w:b/>
                <w:bCs/>
                <w:color w:val="231E20"/>
                <w:sz w:val="15"/>
                <w:szCs w:val="15"/>
              </w:rPr>
              <w:t xml:space="preserve">6 </w:t>
            </w:r>
            <w:r>
              <w:rPr>
                <w:rFonts w:ascii="Arial" w:eastAsia="Arial" w:hAnsi="Arial" w:cs="Arial"/>
                <w:color w:val="231E20"/>
                <w:sz w:val="15"/>
                <w:szCs w:val="15"/>
              </w:rPr>
              <w:t>7</w:t>
            </w:r>
            <w:r>
              <w:rPr>
                <w:rFonts w:ascii="Arial" w:eastAsia="Arial" w:hAnsi="Arial" w:cs="Arial"/>
                <w:b/>
                <w:bCs/>
                <w:color w:val="231E20"/>
                <w:sz w:val="15"/>
                <w:szCs w:val="15"/>
              </w:rPr>
              <w:t xml:space="preserve">81 </w:t>
            </w:r>
            <w:r>
              <w:rPr>
                <w:rFonts w:ascii="Arial" w:eastAsia="Arial" w:hAnsi="Arial" w:cs="Arial"/>
                <w:color w:val="231E20"/>
                <w:sz w:val="15"/>
                <w:szCs w:val="15"/>
              </w:rPr>
              <w:t>4</w:t>
            </w:r>
            <w:r>
              <w:rPr>
                <w:rFonts w:ascii="Arial" w:eastAsia="Arial" w:hAnsi="Arial" w:cs="Arial"/>
                <w:b/>
                <w:bCs/>
                <w:color w:val="231E20"/>
                <w:sz w:val="15"/>
                <w:szCs w:val="15"/>
              </w:rPr>
              <w:t>75,29</w:t>
            </w:r>
          </w:p>
          <w:p w14:paraId="5CB59F36" w14:textId="77777777" w:rsidR="008F1D70" w:rsidRDefault="00000000">
            <w:pPr>
              <w:pStyle w:val="Jin0"/>
              <w:framePr w:w="10162" w:h="1550" w:wrap="none" w:vAnchor="page" w:hAnchor="page" w:x="577" w:y="4538"/>
              <w:tabs>
                <w:tab w:val="left" w:pos="1450"/>
                <w:tab w:val="left" w:pos="4628"/>
              </w:tabs>
              <w:ind w:firstLine="380"/>
              <w:rPr>
                <w:sz w:val="15"/>
                <w:szCs w:val="15"/>
              </w:rPr>
            </w:pPr>
            <w:r>
              <w:rPr>
                <w:rFonts w:ascii="Arial" w:eastAsia="Arial" w:hAnsi="Arial" w:cs="Arial"/>
                <w:color w:val="231E20"/>
                <w:sz w:val="15"/>
                <w:szCs w:val="15"/>
              </w:rPr>
              <w:t>snížená</w:t>
            </w:r>
            <w:r>
              <w:rPr>
                <w:rFonts w:ascii="Arial" w:eastAsia="Arial" w:hAnsi="Arial" w:cs="Arial"/>
                <w:color w:val="231E20"/>
                <w:sz w:val="15"/>
                <w:szCs w:val="15"/>
              </w:rPr>
              <w:tab/>
            </w:r>
            <w:proofErr w:type="gramStart"/>
            <w:r>
              <w:rPr>
                <w:rFonts w:ascii="Arial" w:eastAsia="Arial" w:hAnsi="Arial" w:cs="Arial"/>
                <w:color w:val="231E20"/>
                <w:sz w:val="15"/>
                <w:szCs w:val="15"/>
              </w:rPr>
              <w:t>12,00%</w:t>
            </w:r>
            <w:proofErr w:type="gramEnd"/>
            <w:r>
              <w:rPr>
                <w:rFonts w:ascii="Arial" w:eastAsia="Arial" w:hAnsi="Arial" w:cs="Arial"/>
                <w:color w:val="231E20"/>
                <w:sz w:val="15"/>
                <w:szCs w:val="15"/>
              </w:rPr>
              <w:tab/>
            </w:r>
            <w:r>
              <w:rPr>
                <w:rFonts w:ascii="Arial" w:eastAsia="Arial" w:hAnsi="Arial" w:cs="Arial"/>
                <w:b/>
                <w:bCs/>
                <w:color w:val="231E20"/>
                <w:sz w:val="15"/>
                <w:szCs w:val="15"/>
              </w:rPr>
              <w:t>0,00</w:t>
            </w:r>
          </w:p>
        </w:tc>
        <w:tc>
          <w:tcPr>
            <w:tcW w:w="3010" w:type="dxa"/>
            <w:tcBorders>
              <w:top w:val="single" w:sz="4" w:space="0" w:color="auto"/>
            </w:tcBorders>
            <w:shd w:val="clear" w:color="auto" w:fill="auto"/>
            <w:vAlign w:val="center"/>
          </w:tcPr>
          <w:p w14:paraId="3EA9CE02" w14:textId="77777777" w:rsidR="008F1D70" w:rsidRDefault="00000000">
            <w:pPr>
              <w:pStyle w:val="Jin0"/>
              <w:framePr w:w="10162" w:h="1550" w:wrap="none" w:vAnchor="page" w:hAnchor="page" w:x="577" w:y="4538"/>
              <w:jc w:val="right"/>
              <w:rPr>
                <w:sz w:val="15"/>
                <w:szCs w:val="15"/>
              </w:rPr>
            </w:pPr>
            <w:r>
              <w:rPr>
                <w:rFonts w:ascii="Arial" w:eastAsia="Arial" w:hAnsi="Arial" w:cs="Arial"/>
                <w:color w:val="231E20"/>
                <w:sz w:val="15"/>
                <w:szCs w:val="15"/>
              </w:rPr>
              <w:t>Výše daně</w:t>
            </w:r>
          </w:p>
          <w:p w14:paraId="1350F214" w14:textId="77777777" w:rsidR="008F1D70" w:rsidRDefault="00000000">
            <w:pPr>
              <w:pStyle w:val="Jin0"/>
              <w:framePr w:w="10162" w:h="1550" w:wrap="none" w:vAnchor="page" w:hAnchor="page" w:x="577" w:y="4538"/>
              <w:jc w:val="right"/>
              <w:rPr>
                <w:sz w:val="15"/>
                <w:szCs w:val="15"/>
              </w:rPr>
            </w:pPr>
            <w:r>
              <w:rPr>
                <w:rFonts w:ascii="Arial" w:eastAsia="Arial" w:hAnsi="Arial" w:cs="Arial"/>
                <w:b/>
                <w:bCs/>
                <w:color w:val="231E20"/>
                <w:sz w:val="15"/>
                <w:szCs w:val="15"/>
              </w:rPr>
              <w:t xml:space="preserve">1 </w:t>
            </w:r>
            <w:r>
              <w:rPr>
                <w:rFonts w:ascii="Arial" w:eastAsia="Arial" w:hAnsi="Arial" w:cs="Arial"/>
                <w:color w:val="231E20"/>
                <w:sz w:val="15"/>
                <w:szCs w:val="15"/>
              </w:rPr>
              <w:t>4</w:t>
            </w:r>
            <w:r>
              <w:rPr>
                <w:rFonts w:ascii="Arial" w:eastAsia="Arial" w:hAnsi="Arial" w:cs="Arial"/>
                <w:b/>
                <w:bCs/>
                <w:color w:val="231E20"/>
                <w:sz w:val="15"/>
                <w:szCs w:val="15"/>
              </w:rPr>
              <w:t xml:space="preserve">24 </w:t>
            </w:r>
            <w:r>
              <w:rPr>
                <w:rFonts w:ascii="Arial" w:eastAsia="Arial" w:hAnsi="Arial" w:cs="Arial"/>
                <w:color w:val="231E20"/>
                <w:sz w:val="15"/>
                <w:szCs w:val="15"/>
              </w:rPr>
              <w:t>1</w:t>
            </w:r>
            <w:r>
              <w:rPr>
                <w:rFonts w:ascii="Arial" w:eastAsia="Arial" w:hAnsi="Arial" w:cs="Arial"/>
                <w:b/>
                <w:bCs/>
                <w:color w:val="231E20"/>
                <w:sz w:val="15"/>
                <w:szCs w:val="15"/>
              </w:rPr>
              <w:t>09,81</w:t>
            </w:r>
          </w:p>
          <w:p w14:paraId="2363AA75" w14:textId="77777777" w:rsidR="008F1D70" w:rsidRDefault="00000000">
            <w:pPr>
              <w:pStyle w:val="Jin0"/>
              <w:framePr w:w="10162" w:h="1550" w:wrap="none" w:vAnchor="page" w:hAnchor="page" w:x="577" w:y="4538"/>
              <w:jc w:val="right"/>
              <w:rPr>
                <w:sz w:val="15"/>
                <w:szCs w:val="15"/>
              </w:rPr>
            </w:pPr>
            <w:r>
              <w:rPr>
                <w:rFonts w:ascii="Arial" w:eastAsia="Arial" w:hAnsi="Arial" w:cs="Arial"/>
                <w:b/>
                <w:bCs/>
                <w:color w:val="231E20"/>
                <w:sz w:val="15"/>
                <w:szCs w:val="15"/>
              </w:rPr>
              <w:t>0,00</w:t>
            </w:r>
          </w:p>
        </w:tc>
      </w:tr>
      <w:tr w:rsidR="008F1D70" w14:paraId="1C71AC58" w14:textId="77777777">
        <w:tblPrEx>
          <w:tblCellMar>
            <w:top w:w="0" w:type="dxa"/>
            <w:bottom w:w="0" w:type="dxa"/>
          </w:tblCellMar>
        </w:tblPrEx>
        <w:trPr>
          <w:trHeight w:hRule="exact" w:val="355"/>
        </w:trPr>
        <w:tc>
          <w:tcPr>
            <w:tcW w:w="7152" w:type="dxa"/>
            <w:tcBorders>
              <w:top w:val="single" w:sz="4" w:space="0" w:color="auto"/>
              <w:left w:val="single" w:sz="4" w:space="0" w:color="auto"/>
              <w:bottom w:val="single" w:sz="4" w:space="0" w:color="auto"/>
            </w:tcBorders>
            <w:shd w:val="clear" w:color="auto" w:fill="auto"/>
            <w:vAlign w:val="center"/>
          </w:tcPr>
          <w:p w14:paraId="25DA960C" w14:textId="77777777" w:rsidR="008F1D70" w:rsidRDefault="00000000">
            <w:pPr>
              <w:pStyle w:val="Jin0"/>
              <w:framePr w:w="10162" w:h="1550" w:wrap="none" w:vAnchor="page" w:hAnchor="page" w:x="577" w:y="4538"/>
              <w:tabs>
                <w:tab w:val="left" w:pos="2779"/>
                <w:tab w:val="left" w:pos="3547"/>
              </w:tabs>
              <w:rPr>
                <w:sz w:val="18"/>
                <w:szCs w:val="18"/>
              </w:rPr>
            </w:pPr>
            <w:r>
              <w:rPr>
                <w:rFonts w:ascii="Arial" w:eastAsia="Arial" w:hAnsi="Arial" w:cs="Arial"/>
                <w:b/>
                <w:bCs/>
                <w:color w:val="231E20"/>
                <w:sz w:val="18"/>
                <w:szCs w:val="18"/>
              </w:rPr>
              <w:t xml:space="preserve">Cena </w:t>
            </w:r>
            <w:r>
              <w:rPr>
                <w:rFonts w:ascii="Arial" w:eastAsia="Arial" w:hAnsi="Arial" w:cs="Arial"/>
                <w:color w:val="231E20"/>
                <w:sz w:val="18"/>
                <w:szCs w:val="18"/>
              </w:rPr>
              <w:t>s D</w:t>
            </w:r>
            <w:r>
              <w:rPr>
                <w:rFonts w:ascii="Arial" w:eastAsia="Arial" w:hAnsi="Arial" w:cs="Arial"/>
                <w:b/>
                <w:bCs/>
                <w:color w:val="231E20"/>
                <w:sz w:val="18"/>
                <w:szCs w:val="18"/>
              </w:rPr>
              <w:t>PH</w:t>
            </w:r>
            <w:r>
              <w:rPr>
                <w:rFonts w:ascii="Arial" w:eastAsia="Arial" w:hAnsi="Arial" w:cs="Arial"/>
                <w:b/>
                <w:bCs/>
                <w:color w:val="231E20"/>
                <w:sz w:val="18"/>
                <w:szCs w:val="18"/>
              </w:rPr>
              <w:tab/>
              <w:t>v</w:t>
            </w:r>
            <w:r>
              <w:rPr>
                <w:rFonts w:ascii="Arial" w:eastAsia="Arial" w:hAnsi="Arial" w:cs="Arial"/>
                <w:b/>
                <w:bCs/>
                <w:color w:val="231E20"/>
                <w:sz w:val="18"/>
                <w:szCs w:val="18"/>
              </w:rPr>
              <w:tab/>
              <w:t>CZK</w:t>
            </w:r>
          </w:p>
        </w:tc>
        <w:tc>
          <w:tcPr>
            <w:tcW w:w="3010" w:type="dxa"/>
            <w:tcBorders>
              <w:top w:val="single" w:sz="4" w:space="0" w:color="auto"/>
              <w:bottom w:val="single" w:sz="4" w:space="0" w:color="auto"/>
              <w:right w:val="single" w:sz="4" w:space="0" w:color="auto"/>
            </w:tcBorders>
            <w:shd w:val="clear" w:color="auto" w:fill="auto"/>
            <w:vAlign w:val="center"/>
          </w:tcPr>
          <w:p w14:paraId="4DBB106B" w14:textId="77777777" w:rsidR="008F1D70" w:rsidRDefault="00000000">
            <w:pPr>
              <w:pStyle w:val="Jin0"/>
              <w:framePr w:w="10162" w:h="1550" w:wrap="none" w:vAnchor="page" w:hAnchor="page" w:x="577" w:y="4538"/>
              <w:jc w:val="right"/>
              <w:rPr>
                <w:sz w:val="18"/>
                <w:szCs w:val="18"/>
              </w:rPr>
            </w:pPr>
            <w:r>
              <w:rPr>
                <w:rFonts w:ascii="Arial" w:eastAsia="Arial" w:hAnsi="Arial" w:cs="Arial"/>
                <w:b/>
                <w:bCs/>
                <w:color w:val="231E20"/>
                <w:sz w:val="18"/>
                <w:szCs w:val="18"/>
              </w:rPr>
              <w:t xml:space="preserve">8 </w:t>
            </w:r>
            <w:r>
              <w:rPr>
                <w:rFonts w:ascii="Arial" w:eastAsia="Arial" w:hAnsi="Arial" w:cs="Arial"/>
                <w:color w:val="231E20"/>
                <w:sz w:val="18"/>
                <w:szCs w:val="18"/>
              </w:rPr>
              <w:t>2</w:t>
            </w:r>
            <w:r>
              <w:rPr>
                <w:rFonts w:ascii="Arial" w:eastAsia="Arial" w:hAnsi="Arial" w:cs="Arial"/>
                <w:b/>
                <w:bCs/>
                <w:color w:val="231E20"/>
                <w:sz w:val="18"/>
                <w:szCs w:val="18"/>
              </w:rPr>
              <w:t xml:space="preserve">05 </w:t>
            </w:r>
            <w:r>
              <w:rPr>
                <w:rFonts w:ascii="Arial" w:eastAsia="Arial" w:hAnsi="Arial" w:cs="Arial"/>
                <w:color w:val="231E20"/>
                <w:sz w:val="18"/>
                <w:szCs w:val="18"/>
              </w:rPr>
              <w:t>5</w:t>
            </w:r>
            <w:r>
              <w:rPr>
                <w:rFonts w:ascii="Arial" w:eastAsia="Arial" w:hAnsi="Arial" w:cs="Arial"/>
                <w:b/>
                <w:bCs/>
                <w:color w:val="231E20"/>
                <w:sz w:val="18"/>
                <w:szCs w:val="18"/>
              </w:rPr>
              <w:t>85,10</w:t>
            </w:r>
          </w:p>
        </w:tc>
      </w:tr>
    </w:tbl>
    <w:p w14:paraId="4FED6CC8" w14:textId="77777777" w:rsidR="008F1D70" w:rsidRDefault="00000000">
      <w:pPr>
        <w:pStyle w:val="Zkladntext20"/>
        <w:framePr w:wrap="none" w:vAnchor="page" w:hAnchor="page" w:x="549" w:y="8551"/>
        <w:pBdr>
          <w:top w:val="single" w:sz="4" w:space="0" w:color="auto"/>
        </w:pBdr>
        <w:tabs>
          <w:tab w:val="left" w:pos="5318"/>
        </w:tabs>
        <w:spacing w:after="0"/>
        <w:rPr>
          <w:sz w:val="15"/>
          <w:szCs w:val="15"/>
        </w:rPr>
      </w:pPr>
      <w:r>
        <w:rPr>
          <w:b/>
          <w:bCs/>
          <w:sz w:val="15"/>
          <w:szCs w:val="15"/>
        </w:rPr>
        <w:t>Projektant</w:t>
      </w:r>
      <w:r>
        <w:rPr>
          <w:b/>
          <w:bCs/>
          <w:sz w:val="15"/>
          <w:szCs w:val="15"/>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181"/>
        <w:gridCol w:w="3038"/>
      </w:tblGrid>
      <w:tr w:rsidR="008F1D70" w14:paraId="2666ECEC" w14:textId="77777777">
        <w:tblPrEx>
          <w:tblCellMar>
            <w:top w:w="0" w:type="dxa"/>
            <w:bottom w:w="0" w:type="dxa"/>
          </w:tblCellMar>
        </w:tblPrEx>
        <w:trPr>
          <w:trHeight w:hRule="exact" w:val="173"/>
        </w:trPr>
        <w:tc>
          <w:tcPr>
            <w:tcW w:w="7181" w:type="dxa"/>
            <w:tcBorders>
              <w:bottom w:val="single" w:sz="4" w:space="0" w:color="auto"/>
            </w:tcBorders>
            <w:shd w:val="clear" w:color="auto" w:fill="auto"/>
            <w:vAlign w:val="bottom"/>
          </w:tcPr>
          <w:p w14:paraId="62731310" w14:textId="77777777" w:rsidR="008F1D70" w:rsidRDefault="00000000">
            <w:pPr>
              <w:pStyle w:val="Jin0"/>
              <w:framePr w:w="10219" w:h="173" w:wrap="none" w:vAnchor="page" w:hAnchor="page" w:x="549" w:y="10274"/>
              <w:tabs>
                <w:tab w:val="left" w:pos="3192"/>
                <w:tab w:val="left" w:pos="5318"/>
              </w:tabs>
              <w:rPr>
                <w:sz w:val="15"/>
                <w:szCs w:val="15"/>
              </w:rPr>
            </w:pPr>
            <w:r>
              <w:rPr>
                <w:rFonts w:ascii="Arial" w:eastAsia="Arial" w:hAnsi="Arial" w:cs="Arial"/>
                <w:color w:val="231E20"/>
                <w:sz w:val="15"/>
                <w:szCs w:val="15"/>
              </w:rPr>
              <w:t>Datum a podpis:</w:t>
            </w:r>
            <w:r>
              <w:rPr>
                <w:rFonts w:ascii="Arial" w:eastAsia="Arial" w:hAnsi="Arial" w:cs="Arial"/>
                <w:color w:val="231E20"/>
                <w:sz w:val="15"/>
                <w:szCs w:val="15"/>
              </w:rPr>
              <w:tab/>
              <w:t>Razítko</w:t>
            </w:r>
            <w:r>
              <w:rPr>
                <w:rFonts w:ascii="Arial" w:eastAsia="Arial" w:hAnsi="Arial" w:cs="Arial"/>
                <w:color w:val="231E20"/>
                <w:sz w:val="15"/>
                <w:szCs w:val="15"/>
              </w:rPr>
              <w:tab/>
              <w:t>Datum a podpis:</w:t>
            </w:r>
          </w:p>
        </w:tc>
        <w:tc>
          <w:tcPr>
            <w:tcW w:w="3038" w:type="dxa"/>
            <w:tcBorders>
              <w:bottom w:val="single" w:sz="4" w:space="0" w:color="auto"/>
            </w:tcBorders>
            <w:shd w:val="clear" w:color="auto" w:fill="auto"/>
            <w:vAlign w:val="bottom"/>
          </w:tcPr>
          <w:p w14:paraId="73AF47EB" w14:textId="77777777" w:rsidR="008F1D70" w:rsidRDefault="00000000">
            <w:pPr>
              <w:pStyle w:val="Jin0"/>
              <w:framePr w:w="10219" w:h="173" w:wrap="none" w:vAnchor="page" w:hAnchor="page" w:x="549" w:y="10274"/>
              <w:ind w:left="1420"/>
              <w:rPr>
                <w:sz w:val="15"/>
                <w:szCs w:val="15"/>
              </w:rPr>
            </w:pPr>
            <w:r>
              <w:rPr>
                <w:rFonts w:ascii="Arial" w:eastAsia="Arial" w:hAnsi="Arial" w:cs="Arial"/>
                <w:color w:val="231E20"/>
                <w:sz w:val="15"/>
                <w:szCs w:val="15"/>
              </w:rPr>
              <w:t>Razítko</w:t>
            </w:r>
          </w:p>
        </w:tc>
      </w:tr>
    </w:tbl>
    <w:p w14:paraId="559BD899" w14:textId="77777777" w:rsidR="008F1D70" w:rsidRDefault="00000000">
      <w:pPr>
        <w:pStyle w:val="Zkladntext20"/>
        <w:framePr w:wrap="none" w:vAnchor="page" w:hAnchor="page" w:x="549" w:y="10888"/>
        <w:pBdr>
          <w:top w:val="single" w:sz="4" w:space="0" w:color="auto"/>
        </w:pBdr>
        <w:tabs>
          <w:tab w:val="left" w:pos="5318"/>
        </w:tabs>
        <w:spacing w:after="0"/>
        <w:rPr>
          <w:sz w:val="15"/>
          <w:szCs w:val="15"/>
        </w:rPr>
      </w:pPr>
      <w:r>
        <w:rPr>
          <w:b/>
          <w:bCs/>
          <w:sz w:val="15"/>
          <w:szCs w:val="15"/>
        </w:rPr>
        <w:t>Objednavatel</w:t>
      </w:r>
      <w:r>
        <w:rPr>
          <w:b/>
          <w:bCs/>
          <w:sz w:val="15"/>
          <w:szCs w:val="15"/>
        </w:rPr>
        <w:tab/>
      </w:r>
      <w:r>
        <w:rPr>
          <w:sz w:val="15"/>
          <w:szCs w:val="15"/>
        </w:rPr>
        <w:t>Uchazeč</w:t>
      </w:r>
    </w:p>
    <w:tbl>
      <w:tblPr>
        <w:tblOverlap w:val="never"/>
        <w:tblW w:w="0" w:type="auto"/>
        <w:tblLayout w:type="fixed"/>
        <w:tblCellMar>
          <w:left w:w="10" w:type="dxa"/>
          <w:right w:w="10" w:type="dxa"/>
        </w:tblCellMar>
        <w:tblLook w:val="04A0" w:firstRow="1" w:lastRow="0" w:firstColumn="1" w:lastColumn="0" w:noHBand="0" w:noVBand="1"/>
      </w:tblPr>
      <w:tblGrid>
        <w:gridCol w:w="7181"/>
        <w:gridCol w:w="3038"/>
      </w:tblGrid>
      <w:tr w:rsidR="008F1D70" w14:paraId="5B5C0C79" w14:textId="77777777">
        <w:tblPrEx>
          <w:tblCellMar>
            <w:top w:w="0" w:type="dxa"/>
            <w:bottom w:w="0" w:type="dxa"/>
          </w:tblCellMar>
        </w:tblPrEx>
        <w:trPr>
          <w:trHeight w:hRule="exact" w:val="173"/>
        </w:trPr>
        <w:tc>
          <w:tcPr>
            <w:tcW w:w="7181" w:type="dxa"/>
            <w:tcBorders>
              <w:bottom w:val="single" w:sz="4" w:space="0" w:color="auto"/>
            </w:tcBorders>
            <w:shd w:val="clear" w:color="auto" w:fill="auto"/>
            <w:vAlign w:val="bottom"/>
          </w:tcPr>
          <w:p w14:paraId="56D14EA1" w14:textId="77777777" w:rsidR="008F1D70" w:rsidRDefault="00000000">
            <w:pPr>
              <w:pStyle w:val="Jin0"/>
              <w:framePr w:w="10219" w:h="173" w:wrap="none" w:vAnchor="page" w:hAnchor="page" w:x="549" w:y="12616"/>
              <w:tabs>
                <w:tab w:val="left" w:pos="3192"/>
                <w:tab w:val="left" w:pos="5318"/>
              </w:tabs>
              <w:rPr>
                <w:sz w:val="15"/>
                <w:szCs w:val="15"/>
              </w:rPr>
            </w:pPr>
            <w:r>
              <w:rPr>
                <w:rFonts w:ascii="Arial" w:eastAsia="Arial" w:hAnsi="Arial" w:cs="Arial"/>
                <w:color w:val="231E20"/>
                <w:sz w:val="15"/>
                <w:szCs w:val="15"/>
              </w:rPr>
              <w:t>Datum a podpis:</w:t>
            </w:r>
            <w:r>
              <w:rPr>
                <w:rFonts w:ascii="Arial" w:eastAsia="Arial" w:hAnsi="Arial" w:cs="Arial"/>
                <w:color w:val="231E20"/>
                <w:sz w:val="15"/>
                <w:szCs w:val="15"/>
              </w:rPr>
              <w:tab/>
              <w:t>Razítko</w:t>
            </w:r>
            <w:r>
              <w:rPr>
                <w:rFonts w:ascii="Arial" w:eastAsia="Arial" w:hAnsi="Arial" w:cs="Arial"/>
                <w:color w:val="231E20"/>
                <w:sz w:val="15"/>
                <w:szCs w:val="15"/>
              </w:rPr>
              <w:tab/>
              <w:t>Datum a podpis:</w:t>
            </w:r>
          </w:p>
        </w:tc>
        <w:tc>
          <w:tcPr>
            <w:tcW w:w="3038" w:type="dxa"/>
            <w:tcBorders>
              <w:bottom w:val="single" w:sz="4" w:space="0" w:color="auto"/>
            </w:tcBorders>
            <w:shd w:val="clear" w:color="auto" w:fill="auto"/>
            <w:vAlign w:val="bottom"/>
          </w:tcPr>
          <w:p w14:paraId="36C269A7" w14:textId="77777777" w:rsidR="008F1D70" w:rsidRDefault="00000000">
            <w:pPr>
              <w:pStyle w:val="Jin0"/>
              <w:framePr w:w="10219" w:h="173" w:wrap="none" w:vAnchor="page" w:hAnchor="page" w:x="549" w:y="12616"/>
              <w:ind w:left="1420"/>
              <w:rPr>
                <w:sz w:val="15"/>
                <w:szCs w:val="15"/>
              </w:rPr>
            </w:pPr>
            <w:r>
              <w:rPr>
                <w:rFonts w:ascii="Arial" w:eastAsia="Arial" w:hAnsi="Arial" w:cs="Arial"/>
                <w:color w:val="231E20"/>
                <w:sz w:val="15"/>
                <w:szCs w:val="15"/>
              </w:rPr>
              <w:t>Razítko</w:t>
            </w:r>
          </w:p>
        </w:tc>
      </w:tr>
    </w:tbl>
    <w:p w14:paraId="755771DE" w14:textId="77777777" w:rsidR="008F1D70" w:rsidRDefault="00000000">
      <w:pPr>
        <w:pStyle w:val="Zhlavnebozpat0"/>
        <w:framePr w:wrap="none" w:vAnchor="page" w:hAnchor="page" w:x="5593" w:y="16413"/>
        <w:rPr>
          <w:sz w:val="12"/>
          <w:szCs w:val="12"/>
        </w:rPr>
      </w:pPr>
      <w:r>
        <w:rPr>
          <w:rFonts w:ascii="Arial" w:eastAsia="Arial" w:hAnsi="Arial" w:cs="Arial"/>
          <w:color w:val="231E20"/>
          <w:sz w:val="12"/>
          <w:szCs w:val="12"/>
        </w:rPr>
        <w:t>Strana 1 z 6</w:t>
      </w:r>
    </w:p>
    <w:p w14:paraId="36B851C7"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58260A25" w14:textId="77777777" w:rsidR="008F1D70" w:rsidRDefault="008F1D70">
      <w:pPr>
        <w:spacing w:line="1" w:lineRule="exact"/>
      </w:pPr>
    </w:p>
    <w:p w14:paraId="466018E3" w14:textId="77777777" w:rsidR="008F1D70" w:rsidRDefault="00000000">
      <w:pPr>
        <w:pStyle w:val="Zkladntext30"/>
        <w:framePr w:wrap="none" w:vAnchor="page" w:hAnchor="page" w:x="577" w:y="611"/>
        <w:spacing w:after="0"/>
      </w:pPr>
      <w:r>
        <w:t>REKAPITULACE OBJEKTŮ STAVBY A SOUPISŮ PRACÍ</w:t>
      </w:r>
    </w:p>
    <w:tbl>
      <w:tblPr>
        <w:tblOverlap w:val="never"/>
        <w:tblW w:w="0" w:type="auto"/>
        <w:tblLayout w:type="fixed"/>
        <w:tblCellMar>
          <w:left w:w="10" w:type="dxa"/>
          <w:right w:w="10" w:type="dxa"/>
        </w:tblCellMar>
        <w:tblLook w:val="04A0" w:firstRow="1" w:lastRow="0" w:firstColumn="1" w:lastColumn="0" w:noHBand="0" w:noVBand="1"/>
      </w:tblPr>
      <w:tblGrid>
        <w:gridCol w:w="1210"/>
        <w:gridCol w:w="3869"/>
        <w:gridCol w:w="2122"/>
        <w:gridCol w:w="3518"/>
      </w:tblGrid>
      <w:tr w:rsidR="008F1D70" w14:paraId="3A6AFDAD" w14:textId="77777777">
        <w:tblPrEx>
          <w:tblCellMar>
            <w:top w:w="0" w:type="dxa"/>
            <w:bottom w:w="0" w:type="dxa"/>
          </w:tblCellMar>
        </w:tblPrEx>
        <w:trPr>
          <w:trHeight w:hRule="exact" w:val="240"/>
        </w:trPr>
        <w:tc>
          <w:tcPr>
            <w:tcW w:w="1210" w:type="dxa"/>
            <w:shd w:val="clear" w:color="auto" w:fill="auto"/>
          </w:tcPr>
          <w:p w14:paraId="6FA7A86F" w14:textId="77777777" w:rsidR="008F1D70" w:rsidRDefault="00000000">
            <w:pPr>
              <w:pStyle w:val="Jin0"/>
              <w:framePr w:w="10718" w:h="1978" w:wrap="none" w:vAnchor="page" w:hAnchor="page" w:x="577" w:y="1015"/>
              <w:rPr>
                <w:sz w:val="15"/>
                <w:szCs w:val="15"/>
              </w:rPr>
            </w:pPr>
            <w:r>
              <w:rPr>
                <w:rFonts w:ascii="Arial" w:eastAsia="Arial" w:hAnsi="Arial" w:cs="Arial"/>
                <w:color w:val="231E20"/>
                <w:sz w:val="15"/>
                <w:szCs w:val="15"/>
              </w:rPr>
              <w:t>Kód:</w:t>
            </w:r>
          </w:p>
        </w:tc>
        <w:tc>
          <w:tcPr>
            <w:tcW w:w="3869" w:type="dxa"/>
            <w:shd w:val="clear" w:color="auto" w:fill="auto"/>
          </w:tcPr>
          <w:p w14:paraId="0DF5A0B7" w14:textId="77777777" w:rsidR="008F1D70" w:rsidRDefault="00000000">
            <w:pPr>
              <w:pStyle w:val="Jin0"/>
              <w:framePr w:w="10718" w:h="1978" w:wrap="none" w:vAnchor="page" w:hAnchor="page" w:x="577" w:y="1015"/>
              <w:ind w:firstLine="520"/>
              <w:rPr>
                <w:sz w:val="15"/>
                <w:szCs w:val="15"/>
              </w:rPr>
            </w:pPr>
            <w:r>
              <w:rPr>
                <w:rFonts w:ascii="Arial" w:eastAsia="Arial" w:hAnsi="Arial" w:cs="Arial"/>
                <w:color w:val="231E20"/>
                <w:sz w:val="15"/>
                <w:szCs w:val="15"/>
              </w:rPr>
              <w:t>1015/24/029</w:t>
            </w:r>
          </w:p>
        </w:tc>
        <w:tc>
          <w:tcPr>
            <w:tcW w:w="2122" w:type="dxa"/>
            <w:shd w:val="clear" w:color="auto" w:fill="auto"/>
          </w:tcPr>
          <w:p w14:paraId="23233FA9" w14:textId="77777777" w:rsidR="008F1D70" w:rsidRDefault="008F1D70">
            <w:pPr>
              <w:framePr w:w="10718" w:h="1978" w:wrap="none" w:vAnchor="page" w:hAnchor="page" w:x="577" w:y="1015"/>
              <w:rPr>
                <w:sz w:val="10"/>
                <w:szCs w:val="10"/>
              </w:rPr>
            </w:pPr>
          </w:p>
        </w:tc>
        <w:tc>
          <w:tcPr>
            <w:tcW w:w="3518" w:type="dxa"/>
            <w:shd w:val="clear" w:color="auto" w:fill="auto"/>
          </w:tcPr>
          <w:p w14:paraId="1A4DEC32" w14:textId="77777777" w:rsidR="008F1D70" w:rsidRDefault="008F1D70">
            <w:pPr>
              <w:framePr w:w="10718" w:h="1978" w:wrap="none" w:vAnchor="page" w:hAnchor="page" w:x="577" w:y="1015"/>
              <w:rPr>
                <w:sz w:val="10"/>
                <w:szCs w:val="10"/>
              </w:rPr>
            </w:pPr>
          </w:p>
        </w:tc>
      </w:tr>
      <w:tr w:rsidR="008F1D70" w14:paraId="27D253D0" w14:textId="77777777">
        <w:tblPrEx>
          <w:tblCellMar>
            <w:top w:w="0" w:type="dxa"/>
            <w:bottom w:w="0" w:type="dxa"/>
          </w:tblCellMar>
        </w:tblPrEx>
        <w:trPr>
          <w:trHeight w:hRule="exact" w:val="398"/>
        </w:trPr>
        <w:tc>
          <w:tcPr>
            <w:tcW w:w="1210" w:type="dxa"/>
            <w:shd w:val="clear" w:color="auto" w:fill="auto"/>
            <w:vAlign w:val="center"/>
          </w:tcPr>
          <w:p w14:paraId="3592A293" w14:textId="77777777" w:rsidR="008F1D70" w:rsidRDefault="00000000">
            <w:pPr>
              <w:pStyle w:val="Jin0"/>
              <w:framePr w:w="10718" w:h="1978" w:wrap="none" w:vAnchor="page" w:hAnchor="page" w:x="577" w:y="1015"/>
              <w:rPr>
                <w:sz w:val="16"/>
                <w:szCs w:val="16"/>
              </w:rPr>
            </w:pPr>
            <w:r>
              <w:rPr>
                <w:rFonts w:ascii="Arial" w:eastAsia="Arial" w:hAnsi="Arial" w:cs="Arial"/>
                <w:b/>
                <w:bCs/>
                <w:color w:val="231E20"/>
                <w:sz w:val="16"/>
                <w:szCs w:val="16"/>
              </w:rPr>
              <w:t>Stavba:</w:t>
            </w:r>
          </w:p>
        </w:tc>
        <w:tc>
          <w:tcPr>
            <w:tcW w:w="3869" w:type="dxa"/>
            <w:shd w:val="clear" w:color="auto" w:fill="auto"/>
            <w:vAlign w:val="center"/>
          </w:tcPr>
          <w:p w14:paraId="5573BB3E" w14:textId="77777777" w:rsidR="008F1D70" w:rsidRDefault="00000000">
            <w:pPr>
              <w:pStyle w:val="Jin0"/>
              <w:framePr w:w="10718" w:h="1978" w:wrap="none" w:vAnchor="page" w:hAnchor="page" w:x="577" w:y="1015"/>
              <w:ind w:firstLine="520"/>
              <w:rPr>
                <w:sz w:val="16"/>
                <w:szCs w:val="16"/>
              </w:rPr>
            </w:pPr>
            <w:r>
              <w:rPr>
                <w:rFonts w:ascii="Arial" w:eastAsia="Arial" w:hAnsi="Arial" w:cs="Arial"/>
                <w:b/>
                <w:bCs/>
                <w:color w:val="231E20"/>
                <w:sz w:val="16"/>
                <w:szCs w:val="16"/>
              </w:rPr>
              <w:t xml:space="preserve">Zelená </w:t>
            </w:r>
            <w:proofErr w:type="gramStart"/>
            <w:r>
              <w:rPr>
                <w:rFonts w:ascii="Arial" w:eastAsia="Arial" w:hAnsi="Arial" w:cs="Arial"/>
                <w:color w:val="231E20"/>
                <w:sz w:val="16"/>
                <w:szCs w:val="16"/>
              </w:rPr>
              <w:t>b</w:t>
            </w:r>
            <w:r>
              <w:rPr>
                <w:rFonts w:ascii="Arial" w:eastAsia="Arial" w:hAnsi="Arial" w:cs="Arial"/>
                <w:b/>
                <w:bCs/>
                <w:color w:val="231E20"/>
                <w:sz w:val="16"/>
                <w:szCs w:val="16"/>
              </w:rPr>
              <w:t xml:space="preserve">rána </w:t>
            </w:r>
            <w:r>
              <w:rPr>
                <w:rFonts w:ascii="Arial" w:eastAsia="Arial" w:hAnsi="Arial" w:cs="Arial"/>
                <w:color w:val="231E20"/>
                <w:sz w:val="16"/>
                <w:szCs w:val="16"/>
              </w:rPr>
              <w:t>- o</w:t>
            </w:r>
            <w:r>
              <w:rPr>
                <w:rFonts w:ascii="Arial" w:eastAsia="Arial" w:hAnsi="Arial" w:cs="Arial"/>
                <w:b/>
                <w:bCs/>
                <w:color w:val="231E20"/>
                <w:sz w:val="16"/>
                <w:szCs w:val="16"/>
              </w:rPr>
              <w:t>prava</w:t>
            </w:r>
            <w:proofErr w:type="gramEnd"/>
            <w:r>
              <w:rPr>
                <w:rFonts w:ascii="Arial" w:eastAsia="Arial" w:hAnsi="Arial" w:cs="Arial"/>
                <w:b/>
                <w:bCs/>
                <w:color w:val="231E20"/>
                <w:sz w:val="16"/>
                <w:szCs w:val="16"/>
              </w:rPr>
              <w:t xml:space="preserve"> </w:t>
            </w:r>
            <w:r>
              <w:rPr>
                <w:rFonts w:ascii="Arial" w:eastAsia="Arial" w:hAnsi="Arial" w:cs="Arial"/>
                <w:color w:val="231E20"/>
                <w:sz w:val="16"/>
                <w:szCs w:val="16"/>
              </w:rPr>
              <w:t>- I</w:t>
            </w:r>
            <w:r>
              <w:rPr>
                <w:rFonts w:ascii="Arial" w:eastAsia="Arial" w:hAnsi="Arial" w:cs="Arial"/>
                <w:b/>
                <w:bCs/>
                <w:color w:val="231E20"/>
                <w:sz w:val="16"/>
                <w:szCs w:val="16"/>
              </w:rPr>
              <w:t xml:space="preserve">II. </w:t>
            </w:r>
            <w:r>
              <w:rPr>
                <w:rFonts w:ascii="Arial" w:eastAsia="Arial" w:hAnsi="Arial" w:cs="Arial"/>
                <w:color w:val="231E20"/>
                <w:sz w:val="16"/>
                <w:szCs w:val="16"/>
              </w:rPr>
              <w:t>e</w:t>
            </w:r>
            <w:r>
              <w:rPr>
                <w:rFonts w:ascii="Arial" w:eastAsia="Arial" w:hAnsi="Arial" w:cs="Arial"/>
                <w:b/>
                <w:bCs/>
                <w:color w:val="231E20"/>
                <w:sz w:val="16"/>
                <w:szCs w:val="16"/>
              </w:rPr>
              <w:t>tapa</w:t>
            </w:r>
          </w:p>
        </w:tc>
        <w:tc>
          <w:tcPr>
            <w:tcW w:w="2122" w:type="dxa"/>
            <w:shd w:val="clear" w:color="auto" w:fill="auto"/>
          </w:tcPr>
          <w:p w14:paraId="53E30B32" w14:textId="77777777" w:rsidR="008F1D70" w:rsidRDefault="008F1D70">
            <w:pPr>
              <w:framePr w:w="10718" w:h="1978" w:wrap="none" w:vAnchor="page" w:hAnchor="page" w:x="577" w:y="1015"/>
              <w:rPr>
                <w:sz w:val="10"/>
                <w:szCs w:val="10"/>
              </w:rPr>
            </w:pPr>
          </w:p>
        </w:tc>
        <w:tc>
          <w:tcPr>
            <w:tcW w:w="3518" w:type="dxa"/>
            <w:shd w:val="clear" w:color="auto" w:fill="auto"/>
          </w:tcPr>
          <w:p w14:paraId="4831568E" w14:textId="77777777" w:rsidR="008F1D70" w:rsidRDefault="008F1D70">
            <w:pPr>
              <w:framePr w:w="10718" w:h="1978" w:wrap="none" w:vAnchor="page" w:hAnchor="page" w:x="577" w:y="1015"/>
              <w:rPr>
                <w:sz w:val="10"/>
                <w:szCs w:val="10"/>
              </w:rPr>
            </w:pPr>
          </w:p>
        </w:tc>
      </w:tr>
      <w:tr w:rsidR="008F1D70" w14:paraId="6C60B649" w14:textId="77777777">
        <w:tblPrEx>
          <w:tblCellMar>
            <w:top w:w="0" w:type="dxa"/>
            <w:bottom w:w="0" w:type="dxa"/>
          </w:tblCellMar>
        </w:tblPrEx>
        <w:trPr>
          <w:trHeight w:hRule="exact" w:val="341"/>
        </w:trPr>
        <w:tc>
          <w:tcPr>
            <w:tcW w:w="1210" w:type="dxa"/>
            <w:shd w:val="clear" w:color="auto" w:fill="auto"/>
            <w:vAlign w:val="center"/>
          </w:tcPr>
          <w:p w14:paraId="4AE61E51" w14:textId="77777777" w:rsidR="008F1D70" w:rsidRDefault="00000000">
            <w:pPr>
              <w:pStyle w:val="Jin0"/>
              <w:framePr w:w="10718" w:h="1978" w:wrap="none" w:vAnchor="page" w:hAnchor="page" w:x="577" w:y="1015"/>
              <w:rPr>
                <w:sz w:val="15"/>
                <w:szCs w:val="15"/>
              </w:rPr>
            </w:pPr>
            <w:r>
              <w:rPr>
                <w:rFonts w:ascii="Arial" w:eastAsia="Arial" w:hAnsi="Arial" w:cs="Arial"/>
                <w:color w:val="231E20"/>
                <w:sz w:val="15"/>
                <w:szCs w:val="15"/>
              </w:rPr>
              <w:t>Místo:</w:t>
            </w:r>
          </w:p>
        </w:tc>
        <w:tc>
          <w:tcPr>
            <w:tcW w:w="3869" w:type="dxa"/>
            <w:shd w:val="clear" w:color="auto" w:fill="auto"/>
            <w:vAlign w:val="center"/>
          </w:tcPr>
          <w:p w14:paraId="7925D566" w14:textId="77777777" w:rsidR="008F1D70" w:rsidRDefault="00000000">
            <w:pPr>
              <w:pStyle w:val="Jin0"/>
              <w:framePr w:w="10718" w:h="1978" w:wrap="none" w:vAnchor="page" w:hAnchor="page" w:x="577" w:y="1015"/>
              <w:ind w:firstLine="520"/>
              <w:rPr>
                <w:sz w:val="15"/>
                <w:szCs w:val="15"/>
              </w:rPr>
            </w:pPr>
            <w:r>
              <w:rPr>
                <w:rFonts w:ascii="Arial" w:eastAsia="Arial" w:hAnsi="Arial" w:cs="Arial"/>
                <w:color w:val="231E20"/>
                <w:sz w:val="15"/>
                <w:szCs w:val="15"/>
              </w:rPr>
              <w:t>P</w:t>
            </w:r>
            <w:r>
              <w:rPr>
                <w:rFonts w:ascii="Arial" w:eastAsia="Arial" w:hAnsi="Arial" w:cs="Arial"/>
                <w:b/>
                <w:bCs/>
                <w:color w:val="231E20"/>
                <w:sz w:val="15"/>
                <w:szCs w:val="15"/>
              </w:rPr>
              <w:t>ardubice</w:t>
            </w:r>
          </w:p>
        </w:tc>
        <w:tc>
          <w:tcPr>
            <w:tcW w:w="2122" w:type="dxa"/>
            <w:shd w:val="clear" w:color="auto" w:fill="auto"/>
            <w:vAlign w:val="center"/>
          </w:tcPr>
          <w:p w14:paraId="3B78B14D" w14:textId="77777777" w:rsidR="008F1D70" w:rsidRDefault="00000000">
            <w:pPr>
              <w:pStyle w:val="Jin0"/>
              <w:framePr w:w="10718" w:h="1978" w:wrap="none" w:vAnchor="page" w:hAnchor="page" w:x="577" w:y="1015"/>
              <w:ind w:firstLine="760"/>
              <w:rPr>
                <w:sz w:val="15"/>
                <w:szCs w:val="15"/>
              </w:rPr>
            </w:pPr>
            <w:r>
              <w:rPr>
                <w:rFonts w:ascii="Arial" w:eastAsia="Arial" w:hAnsi="Arial" w:cs="Arial"/>
                <w:color w:val="231E20"/>
                <w:sz w:val="15"/>
                <w:szCs w:val="15"/>
              </w:rPr>
              <w:t>Datum:</w:t>
            </w:r>
          </w:p>
        </w:tc>
        <w:tc>
          <w:tcPr>
            <w:tcW w:w="3518" w:type="dxa"/>
            <w:shd w:val="clear" w:color="auto" w:fill="auto"/>
            <w:vAlign w:val="center"/>
          </w:tcPr>
          <w:p w14:paraId="2036AB92" w14:textId="77777777" w:rsidR="008F1D70" w:rsidRDefault="00000000">
            <w:pPr>
              <w:pStyle w:val="Jin0"/>
              <w:framePr w:w="10718" w:h="1978" w:wrap="none" w:vAnchor="page" w:hAnchor="page" w:x="577" w:y="1015"/>
              <w:ind w:left="1640"/>
              <w:rPr>
                <w:sz w:val="15"/>
                <w:szCs w:val="15"/>
              </w:rPr>
            </w:pPr>
            <w:r>
              <w:rPr>
                <w:rFonts w:ascii="Arial" w:eastAsia="Arial" w:hAnsi="Arial" w:cs="Arial"/>
                <w:color w:val="231E20"/>
                <w:sz w:val="15"/>
                <w:szCs w:val="15"/>
              </w:rPr>
              <w:t>1. 12.2025</w:t>
            </w:r>
          </w:p>
        </w:tc>
      </w:tr>
      <w:tr w:rsidR="008F1D70" w14:paraId="13B9011E" w14:textId="77777777">
        <w:tblPrEx>
          <w:tblCellMar>
            <w:top w:w="0" w:type="dxa"/>
            <w:bottom w:w="0" w:type="dxa"/>
          </w:tblCellMar>
        </w:tblPrEx>
        <w:trPr>
          <w:trHeight w:hRule="exact" w:val="595"/>
        </w:trPr>
        <w:tc>
          <w:tcPr>
            <w:tcW w:w="1210" w:type="dxa"/>
            <w:shd w:val="clear" w:color="auto" w:fill="auto"/>
            <w:vAlign w:val="center"/>
          </w:tcPr>
          <w:p w14:paraId="553DFBD7" w14:textId="77777777" w:rsidR="008F1D70" w:rsidRDefault="00000000">
            <w:pPr>
              <w:pStyle w:val="Jin0"/>
              <w:framePr w:w="10718" w:h="1978" w:wrap="none" w:vAnchor="page" w:hAnchor="page" w:x="577" w:y="1015"/>
              <w:rPr>
                <w:sz w:val="15"/>
                <w:szCs w:val="15"/>
              </w:rPr>
            </w:pPr>
            <w:r>
              <w:rPr>
                <w:rFonts w:ascii="Arial" w:eastAsia="Arial" w:hAnsi="Arial" w:cs="Arial"/>
                <w:color w:val="231E20"/>
                <w:sz w:val="15"/>
                <w:szCs w:val="15"/>
              </w:rPr>
              <w:t>Zadavatel:</w:t>
            </w:r>
          </w:p>
          <w:p w14:paraId="45F3418B" w14:textId="77777777" w:rsidR="008F1D70" w:rsidRDefault="00000000">
            <w:pPr>
              <w:pStyle w:val="Jin0"/>
              <w:framePr w:w="10718" w:h="1978" w:wrap="none" w:vAnchor="page" w:hAnchor="page" w:x="577" w:y="1015"/>
              <w:rPr>
                <w:sz w:val="15"/>
                <w:szCs w:val="15"/>
              </w:rPr>
            </w:pPr>
            <w:r>
              <w:rPr>
                <w:rFonts w:ascii="Arial" w:eastAsia="Arial" w:hAnsi="Arial" w:cs="Arial"/>
                <w:color w:val="231E20"/>
                <w:sz w:val="15"/>
                <w:szCs w:val="15"/>
              </w:rPr>
              <w:t>Uchazeč:</w:t>
            </w:r>
          </w:p>
        </w:tc>
        <w:tc>
          <w:tcPr>
            <w:tcW w:w="3869" w:type="dxa"/>
            <w:shd w:val="clear" w:color="auto" w:fill="auto"/>
            <w:vAlign w:val="center"/>
          </w:tcPr>
          <w:p w14:paraId="2026548E" w14:textId="77777777" w:rsidR="008F1D70" w:rsidRDefault="00000000">
            <w:pPr>
              <w:pStyle w:val="Jin0"/>
              <w:framePr w:w="10718" w:h="1978" w:wrap="none" w:vAnchor="page" w:hAnchor="page" w:x="577" w:y="1015"/>
              <w:ind w:firstLine="520"/>
              <w:rPr>
                <w:sz w:val="15"/>
                <w:szCs w:val="15"/>
              </w:rPr>
            </w:pPr>
            <w:r>
              <w:rPr>
                <w:rFonts w:ascii="Arial" w:eastAsia="Arial" w:hAnsi="Arial" w:cs="Arial"/>
                <w:color w:val="231E20"/>
                <w:sz w:val="15"/>
                <w:szCs w:val="15"/>
              </w:rPr>
              <w:t>Statutární město Pardubice</w:t>
            </w:r>
          </w:p>
          <w:p w14:paraId="79868401" w14:textId="77777777" w:rsidR="008F1D70" w:rsidRDefault="00000000">
            <w:pPr>
              <w:pStyle w:val="Jin0"/>
              <w:framePr w:w="10718" w:h="1978" w:wrap="none" w:vAnchor="page" w:hAnchor="page" w:x="577" w:y="1015"/>
              <w:ind w:firstLine="520"/>
              <w:rPr>
                <w:sz w:val="15"/>
                <w:szCs w:val="15"/>
              </w:rPr>
            </w:pPr>
            <w:r>
              <w:rPr>
                <w:rFonts w:ascii="Arial" w:eastAsia="Arial" w:hAnsi="Arial" w:cs="Arial"/>
                <w:color w:val="231E20"/>
                <w:sz w:val="15"/>
                <w:szCs w:val="15"/>
              </w:rPr>
              <w:t>Chládek a Tintěra, Pardubice, a.s.</w:t>
            </w:r>
          </w:p>
        </w:tc>
        <w:tc>
          <w:tcPr>
            <w:tcW w:w="2122" w:type="dxa"/>
            <w:shd w:val="clear" w:color="auto" w:fill="auto"/>
            <w:vAlign w:val="center"/>
          </w:tcPr>
          <w:p w14:paraId="388311F3" w14:textId="77777777" w:rsidR="008F1D70" w:rsidRDefault="00000000">
            <w:pPr>
              <w:pStyle w:val="Jin0"/>
              <w:framePr w:w="10718" w:h="1978" w:wrap="none" w:vAnchor="page" w:hAnchor="page" w:x="577" w:y="1015"/>
              <w:ind w:firstLine="760"/>
              <w:rPr>
                <w:sz w:val="15"/>
                <w:szCs w:val="15"/>
              </w:rPr>
            </w:pPr>
            <w:r>
              <w:rPr>
                <w:rFonts w:ascii="Arial" w:eastAsia="Arial" w:hAnsi="Arial" w:cs="Arial"/>
                <w:color w:val="231E20"/>
                <w:sz w:val="15"/>
                <w:szCs w:val="15"/>
              </w:rPr>
              <w:t>Projektant:</w:t>
            </w:r>
          </w:p>
          <w:p w14:paraId="17546D39" w14:textId="77777777" w:rsidR="008F1D70" w:rsidRDefault="00000000">
            <w:pPr>
              <w:pStyle w:val="Jin0"/>
              <w:framePr w:w="10718" w:h="1978" w:wrap="none" w:vAnchor="page" w:hAnchor="page" w:x="577" w:y="1015"/>
              <w:ind w:firstLine="760"/>
              <w:rPr>
                <w:sz w:val="15"/>
                <w:szCs w:val="15"/>
              </w:rPr>
            </w:pPr>
            <w:r>
              <w:rPr>
                <w:rFonts w:ascii="Arial" w:eastAsia="Arial" w:hAnsi="Arial" w:cs="Arial"/>
                <w:color w:val="231E20"/>
                <w:sz w:val="15"/>
                <w:szCs w:val="15"/>
              </w:rPr>
              <w:t>Zpracovatel:</w:t>
            </w:r>
          </w:p>
        </w:tc>
        <w:tc>
          <w:tcPr>
            <w:tcW w:w="3518" w:type="dxa"/>
            <w:shd w:val="clear" w:color="auto" w:fill="auto"/>
          </w:tcPr>
          <w:p w14:paraId="1CEEE44C" w14:textId="77777777" w:rsidR="008F1D70" w:rsidRDefault="008F1D70">
            <w:pPr>
              <w:framePr w:w="10718" w:h="1978" w:wrap="none" w:vAnchor="page" w:hAnchor="page" w:x="577" w:y="1015"/>
              <w:rPr>
                <w:sz w:val="10"/>
                <w:szCs w:val="10"/>
              </w:rPr>
            </w:pPr>
          </w:p>
        </w:tc>
      </w:tr>
      <w:tr w:rsidR="008F1D70" w14:paraId="709696DD" w14:textId="77777777">
        <w:tblPrEx>
          <w:tblCellMar>
            <w:top w:w="0" w:type="dxa"/>
            <w:bottom w:w="0" w:type="dxa"/>
          </w:tblCellMar>
        </w:tblPrEx>
        <w:trPr>
          <w:trHeight w:hRule="exact" w:val="403"/>
        </w:trPr>
        <w:tc>
          <w:tcPr>
            <w:tcW w:w="1210" w:type="dxa"/>
            <w:tcBorders>
              <w:top w:val="single" w:sz="4" w:space="0" w:color="auto"/>
              <w:left w:val="single" w:sz="4" w:space="0" w:color="auto"/>
              <w:bottom w:val="single" w:sz="4" w:space="0" w:color="auto"/>
            </w:tcBorders>
            <w:shd w:val="clear" w:color="auto" w:fill="auto"/>
            <w:vAlign w:val="center"/>
          </w:tcPr>
          <w:p w14:paraId="3B6C96A5" w14:textId="77777777" w:rsidR="008F1D70" w:rsidRDefault="00000000">
            <w:pPr>
              <w:pStyle w:val="Jin0"/>
              <w:framePr w:w="10718" w:h="1978" w:wrap="none" w:vAnchor="page" w:hAnchor="page" w:x="577" w:y="1015"/>
              <w:ind w:firstLine="380"/>
              <w:rPr>
                <w:sz w:val="13"/>
                <w:szCs w:val="13"/>
              </w:rPr>
            </w:pPr>
            <w:r>
              <w:rPr>
                <w:rFonts w:ascii="Arial" w:eastAsia="Arial" w:hAnsi="Arial" w:cs="Arial"/>
                <w:color w:val="231E20"/>
                <w:sz w:val="13"/>
                <w:szCs w:val="13"/>
              </w:rPr>
              <w:t>Kód</w:t>
            </w:r>
          </w:p>
        </w:tc>
        <w:tc>
          <w:tcPr>
            <w:tcW w:w="3869" w:type="dxa"/>
            <w:tcBorders>
              <w:top w:val="single" w:sz="4" w:space="0" w:color="auto"/>
              <w:bottom w:val="single" w:sz="4" w:space="0" w:color="auto"/>
            </w:tcBorders>
            <w:shd w:val="clear" w:color="auto" w:fill="auto"/>
            <w:vAlign w:val="center"/>
          </w:tcPr>
          <w:p w14:paraId="4FDBFB00" w14:textId="77777777" w:rsidR="008F1D70" w:rsidRDefault="00000000">
            <w:pPr>
              <w:pStyle w:val="Jin0"/>
              <w:framePr w:w="10718" w:h="1978" w:wrap="none" w:vAnchor="page" w:hAnchor="page" w:x="577" w:y="1015"/>
              <w:jc w:val="center"/>
              <w:rPr>
                <w:sz w:val="13"/>
                <w:szCs w:val="13"/>
              </w:rPr>
            </w:pPr>
            <w:r>
              <w:rPr>
                <w:rFonts w:ascii="Arial" w:eastAsia="Arial" w:hAnsi="Arial" w:cs="Arial"/>
                <w:color w:val="231E20"/>
                <w:sz w:val="13"/>
                <w:szCs w:val="13"/>
              </w:rPr>
              <w:t>Popis</w:t>
            </w:r>
          </w:p>
        </w:tc>
        <w:tc>
          <w:tcPr>
            <w:tcW w:w="2122" w:type="dxa"/>
            <w:tcBorders>
              <w:top w:val="single" w:sz="4" w:space="0" w:color="auto"/>
              <w:bottom w:val="single" w:sz="4" w:space="0" w:color="auto"/>
            </w:tcBorders>
            <w:shd w:val="clear" w:color="auto" w:fill="auto"/>
          </w:tcPr>
          <w:p w14:paraId="45391EA5" w14:textId="77777777" w:rsidR="008F1D70" w:rsidRDefault="008F1D70">
            <w:pPr>
              <w:framePr w:w="10718" w:h="1978" w:wrap="none" w:vAnchor="page" w:hAnchor="page" w:x="577" w:y="1015"/>
              <w:rPr>
                <w:sz w:val="10"/>
                <w:szCs w:val="10"/>
              </w:rPr>
            </w:pPr>
          </w:p>
        </w:tc>
        <w:tc>
          <w:tcPr>
            <w:tcW w:w="3518" w:type="dxa"/>
            <w:tcBorders>
              <w:top w:val="single" w:sz="4" w:space="0" w:color="auto"/>
              <w:bottom w:val="single" w:sz="4" w:space="0" w:color="auto"/>
              <w:right w:val="single" w:sz="4" w:space="0" w:color="auto"/>
            </w:tcBorders>
            <w:shd w:val="clear" w:color="auto" w:fill="auto"/>
            <w:vAlign w:val="center"/>
          </w:tcPr>
          <w:p w14:paraId="3B596C25" w14:textId="77777777" w:rsidR="008F1D70" w:rsidRDefault="00000000">
            <w:pPr>
              <w:pStyle w:val="Jin0"/>
              <w:framePr w:w="10718" w:h="1978" w:wrap="none" w:vAnchor="page" w:hAnchor="page" w:x="577" w:y="1015"/>
              <w:ind w:firstLine="540"/>
              <w:rPr>
                <w:sz w:val="13"/>
                <w:szCs w:val="13"/>
              </w:rPr>
            </w:pPr>
            <w:r>
              <w:rPr>
                <w:rFonts w:ascii="Arial" w:eastAsia="Arial" w:hAnsi="Arial" w:cs="Arial"/>
                <w:color w:val="231E20"/>
                <w:sz w:val="13"/>
                <w:szCs w:val="13"/>
              </w:rPr>
              <w:t>Cena bez DPH [CZK] Cena s DPH [CZK]</w:t>
            </w:r>
          </w:p>
        </w:tc>
      </w:tr>
    </w:tbl>
    <w:p w14:paraId="5C268ACE" w14:textId="77777777" w:rsidR="008F1D70" w:rsidRDefault="00000000">
      <w:pPr>
        <w:pStyle w:val="Titulektabulky0"/>
        <w:framePr w:wrap="none" w:vAnchor="page" w:hAnchor="page" w:x="597" w:y="3237"/>
        <w:rPr>
          <w:sz w:val="18"/>
          <w:szCs w:val="18"/>
        </w:rPr>
      </w:pPr>
      <w:r>
        <w:rPr>
          <w:sz w:val="18"/>
          <w:szCs w:val="18"/>
        </w:rPr>
        <w:t>Náklady z rozpočtů</w:t>
      </w:r>
    </w:p>
    <w:p w14:paraId="4DA7D7AD" w14:textId="77777777" w:rsidR="008F1D70" w:rsidRDefault="00000000">
      <w:pPr>
        <w:pStyle w:val="Zkladntext20"/>
        <w:framePr w:w="10718" w:h="466" w:hRule="exact" w:wrap="none" w:vAnchor="page" w:hAnchor="page" w:x="577" w:y="3525"/>
        <w:spacing w:after="0" w:line="276" w:lineRule="auto"/>
        <w:ind w:left="1360"/>
      </w:pPr>
      <w:r>
        <w:t>Přezdění zdi na jihovýchodní straně Zelené brány -</w:t>
      </w:r>
      <w:r>
        <w:br/>
      </w:r>
      <w:r>
        <w:rPr>
          <w:b/>
          <w:bCs/>
        </w:rPr>
        <w:t xml:space="preserve">oprava </w:t>
      </w:r>
      <w:r>
        <w:t>h</w:t>
      </w:r>
      <w:r>
        <w:rPr>
          <w:b/>
          <w:bCs/>
        </w:rPr>
        <w:t xml:space="preserve">avarijního </w:t>
      </w:r>
      <w:r>
        <w:t>s</w:t>
      </w:r>
      <w:r>
        <w:rPr>
          <w:b/>
          <w:bCs/>
        </w:rPr>
        <w:t>tavu</w:t>
      </w:r>
    </w:p>
    <w:p w14:paraId="3B09F5B1" w14:textId="77777777" w:rsidR="008F1D70" w:rsidRDefault="00000000">
      <w:pPr>
        <w:pStyle w:val="Zkladntext40"/>
        <w:framePr w:w="2779" w:h="605" w:hRule="exact" w:wrap="none" w:vAnchor="page" w:hAnchor="page" w:x="8502" w:y="3247"/>
        <w:tabs>
          <w:tab w:val="left" w:pos="1646"/>
        </w:tabs>
        <w:spacing w:after="180" w:line="240" w:lineRule="auto"/>
        <w:jc w:val="right"/>
      </w:pPr>
      <w:r>
        <w:rPr>
          <w:b/>
          <w:bCs/>
          <w:color w:val="231E20"/>
        </w:rPr>
        <w:t xml:space="preserve">6 </w:t>
      </w:r>
      <w:r>
        <w:rPr>
          <w:color w:val="231E20"/>
        </w:rPr>
        <w:t>7</w:t>
      </w:r>
      <w:r>
        <w:rPr>
          <w:b/>
          <w:bCs/>
          <w:color w:val="231E20"/>
        </w:rPr>
        <w:t xml:space="preserve">81 </w:t>
      </w:r>
      <w:r>
        <w:rPr>
          <w:color w:val="231E20"/>
        </w:rPr>
        <w:t>4</w:t>
      </w:r>
      <w:r>
        <w:rPr>
          <w:b/>
          <w:bCs/>
          <w:color w:val="231E20"/>
        </w:rPr>
        <w:t>75,29</w:t>
      </w:r>
      <w:r>
        <w:rPr>
          <w:b/>
          <w:bCs/>
          <w:color w:val="231E20"/>
        </w:rPr>
        <w:tab/>
        <w:t xml:space="preserve">8 </w:t>
      </w:r>
      <w:r>
        <w:rPr>
          <w:color w:val="231E20"/>
        </w:rPr>
        <w:t>2</w:t>
      </w:r>
      <w:r>
        <w:rPr>
          <w:b/>
          <w:bCs/>
          <w:color w:val="231E20"/>
        </w:rPr>
        <w:t xml:space="preserve">05 </w:t>
      </w:r>
      <w:r>
        <w:rPr>
          <w:color w:val="231E20"/>
        </w:rPr>
        <w:t>5</w:t>
      </w:r>
      <w:r>
        <w:rPr>
          <w:b/>
          <w:bCs/>
          <w:color w:val="231E20"/>
        </w:rPr>
        <w:t>85,10</w:t>
      </w:r>
    </w:p>
    <w:p w14:paraId="08236C15" w14:textId="77777777" w:rsidR="008F1D70" w:rsidRDefault="00000000">
      <w:pPr>
        <w:pStyle w:val="Zkladntext20"/>
        <w:framePr w:w="2779" w:h="605" w:hRule="exact" w:wrap="none" w:vAnchor="page" w:hAnchor="page" w:x="8502" w:y="3247"/>
        <w:tabs>
          <w:tab w:val="left" w:pos="1661"/>
        </w:tabs>
        <w:spacing w:after="0"/>
        <w:jc w:val="right"/>
      </w:pPr>
      <w:r>
        <w:t>6 781 475,29</w:t>
      </w:r>
      <w:r>
        <w:tab/>
        <w:t>8 205 585,10</w:t>
      </w:r>
    </w:p>
    <w:p w14:paraId="51F620DE" w14:textId="77777777" w:rsidR="008F1D70" w:rsidRDefault="00000000">
      <w:pPr>
        <w:pStyle w:val="Zhlavnebozpat0"/>
        <w:framePr w:wrap="none" w:vAnchor="page" w:hAnchor="page" w:x="5593" w:y="16413"/>
        <w:rPr>
          <w:sz w:val="12"/>
          <w:szCs w:val="12"/>
        </w:rPr>
      </w:pPr>
      <w:r>
        <w:rPr>
          <w:rFonts w:ascii="Arial" w:eastAsia="Arial" w:hAnsi="Arial" w:cs="Arial"/>
          <w:color w:val="231E20"/>
          <w:sz w:val="12"/>
          <w:szCs w:val="12"/>
        </w:rPr>
        <w:t>Strana 2 z 6</w:t>
      </w:r>
    </w:p>
    <w:p w14:paraId="6A57CA2D"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44F3FEE8" w14:textId="77777777" w:rsidR="008F1D70" w:rsidRDefault="008F1D70">
      <w:pPr>
        <w:spacing w:line="1" w:lineRule="exact"/>
      </w:pPr>
    </w:p>
    <w:p w14:paraId="5F86ECF6" w14:textId="77777777" w:rsidR="008F1D70" w:rsidRDefault="00000000">
      <w:pPr>
        <w:pStyle w:val="Zkladntext30"/>
        <w:framePr w:w="10718" w:h="1421" w:hRule="exact" w:wrap="none" w:vAnchor="page" w:hAnchor="page" w:x="577" w:y="611"/>
        <w:ind w:firstLine="260"/>
      </w:pPr>
      <w:r>
        <w:t>KRYCÍ LIST SOUPISU PRACÍ</w:t>
      </w:r>
    </w:p>
    <w:p w14:paraId="563D7BAC" w14:textId="77777777" w:rsidR="008F1D70" w:rsidRDefault="00000000">
      <w:pPr>
        <w:pStyle w:val="Zkladntext20"/>
        <w:framePr w:w="10718" w:h="1421" w:hRule="exact" w:wrap="none" w:vAnchor="page" w:hAnchor="page" w:x="577" w:y="611"/>
        <w:spacing w:after="0"/>
        <w:ind w:firstLine="260"/>
        <w:rPr>
          <w:sz w:val="15"/>
          <w:szCs w:val="15"/>
        </w:rPr>
      </w:pPr>
      <w:r>
        <w:rPr>
          <w:sz w:val="15"/>
          <w:szCs w:val="15"/>
        </w:rPr>
        <w:t>Stavba:</w:t>
      </w:r>
    </w:p>
    <w:p w14:paraId="0FBE5B51" w14:textId="77777777" w:rsidR="008F1D70" w:rsidRDefault="00000000">
      <w:pPr>
        <w:pStyle w:val="Zkladntext20"/>
        <w:framePr w:w="10718" w:h="1421" w:hRule="exact" w:wrap="none" w:vAnchor="page" w:hAnchor="page" w:x="577" w:y="611"/>
        <w:spacing w:after="0"/>
        <w:ind w:firstLine="600"/>
        <w:rPr>
          <w:sz w:val="15"/>
          <w:szCs w:val="15"/>
        </w:rPr>
      </w:pPr>
      <w:r>
        <w:rPr>
          <w:sz w:val="15"/>
          <w:szCs w:val="15"/>
        </w:rPr>
        <w:t xml:space="preserve">Zelená </w:t>
      </w:r>
      <w:proofErr w:type="gramStart"/>
      <w:r>
        <w:rPr>
          <w:sz w:val="15"/>
          <w:szCs w:val="15"/>
        </w:rPr>
        <w:t>brána - oprava</w:t>
      </w:r>
      <w:proofErr w:type="gramEnd"/>
      <w:r>
        <w:rPr>
          <w:sz w:val="15"/>
          <w:szCs w:val="15"/>
        </w:rPr>
        <w:t xml:space="preserve"> - III. etapa</w:t>
      </w:r>
    </w:p>
    <w:p w14:paraId="14C1E023" w14:textId="77777777" w:rsidR="008F1D70" w:rsidRDefault="00000000">
      <w:pPr>
        <w:pStyle w:val="Zkladntext20"/>
        <w:framePr w:w="10718" w:h="1421" w:hRule="exact" w:wrap="none" w:vAnchor="page" w:hAnchor="page" w:x="577" w:y="611"/>
        <w:spacing w:after="0"/>
        <w:ind w:firstLine="260"/>
        <w:rPr>
          <w:sz w:val="15"/>
          <w:szCs w:val="15"/>
        </w:rPr>
      </w:pPr>
      <w:r>
        <w:rPr>
          <w:sz w:val="15"/>
          <w:szCs w:val="15"/>
        </w:rPr>
        <w:t>Objekt:</w:t>
      </w:r>
    </w:p>
    <w:p w14:paraId="6CC04A8C" w14:textId="77777777" w:rsidR="008F1D70" w:rsidRDefault="00000000">
      <w:pPr>
        <w:pStyle w:val="Zkladntext20"/>
        <w:framePr w:w="10718" w:h="1421" w:hRule="exact" w:wrap="none" w:vAnchor="page" w:hAnchor="page" w:x="577" w:y="611"/>
        <w:spacing w:after="0" w:line="283" w:lineRule="auto"/>
        <w:ind w:left="600"/>
      </w:pPr>
      <w:proofErr w:type="gramStart"/>
      <w:r>
        <w:t>a - Přezdění</w:t>
      </w:r>
      <w:proofErr w:type="gramEnd"/>
      <w:r>
        <w:t xml:space="preserve"> zdi na jihovýchodní straně Zelené brány - oprava havarijního </w:t>
      </w:r>
      <w:r>
        <w:rPr>
          <w:b/>
          <w:bCs/>
        </w:rPr>
        <w:t>stavu</w:t>
      </w:r>
    </w:p>
    <w:tbl>
      <w:tblPr>
        <w:tblOverlap w:val="never"/>
        <w:tblW w:w="0" w:type="auto"/>
        <w:tblLayout w:type="fixed"/>
        <w:tblCellMar>
          <w:left w:w="10" w:type="dxa"/>
          <w:right w:w="10" w:type="dxa"/>
        </w:tblCellMar>
        <w:tblLook w:val="04A0" w:firstRow="1" w:lastRow="0" w:firstColumn="1" w:lastColumn="0" w:noHBand="0" w:noVBand="1"/>
      </w:tblPr>
      <w:tblGrid>
        <w:gridCol w:w="6288"/>
        <w:gridCol w:w="2688"/>
      </w:tblGrid>
      <w:tr w:rsidR="008F1D70" w14:paraId="702029DF" w14:textId="77777777">
        <w:tblPrEx>
          <w:tblCellMar>
            <w:top w:w="0" w:type="dxa"/>
            <w:bottom w:w="0" w:type="dxa"/>
          </w:tblCellMar>
        </w:tblPrEx>
        <w:trPr>
          <w:trHeight w:hRule="exact" w:val="163"/>
        </w:trPr>
        <w:tc>
          <w:tcPr>
            <w:tcW w:w="6288" w:type="dxa"/>
            <w:shd w:val="clear" w:color="auto" w:fill="auto"/>
          </w:tcPr>
          <w:p w14:paraId="27F8C0AA" w14:textId="77777777" w:rsidR="008F1D70" w:rsidRDefault="00000000">
            <w:pPr>
              <w:pStyle w:val="Jin0"/>
              <w:framePr w:w="8976" w:h="2458" w:wrap="none" w:vAnchor="page" w:hAnchor="page" w:x="827" w:y="2143"/>
              <w:rPr>
                <w:sz w:val="15"/>
                <w:szCs w:val="15"/>
              </w:rPr>
            </w:pPr>
            <w:r>
              <w:rPr>
                <w:rFonts w:ascii="Arial" w:eastAsia="Arial" w:hAnsi="Arial" w:cs="Arial"/>
                <w:color w:val="231E20"/>
                <w:sz w:val="15"/>
                <w:szCs w:val="15"/>
              </w:rPr>
              <w:t>KSO:</w:t>
            </w:r>
          </w:p>
        </w:tc>
        <w:tc>
          <w:tcPr>
            <w:tcW w:w="2688" w:type="dxa"/>
            <w:shd w:val="clear" w:color="auto" w:fill="auto"/>
          </w:tcPr>
          <w:p w14:paraId="0D041181" w14:textId="77777777" w:rsidR="008F1D70" w:rsidRDefault="00000000">
            <w:pPr>
              <w:pStyle w:val="Jin0"/>
              <w:framePr w:w="8976" w:h="2458" w:wrap="none" w:vAnchor="page" w:hAnchor="page" w:x="827" w:y="2143"/>
              <w:rPr>
                <w:sz w:val="15"/>
                <w:szCs w:val="15"/>
              </w:rPr>
            </w:pPr>
            <w:r>
              <w:rPr>
                <w:rFonts w:ascii="Arial" w:eastAsia="Arial" w:hAnsi="Arial" w:cs="Arial"/>
                <w:color w:val="231E20"/>
                <w:sz w:val="15"/>
                <w:szCs w:val="15"/>
              </w:rPr>
              <w:t>CC-CZ:</w:t>
            </w:r>
          </w:p>
        </w:tc>
      </w:tr>
      <w:tr w:rsidR="008F1D70" w14:paraId="42962F26" w14:textId="77777777">
        <w:tblPrEx>
          <w:tblCellMar>
            <w:top w:w="0" w:type="dxa"/>
            <w:bottom w:w="0" w:type="dxa"/>
          </w:tblCellMar>
        </w:tblPrEx>
        <w:trPr>
          <w:trHeight w:hRule="exact" w:val="235"/>
        </w:trPr>
        <w:tc>
          <w:tcPr>
            <w:tcW w:w="6288" w:type="dxa"/>
            <w:shd w:val="clear" w:color="auto" w:fill="auto"/>
          </w:tcPr>
          <w:p w14:paraId="1CF35011" w14:textId="77777777" w:rsidR="008F1D70" w:rsidRDefault="00000000">
            <w:pPr>
              <w:pStyle w:val="Jin0"/>
              <w:framePr w:w="8976" w:h="2458" w:wrap="none" w:vAnchor="page" w:hAnchor="page" w:x="827" w:y="2143"/>
              <w:tabs>
                <w:tab w:val="left" w:pos="1454"/>
              </w:tabs>
              <w:rPr>
                <w:sz w:val="15"/>
                <w:szCs w:val="15"/>
              </w:rPr>
            </w:pPr>
            <w:r>
              <w:rPr>
                <w:rFonts w:ascii="Arial" w:eastAsia="Arial" w:hAnsi="Arial" w:cs="Arial"/>
                <w:color w:val="231E20"/>
                <w:sz w:val="15"/>
                <w:szCs w:val="15"/>
              </w:rPr>
              <w:t>Místo:</w:t>
            </w:r>
            <w:r>
              <w:rPr>
                <w:rFonts w:ascii="Arial" w:eastAsia="Arial" w:hAnsi="Arial" w:cs="Arial"/>
                <w:color w:val="231E20"/>
                <w:sz w:val="15"/>
                <w:szCs w:val="15"/>
              </w:rPr>
              <w:tab/>
              <w:t>Pardubice</w:t>
            </w:r>
          </w:p>
        </w:tc>
        <w:tc>
          <w:tcPr>
            <w:tcW w:w="2688" w:type="dxa"/>
            <w:shd w:val="clear" w:color="auto" w:fill="auto"/>
          </w:tcPr>
          <w:p w14:paraId="3D535FFD" w14:textId="77777777" w:rsidR="008F1D70" w:rsidRDefault="00000000">
            <w:pPr>
              <w:pStyle w:val="Jin0"/>
              <w:framePr w:w="8976" w:h="2458" w:wrap="none" w:vAnchor="page" w:hAnchor="page" w:x="827" w:y="2143"/>
              <w:tabs>
                <w:tab w:val="left" w:pos="1061"/>
              </w:tabs>
              <w:rPr>
                <w:sz w:val="15"/>
                <w:szCs w:val="15"/>
              </w:rPr>
            </w:pPr>
            <w:r>
              <w:rPr>
                <w:rFonts w:ascii="Arial" w:eastAsia="Arial" w:hAnsi="Arial" w:cs="Arial"/>
                <w:color w:val="231E20"/>
                <w:sz w:val="15"/>
                <w:szCs w:val="15"/>
              </w:rPr>
              <w:t>Datum:</w:t>
            </w:r>
            <w:r>
              <w:rPr>
                <w:rFonts w:ascii="Arial" w:eastAsia="Arial" w:hAnsi="Arial" w:cs="Arial"/>
                <w:color w:val="231E20"/>
                <w:sz w:val="15"/>
                <w:szCs w:val="15"/>
              </w:rPr>
              <w:tab/>
              <w:t>1. 12. 2025</w:t>
            </w:r>
          </w:p>
        </w:tc>
      </w:tr>
      <w:tr w:rsidR="008F1D70" w14:paraId="4BBBED7A" w14:textId="77777777">
        <w:tblPrEx>
          <w:tblCellMar>
            <w:top w:w="0" w:type="dxa"/>
            <w:bottom w:w="0" w:type="dxa"/>
          </w:tblCellMar>
        </w:tblPrEx>
        <w:trPr>
          <w:trHeight w:hRule="exact" w:val="259"/>
        </w:trPr>
        <w:tc>
          <w:tcPr>
            <w:tcW w:w="6288" w:type="dxa"/>
            <w:shd w:val="clear" w:color="auto" w:fill="auto"/>
            <w:vAlign w:val="bottom"/>
          </w:tcPr>
          <w:p w14:paraId="169B8E2A" w14:textId="77777777" w:rsidR="008F1D70" w:rsidRDefault="00000000">
            <w:pPr>
              <w:pStyle w:val="Jin0"/>
              <w:framePr w:w="8976" w:h="2458" w:wrap="none" w:vAnchor="page" w:hAnchor="page" w:x="827" w:y="2143"/>
              <w:rPr>
                <w:sz w:val="15"/>
                <w:szCs w:val="15"/>
              </w:rPr>
            </w:pPr>
            <w:r>
              <w:rPr>
                <w:rFonts w:ascii="Arial" w:eastAsia="Arial" w:hAnsi="Arial" w:cs="Arial"/>
                <w:color w:val="231E20"/>
                <w:sz w:val="15"/>
                <w:szCs w:val="15"/>
              </w:rPr>
              <w:t>Zadavatel:</w:t>
            </w:r>
          </w:p>
        </w:tc>
        <w:tc>
          <w:tcPr>
            <w:tcW w:w="2688" w:type="dxa"/>
            <w:shd w:val="clear" w:color="auto" w:fill="auto"/>
            <w:vAlign w:val="bottom"/>
          </w:tcPr>
          <w:p w14:paraId="68A98E10" w14:textId="77777777" w:rsidR="008F1D70" w:rsidRDefault="00000000">
            <w:pPr>
              <w:pStyle w:val="Jin0"/>
              <w:framePr w:w="8976" w:h="2458" w:wrap="none" w:vAnchor="page" w:hAnchor="page" w:x="827" w:y="2143"/>
              <w:rPr>
                <w:sz w:val="15"/>
                <w:szCs w:val="15"/>
              </w:rPr>
            </w:pPr>
            <w:r>
              <w:rPr>
                <w:rFonts w:ascii="Arial" w:eastAsia="Arial" w:hAnsi="Arial" w:cs="Arial"/>
                <w:color w:val="231E20"/>
                <w:sz w:val="15"/>
                <w:szCs w:val="15"/>
              </w:rPr>
              <w:t>IČ:</w:t>
            </w:r>
          </w:p>
        </w:tc>
      </w:tr>
      <w:tr w:rsidR="008F1D70" w14:paraId="15338058" w14:textId="77777777">
        <w:tblPrEx>
          <w:tblCellMar>
            <w:top w:w="0" w:type="dxa"/>
            <w:bottom w:w="0" w:type="dxa"/>
          </w:tblCellMar>
        </w:tblPrEx>
        <w:trPr>
          <w:trHeight w:hRule="exact" w:val="250"/>
        </w:trPr>
        <w:tc>
          <w:tcPr>
            <w:tcW w:w="6288" w:type="dxa"/>
            <w:shd w:val="clear" w:color="auto" w:fill="auto"/>
          </w:tcPr>
          <w:p w14:paraId="03925038" w14:textId="77777777" w:rsidR="008F1D70" w:rsidRDefault="00000000">
            <w:pPr>
              <w:pStyle w:val="Jin0"/>
              <w:framePr w:w="8976" w:h="2458" w:wrap="none" w:vAnchor="page" w:hAnchor="page" w:x="827" w:y="2143"/>
              <w:ind w:firstLine="340"/>
              <w:rPr>
                <w:sz w:val="15"/>
                <w:szCs w:val="15"/>
              </w:rPr>
            </w:pPr>
            <w:r>
              <w:rPr>
                <w:rFonts w:ascii="Arial" w:eastAsia="Arial" w:hAnsi="Arial" w:cs="Arial"/>
                <w:color w:val="231E20"/>
                <w:sz w:val="15"/>
                <w:szCs w:val="15"/>
              </w:rPr>
              <w:t>Statutární město Pardubice</w:t>
            </w:r>
          </w:p>
        </w:tc>
        <w:tc>
          <w:tcPr>
            <w:tcW w:w="2688" w:type="dxa"/>
            <w:shd w:val="clear" w:color="auto" w:fill="auto"/>
          </w:tcPr>
          <w:p w14:paraId="1F1C213A" w14:textId="77777777" w:rsidR="008F1D70" w:rsidRDefault="00000000">
            <w:pPr>
              <w:pStyle w:val="Jin0"/>
              <w:framePr w:w="8976" w:h="2458" w:wrap="none" w:vAnchor="page" w:hAnchor="page" w:x="827" w:y="2143"/>
              <w:rPr>
                <w:sz w:val="15"/>
                <w:szCs w:val="15"/>
              </w:rPr>
            </w:pPr>
            <w:r>
              <w:rPr>
                <w:rFonts w:ascii="Arial" w:eastAsia="Arial" w:hAnsi="Arial" w:cs="Arial"/>
                <w:color w:val="231E20"/>
                <w:sz w:val="15"/>
                <w:szCs w:val="15"/>
              </w:rPr>
              <w:t>DIČ:</w:t>
            </w:r>
          </w:p>
        </w:tc>
      </w:tr>
      <w:tr w:rsidR="008F1D70" w14:paraId="264C46AC" w14:textId="77777777">
        <w:tblPrEx>
          <w:tblCellMar>
            <w:top w:w="0" w:type="dxa"/>
            <w:bottom w:w="0" w:type="dxa"/>
          </w:tblCellMar>
        </w:tblPrEx>
        <w:trPr>
          <w:trHeight w:hRule="exact" w:val="250"/>
        </w:trPr>
        <w:tc>
          <w:tcPr>
            <w:tcW w:w="6288" w:type="dxa"/>
            <w:shd w:val="clear" w:color="auto" w:fill="auto"/>
            <w:vAlign w:val="bottom"/>
          </w:tcPr>
          <w:p w14:paraId="73CF7460" w14:textId="77777777" w:rsidR="008F1D70" w:rsidRDefault="00000000">
            <w:pPr>
              <w:pStyle w:val="Jin0"/>
              <w:framePr w:w="8976" w:h="2458" w:wrap="none" w:vAnchor="page" w:hAnchor="page" w:x="827" w:y="2143"/>
              <w:rPr>
                <w:sz w:val="15"/>
                <w:szCs w:val="15"/>
              </w:rPr>
            </w:pPr>
            <w:r>
              <w:rPr>
                <w:rFonts w:ascii="Arial" w:eastAsia="Arial" w:hAnsi="Arial" w:cs="Arial"/>
                <w:color w:val="231E20"/>
                <w:sz w:val="15"/>
                <w:szCs w:val="15"/>
              </w:rPr>
              <w:t>Uchazeč:</w:t>
            </w:r>
          </w:p>
        </w:tc>
        <w:tc>
          <w:tcPr>
            <w:tcW w:w="2688" w:type="dxa"/>
            <w:shd w:val="clear" w:color="auto" w:fill="auto"/>
            <w:vAlign w:val="bottom"/>
          </w:tcPr>
          <w:p w14:paraId="78B080DB" w14:textId="77777777" w:rsidR="008F1D70" w:rsidRDefault="00000000">
            <w:pPr>
              <w:pStyle w:val="Jin0"/>
              <w:framePr w:w="8976" w:h="2458" w:wrap="none" w:vAnchor="page" w:hAnchor="page" w:x="827" w:y="2143"/>
              <w:tabs>
                <w:tab w:val="left" w:pos="1051"/>
              </w:tabs>
              <w:rPr>
                <w:sz w:val="15"/>
                <w:szCs w:val="15"/>
              </w:rPr>
            </w:pPr>
            <w:r>
              <w:rPr>
                <w:rFonts w:ascii="Arial" w:eastAsia="Arial" w:hAnsi="Arial" w:cs="Arial"/>
                <w:color w:val="231E20"/>
                <w:sz w:val="15"/>
                <w:szCs w:val="15"/>
              </w:rPr>
              <w:t>IČ:</w:t>
            </w:r>
            <w:r>
              <w:rPr>
                <w:rFonts w:ascii="Arial" w:eastAsia="Arial" w:hAnsi="Arial" w:cs="Arial"/>
                <w:color w:val="231E20"/>
                <w:sz w:val="15"/>
                <w:szCs w:val="15"/>
              </w:rPr>
              <w:tab/>
              <w:t>252 53 361</w:t>
            </w:r>
          </w:p>
        </w:tc>
      </w:tr>
      <w:tr w:rsidR="008F1D70" w14:paraId="436C384A" w14:textId="77777777">
        <w:tblPrEx>
          <w:tblCellMar>
            <w:top w:w="0" w:type="dxa"/>
            <w:bottom w:w="0" w:type="dxa"/>
          </w:tblCellMar>
        </w:tblPrEx>
        <w:trPr>
          <w:trHeight w:hRule="exact" w:val="254"/>
        </w:trPr>
        <w:tc>
          <w:tcPr>
            <w:tcW w:w="6288" w:type="dxa"/>
            <w:shd w:val="clear" w:color="auto" w:fill="auto"/>
          </w:tcPr>
          <w:p w14:paraId="57400ABA" w14:textId="77777777" w:rsidR="008F1D70" w:rsidRDefault="00000000">
            <w:pPr>
              <w:pStyle w:val="Jin0"/>
              <w:framePr w:w="8976" w:h="2458" w:wrap="none" w:vAnchor="page" w:hAnchor="page" w:x="827" w:y="2143"/>
              <w:ind w:firstLine="340"/>
              <w:rPr>
                <w:sz w:val="15"/>
                <w:szCs w:val="15"/>
              </w:rPr>
            </w:pPr>
            <w:r>
              <w:rPr>
                <w:rFonts w:ascii="Arial" w:eastAsia="Arial" w:hAnsi="Arial" w:cs="Arial"/>
                <w:color w:val="231E20"/>
                <w:sz w:val="15"/>
                <w:szCs w:val="15"/>
              </w:rPr>
              <w:t>Chládek a Tintěra, Pardubice, a.s.</w:t>
            </w:r>
          </w:p>
        </w:tc>
        <w:tc>
          <w:tcPr>
            <w:tcW w:w="2688" w:type="dxa"/>
            <w:shd w:val="clear" w:color="auto" w:fill="auto"/>
          </w:tcPr>
          <w:p w14:paraId="4EE85E08" w14:textId="77777777" w:rsidR="008F1D70" w:rsidRDefault="00000000">
            <w:pPr>
              <w:pStyle w:val="Jin0"/>
              <w:framePr w:w="8976" w:h="2458" w:wrap="none" w:vAnchor="page" w:hAnchor="page" w:x="827" w:y="2143"/>
              <w:tabs>
                <w:tab w:val="left" w:pos="1051"/>
              </w:tabs>
              <w:rPr>
                <w:sz w:val="15"/>
                <w:szCs w:val="15"/>
              </w:rPr>
            </w:pPr>
            <w:r>
              <w:rPr>
                <w:rFonts w:ascii="Arial" w:eastAsia="Arial" w:hAnsi="Arial" w:cs="Arial"/>
                <w:color w:val="231E20"/>
                <w:sz w:val="15"/>
                <w:szCs w:val="15"/>
              </w:rPr>
              <w:t>DIČ:</w:t>
            </w:r>
            <w:r>
              <w:rPr>
                <w:rFonts w:ascii="Arial" w:eastAsia="Arial" w:hAnsi="Arial" w:cs="Arial"/>
                <w:color w:val="231E20"/>
                <w:sz w:val="15"/>
                <w:szCs w:val="15"/>
              </w:rPr>
              <w:tab/>
              <w:t>CZ25253361</w:t>
            </w:r>
          </w:p>
        </w:tc>
      </w:tr>
      <w:tr w:rsidR="008F1D70" w14:paraId="3DF2D6F0" w14:textId="77777777">
        <w:tblPrEx>
          <w:tblCellMar>
            <w:top w:w="0" w:type="dxa"/>
            <w:bottom w:w="0" w:type="dxa"/>
          </w:tblCellMar>
        </w:tblPrEx>
        <w:trPr>
          <w:trHeight w:hRule="exact" w:val="514"/>
        </w:trPr>
        <w:tc>
          <w:tcPr>
            <w:tcW w:w="6288" w:type="dxa"/>
            <w:shd w:val="clear" w:color="auto" w:fill="auto"/>
            <w:vAlign w:val="center"/>
          </w:tcPr>
          <w:p w14:paraId="29B8517D" w14:textId="77777777" w:rsidR="008F1D70" w:rsidRDefault="00000000">
            <w:pPr>
              <w:pStyle w:val="Jin0"/>
              <w:framePr w:w="8976" w:h="2458" w:wrap="none" w:vAnchor="page" w:hAnchor="page" w:x="827" w:y="2143"/>
              <w:rPr>
                <w:sz w:val="15"/>
                <w:szCs w:val="15"/>
              </w:rPr>
            </w:pPr>
            <w:r>
              <w:rPr>
                <w:rFonts w:ascii="Arial" w:eastAsia="Arial" w:hAnsi="Arial" w:cs="Arial"/>
                <w:color w:val="231E20"/>
                <w:sz w:val="15"/>
                <w:szCs w:val="15"/>
              </w:rPr>
              <w:t>Projektant:</w:t>
            </w:r>
          </w:p>
        </w:tc>
        <w:tc>
          <w:tcPr>
            <w:tcW w:w="2688" w:type="dxa"/>
            <w:shd w:val="clear" w:color="auto" w:fill="auto"/>
            <w:vAlign w:val="center"/>
          </w:tcPr>
          <w:p w14:paraId="1F1B03C0" w14:textId="77777777" w:rsidR="008F1D70" w:rsidRDefault="00000000">
            <w:pPr>
              <w:pStyle w:val="Jin0"/>
              <w:framePr w:w="8976" w:h="2458" w:wrap="none" w:vAnchor="page" w:hAnchor="page" w:x="827" w:y="2143"/>
              <w:rPr>
                <w:sz w:val="15"/>
                <w:szCs w:val="15"/>
              </w:rPr>
            </w:pPr>
            <w:r>
              <w:rPr>
                <w:rFonts w:ascii="Arial" w:eastAsia="Arial" w:hAnsi="Arial" w:cs="Arial"/>
                <w:color w:val="231E20"/>
                <w:sz w:val="15"/>
                <w:szCs w:val="15"/>
              </w:rPr>
              <w:t>IČ:</w:t>
            </w:r>
          </w:p>
          <w:p w14:paraId="6A6BA055" w14:textId="77777777" w:rsidR="008F1D70" w:rsidRDefault="00000000">
            <w:pPr>
              <w:pStyle w:val="Jin0"/>
              <w:framePr w:w="8976" w:h="2458" w:wrap="none" w:vAnchor="page" w:hAnchor="page" w:x="827" w:y="2143"/>
              <w:rPr>
                <w:sz w:val="15"/>
                <w:szCs w:val="15"/>
              </w:rPr>
            </w:pPr>
            <w:r>
              <w:rPr>
                <w:rFonts w:ascii="Arial" w:eastAsia="Arial" w:hAnsi="Arial" w:cs="Arial"/>
                <w:color w:val="231E20"/>
                <w:sz w:val="15"/>
                <w:szCs w:val="15"/>
              </w:rPr>
              <w:t>DIČ:</w:t>
            </w:r>
          </w:p>
        </w:tc>
      </w:tr>
      <w:tr w:rsidR="008F1D70" w14:paraId="70294395" w14:textId="77777777">
        <w:tblPrEx>
          <w:tblCellMar>
            <w:top w:w="0" w:type="dxa"/>
            <w:bottom w:w="0" w:type="dxa"/>
          </w:tblCellMar>
        </w:tblPrEx>
        <w:trPr>
          <w:trHeight w:hRule="exact" w:val="533"/>
        </w:trPr>
        <w:tc>
          <w:tcPr>
            <w:tcW w:w="6288" w:type="dxa"/>
            <w:shd w:val="clear" w:color="auto" w:fill="auto"/>
            <w:vAlign w:val="center"/>
          </w:tcPr>
          <w:p w14:paraId="282C8AE8" w14:textId="77777777" w:rsidR="008F1D70" w:rsidRDefault="00000000">
            <w:pPr>
              <w:pStyle w:val="Jin0"/>
              <w:framePr w:w="8976" w:h="2458" w:wrap="none" w:vAnchor="page" w:hAnchor="page" w:x="827" w:y="2143"/>
              <w:rPr>
                <w:sz w:val="15"/>
                <w:szCs w:val="15"/>
              </w:rPr>
            </w:pPr>
            <w:r>
              <w:rPr>
                <w:rFonts w:ascii="Arial" w:eastAsia="Arial" w:hAnsi="Arial" w:cs="Arial"/>
                <w:color w:val="231E20"/>
                <w:sz w:val="15"/>
                <w:szCs w:val="15"/>
              </w:rPr>
              <w:t>Zpracovatel:</w:t>
            </w:r>
          </w:p>
        </w:tc>
        <w:tc>
          <w:tcPr>
            <w:tcW w:w="2688" w:type="dxa"/>
            <w:shd w:val="clear" w:color="auto" w:fill="auto"/>
            <w:vAlign w:val="center"/>
          </w:tcPr>
          <w:p w14:paraId="4FD9B854" w14:textId="77777777" w:rsidR="008F1D70" w:rsidRDefault="00000000">
            <w:pPr>
              <w:pStyle w:val="Jin0"/>
              <w:framePr w:w="8976" w:h="2458" w:wrap="none" w:vAnchor="page" w:hAnchor="page" w:x="827" w:y="2143"/>
              <w:rPr>
                <w:sz w:val="15"/>
                <w:szCs w:val="15"/>
              </w:rPr>
            </w:pPr>
            <w:r>
              <w:rPr>
                <w:rFonts w:ascii="Arial" w:eastAsia="Arial" w:hAnsi="Arial" w:cs="Arial"/>
                <w:color w:val="231E20"/>
                <w:sz w:val="15"/>
                <w:szCs w:val="15"/>
              </w:rPr>
              <w:t>IČ:</w:t>
            </w:r>
          </w:p>
          <w:p w14:paraId="6E814462" w14:textId="77777777" w:rsidR="008F1D70" w:rsidRDefault="00000000">
            <w:pPr>
              <w:pStyle w:val="Jin0"/>
              <w:framePr w:w="8976" w:h="2458" w:wrap="none" w:vAnchor="page" w:hAnchor="page" w:x="827" w:y="2143"/>
              <w:rPr>
                <w:sz w:val="15"/>
                <w:szCs w:val="15"/>
              </w:rPr>
            </w:pPr>
            <w:r>
              <w:rPr>
                <w:rFonts w:ascii="Arial" w:eastAsia="Arial" w:hAnsi="Arial" w:cs="Arial"/>
                <w:color w:val="231E20"/>
                <w:sz w:val="15"/>
                <w:szCs w:val="15"/>
              </w:rPr>
              <w:t>DIČ:</w:t>
            </w:r>
          </w:p>
        </w:tc>
      </w:tr>
    </w:tbl>
    <w:p w14:paraId="7A129F31" w14:textId="77777777" w:rsidR="008F1D70" w:rsidRDefault="00000000">
      <w:pPr>
        <w:pStyle w:val="Titulektabulky0"/>
        <w:framePr w:wrap="none" w:vAnchor="page" w:hAnchor="page" w:x="875" w:y="4639"/>
      </w:pPr>
      <w:r>
        <w:t>Poznámka:</w:t>
      </w:r>
    </w:p>
    <w:tbl>
      <w:tblPr>
        <w:tblOverlap w:val="never"/>
        <w:tblW w:w="0" w:type="auto"/>
        <w:tblLayout w:type="fixed"/>
        <w:tblCellMar>
          <w:left w:w="10" w:type="dxa"/>
          <w:right w:w="10" w:type="dxa"/>
        </w:tblCellMar>
        <w:tblLook w:val="04A0" w:firstRow="1" w:lastRow="0" w:firstColumn="1" w:lastColumn="0" w:noHBand="0" w:noVBand="1"/>
      </w:tblPr>
      <w:tblGrid>
        <w:gridCol w:w="6259"/>
        <w:gridCol w:w="2688"/>
      </w:tblGrid>
      <w:tr w:rsidR="008F1D70" w14:paraId="5972852C" w14:textId="77777777">
        <w:tblPrEx>
          <w:tblCellMar>
            <w:top w:w="0" w:type="dxa"/>
            <w:bottom w:w="0" w:type="dxa"/>
          </w:tblCellMar>
        </w:tblPrEx>
        <w:trPr>
          <w:trHeight w:hRule="exact" w:val="442"/>
        </w:trPr>
        <w:tc>
          <w:tcPr>
            <w:tcW w:w="6259" w:type="dxa"/>
            <w:tcBorders>
              <w:top w:val="single" w:sz="4" w:space="0" w:color="auto"/>
            </w:tcBorders>
            <w:shd w:val="clear" w:color="auto" w:fill="auto"/>
            <w:vAlign w:val="center"/>
          </w:tcPr>
          <w:p w14:paraId="37720294" w14:textId="77777777" w:rsidR="008F1D70" w:rsidRDefault="00000000">
            <w:pPr>
              <w:pStyle w:val="Jin0"/>
              <w:framePr w:w="8947" w:h="1584" w:wrap="none" w:vAnchor="page" w:hAnchor="page" w:x="856" w:y="5128"/>
              <w:rPr>
                <w:sz w:val="15"/>
                <w:szCs w:val="15"/>
              </w:rPr>
            </w:pPr>
            <w:r>
              <w:rPr>
                <w:rFonts w:ascii="Arial" w:eastAsia="Arial" w:hAnsi="Arial" w:cs="Arial"/>
                <w:b/>
                <w:bCs/>
                <w:color w:val="231E20"/>
                <w:sz w:val="15"/>
                <w:szCs w:val="15"/>
              </w:rPr>
              <w:t xml:space="preserve">Cena </w:t>
            </w:r>
            <w:r>
              <w:rPr>
                <w:rFonts w:ascii="Arial" w:eastAsia="Arial" w:hAnsi="Arial" w:cs="Arial"/>
                <w:color w:val="231E20"/>
                <w:sz w:val="15"/>
                <w:szCs w:val="15"/>
              </w:rPr>
              <w:t>b</w:t>
            </w:r>
            <w:r>
              <w:rPr>
                <w:rFonts w:ascii="Arial" w:eastAsia="Arial" w:hAnsi="Arial" w:cs="Arial"/>
                <w:b/>
                <w:bCs/>
                <w:color w:val="231E20"/>
                <w:sz w:val="15"/>
                <w:szCs w:val="15"/>
              </w:rPr>
              <w:t xml:space="preserve">ez </w:t>
            </w:r>
            <w:r>
              <w:rPr>
                <w:rFonts w:ascii="Arial" w:eastAsia="Arial" w:hAnsi="Arial" w:cs="Arial"/>
                <w:color w:val="231E20"/>
                <w:sz w:val="15"/>
                <w:szCs w:val="15"/>
              </w:rPr>
              <w:t>D</w:t>
            </w:r>
            <w:r>
              <w:rPr>
                <w:rFonts w:ascii="Arial" w:eastAsia="Arial" w:hAnsi="Arial" w:cs="Arial"/>
                <w:b/>
                <w:bCs/>
                <w:color w:val="231E20"/>
                <w:sz w:val="15"/>
                <w:szCs w:val="15"/>
              </w:rPr>
              <w:t>PH</w:t>
            </w:r>
          </w:p>
        </w:tc>
        <w:tc>
          <w:tcPr>
            <w:tcW w:w="2688" w:type="dxa"/>
            <w:tcBorders>
              <w:top w:val="single" w:sz="4" w:space="0" w:color="auto"/>
            </w:tcBorders>
            <w:shd w:val="clear" w:color="auto" w:fill="auto"/>
            <w:vAlign w:val="center"/>
          </w:tcPr>
          <w:p w14:paraId="2BD9B146" w14:textId="77777777" w:rsidR="008F1D70" w:rsidRDefault="00000000">
            <w:pPr>
              <w:pStyle w:val="Jin0"/>
              <w:framePr w:w="8947" w:h="1584" w:wrap="none" w:vAnchor="page" w:hAnchor="page" w:x="856" w:y="5128"/>
              <w:jc w:val="right"/>
              <w:rPr>
                <w:sz w:val="18"/>
                <w:szCs w:val="18"/>
              </w:rPr>
            </w:pPr>
            <w:r>
              <w:rPr>
                <w:rFonts w:ascii="Arial" w:eastAsia="Arial" w:hAnsi="Arial" w:cs="Arial"/>
                <w:b/>
                <w:bCs/>
                <w:color w:val="231E20"/>
                <w:sz w:val="18"/>
                <w:szCs w:val="18"/>
              </w:rPr>
              <w:t xml:space="preserve">6 </w:t>
            </w:r>
            <w:r>
              <w:rPr>
                <w:rFonts w:ascii="Arial" w:eastAsia="Arial" w:hAnsi="Arial" w:cs="Arial"/>
                <w:color w:val="231E20"/>
                <w:sz w:val="18"/>
                <w:szCs w:val="18"/>
              </w:rPr>
              <w:t>7</w:t>
            </w:r>
            <w:r>
              <w:rPr>
                <w:rFonts w:ascii="Arial" w:eastAsia="Arial" w:hAnsi="Arial" w:cs="Arial"/>
                <w:b/>
                <w:bCs/>
                <w:color w:val="231E20"/>
                <w:sz w:val="18"/>
                <w:szCs w:val="18"/>
              </w:rPr>
              <w:t xml:space="preserve">81 </w:t>
            </w:r>
            <w:r>
              <w:rPr>
                <w:rFonts w:ascii="Arial" w:eastAsia="Arial" w:hAnsi="Arial" w:cs="Arial"/>
                <w:color w:val="231E20"/>
                <w:sz w:val="18"/>
                <w:szCs w:val="18"/>
              </w:rPr>
              <w:t>4</w:t>
            </w:r>
            <w:r>
              <w:rPr>
                <w:rFonts w:ascii="Arial" w:eastAsia="Arial" w:hAnsi="Arial" w:cs="Arial"/>
                <w:b/>
                <w:bCs/>
                <w:color w:val="231E20"/>
                <w:sz w:val="18"/>
                <w:szCs w:val="18"/>
              </w:rPr>
              <w:t>75,29</w:t>
            </w:r>
          </w:p>
        </w:tc>
      </w:tr>
      <w:tr w:rsidR="008F1D70" w14:paraId="121F9EFB" w14:textId="77777777">
        <w:tblPrEx>
          <w:tblCellMar>
            <w:top w:w="0" w:type="dxa"/>
            <w:bottom w:w="0" w:type="dxa"/>
          </w:tblCellMar>
        </w:tblPrEx>
        <w:trPr>
          <w:trHeight w:hRule="exact" w:val="792"/>
        </w:trPr>
        <w:tc>
          <w:tcPr>
            <w:tcW w:w="6259" w:type="dxa"/>
            <w:tcBorders>
              <w:top w:val="single" w:sz="4" w:space="0" w:color="auto"/>
            </w:tcBorders>
            <w:shd w:val="clear" w:color="auto" w:fill="auto"/>
            <w:vAlign w:val="center"/>
          </w:tcPr>
          <w:p w14:paraId="196BD269" w14:textId="77777777" w:rsidR="008F1D70" w:rsidRDefault="00000000">
            <w:pPr>
              <w:pStyle w:val="Jin0"/>
              <w:framePr w:w="8947" w:h="1584" w:wrap="none" w:vAnchor="page" w:hAnchor="page" w:x="856" w:y="5128"/>
              <w:ind w:left="4020"/>
              <w:rPr>
                <w:sz w:val="15"/>
                <w:szCs w:val="15"/>
              </w:rPr>
            </w:pPr>
            <w:r>
              <w:rPr>
                <w:rFonts w:ascii="Arial" w:eastAsia="Arial" w:hAnsi="Arial" w:cs="Arial"/>
                <w:color w:val="231E20"/>
                <w:sz w:val="15"/>
                <w:szCs w:val="15"/>
              </w:rPr>
              <w:t>Základ daně</w:t>
            </w:r>
          </w:p>
          <w:p w14:paraId="5873CF6C" w14:textId="77777777" w:rsidR="008F1D70" w:rsidRDefault="00000000">
            <w:pPr>
              <w:pStyle w:val="Jin0"/>
              <w:framePr w:w="8947" w:h="1584" w:wrap="none" w:vAnchor="page" w:hAnchor="page" w:x="856" w:y="5128"/>
              <w:tabs>
                <w:tab w:val="left" w:pos="3931"/>
              </w:tabs>
              <w:rPr>
                <w:sz w:val="15"/>
                <w:szCs w:val="15"/>
              </w:rPr>
            </w:pPr>
            <w:r>
              <w:rPr>
                <w:rFonts w:ascii="Arial" w:eastAsia="Arial" w:hAnsi="Arial" w:cs="Arial"/>
                <w:color w:val="231E20"/>
                <w:sz w:val="12"/>
                <w:szCs w:val="12"/>
              </w:rPr>
              <w:t xml:space="preserve">DPH </w:t>
            </w:r>
            <w:r>
              <w:rPr>
                <w:rFonts w:ascii="Arial" w:eastAsia="Arial" w:hAnsi="Arial" w:cs="Arial"/>
                <w:color w:val="231E20"/>
                <w:sz w:val="15"/>
                <w:szCs w:val="15"/>
              </w:rPr>
              <w:t>základní</w:t>
            </w:r>
            <w:r>
              <w:rPr>
                <w:rFonts w:ascii="Arial" w:eastAsia="Arial" w:hAnsi="Arial" w:cs="Arial"/>
                <w:color w:val="231E20"/>
                <w:sz w:val="15"/>
                <w:szCs w:val="15"/>
              </w:rPr>
              <w:tab/>
              <w:t>6 781 475,29</w:t>
            </w:r>
          </w:p>
          <w:p w14:paraId="6DE954CC" w14:textId="77777777" w:rsidR="008F1D70" w:rsidRDefault="00000000">
            <w:pPr>
              <w:pStyle w:val="Jin0"/>
              <w:framePr w:w="8947" w:h="1584" w:wrap="none" w:vAnchor="page" w:hAnchor="page" w:x="856" w:y="5128"/>
              <w:tabs>
                <w:tab w:val="left" w:pos="4549"/>
              </w:tabs>
              <w:ind w:firstLine="320"/>
              <w:rPr>
                <w:sz w:val="15"/>
                <w:szCs w:val="15"/>
              </w:rPr>
            </w:pPr>
            <w:r>
              <w:rPr>
                <w:rFonts w:ascii="Arial" w:eastAsia="Arial" w:hAnsi="Arial" w:cs="Arial"/>
                <w:color w:val="231E20"/>
                <w:sz w:val="15"/>
                <w:szCs w:val="15"/>
              </w:rPr>
              <w:t>snížená</w:t>
            </w:r>
            <w:r>
              <w:rPr>
                <w:rFonts w:ascii="Arial" w:eastAsia="Arial" w:hAnsi="Arial" w:cs="Arial"/>
                <w:color w:val="231E20"/>
                <w:sz w:val="15"/>
                <w:szCs w:val="15"/>
              </w:rPr>
              <w:tab/>
              <w:t>0,00</w:t>
            </w:r>
          </w:p>
        </w:tc>
        <w:tc>
          <w:tcPr>
            <w:tcW w:w="2688" w:type="dxa"/>
            <w:tcBorders>
              <w:top w:val="single" w:sz="4" w:space="0" w:color="auto"/>
            </w:tcBorders>
            <w:shd w:val="clear" w:color="auto" w:fill="auto"/>
            <w:vAlign w:val="center"/>
          </w:tcPr>
          <w:p w14:paraId="2B670BE6" w14:textId="77777777" w:rsidR="008F1D70" w:rsidRDefault="00000000">
            <w:pPr>
              <w:pStyle w:val="Jin0"/>
              <w:framePr w:w="8947" w:h="1584" w:wrap="none" w:vAnchor="page" w:hAnchor="page" w:x="856" w:y="5128"/>
              <w:tabs>
                <w:tab w:val="left" w:pos="1884"/>
              </w:tabs>
              <w:ind w:firstLine="300"/>
              <w:jc w:val="both"/>
              <w:rPr>
                <w:sz w:val="15"/>
                <w:szCs w:val="15"/>
              </w:rPr>
            </w:pPr>
            <w:r>
              <w:rPr>
                <w:rFonts w:ascii="Arial" w:eastAsia="Arial" w:hAnsi="Arial" w:cs="Arial"/>
                <w:color w:val="231E20"/>
                <w:sz w:val="15"/>
                <w:szCs w:val="15"/>
              </w:rPr>
              <w:t>Sazba daně</w:t>
            </w:r>
            <w:r>
              <w:rPr>
                <w:rFonts w:ascii="Arial" w:eastAsia="Arial" w:hAnsi="Arial" w:cs="Arial"/>
                <w:color w:val="231E20"/>
                <w:sz w:val="15"/>
                <w:szCs w:val="15"/>
              </w:rPr>
              <w:tab/>
              <w:t>Výše daně</w:t>
            </w:r>
          </w:p>
          <w:p w14:paraId="2B403EB6" w14:textId="77777777" w:rsidR="008F1D70" w:rsidRDefault="00000000">
            <w:pPr>
              <w:pStyle w:val="Jin0"/>
              <w:framePr w:w="8947" w:h="1584" w:wrap="none" w:vAnchor="page" w:hAnchor="page" w:x="856" w:y="5128"/>
              <w:tabs>
                <w:tab w:val="left" w:pos="1742"/>
              </w:tabs>
              <w:ind w:firstLine="600"/>
              <w:jc w:val="both"/>
              <w:rPr>
                <w:sz w:val="15"/>
                <w:szCs w:val="15"/>
              </w:rPr>
            </w:pPr>
            <w:proofErr w:type="gramStart"/>
            <w:r>
              <w:rPr>
                <w:rFonts w:ascii="Arial" w:eastAsia="Arial" w:hAnsi="Arial" w:cs="Arial"/>
                <w:color w:val="231E20"/>
                <w:sz w:val="15"/>
                <w:szCs w:val="15"/>
              </w:rPr>
              <w:t>21,00%</w:t>
            </w:r>
            <w:proofErr w:type="gramEnd"/>
            <w:r>
              <w:rPr>
                <w:rFonts w:ascii="Arial" w:eastAsia="Arial" w:hAnsi="Arial" w:cs="Arial"/>
                <w:color w:val="231E20"/>
                <w:sz w:val="15"/>
                <w:szCs w:val="15"/>
              </w:rPr>
              <w:tab/>
              <w:t>1 424 109,81</w:t>
            </w:r>
          </w:p>
          <w:p w14:paraId="5AB2A2E2" w14:textId="77777777" w:rsidR="008F1D70" w:rsidRDefault="00000000">
            <w:pPr>
              <w:pStyle w:val="Jin0"/>
              <w:framePr w:w="8947" w:h="1584" w:wrap="none" w:vAnchor="page" w:hAnchor="page" w:x="856" w:y="5128"/>
              <w:tabs>
                <w:tab w:val="left" w:pos="2314"/>
              </w:tabs>
              <w:ind w:firstLine="600"/>
              <w:jc w:val="both"/>
              <w:rPr>
                <w:sz w:val="15"/>
                <w:szCs w:val="15"/>
              </w:rPr>
            </w:pPr>
            <w:proofErr w:type="gramStart"/>
            <w:r>
              <w:rPr>
                <w:rFonts w:ascii="Arial" w:eastAsia="Arial" w:hAnsi="Arial" w:cs="Arial"/>
                <w:color w:val="231E20"/>
                <w:sz w:val="15"/>
                <w:szCs w:val="15"/>
              </w:rPr>
              <w:t>12,00%</w:t>
            </w:r>
            <w:proofErr w:type="gramEnd"/>
            <w:r>
              <w:rPr>
                <w:rFonts w:ascii="Arial" w:eastAsia="Arial" w:hAnsi="Arial" w:cs="Arial"/>
                <w:color w:val="231E20"/>
                <w:sz w:val="15"/>
                <w:szCs w:val="15"/>
              </w:rPr>
              <w:tab/>
              <w:t>0,00</w:t>
            </w:r>
          </w:p>
        </w:tc>
      </w:tr>
      <w:tr w:rsidR="008F1D70" w14:paraId="2E50E097" w14:textId="77777777">
        <w:tblPrEx>
          <w:tblCellMar>
            <w:top w:w="0" w:type="dxa"/>
            <w:bottom w:w="0" w:type="dxa"/>
          </w:tblCellMar>
        </w:tblPrEx>
        <w:trPr>
          <w:trHeight w:hRule="exact" w:val="350"/>
        </w:trPr>
        <w:tc>
          <w:tcPr>
            <w:tcW w:w="6259" w:type="dxa"/>
            <w:tcBorders>
              <w:top w:val="single" w:sz="4" w:space="0" w:color="auto"/>
              <w:left w:val="single" w:sz="4" w:space="0" w:color="auto"/>
              <w:bottom w:val="single" w:sz="4" w:space="0" w:color="auto"/>
            </w:tcBorders>
            <w:shd w:val="clear" w:color="auto" w:fill="auto"/>
            <w:vAlign w:val="bottom"/>
          </w:tcPr>
          <w:p w14:paraId="6222C5B8" w14:textId="77777777" w:rsidR="008F1D70" w:rsidRDefault="00000000">
            <w:pPr>
              <w:pStyle w:val="Jin0"/>
              <w:framePr w:w="8947" w:h="1584" w:wrap="none" w:vAnchor="page" w:hAnchor="page" w:x="856" w:y="5128"/>
              <w:tabs>
                <w:tab w:val="left" w:pos="5131"/>
              </w:tabs>
              <w:rPr>
                <w:sz w:val="18"/>
                <w:szCs w:val="18"/>
              </w:rPr>
            </w:pPr>
            <w:r>
              <w:rPr>
                <w:rFonts w:ascii="Arial" w:eastAsia="Arial" w:hAnsi="Arial" w:cs="Arial"/>
                <w:b/>
                <w:bCs/>
                <w:color w:val="231E20"/>
                <w:sz w:val="18"/>
                <w:szCs w:val="18"/>
              </w:rPr>
              <w:t xml:space="preserve">Cena </w:t>
            </w:r>
            <w:r>
              <w:rPr>
                <w:rFonts w:ascii="Arial" w:eastAsia="Arial" w:hAnsi="Arial" w:cs="Arial"/>
                <w:color w:val="231E20"/>
                <w:sz w:val="18"/>
                <w:szCs w:val="18"/>
              </w:rPr>
              <w:t>s D</w:t>
            </w:r>
            <w:r>
              <w:rPr>
                <w:rFonts w:ascii="Arial" w:eastAsia="Arial" w:hAnsi="Arial" w:cs="Arial"/>
                <w:b/>
                <w:bCs/>
                <w:color w:val="231E20"/>
                <w:sz w:val="18"/>
                <w:szCs w:val="18"/>
              </w:rPr>
              <w:t>PH</w:t>
            </w:r>
            <w:r>
              <w:rPr>
                <w:rFonts w:ascii="Arial" w:eastAsia="Arial" w:hAnsi="Arial" w:cs="Arial"/>
                <w:b/>
                <w:bCs/>
                <w:color w:val="231E20"/>
                <w:sz w:val="18"/>
                <w:szCs w:val="18"/>
              </w:rPr>
              <w:tab/>
              <w:t>v CZK</w:t>
            </w:r>
          </w:p>
        </w:tc>
        <w:tc>
          <w:tcPr>
            <w:tcW w:w="2688" w:type="dxa"/>
            <w:tcBorders>
              <w:top w:val="single" w:sz="4" w:space="0" w:color="auto"/>
              <w:bottom w:val="single" w:sz="4" w:space="0" w:color="auto"/>
            </w:tcBorders>
            <w:shd w:val="clear" w:color="auto" w:fill="auto"/>
            <w:vAlign w:val="bottom"/>
          </w:tcPr>
          <w:p w14:paraId="6B080912" w14:textId="77777777" w:rsidR="008F1D70" w:rsidRDefault="00000000">
            <w:pPr>
              <w:pStyle w:val="Jin0"/>
              <w:framePr w:w="8947" w:h="1584" w:wrap="none" w:vAnchor="page" w:hAnchor="page" w:x="856" w:y="5128"/>
              <w:jc w:val="right"/>
              <w:rPr>
                <w:sz w:val="18"/>
                <w:szCs w:val="18"/>
              </w:rPr>
            </w:pPr>
            <w:r>
              <w:rPr>
                <w:rFonts w:ascii="Arial" w:eastAsia="Arial" w:hAnsi="Arial" w:cs="Arial"/>
                <w:b/>
                <w:bCs/>
                <w:color w:val="231E20"/>
                <w:sz w:val="18"/>
                <w:szCs w:val="18"/>
              </w:rPr>
              <w:t xml:space="preserve">8 </w:t>
            </w:r>
            <w:r>
              <w:rPr>
                <w:rFonts w:ascii="Arial" w:eastAsia="Arial" w:hAnsi="Arial" w:cs="Arial"/>
                <w:color w:val="231E20"/>
                <w:sz w:val="18"/>
                <w:szCs w:val="18"/>
              </w:rPr>
              <w:t>2</w:t>
            </w:r>
            <w:r>
              <w:rPr>
                <w:rFonts w:ascii="Arial" w:eastAsia="Arial" w:hAnsi="Arial" w:cs="Arial"/>
                <w:b/>
                <w:bCs/>
                <w:color w:val="231E20"/>
                <w:sz w:val="18"/>
                <w:szCs w:val="18"/>
              </w:rPr>
              <w:t xml:space="preserve">05 </w:t>
            </w:r>
            <w:r>
              <w:rPr>
                <w:rFonts w:ascii="Arial" w:eastAsia="Arial" w:hAnsi="Arial" w:cs="Arial"/>
                <w:color w:val="231E20"/>
                <w:sz w:val="18"/>
                <w:szCs w:val="18"/>
              </w:rPr>
              <w:t>5</w:t>
            </w:r>
            <w:r>
              <w:rPr>
                <w:rFonts w:ascii="Arial" w:eastAsia="Arial" w:hAnsi="Arial" w:cs="Arial"/>
                <w:b/>
                <w:bCs/>
                <w:color w:val="231E20"/>
                <w:sz w:val="18"/>
                <w:szCs w:val="18"/>
              </w:rPr>
              <w:t>85,10</w:t>
            </w:r>
          </w:p>
        </w:tc>
      </w:tr>
    </w:tbl>
    <w:p w14:paraId="6FC4CDCE" w14:textId="77777777" w:rsidR="008F1D70" w:rsidRDefault="00000000">
      <w:pPr>
        <w:pStyle w:val="Zkladntext20"/>
        <w:framePr w:wrap="none" w:vAnchor="page" w:hAnchor="page" w:x="577" w:y="8714"/>
        <w:pBdr>
          <w:top w:val="single" w:sz="4" w:space="0" w:color="auto"/>
        </w:pBdr>
        <w:tabs>
          <w:tab w:val="left" w:pos="5132"/>
        </w:tabs>
        <w:spacing w:after="0"/>
        <w:ind w:firstLine="260"/>
        <w:rPr>
          <w:sz w:val="15"/>
          <w:szCs w:val="15"/>
        </w:rPr>
      </w:pPr>
      <w:r>
        <w:rPr>
          <w:b/>
          <w:bCs/>
          <w:sz w:val="15"/>
          <w:szCs w:val="15"/>
        </w:rPr>
        <w:t>Projektant</w:t>
      </w:r>
      <w:r>
        <w:rPr>
          <w:b/>
          <w:bCs/>
          <w:sz w:val="15"/>
          <w:szCs w:val="15"/>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288"/>
        <w:gridCol w:w="2688"/>
      </w:tblGrid>
      <w:tr w:rsidR="008F1D70" w14:paraId="31566E05" w14:textId="77777777">
        <w:tblPrEx>
          <w:tblCellMar>
            <w:top w:w="0" w:type="dxa"/>
            <w:bottom w:w="0" w:type="dxa"/>
          </w:tblCellMar>
        </w:tblPrEx>
        <w:trPr>
          <w:trHeight w:hRule="exact" w:val="173"/>
        </w:trPr>
        <w:tc>
          <w:tcPr>
            <w:tcW w:w="6288" w:type="dxa"/>
            <w:tcBorders>
              <w:bottom w:val="single" w:sz="4" w:space="0" w:color="auto"/>
            </w:tcBorders>
            <w:shd w:val="clear" w:color="auto" w:fill="auto"/>
            <w:vAlign w:val="bottom"/>
          </w:tcPr>
          <w:p w14:paraId="6C184694" w14:textId="77777777" w:rsidR="008F1D70" w:rsidRDefault="00000000">
            <w:pPr>
              <w:pStyle w:val="Jin0"/>
              <w:framePr w:w="8976" w:h="173" w:wrap="none" w:vAnchor="page" w:hAnchor="page" w:x="827" w:y="10466"/>
              <w:tabs>
                <w:tab w:val="left" w:pos="2885"/>
                <w:tab w:val="left" w:pos="4877"/>
              </w:tabs>
              <w:rPr>
                <w:sz w:val="15"/>
                <w:szCs w:val="15"/>
              </w:rPr>
            </w:pPr>
            <w:r>
              <w:rPr>
                <w:rFonts w:ascii="Arial" w:eastAsia="Arial" w:hAnsi="Arial" w:cs="Arial"/>
                <w:color w:val="231E20"/>
                <w:sz w:val="15"/>
                <w:szCs w:val="15"/>
              </w:rPr>
              <w:t>Datum a podpis:</w:t>
            </w:r>
            <w:r>
              <w:rPr>
                <w:rFonts w:ascii="Arial" w:eastAsia="Arial" w:hAnsi="Arial" w:cs="Arial"/>
                <w:color w:val="231E20"/>
                <w:sz w:val="15"/>
                <w:szCs w:val="15"/>
              </w:rPr>
              <w:tab/>
              <w:t>Razítko</w:t>
            </w:r>
            <w:r>
              <w:rPr>
                <w:rFonts w:ascii="Arial" w:eastAsia="Arial" w:hAnsi="Arial" w:cs="Arial"/>
                <w:color w:val="231E20"/>
                <w:sz w:val="15"/>
                <w:szCs w:val="15"/>
              </w:rPr>
              <w:tab/>
              <w:t>Datum a podpis:</w:t>
            </w:r>
          </w:p>
        </w:tc>
        <w:tc>
          <w:tcPr>
            <w:tcW w:w="2688" w:type="dxa"/>
            <w:tcBorders>
              <w:bottom w:val="single" w:sz="4" w:space="0" w:color="auto"/>
            </w:tcBorders>
            <w:shd w:val="clear" w:color="auto" w:fill="auto"/>
            <w:vAlign w:val="bottom"/>
          </w:tcPr>
          <w:p w14:paraId="7A588796" w14:textId="77777777" w:rsidR="008F1D70" w:rsidRDefault="00000000">
            <w:pPr>
              <w:pStyle w:val="Jin0"/>
              <w:framePr w:w="8976" w:h="173" w:wrap="none" w:vAnchor="page" w:hAnchor="page" w:x="827" w:y="10466"/>
              <w:jc w:val="right"/>
              <w:rPr>
                <w:sz w:val="15"/>
                <w:szCs w:val="15"/>
              </w:rPr>
            </w:pPr>
            <w:r>
              <w:rPr>
                <w:rFonts w:ascii="Arial" w:eastAsia="Arial" w:hAnsi="Arial" w:cs="Arial"/>
                <w:color w:val="231E20"/>
                <w:sz w:val="15"/>
                <w:szCs w:val="15"/>
              </w:rPr>
              <w:t>Razítko</w:t>
            </w:r>
          </w:p>
        </w:tc>
      </w:tr>
    </w:tbl>
    <w:p w14:paraId="5BC77847" w14:textId="77777777" w:rsidR="008F1D70" w:rsidRDefault="00000000">
      <w:pPr>
        <w:pStyle w:val="Zkladntext20"/>
        <w:framePr w:wrap="none" w:vAnchor="page" w:hAnchor="page" w:x="577" w:y="11085"/>
        <w:pBdr>
          <w:top w:val="single" w:sz="4" w:space="0" w:color="auto"/>
        </w:pBdr>
        <w:tabs>
          <w:tab w:val="left" w:pos="5132"/>
        </w:tabs>
        <w:spacing w:after="0"/>
        <w:ind w:firstLine="260"/>
        <w:rPr>
          <w:sz w:val="15"/>
          <w:szCs w:val="15"/>
        </w:rPr>
      </w:pPr>
      <w:r>
        <w:rPr>
          <w:b/>
          <w:bCs/>
          <w:sz w:val="15"/>
          <w:szCs w:val="15"/>
        </w:rPr>
        <w:t>Objednavatel</w:t>
      </w:r>
      <w:r>
        <w:rPr>
          <w:b/>
          <w:bCs/>
          <w:sz w:val="15"/>
          <w:szCs w:val="15"/>
        </w:rPr>
        <w:tab/>
      </w:r>
      <w:r>
        <w:rPr>
          <w:sz w:val="15"/>
          <w:szCs w:val="15"/>
        </w:rPr>
        <w:t>Uchazeč</w:t>
      </w:r>
    </w:p>
    <w:tbl>
      <w:tblPr>
        <w:tblOverlap w:val="never"/>
        <w:tblW w:w="0" w:type="auto"/>
        <w:tblLayout w:type="fixed"/>
        <w:tblCellMar>
          <w:left w:w="10" w:type="dxa"/>
          <w:right w:w="10" w:type="dxa"/>
        </w:tblCellMar>
        <w:tblLook w:val="04A0" w:firstRow="1" w:lastRow="0" w:firstColumn="1" w:lastColumn="0" w:noHBand="0" w:noVBand="1"/>
      </w:tblPr>
      <w:tblGrid>
        <w:gridCol w:w="6288"/>
        <w:gridCol w:w="2688"/>
      </w:tblGrid>
      <w:tr w:rsidR="008F1D70" w14:paraId="4BC48A9E" w14:textId="77777777">
        <w:tblPrEx>
          <w:tblCellMar>
            <w:top w:w="0" w:type="dxa"/>
            <w:bottom w:w="0" w:type="dxa"/>
          </w:tblCellMar>
        </w:tblPrEx>
        <w:trPr>
          <w:trHeight w:hRule="exact" w:val="173"/>
        </w:trPr>
        <w:tc>
          <w:tcPr>
            <w:tcW w:w="6288" w:type="dxa"/>
            <w:tcBorders>
              <w:bottom w:val="single" w:sz="4" w:space="0" w:color="auto"/>
            </w:tcBorders>
            <w:shd w:val="clear" w:color="auto" w:fill="auto"/>
            <w:vAlign w:val="bottom"/>
          </w:tcPr>
          <w:p w14:paraId="0E5E1A0E" w14:textId="77777777" w:rsidR="008F1D70" w:rsidRDefault="00000000">
            <w:pPr>
              <w:pStyle w:val="Jin0"/>
              <w:framePr w:w="8976" w:h="173" w:wrap="none" w:vAnchor="page" w:hAnchor="page" w:x="827" w:y="12842"/>
              <w:tabs>
                <w:tab w:val="left" w:pos="2885"/>
                <w:tab w:val="left" w:pos="4877"/>
              </w:tabs>
              <w:rPr>
                <w:sz w:val="15"/>
                <w:szCs w:val="15"/>
              </w:rPr>
            </w:pPr>
            <w:r>
              <w:rPr>
                <w:rFonts w:ascii="Arial" w:eastAsia="Arial" w:hAnsi="Arial" w:cs="Arial"/>
                <w:color w:val="231E20"/>
                <w:sz w:val="15"/>
                <w:szCs w:val="15"/>
              </w:rPr>
              <w:t>Datum a podpis:</w:t>
            </w:r>
            <w:r>
              <w:rPr>
                <w:rFonts w:ascii="Arial" w:eastAsia="Arial" w:hAnsi="Arial" w:cs="Arial"/>
                <w:color w:val="231E20"/>
                <w:sz w:val="15"/>
                <w:szCs w:val="15"/>
              </w:rPr>
              <w:tab/>
              <w:t>Razítko</w:t>
            </w:r>
            <w:r>
              <w:rPr>
                <w:rFonts w:ascii="Arial" w:eastAsia="Arial" w:hAnsi="Arial" w:cs="Arial"/>
                <w:color w:val="231E20"/>
                <w:sz w:val="15"/>
                <w:szCs w:val="15"/>
              </w:rPr>
              <w:tab/>
              <w:t>Datum a podpis:</w:t>
            </w:r>
          </w:p>
        </w:tc>
        <w:tc>
          <w:tcPr>
            <w:tcW w:w="2688" w:type="dxa"/>
            <w:tcBorders>
              <w:bottom w:val="single" w:sz="4" w:space="0" w:color="auto"/>
            </w:tcBorders>
            <w:shd w:val="clear" w:color="auto" w:fill="auto"/>
            <w:vAlign w:val="bottom"/>
          </w:tcPr>
          <w:p w14:paraId="4B1A51E5" w14:textId="77777777" w:rsidR="008F1D70" w:rsidRDefault="00000000">
            <w:pPr>
              <w:pStyle w:val="Jin0"/>
              <w:framePr w:w="8976" w:h="173" w:wrap="none" w:vAnchor="page" w:hAnchor="page" w:x="827" w:y="12842"/>
              <w:jc w:val="right"/>
              <w:rPr>
                <w:sz w:val="15"/>
                <w:szCs w:val="15"/>
              </w:rPr>
            </w:pPr>
            <w:r>
              <w:rPr>
                <w:rFonts w:ascii="Arial" w:eastAsia="Arial" w:hAnsi="Arial" w:cs="Arial"/>
                <w:color w:val="231E20"/>
                <w:sz w:val="15"/>
                <w:szCs w:val="15"/>
              </w:rPr>
              <w:t>Razítko</w:t>
            </w:r>
          </w:p>
        </w:tc>
      </w:tr>
    </w:tbl>
    <w:p w14:paraId="4E06B3BA" w14:textId="77777777" w:rsidR="008F1D70" w:rsidRDefault="00000000">
      <w:pPr>
        <w:pStyle w:val="Zhlavnebozpat0"/>
        <w:framePr w:wrap="none" w:vAnchor="page" w:hAnchor="page" w:x="5589" w:y="16413"/>
        <w:rPr>
          <w:sz w:val="12"/>
          <w:szCs w:val="12"/>
        </w:rPr>
      </w:pPr>
      <w:r>
        <w:rPr>
          <w:rFonts w:ascii="Arial" w:eastAsia="Arial" w:hAnsi="Arial" w:cs="Arial"/>
          <w:color w:val="231E20"/>
          <w:sz w:val="12"/>
          <w:szCs w:val="12"/>
        </w:rPr>
        <w:t>Strana 3 z 6</w:t>
      </w:r>
    </w:p>
    <w:p w14:paraId="7229C8B9"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48065F76" w14:textId="77777777" w:rsidR="008F1D70" w:rsidRDefault="008F1D70">
      <w:pPr>
        <w:spacing w:line="1" w:lineRule="exact"/>
      </w:pPr>
    </w:p>
    <w:p w14:paraId="37890E41" w14:textId="77777777" w:rsidR="008F1D70" w:rsidRDefault="00000000">
      <w:pPr>
        <w:pStyle w:val="Zkladntext30"/>
        <w:framePr w:w="10718" w:h="1421" w:hRule="exact" w:wrap="none" w:vAnchor="page" w:hAnchor="page" w:x="577" w:y="611"/>
      </w:pPr>
      <w:r>
        <w:t>REKAPITULACE ČLENĚNÍ SOUPISU PRACÍ</w:t>
      </w:r>
    </w:p>
    <w:p w14:paraId="1FF4AC08" w14:textId="77777777" w:rsidR="008F1D70" w:rsidRDefault="00000000">
      <w:pPr>
        <w:pStyle w:val="Zkladntext20"/>
        <w:framePr w:w="10718" w:h="1421" w:hRule="exact" w:wrap="none" w:vAnchor="page" w:hAnchor="page" w:x="577" w:y="611"/>
        <w:spacing w:after="0"/>
        <w:rPr>
          <w:sz w:val="15"/>
          <w:szCs w:val="15"/>
        </w:rPr>
      </w:pPr>
      <w:r>
        <w:rPr>
          <w:sz w:val="15"/>
          <w:szCs w:val="15"/>
        </w:rPr>
        <w:t>Stavba:</w:t>
      </w:r>
    </w:p>
    <w:p w14:paraId="08786F46" w14:textId="77777777" w:rsidR="008F1D70" w:rsidRDefault="00000000">
      <w:pPr>
        <w:pStyle w:val="Zkladntext20"/>
        <w:framePr w:w="10718" w:h="1421" w:hRule="exact" w:wrap="none" w:vAnchor="page" w:hAnchor="page" w:x="577" w:y="611"/>
        <w:spacing w:after="0"/>
        <w:ind w:firstLine="600"/>
        <w:rPr>
          <w:sz w:val="15"/>
          <w:szCs w:val="15"/>
        </w:rPr>
      </w:pPr>
      <w:r>
        <w:rPr>
          <w:sz w:val="15"/>
          <w:szCs w:val="15"/>
        </w:rPr>
        <w:t xml:space="preserve">Zelená </w:t>
      </w:r>
      <w:proofErr w:type="gramStart"/>
      <w:r>
        <w:rPr>
          <w:sz w:val="15"/>
          <w:szCs w:val="15"/>
        </w:rPr>
        <w:t>brána - oprava</w:t>
      </w:r>
      <w:proofErr w:type="gramEnd"/>
      <w:r>
        <w:rPr>
          <w:sz w:val="15"/>
          <w:szCs w:val="15"/>
        </w:rPr>
        <w:t xml:space="preserve"> - III. etapa</w:t>
      </w:r>
    </w:p>
    <w:p w14:paraId="0F518508" w14:textId="77777777" w:rsidR="008F1D70" w:rsidRDefault="00000000">
      <w:pPr>
        <w:pStyle w:val="Zkladntext20"/>
        <w:framePr w:w="10718" w:h="1421" w:hRule="exact" w:wrap="none" w:vAnchor="page" w:hAnchor="page" w:x="577" w:y="611"/>
        <w:spacing w:after="0"/>
        <w:rPr>
          <w:sz w:val="15"/>
          <w:szCs w:val="15"/>
        </w:rPr>
      </w:pPr>
      <w:r>
        <w:rPr>
          <w:sz w:val="15"/>
          <w:szCs w:val="15"/>
        </w:rPr>
        <w:t>Objekt:</w:t>
      </w:r>
    </w:p>
    <w:p w14:paraId="45694B03" w14:textId="77777777" w:rsidR="008F1D70" w:rsidRDefault="00000000">
      <w:pPr>
        <w:pStyle w:val="Zkladntext20"/>
        <w:framePr w:w="10718" w:h="1421" w:hRule="exact" w:wrap="none" w:vAnchor="page" w:hAnchor="page" w:x="577" w:y="611"/>
        <w:spacing w:after="0" w:line="283" w:lineRule="auto"/>
        <w:ind w:left="600"/>
      </w:pPr>
      <w:proofErr w:type="gramStart"/>
      <w:r>
        <w:t>a - Přezdění</w:t>
      </w:r>
      <w:proofErr w:type="gramEnd"/>
      <w:r>
        <w:t xml:space="preserve"> zdi na jihovýchodní straně Zelené brány - oprava havarijního </w:t>
      </w:r>
      <w:r>
        <w:rPr>
          <w:b/>
          <w:bCs/>
        </w:rPr>
        <w:t>stavu</w:t>
      </w:r>
    </w:p>
    <w:tbl>
      <w:tblPr>
        <w:tblOverlap w:val="never"/>
        <w:tblW w:w="0" w:type="auto"/>
        <w:tblLayout w:type="fixed"/>
        <w:tblCellMar>
          <w:left w:w="10" w:type="dxa"/>
          <w:right w:w="10" w:type="dxa"/>
        </w:tblCellMar>
        <w:tblLook w:val="04A0" w:firstRow="1" w:lastRow="0" w:firstColumn="1" w:lastColumn="0" w:noHBand="0" w:noVBand="1"/>
      </w:tblPr>
      <w:tblGrid>
        <w:gridCol w:w="5318"/>
        <w:gridCol w:w="2256"/>
        <w:gridCol w:w="1646"/>
      </w:tblGrid>
      <w:tr w:rsidR="008F1D70" w14:paraId="70F0974C" w14:textId="77777777">
        <w:tblPrEx>
          <w:tblCellMar>
            <w:top w:w="0" w:type="dxa"/>
            <w:bottom w:w="0" w:type="dxa"/>
          </w:tblCellMar>
        </w:tblPrEx>
        <w:trPr>
          <w:trHeight w:hRule="exact" w:val="802"/>
        </w:trPr>
        <w:tc>
          <w:tcPr>
            <w:tcW w:w="5318" w:type="dxa"/>
            <w:shd w:val="clear" w:color="auto" w:fill="auto"/>
          </w:tcPr>
          <w:p w14:paraId="736F9A63" w14:textId="77777777" w:rsidR="008F1D70" w:rsidRDefault="00000000">
            <w:pPr>
              <w:pStyle w:val="Jin0"/>
              <w:framePr w:w="9221" w:h="3466" w:wrap="none" w:vAnchor="page" w:hAnchor="page" w:x="582" w:y="2080"/>
              <w:tabs>
                <w:tab w:val="left" w:pos="1675"/>
              </w:tabs>
              <w:spacing w:after="80"/>
              <w:rPr>
                <w:sz w:val="15"/>
                <w:szCs w:val="15"/>
              </w:rPr>
            </w:pPr>
            <w:r>
              <w:rPr>
                <w:rFonts w:ascii="Arial" w:eastAsia="Arial" w:hAnsi="Arial" w:cs="Arial"/>
                <w:color w:val="231E20"/>
                <w:sz w:val="15"/>
                <w:szCs w:val="15"/>
              </w:rPr>
              <w:t>Místo:</w:t>
            </w:r>
            <w:r>
              <w:rPr>
                <w:rFonts w:ascii="Arial" w:eastAsia="Arial" w:hAnsi="Arial" w:cs="Arial"/>
                <w:color w:val="231E20"/>
                <w:sz w:val="15"/>
                <w:szCs w:val="15"/>
              </w:rPr>
              <w:tab/>
              <w:t>Pardubice</w:t>
            </w:r>
          </w:p>
          <w:p w14:paraId="1B82C22D" w14:textId="77777777" w:rsidR="008F1D70" w:rsidRDefault="00000000">
            <w:pPr>
              <w:pStyle w:val="Jin0"/>
              <w:framePr w:w="9221" w:h="3466" w:wrap="none" w:vAnchor="page" w:hAnchor="page" w:x="582" w:y="2080"/>
              <w:tabs>
                <w:tab w:val="left" w:pos="1685"/>
              </w:tabs>
              <w:rPr>
                <w:sz w:val="15"/>
                <w:szCs w:val="15"/>
              </w:rPr>
            </w:pPr>
            <w:r>
              <w:rPr>
                <w:rFonts w:ascii="Arial" w:eastAsia="Arial" w:hAnsi="Arial" w:cs="Arial"/>
                <w:color w:val="231E20"/>
                <w:sz w:val="15"/>
                <w:szCs w:val="15"/>
              </w:rPr>
              <w:t>Zadavatel:</w:t>
            </w:r>
            <w:r>
              <w:rPr>
                <w:rFonts w:ascii="Arial" w:eastAsia="Arial" w:hAnsi="Arial" w:cs="Arial"/>
                <w:color w:val="231E20"/>
                <w:sz w:val="15"/>
                <w:szCs w:val="15"/>
              </w:rPr>
              <w:tab/>
              <w:t>Statutární město Pardubice</w:t>
            </w:r>
          </w:p>
          <w:p w14:paraId="025FF5B8" w14:textId="77777777" w:rsidR="008F1D70" w:rsidRDefault="00000000">
            <w:pPr>
              <w:pStyle w:val="Jin0"/>
              <w:framePr w:w="9221" w:h="3466" w:wrap="none" w:vAnchor="page" w:hAnchor="page" w:x="582" w:y="2080"/>
              <w:tabs>
                <w:tab w:val="left" w:pos="1670"/>
              </w:tabs>
              <w:spacing w:after="40"/>
              <w:rPr>
                <w:sz w:val="15"/>
                <w:szCs w:val="15"/>
              </w:rPr>
            </w:pPr>
            <w:r>
              <w:rPr>
                <w:rFonts w:ascii="Arial" w:eastAsia="Arial" w:hAnsi="Arial" w:cs="Arial"/>
                <w:color w:val="231E20"/>
                <w:sz w:val="15"/>
                <w:szCs w:val="15"/>
              </w:rPr>
              <w:t>Uchazeč:</w:t>
            </w:r>
            <w:r>
              <w:rPr>
                <w:rFonts w:ascii="Arial" w:eastAsia="Arial" w:hAnsi="Arial" w:cs="Arial"/>
                <w:color w:val="231E20"/>
                <w:sz w:val="15"/>
                <w:szCs w:val="15"/>
              </w:rPr>
              <w:tab/>
              <w:t>Chládek a Tintěra, Pardubice, a.s.</w:t>
            </w:r>
          </w:p>
        </w:tc>
        <w:tc>
          <w:tcPr>
            <w:tcW w:w="2256" w:type="dxa"/>
            <w:shd w:val="clear" w:color="auto" w:fill="auto"/>
          </w:tcPr>
          <w:p w14:paraId="36623E41" w14:textId="77777777" w:rsidR="008F1D70" w:rsidRDefault="00000000">
            <w:pPr>
              <w:pStyle w:val="Jin0"/>
              <w:framePr w:w="9221" w:h="3466" w:wrap="none" w:vAnchor="page" w:hAnchor="page" w:x="582" w:y="2080"/>
              <w:spacing w:after="100"/>
              <w:ind w:left="1320"/>
              <w:rPr>
                <w:sz w:val="15"/>
                <w:szCs w:val="15"/>
              </w:rPr>
            </w:pPr>
            <w:r>
              <w:rPr>
                <w:rFonts w:ascii="Arial" w:eastAsia="Arial" w:hAnsi="Arial" w:cs="Arial"/>
                <w:color w:val="231E20"/>
                <w:sz w:val="15"/>
                <w:szCs w:val="15"/>
              </w:rPr>
              <w:t>Datum:</w:t>
            </w:r>
          </w:p>
          <w:p w14:paraId="71FB161C" w14:textId="77777777" w:rsidR="008F1D70" w:rsidRDefault="00000000">
            <w:pPr>
              <w:pStyle w:val="Jin0"/>
              <w:framePr w:w="9221" w:h="3466" w:wrap="none" w:vAnchor="page" w:hAnchor="page" w:x="582" w:y="2080"/>
              <w:ind w:left="1320"/>
              <w:rPr>
                <w:sz w:val="15"/>
                <w:szCs w:val="15"/>
              </w:rPr>
            </w:pPr>
            <w:r>
              <w:rPr>
                <w:rFonts w:ascii="Arial" w:eastAsia="Arial" w:hAnsi="Arial" w:cs="Arial"/>
                <w:color w:val="231E20"/>
                <w:sz w:val="15"/>
                <w:szCs w:val="15"/>
              </w:rPr>
              <w:t>Projektant:</w:t>
            </w:r>
          </w:p>
          <w:p w14:paraId="488C207D" w14:textId="77777777" w:rsidR="008F1D70" w:rsidRDefault="00000000">
            <w:pPr>
              <w:pStyle w:val="Jin0"/>
              <w:framePr w:w="9221" w:h="3466" w:wrap="none" w:vAnchor="page" w:hAnchor="page" w:x="582" w:y="2080"/>
              <w:spacing w:after="60"/>
              <w:ind w:left="1320"/>
              <w:rPr>
                <w:sz w:val="15"/>
                <w:szCs w:val="15"/>
              </w:rPr>
            </w:pPr>
            <w:r>
              <w:rPr>
                <w:rFonts w:ascii="Arial" w:eastAsia="Arial" w:hAnsi="Arial" w:cs="Arial"/>
                <w:color w:val="231E20"/>
                <w:sz w:val="15"/>
                <w:szCs w:val="15"/>
              </w:rPr>
              <w:t>Zpracovatel:</w:t>
            </w:r>
          </w:p>
        </w:tc>
        <w:tc>
          <w:tcPr>
            <w:tcW w:w="1646" w:type="dxa"/>
            <w:shd w:val="clear" w:color="auto" w:fill="auto"/>
          </w:tcPr>
          <w:p w14:paraId="42C7400A" w14:textId="77777777" w:rsidR="008F1D70" w:rsidRDefault="00000000">
            <w:pPr>
              <w:pStyle w:val="Jin0"/>
              <w:framePr w:w="9221" w:h="3466" w:wrap="none" w:vAnchor="page" w:hAnchor="page" w:x="582" w:y="2080"/>
              <w:rPr>
                <w:sz w:val="15"/>
                <w:szCs w:val="15"/>
              </w:rPr>
            </w:pPr>
            <w:r>
              <w:rPr>
                <w:rFonts w:ascii="Arial" w:eastAsia="Arial" w:hAnsi="Arial" w:cs="Arial"/>
                <w:color w:val="231E20"/>
                <w:sz w:val="15"/>
                <w:szCs w:val="15"/>
              </w:rPr>
              <w:t>1. 12. 2025</w:t>
            </w:r>
          </w:p>
        </w:tc>
      </w:tr>
      <w:tr w:rsidR="008F1D70" w14:paraId="142F4DAD" w14:textId="77777777">
        <w:tblPrEx>
          <w:tblCellMar>
            <w:top w:w="0" w:type="dxa"/>
            <w:bottom w:w="0" w:type="dxa"/>
          </w:tblCellMar>
        </w:tblPrEx>
        <w:trPr>
          <w:trHeight w:hRule="exact" w:val="470"/>
        </w:trPr>
        <w:tc>
          <w:tcPr>
            <w:tcW w:w="5318" w:type="dxa"/>
            <w:shd w:val="clear" w:color="auto" w:fill="auto"/>
            <w:vAlign w:val="center"/>
          </w:tcPr>
          <w:p w14:paraId="58E92C61" w14:textId="77777777" w:rsidR="008F1D70" w:rsidRDefault="00000000">
            <w:pPr>
              <w:pStyle w:val="Jin0"/>
              <w:framePr w:w="9221" w:h="3466" w:wrap="none" w:vAnchor="page" w:hAnchor="page" w:x="582" w:y="2080"/>
              <w:rPr>
                <w:sz w:val="13"/>
                <w:szCs w:val="13"/>
              </w:rPr>
            </w:pPr>
            <w:r>
              <w:rPr>
                <w:rFonts w:ascii="Arial" w:eastAsia="Arial" w:hAnsi="Arial" w:cs="Arial"/>
                <w:color w:val="231E20"/>
                <w:sz w:val="13"/>
                <w:szCs w:val="13"/>
              </w:rPr>
              <w:t xml:space="preserve">Kód </w:t>
            </w:r>
            <w:proofErr w:type="gramStart"/>
            <w:r>
              <w:rPr>
                <w:rFonts w:ascii="Arial" w:eastAsia="Arial" w:hAnsi="Arial" w:cs="Arial"/>
                <w:color w:val="231E20"/>
                <w:sz w:val="13"/>
                <w:szCs w:val="13"/>
              </w:rPr>
              <w:t>dílu - Popis</w:t>
            </w:r>
            <w:proofErr w:type="gramEnd"/>
          </w:p>
        </w:tc>
        <w:tc>
          <w:tcPr>
            <w:tcW w:w="2256" w:type="dxa"/>
            <w:shd w:val="clear" w:color="auto" w:fill="auto"/>
          </w:tcPr>
          <w:p w14:paraId="04586321" w14:textId="77777777" w:rsidR="008F1D70" w:rsidRDefault="008F1D70">
            <w:pPr>
              <w:framePr w:w="9221" w:h="3466" w:wrap="none" w:vAnchor="page" w:hAnchor="page" w:x="582" w:y="2080"/>
              <w:rPr>
                <w:sz w:val="10"/>
                <w:szCs w:val="10"/>
              </w:rPr>
            </w:pPr>
          </w:p>
        </w:tc>
        <w:tc>
          <w:tcPr>
            <w:tcW w:w="1646" w:type="dxa"/>
            <w:shd w:val="clear" w:color="auto" w:fill="auto"/>
            <w:vAlign w:val="center"/>
          </w:tcPr>
          <w:p w14:paraId="4DDF8CF4" w14:textId="77777777" w:rsidR="008F1D70" w:rsidRDefault="00000000">
            <w:pPr>
              <w:pStyle w:val="Jin0"/>
              <w:framePr w:w="9221" w:h="3466" w:wrap="none" w:vAnchor="page" w:hAnchor="page" w:x="582" w:y="2080"/>
              <w:jc w:val="right"/>
              <w:rPr>
                <w:sz w:val="13"/>
                <w:szCs w:val="13"/>
              </w:rPr>
            </w:pPr>
            <w:r>
              <w:rPr>
                <w:rFonts w:ascii="Arial" w:eastAsia="Arial" w:hAnsi="Arial" w:cs="Arial"/>
                <w:color w:val="231E20"/>
                <w:sz w:val="13"/>
                <w:szCs w:val="13"/>
              </w:rPr>
              <w:t>Cena celkem [CZK]</w:t>
            </w:r>
          </w:p>
        </w:tc>
      </w:tr>
      <w:tr w:rsidR="008F1D70" w14:paraId="48F6A32E" w14:textId="77777777">
        <w:tblPrEx>
          <w:tblCellMar>
            <w:top w:w="0" w:type="dxa"/>
            <w:bottom w:w="0" w:type="dxa"/>
          </w:tblCellMar>
        </w:tblPrEx>
        <w:trPr>
          <w:trHeight w:hRule="exact" w:val="749"/>
        </w:trPr>
        <w:tc>
          <w:tcPr>
            <w:tcW w:w="5318" w:type="dxa"/>
            <w:shd w:val="clear" w:color="auto" w:fill="auto"/>
            <w:vAlign w:val="bottom"/>
          </w:tcPr>
          <w:p w14:paraId="75C3A1F0" w14:textId="77777777" w:rsidR="008F1D70" w:rsidRDefault="00000000">
            <w:pPr>
              <w:pStyle w:val="Jin0"/>
              <w:framePr w:w="9221" w:h="3466" w:wrap="none" w:vAnchor="page" w:hAnchor="page" w:x="582" w:y="2080"/>
              <w:spacing w:after="120"/>
              <w:rPr>
                <w:sz w:val="18"/>
                <w:szCs w:val="18"/>
              </w:rPr>
            </w:pPr>
            <w:r>
              <w:rPr>
                <w:rFonts w:ascii="Arial" w:eastAsia="Arial" w:hAnsi="Arial" w:cs="Arial"/>
                <w:b/>
                <w:bCs/>
                <w:color w:val="231E20"/>
                <w:sz w:val="18"/>
                <w:szCs w:val="18"/>
              </w:rPr>
              <w:t xml:space="preserve">Náklady </w:t>
            </w:r>
            <w:r>
              <w:rPr>
                <w:rFonts w:ascii="Arial" w:eastAsia="Arial" w:hAnsi="Arial" w:cs="Arial"/>
                <w:color w:val="231E20"/>
                <w:sz w:val="18"/>
                <w:szCs w:val="18"/>
              </w:rPr>
              <w:t>z</w:t>
            </w:r>
            <w:r>
              <w:rPr>
                <w:rFonts w:ascii="Arial" w:eastAsia="Arial" w:hAnsi="Arial" w:cs="Arial"/>
                <w:b/>
                <w:bCs/>
                <w:color w:val="231E20"/>
                <w:sz w:val="18"/>
                <w:szCs w:val="18"/>
              </w:rPr>
              <w:t xml:space="preserve">e </w:t>
            </w:r>
            <w:r>
              <w:rPr>
                <w:rFonts w:ascii="Arial" w:eastAsia="Arial" w:hAnsi="Arial" w:cs="Arial"/>
                <w:color w:val="231E20"/>
                <w:sz w:val="18"/>
                <w:szCs w:val="18"/>
              </w:rPr>
              <w:t>s</w:t>
            </w:r>
            <w:r>
              <w:rPr>
                <w:rFonts w:ascii="Arial" w:eastAsia="Arial" w:hAnsi="Arial" w:cs="Arial"/>
                <w:b/>
                <w:bCs/>
                <w:color w:val="231E20"/>
                <w:sz w:val="18"/>
                <w:szCs w:val="18"/>
              </w:rPr>
              <w:t xml:space="preserve">oupisu </w:t>
            </w:r>
            <w:r>
              <w:rPr>
                <w:rFonts w:ascii="Arial" w:eastAsia="Arial" w:hAnsi="Arial" w:cs="Arial"/>
                <w:color w:val="231E20"/>
                <w:sz w:val="18"/>
                <w:szCs w:val="18"/>
              </w:rPr>
              <w:t>p</w:t>
            </w:r>
            <w:r>
              <w:rPr>
                <w:rFonts w:ascii="Arial" w:eastAsia="Arial" w:hAnsi="Arial" w:cs="Arial"/>
                <w:b/>
                <w:bCs/>
                <w:color w:val="231E20"/>
                <w:sz w:val="18"/>
                <w:szCs w:val="18"/>
              </w:rPr>
              <w:t>rací</w:t>
            </w:r>
          </w:p>
          <w:p w14:paraId="6D2867F3" w14:textId="77777777" w:rsidR="008F1D70" w:rsidRDefault="00000000">
            <w:pPr>
              <w:pStyle w:val="Jin0"/>
              <w:framePr w:w="9221" w:h="3466" w:wrap="none" w:vAnchor="page" w:hAnchor="page" w:x="582" w:y="2080"/>
              <w:ind w:firstLine="300"/>
              <w:rPr>
                <w:sz w:val="18"/>
                <w:szCs w:val="18"/>
              </w:rPr>
            </w:pPr>
            <w:proofErr w:type="gramStart"/>
            <w:r>
              <w:rPr>
                <w:rFonts w:ascii="Arial" w:eastAsia="Arial" w:hAnsi="Arial" w:cs="Arial"/>
                <w:color w:val="231E20"/>
                <w:sz w:val="18"/>
                <w:szCs w:val="18"/>
              </w:rPr>
              <w:t>HSV - Práce</w:t>
            </w:r>
            <w:proofErr w:type="gramEnd"/>
            <w:r>
              <w:rPr>
                <w:rFonts w:ascii="Arial" w:eastAsia="Arial" w:hAnsi="Arial" w:cs="Arial"/>
                <w:color w:val="231E20"/>
                <w:sz w:val="18"/>
                <w:szCs w:val="18"/>
              </w:rPr>
              <w:t xml:space="preserve"> a dodávky HSV</w:t>
            </w:r>
          </w:p>
        </w:tc>
        <w:tc>
          <w:tcPr>
            <w:tcW w:w="2256" w:type="dxa"/>
            <w:shd w:val="clear" w:color="auto" w:fill="auto"/>
          </w:tcPr>
          <w:p w14:paraId="4228C78B" w14:textId="77777777" w:rsidR="008F1D70" w:rsidRDefault="008F1D70">
            <w:pPr>
              <w:framePr w:w="9221" w:h="3466" w:wrap="none" w:vAnchor="page" w:hAnchor="page" w:x="582" w:y="2080"/>
              <w:rPr>
                <w:sz w:val="10"/>
                <w:szCs w:val="10"/>
              </w:rPr>
            </w:pPr>
          </w:p>
        </w:tc>
        <w:tc>
          <w:tcPr>
            <w:tcW w:w="1646" w:type="dxa"/>
            <w:shd w:val="clear" w:color="auto" w:fill="auto"/>
            <w:vAlign w:val="bottom"/>
          </w:tcPr>
          <w:p w14:paraId="317BF97C" w14:textId="77777777" w:rsidR="008F1D70" w:rsidRDefault="00000000">
            <w:pPr>
              <w:pStyle w:val="Jin0"/>
              <w:framePr w:w="9221" w:h="3466" w:wrap="none" w:vAnchor="page" w:hAnchor="page" w:x="582" w:y="2080"/>
              <w:spacing w:after="120"/>
              <w:ind w:firstLine="500"/>
              <w:jc w:val="both"/>
              <w:rPr>
                <w:sz w:val="18"/>
                <w:szCs w:val="18"/>
              </w:rPr>
            </w:pPr>
            <w:r>
              <w:rPr>
                <w:rFonts w:ascii="Arial" w:eastAsia="Arial" w:hAnsi="Arial" w:cs="Arial"/>
                <w:b/>
                <w:bCs/>
                <w:color w:val="231E20"/>
                <w:sz w:val="18"/>
                <w:szCs w:val="18"/>
              </w:rPr>
              <w:t xml:space="preserve">6 </w:t>
            </w:r>
            <w:r>
              <w:rPr>
                <w:rFonts w:ascii="Arial" w:eastAsia="Arial" w:hAnsi="Arial" w:cs="Arial"/>
                <w:color w:val="231E20"/>
                <w:sz w:val="18"/>
                <w:szCs w:val="18"/>
              </w:rPr>
              <w:t>7</w:t>
            </w:r>
            <w:r>
              <w:rPr>
                <w:rFonts w:ascii="Arial" w:eastAsia="Arial" w:hAnsi="Arial" w:cs="Arial"/>
                <w:b/>
                <w:bCs/>
                <w:color w:val="231E20"/>
                <w:sz w:val="18"/>
                <w:szCs w:val="18"/>
              </w:rPr>
              <w:t xml:space="preserve">81 </w:t>
            </w:r>
            <w:r>
              <w:rPr>
                <w:rFonts w:ascii="Arial" w:eastAsia="Arial" w:hAnsi="Arial" w:cs="Arial"/>
                <w:color w:val="231E20"/>
                <w:sz w:val="18"/>
                <w:szCs w:val="18"/>
              </w:rPr>
              <w:t>4</w:t>
            </w:r>
            <w:r>
              <w:rPr>
                <w:rFonts w:ascii="Arial" w:eastAsia="Arial" w:hAnsi="Arial" w:cs="Arial"/>
                <w:b/>
                <w:bCs/>
                <w:color w:val="231E20"/>
                <w:sz w:val="18"/>
                <w:szCs w:val="18"/>
              </w:rPr>
              <w:t>75,29</w:t>
            </w:r>
          </w:p>
          <w:p w14:paraId="7C1EE9A7" w14:textId="77777777" w:rsidR="008F1D70" w:rsidRDefault="00000000">
            <w:pPr>
              <w:pStyle w:val="Jin0"/>
              <w:framePr w:w="9221" w:h="3466" w:wrap="none" w:vAnchor="page" w:hAnchor="page" w:x="582" w:y="2080"/>
              <w:ind w:firstLine="500"/>
              <w:jc w:val="both"/>
              <w:rPr>
                <w:sz w:val="18"/>
                <w:szCs w:val="18"/>
              </w:rPr>
            </w:pPr>
            <w:r>
              <w:rPr>
                <w:rFonts w:ascii="Arial" w:eastAsia="Arial" w:hAnsi="Arial" w:cs="Arial"/>
                <w:color w:val="231E20"/>
                <w:sz w:val="18"/>
                <w:szCs w:val="18"/>
              </w:rPr>
              <w:t>6 173 875,29</w:t>
            </w:r>
          </w:p>
        </w:tc>
      </w:tr>
      <w:tr w:rsidR="008F1D70" w14:paraId="46A81228" w14:textId="77777777">
        <w:tblPrEx>
          <w:tblCellMar>
            <w:top w:w="0" w:type="dxa"/>
            <w:bottom w:w="0" w:type="dxa"/>
          </w:tblCellMar>
        </w:tblPrEx>
        <w:trPr>
          <w:trHeight w:hRule="exact" w:val="274"/>
        </w:trPr>
        <w:tc>
          <w:tcPr>
            <w:tcW w:w="5318" w:type="dxa"/>
            <w:tcBorders>
              <w:top w:val="single" w:sz="4" w:space="0" w:color="auto"/>
            </w:tcBorders>
            <w:shd w:val="clear" w:color="auto" w:fill="auto"/>
            <w:vAlign w:val="bottom"/>
          </w:tcPr>
          <w:p w14:paraId="38DEEAC3" w14:textId="77777777" w:rsidR="008F1D70" w:rsidRDefault="00000000">
            <w:pPr>
              <w:pStyle w:val="Jin0"/>
              <w:framePr w:w="9221" w:h="3466" w:wrap="none" w:vAnchor="page" w:hAnchor="page" w:x="582" w:y="2080"/>
              <w:ind w:firstLine="480"/>
              <w:rPr>
                <w:sz w:val="15"/>
                <w:szCs w:val="15"/>
              </w:rPr>
            </w:pPr>
            <w:r>
              <w:rPr>
                <w:rFonts w:ascii="Arial" w:eastAsia="Arial" w:hAnsi="Arial" w:cs="Arial"/>
                <w:color w:val="231E20"/>
                <w:sz w:val="15"/>
                <w:szCs w:val="15"/>
              </w:rPr>
              <w:t>3 - Svislé a kompletní konstrukce</w:t>
            </w:r>
          </w:p>
        </w:tc>
        <w:tc>
          <w:tcPr>
            <w:tcW w:w="2256" w:type="dxa"/>
            <w:tcBorders>
              <w:top w:val="single" w:sz="4" w:space="0" w:color="auto"/>
            </w:tcBorders>
            <w:shd w:val="clear" w:color="auto" w:fill="auto"/>
          </w:tcPr>
          <w:p w14:paraId="5AE10684" w14:textId="77777777" w:rsidR="008F1D70" w:rsidRDefault="008F1D70">
            <w:pPr>
              <w:framePr w:w="9221" w:h="3466" w:wrap="none" w:vAnchor="page" w:hAnchor="page" w:x="582" w:y="2080"/>
              <w:rPr>
                <w:sz w:val="10"/>
                <w:szCs w:val="10"/>
              </w:rPr>
            </w:pPr>
          </w:p>
        </w:tc>
        <w:tc>
          <w:tcPr>
            <w:tcW w:w="1646" w:type="dxa"/>
            <w:tcBorders>
              <w:top w:val="single" w:sz="4" w:space="0" w:color="auto"/>
            </w:tcBorders>
            <w:shd w:val="clear" w:color="auto" w:fill="auto"/>
            <w:vAlign w:val="bottom"/>
          </w:tcPr>
          <w:p w14:paraId="05C3E154" w14:textId="77777777" w:rsidR="008F1D70" w:rsidRDefault="00000000">
            <w:pPr>
              <w:pStyle w:val="Jin0"/>
              <w:framePr w:w="9221" w:h="3466" w:wrap="none" w:vAnchor="page" w:hAnchor="page" w:x="582" w:y="2080"/>
              <w:ind w:firstLine="660"/>
              <w:jc w:val="both"/>
              <w:rPr>
                <w:sz w:val="15"/>
                <w:szCs w:val="15"/>
              </w:rPr>
            </w:pPr>
            <w:r>
              <w:rPr>
                <w:rFonts w:ascii="Arial" w:eastAsia="Arial" w:hAnsi="Arial" w:cs="Arial"/>
                <w:color w:val="231E20"/>
                <w:sz w:val="15"/>
                <w:szCs w:val="15"/>
              </w:rPr>
              <w:t>3 467 790,00</w:t>
            </w:r>
          </w:p>
        </w:tc>
      </w:tr>
      <w:tr w:rsidR="008F1D70" w14:paraId="74AF900B" w14:textId="77777777">
        <w:tblPrEx>
          <w:tblCellMar>
            <w:top w:w="0" w:type="dxa"/>
            <w:bottom w:w="0" w:type="dxa"/>
          </w:tblCellMar>
        </w:tblPrEx>
        <w:trPr>
          <w:trHeight w:hRule="exact" w:val="274"/>
        </w:trPr>
        <w:tc>
          <w:tcPr>
            <w:tcW w:w="5318" w:type="dxa"/>
            <w:tcBorders>
              <w:top w:val="single" w:sz="4" w:space="0" w:color="auto"/>
            </w:tcBorders>
            <w:shd w:val="clear" w:color="auto" w:fill="auto"/>
            <w:vAlign w:val="bottom"/>
          </w:tcPr>
          <w:p w14:paraId="38CD5CAD" w14:textId="77777777" w:rsidR="008F1D70" w:rsidRDefault="00000000">
            <w:pPr>
              <w:pStyle w:val="Jin0"/>
              <w:framePr w:w="9221" w:h="3466" w:wrap="none" w:vAnchor="page" w:hAnchor="page" w:x="582" w:y="2080"/>
              <w:ind w:firstLine="480"/>
              <w:rPr>
                <w:sz w:val="15"/>
                <w:szCs w:val="15"/>
              </w:rPr>
            </w:pPr>
            <w:r>
              <w:rPr>
                <w:rFonts w:ascii="Arial" w:eastAsia="Arial" w:hAnsi="Arial" w:cs="Arial"/>
                <w:color w:val="231E20"/>
                <w:sz w:val="15"/>
                <w:szCs w:val="15"/>
              </w:rPr>
              <w:t>9 - Ostatní konstrukce a práce, bourání</w:t>
            </w:r>
          </w:p>
        </w:tc>
        <w:tc>
          <w:tcPr>
            <w:tcW w:w="2256" w:type="dxa"/>
            <w:tcBorders>
              <w:top w:val="single" w:sz="4" w:space="0" w:color="auto"/>
            </w:tcBorders>
            <w:shd w:val="clear" w:color="auto" w:fill="auto"/>
          </w:tcPr>
          <w:p w14:paraId="39693203" w14:textId="77777777" w:rsidR="008F1D70" w:rsidRDefault="008F1D70">
            <w:pPr>
              <w:framePr w:w="9221" w:h="3466" w:wrap="none" w:vAnchor="page" w:hAnchor="page" w:x="582" w:y="2080"/>
              <w:rPr>
                <w:sz w:val="10"/>
                <w:szCs w:val="10"/>
              </w:rPr>
            </w:pPr>
          </w:p>
        </w:tc>
        <w:tc>
          <w:tcPr>
            <w:tcW w:w="1646" w:type="dxa"/>
            <w:tcBorders>
              <w:top w:val="single" w:sz="4" w:space="0" w:color="auto"/>
            </w:tcBorders>
            <w:shd w:val="clear" w:color="auto" w:fill="auto"/>
            <w:vAlign w:val="bottom"/>
          </w:tcPr>
          <w:p w14:paraId="13B07CC7" w14:textId="77777777" w:rsidR="008F1D70" w:rsidRDefault="00000000">
            <w:pPr>
              <w:pStyle w:val="Jin0"/>
              <w:framePr w:w="9221" w:h="3466" w:wrap="none" w:vAnchor="page" w:hAnchor="page" w:x="582" w:y="2080"/>
              <w:ind w:firstLine="660"/>
              <w:jc w:val="both"/>
              <w:rPr>
                <w:sz w:val="15"/>
                <w:szCs w:val="15"/>
              </w:rPr>
            </w:pPr>
            <w:r>
              <w:rPr>
                <w:rFonts w:ascii="Arial" w:eastAsia="Arial" w:hAnsi="Arial" w:cs="Arial"/>
                <w:color w:val="231E20"/>
                <w:sz w:val="15"/>
                <w:szCs w:val="15"/>
              </w:rPr>
              <w:t>1 989 100,80</w:t>
            </w:r>
          </w:p>
        </w:tc>
      </w:tr>
      <w:tr w:rsidR="008F1D70" w14:paraId="7043A3EE" w14:textId="77777777">
        <w:tblPrEx>
          <w:tblCellMar>
            <w:top w:w="0" w:type="dxa"/>
            <w:bottom w:w="0" w:type="dxa"/>
          </w:tblCellMar>
        </w:tblPrEx>
        <w:trPr>
          <w:trHeight w:hRule="exact" w:val="274"/>
        </w:trPr>
        <w:tc>
          <w:tcPr>
            <w:tcW w:w="5318" w:type="dxa"/>
            <w:tcBorders>
              <w:top w:val="single" w:sz="4" w:space="0" w:color="auto"/>
            </w:tcBorders>
            <w:shd w:val="clear" w:color="auto" w:fill="auto"/>
            <w:vAlign w:val="bottom"/>
          </w:tcPr>
          <w:p w14:paraId="0E35E737" w14:textId="77777777" w:rsidR="008F1D70" w:rsidRDefault="00000000">
            <w:pPr>
              <w:pStyle w:val="Jin0"/>
              <w:framePr w:w="9221" w:h="3466" w:wrap="none" w:vAnchor="page" w:hAnchor="page" w:x="582" w:y="2080"/>
              <w:ind w:firstLine="480"/>
              <w:rPr>
                <w:sz w:val="15"/>
                <w:szCs w:val="15"/>
              </w:rPr>
            </w:pPr>
            <w:r>
              <w:rPr>
                <w:rFonts w:ascii="Arial" w:eastAsia="Arial" w:hAnsi="Arial" w:cs="Arial"/>
                <w:color w:val="231E20"/>
                <w:sz w:val="15"/>
                <w:szCs w:val="15"/>
              </w:rPr>
              <w:t>997 - Doprava suti a vybouraných hmot</w:t>
            </w:r>
          </w:p>
        </w:tc>
        <w:tc>
          <w:tcPr>
            <w:tcW w:w="2256" w:type="dxa"/>
            <w:tcBorders>
              <w:top w:val="single" w:sz="4" w:space="0" w:color="auto"/>
            </w:tcBorders>
            <w:shd w:val="clear" w:color="auto" w:fill="auto"/>
          </w:tcPr>
          <w:p w14:paraId="44F3EE24" w14:textId="77777777" w:rsidR="008F1D70" w:rsidRDefault="008F1D70">
            <w:pPr>
              <w:framePr w:w="9221" w:h="3466" w:wrap="none" w:vAnchor="page" w:hAnchor="page" w:x="582" w:y="2080"/>
              <w:rPr>
                <w:sz w:val="10"/>
                <w:szCs w:val="10"/>
              </w:rPr>
            </w:pPr>
          </w:p>
        </w:tc>
        <w:tc>
          <w:tcPr>
            <w:tcW w:w="1646" w:type="dxa"/>
            <w:tcBorders>
              <w:top w:val="single" w:sz="4" w:space="0" w:color="auto"/>
            </w:tcBorders>
            <w:shd w:val="clear" w:color="auto" w:fill="auto"/>
            <w:vAlign w:val="bottom"/>
          </w:tcPr>
          <w:p w14:paraId="5D03A7A7" w14:textId="77777777" w:rsidR="008F1D70" w:rsidRDefault="00000000">
            <w:pPr>
              <w:pStyle w:val="Jin0"/>
              <w:framePr w:w="9221" w:h="3466" w:wrap="none" w:vAnchor="page" w:hAnchor="page" w:x="582" w:y="2080"/>
              <w:jc w:val="right"/>
              <w:rPr>
                <w:sz w:val="15"/>
                <w:szCs w:val="15"/>
              </w:rPr>
            </w:pPr>
            <w:r>
              <w:rPr>
                <w:rFonts w:ascii="Arial" w:eastAsia="Arial" w:hAnsi="Arial" w:cs="Arial"/>
                <w:color w:val="231E20"/>
                <w:sz w:val="15"/>
                <w:szCs w:val="15"/>
              </w:rPr>
              <w:t>60 734,49</w:t>
            </w:r>
          </w:p>
        </w:tc>
      </w:tr>
      <w:tr w:rsidR="008F1D70" w14:paraId="46AFA3FE" w14:textId="77777777">
        <w:tblPrEx>
          <w:tblCellMar>
            <w:top w:w="0" w:type="dxa"/>
            <w:bottom w:w="0" w:type="dxa"/>
          </w:tblCellMar>
        </w:tblPrEx>
        <w:trPr>
          <w:trHeight w:hRule="exact" w:val="274"/>
        </w:trPr>
        <w:tc>
          <w:tcPr>
            <w:tcW w:w="5318" w:type="dxa"/>
            <w:tcBorders>
              <w:top w:val="single" w:sz="4" w:space="0" w:color="auto"/>
            </w:tcBorders>
            <w:shd w:val="clear" w:color="auto" w:fill="auto"/>
            <w:vAlign w:val="bottom"/>
          </w:tcPr>
          <w:p w14:paraId="6DF4E1BC" w14:textId="77777777" w:rsidR="008F1D70" w:rsidRDefault="00000000">
            <w:pPr>
              <w:pStyle w:val="Jin0"/>
              <w:framePr w:w="9221" w:h="3466" w:wrap="none" w:vAnchor="page" w:hAnchor="page" w:x="582" w:y="2080"/>
              <w:ind w:firstLine="480"/>
              <w:rPr>
                <w:sz w:val="15"/>
                <w:szCs w:val="15"/>
              </w:rPr>
            </w:pPr>
            <w:r>
              <w:rPr>
                <w:rFonts w:ascii="Arial" w:eastAsia="Arial" w:hAnsi="Arial" w:cs="Arial"/>
                <w:color w:val="231E20"/>
                <w:sz w:val="15"/>
                <w:szCs w:val="15"/>
              </w:rPr>
              <w:t>998 - Přesun hmot</w:t>
            </w:r>
          </w:p>
        </w:tc>
        <w:tc>
          <w:tcPr>
            <w:tcW w:w="2256" w:type="dxa"/>
            <w:tcBorders>
              <w:top w:val="single" w:sz="4" w:space="0" w:color="auto"/>
            </w:tcBorders>
            <w:shd w:val="clear" w:color="auto" w:fill="auto"/>
          </w:tcPr>
          <w:p w14:paraId="6684E84C" w14:textId="77777777" w:rsidR="008F1D70" w:rsidRDefault="008F1D70">
            <w:pPr>
              <w:framePr w:w="9221" w:h="3466" w:wrap="none" w:vAnchor="page" w:hAnchor="page" w:x="582" w:y="2080"/>
              <w:rPr>
                <w:sz w:val="10"/>
                <w:szCs w:val="10"/>
              </w:rPr>
            </w:pPr>
          </w:p>
        </w:tc>
        <w:tc>
          <w:tcPr>
            <w:tcW w:w="1646" w:type="dxa"/>
            <w:tcBorders>
              <w:top w:val="single" w:sz="4" w:space="0" w:color="auto"/>
            </w:tcBorders>
            <w:shd w:val="clear" w:color="auto" w:fill="auto"/>
            <w:vAlign w:val="bottom"/>
          </w:tcPr>
          <w:p w14:paraId="13D0A752" w14:textId="77777777" w:rsidR="008F1D70" w:rsidRDefault="00000000">
            <w:pPr>
              <w:pStyle w:val="Jin0"/>
              <w:framePr w:w="9221" w:h="3466" w:wrap="none" w:vAnchor="page" w:hAnchor="page" w:x="582" w:y="2080"/>
              <w:jc w:val="right"/>
              <w:rPr>
                <w:sz w:val="15"/>
                <w:szCs w:val="15"/>
              </w:rPr>
            </w:pPr>
            <w:r>
              <w:rPr>
                <w:rFonts w:ascii="Arial" w:eastAsia="Arial" w:hAnsi="Arial" w:cs="Arial"/>
                <w:color w:val="231E20"/>
                <w:sz w:val="15"/>
                <w:szCs w:val="15"/>
              </w:rPr>
              <w:t>656 250,00</w:t>
            </w:r>
          </w:p>
        </w:tc>
      </w:tr>
      <w:tr w:rsidR="008F1D70" w14:paraId="1320162F" w14:textId="77777777">
        <w:tblPrEx>
          <w:tblCellMar>
            <w:top w:w="0" w:type="dxa"/>
            <w:bottom w:w="0" w:type="dxa"/>
          </w:tblCellMar>
        </w:tblPrEx>
        <w:trPr>
          <w:trHeight w:hRule="exact" w:val="350"/>
        </w:trPr>
        <w:tc>
          <w:tcPr>
            <w:tcW w:w="5318" w:type="dxa"/>
            <w:tcBorders>
              <w:top w:val="single" w:sz="4" w:space="0" w:color="auto"/>
              <w:bottom w:val="single" w:sz="4" w:space="0" w:color="auto"/>
            </w:tcBorders>
            <w:shd w:val="clear" w:color="auto" w:fill="auto"/>
            <w:vAlign w:val="bottom"/>
          </w:tcPr>
          <w:p w14:paraId="5B3331BF" w14:textId="77777777" w:rsidR="008F1D70" w:rsidRDefault="00000000">
            <w:pPr>
              <w:pStyle w:val="Jin0"/>
              <w:framePr w:w="9221" w:h="3466" w:wrap="none" w:vAnchor="page" w:hAnchor="page" w:x="582" w:y="2080"/>
              <w:ind w:firstLine="300"/>
              <w:rPr>
                <w:sz w:val="18"/>
                <w:szCs w:val="18"/>
              </w:rPr>
            </w:pPr>
            <w:proofErr w:type="gramStart"/>
            <w:r>
              <w:rPr>
                <w:rFonts w:ascii="Arial" w:eastAsia="Arial" w:hAnsi="Arial" w:cs="Arial"/>
                <w:color w:val="231E20"/>
                <w:sz w:val="18"/>
                <w:szCs w:val="18"/>
              </w:rPr>
              <w:t>OST - Restaurátorské</w:t>
            </w:r>
            <w:proofErr w:type="gramEnd"/>
            <w:r>
              <w:rPr>
                <w:rFonts w:ascii="Arial" w:eastAsia="Arial" w:hAnsi="Arial" w:cs="Arial"/>
                <w:color w:val="231E20"/>
                <w:sz w:val="18"/>
                <w:szCs w:val="18"/>
              </w:rPr>
              <w:t xml:space="preserve"> práce</w:t>
            </w:r>
          </w:p>
        </w:tc>
        <w:tc>
          <w:tcPr>
            <w:tcW w:w="2256" w:type="dxa"/>
            <w:tcBorders>
              <w:top w:val="single" w:sz="4" w:space="0" w:color="auto"/>
              <w:bottom w:val="single" w:sz="4" w:space="0" w:color="auto"/>
            </w:tcBorders>
            <w:shd w:val="clear" w:color="auto" w:fill="auto"/>
          </w:tcPr>
          <w:p w14:paraId="56084A7F" w14:textId="77777777" w:rsidR="008F1D70" w:rsidRDefault="008F1D70">
            <w:pPr>
              <w:framePr w:w="9221" w:h="3466" w:wrap="none" w:vAnchor="page" w:hAnchor="page" w:x="582" w:y="2080"/>
              <w:rPr>
                <w:sz w:val="10"/>
                <w:szCs w:val="10"/>
              </w:rPr>
            </w:pPr>
          </w:p>
        </w:tc>
        <w:tc>
          <w:tcPr>
            <w:tcW w:w="1646" w:type="dxa"/>
            <w:tcBorders>
              <w:top w:val="single" w:sz="4" w:space="0" w:color="auto"/>
              <w:bottom w:val="single" w:sz="4" w:space="0" w:color="auto"/>
            </w:tcBorders>
            <w:shd w:val="clear" w:color="auto" w:fill="auto"/>
            <w:vAlign w:val="bottom"/>
          </w:tcPr>
          <w:p w14:paraId="171EC960" w14:textId="77777777" w:rsidR="008F1D70" w:rsidRDefault="00000000">
            <w:pPr>
              <w:pStyle w:val="Jin0"/>
              <w:framePr w:w="9221" w:h="3466" w:wrap="none" w:vAnchor="page" w:hAnchor="page" w:x="582" w:y="2080"/>
              <w:jc w:val="right"/>
              <w:rPr>
                <w:sz w:val="18"/>
                <w:szCs w:val="18"/>
              </w:rPr>
            </w:pPr>
            <w:r>
              <w:rPr>
                <w:rFonts w:ascii="Arial" w:eastAsia="Arial" w:hAnsi="Arial" w:cs="Arial"/>
                <w:color w:val="231E20"/>
                <w:sz w:val="18"/>
                <w:szCs w:val="18"/>
              </w:rPr>
              <w:t>607 600,00</w:t>
            </w:r>
          </w:p>
        </w:tc>
      </w:tr>
    </w:tbl>
    <w:p w14:paraId="50FFC64A" w14:textId="77777777" w:rsidR="008F1D70" w:rsidRDefault="00000000">
      <w:pPr>
        <w:pStyle w:val="Zhlavnebozpat0"/>
        <w:framePr w:wrap="none" w:vAnchor="page" w:hAnchor="page" w:x="5589" w:y="16413"/>
        <w:rPr>
          <w:sz w:val="12"/>
          <w:szCs w:val="12"/>
        </w:rPr>
      </w:pPr>
      <w:r>
        <w:rPr>
          <w:rFonts w:ascii="Arial" w:eastAsia="Arial" w:hAnsi="Arial" w:cs="Arial"/>
          <w:color w:val="231E20"/>
          <w:sz w:val="12"/>
          <w:szCs w:val="12"/>
        </w:rPr>
        <w:t>Strana 4 z 6</w:t>
      </w:r>
    </w:p>
    <w:p w14:paraId="7F66EE14"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2AC8765E" w14:textId="77777777" w:rsidR="008F1D70" w:rsidRDefault="008F1D70">
      <w:pPr>
        <w:spacing w:line="1" w:lineRule="exact"/>
      </w:pPr>
    </w:p>
    <w:p w14:paraId="6771CCC9" w14:textId="77777777" w:rsidR="008F1D70" w:rsidRDefault="00000000">
      <w:pPr>
        <w:pStyle w:val="Zkladntext30"/>
        <w:framePr w:wrap="none" w:vAnchor="page" w:hAnchor="page" w:x="574" w:y="597"/>
        <w:spacing w:after="0"/>
      </w:pPr>
      <w:r>
        <w:t>SOUPIS PRACÍ</w:t>
      </w:r>
    </w:p>
    <w:p w14:paraId="13CA36A7" w14:textId="77777777" w:rsidR="008F1D70" w:rsidRDefault="00000000">
      <w:pPr>
        <w:pStyle w:val="Zkladntext20"/>
        <w:framePr w:w="10704" w:h="1013" w:hRule="exact" w:wrap="none" w:vAnchor="page" w:hAnchor="page" w:x="574" w:y="1005"/>
        <w:spacing w:after="0"/>
        <w:rPr>
          <w:sz w:val="15"/>
          <w:szCs w:val="15"/>
        </w:rPr>
      </w:pPr>
      <w:r>
        <w:rPr>
          <w:sz w:val="15"/>
          <w:szCs w:val="15"/>
        </w:rPr>
        <w:t>Stavba:</w:t>
      </w:r>
    </w:p>
    <w:p w14:paraId="4F9F7344" w14:textId="77777777" w:rsidR="008F1D70" w:rsidRDefault="00000000">
      <w:pPr>
        <w:pStyle w:val="Zkladntext20"/>
        <w:framePr w:w="10704" w:h="1013" w:hRule="exact" w:wrap="none" w:vAnchor="page" w:hAnchor="page" w:x="574" w:y="1005"/>
        <w:spacing w:after="0"/>
        <w:ind w:firstLine="600"/>
        <w:rPr>
          <w:sz w:val="15"/>
          <w:szCs w:val="15"/>
        </w:rPr>
      </w:pPr>
      <w:r>
        <w:rPr>
          <w:sz w:val="15"/>
          <w:szCs w:val="15"/>
        </w:rPr>
        <w:t xml:space="preserve">Zelená </w:t>
      </w:r>
      <w:proofErr w:type="gramStart"/>
      <w:r>
        <w:rPr>
          <w:sz w:val="15"/>
          <w:szCs w:val="15"/>
        </w:rPr>
        <w:t>brána - oprava</w:t>
      </w:r>
      <w:proofErr w:type="gramEnd"/>
      <w:r>
        <w:rPr>
          <w:sz w:val="15"/>
          <w:szCs w:val="15"/>
        </w:rPr>
        <w:t xml:space="preserve"> - III. etapa</w:t>
      </w:r>
    </w:p>
    <w:p w14:paraId="3315E64C" w14:textId="77777777" w:rsidR="008F1D70" w:rsidRDefault="00000000">
      <w:pPr>
        <w:pStyle w:val="Zkladntext20"/>
        <w:framePr w:w="10704" w:h="1013" w:hRule="exact" w:wrap="none" w:vAnchor="page" w:hAnchor="page" w:x="574" w:y="1005"/>
        <w:spacing w:after="0"/>
        <w:rPr>
          <w:sz w:val="15"/>
          <w:szCs w:val="15"/>
        </w:rPr>
      </w:pPr>
      <w:r>
        <w:rPr>
          <w:sz w:val="15"/>
          <w:szCs w:val="15"/>
        </w:rPr>
        <w:t>Objekt:</w:t>
      </w:r>
    </w:p>
    <w:p w14:paraId="6A30CF58" w14:textId="77777777" w:rsidR="008F1D70" w:rsidRDefault="00000000">
      <w:pPr>
        <w:pStyle w:val="Zkladntext20"/>
        <w:framePr w:w="10704" w:h="1013" w:hRule="exact" w:wrap="none" w:vAnchor="page" w:hAnchor="page" w:x="574" w:y="1005"/>
        <w:spacing w:after="0" w:line="283" w:lineRule="auto"/>
        <w:ind w:left="600"/>
      </w:pPr>
      <w:proofErr w:type="gramStart"/>
      <w:r>
        <w:t>a - Přezdění</w:t>
      </w:r>
      <w:proofErr w:type="gramEnd"/>
      <w:r>
        <w:t xml:space="preserve"> zdi na jihovýchodní straně Zelené brány - oprava havarijního </w:t>
      </w:r>
      <w:r>
        <w:rPr>
          <w:b/>
          <w:bCs/>
        </w:rPr>
        <w:t>stavu</w:t>
      </w:r>
    </w:p>
    <w:tbl>
      <w:tblPr>
        <w:tblOverlap w:val="never"/>
        <w:tblW w:w="0" w:type="auto"/>
        <w:tblLayout w:type="fixed"/>
        <w:tblCellMar>
          <w:left w:w="10" w:type="dxa"/>
          <w:right w:w="10" w:type="dxa"/>
        </w:tblCellMar>
        <w:tblLook w:val="04A0" w:firstRow="1" w:lastRow="0" w:firstColumn="1" w:lastColumn="0" w:noHBand="0" w:noVBand="1"/>
      </w:tblPr>
      <w:tblGrid>
        <w:gridCol w:w="6538"/>
        <w:gridCol w:w="4162"/>
      </w:tblGrid>
      <w:tr w:rsidR="008F1D70" w14:paraId="475C5777" w14:textId="77777777">
        <w:tblPrEx>
          <w:tblCellMar>
            <w:top w:w="0" w:type="dxa"/>
            <w:bottom w:w="0" w:type="dxa"/>
          </w:tblCellMar>
        </w:tblPrEx>
        <w:trPr>
          <w:trHeight w:hRule="exact" w:val="221"/>
        </w:trPr>
        <w:tc>
          <w:tcPr>
            <w:tcW w:w="6538" w:type="dxa"/>
            <w:shd w:val="clear" w:color="auto" w:fill="auto"/>
          </w:tcPr>
          <w:p w14:paraId="6D8F45B9" w14:textId="77777777" w:rsidR="008F1D70" w:rsidRDefault="00000000">
            <w:pPr>
              <w:pStyle w:val="Jin0"/>
              <w:framePr w:w="10699" w:h="1550" w:wrap="none" w:vAnchor="page" w:hAnchor="page" w:x="579" w:y="2066"/>
              <w:tabs>
                <w:tab w:val="left" w:pos="1733"/>
              </w:tabs>
              <w:rPr>
                <w:sz w:val="15"/>
                <w:szCs w:val="15"/>
              </w:rPr>
            </w:pPr>
            <w:r>
              <w:rPr>
                <w:rFonts w:ascii="Arial" w:eastAsia="Arial" w:hAnsi="Arial" w:cs="Arial"/>
                <w:color w:val="231E20"/>
                <w:sz w:val="15"/>
                <w:szCs w:val="15"/>
              </w:rPr>
              <w:t>Místo:</w:t>
            </w:r>
            <w:r>
              <w:rPr>
                <w:rFonts w:ascii="Arial" w:eastAsia="Arial" w:hAnsi="Arial" w:cs="Arial"/>
                <w:color w:val="231E20"/>
                <w:sz w:val="15"/>
                <w:szCs w:val="15"/>
              </w:rPr>
              <w:tab/>
              <w:t>Pardubice</w:t>
            </w:r>
          </w:p>
        </w:tc>
        <w:tc>
          <w:tcPr>
            <w:tcW w:w="4162" w:type="dxa"/>
            <w:shd w:val="clear" w:color="auto" w:fill="auto"/>
          </w:tcPr>
          <w:p w14:paraId="2C72B37C" w14:textId="77777777" w:rsidR="008F1D70" w:rsidRDefault="00000000">
            <w:pPr>
              <w:pStyle w:val="Jin0"/>
              <w:framePr w:w="10699" w:h="1550" w:wrap="none" w:vAnchor="page" w:hAnchor="page" w:x="579" w:y="2066"/>
              <w:tabs>
                <w:tab w:val="left" w:pos="1061"/>
              </w:tabs>
              <w:rPr>
                <w:sz w:val="15"/>
                <w:szCs w:val="15"/>
              </w:rPr>
            </w:pPr>
            <w:r>
              <w:rPr>
                <w:rFonts w:ascii="Arial" w:eastAsia="Arial" w:hAnsi="Arial" w:cs="Arial"/>
                <w:color w:val="231E20"/>
                <w:sz w:val="15"/>
                <w:szCs w:val="15"/>
              </w:rPr>
              <w:t>Datum:</w:t>
            </w:r>
            <w:r>
              <w:rPr>
                <w:rFonts w:ascii="Arial" w:eastAsia="Arial" w:hAnsi="Arial" w:cs="Arial"/>
                <w:color w:val="231E20"/>
                <w:sz w:val="15"/>
                <w:szCs w:val="15"/>
              </w:rPr>
              <w:tab/>
              <w:t>1. 12. 2025</w:t>
            </w:r>
          </w:p>
        </w:tc>
      </w:tr>
      <w:tr w:rsidR="008F1D70" w14:paraId="45A3B024" w14:textId="77777777">
        <w:tblPrEx>
          <w:tblCellMar>
            <w:top w:w="0" w:type="dxa"/>
            <w:bottom w:w="0" w:type="dxa"/>
          </w:tblCellMar>
        </w:tblPrEx>
        <w:trPr>
          <w:trHeight w:hRule="exact" w:val="600"/>
        </w:trPr>
        <w:tc>
          <w:tcPr>
            <w:tcW w:w="6538" w:type="dxa"/>
            <w:shd w:val="clear" w:color="auto" w:fill="auto"/>
            <w:vAlign w:val="center"/>
          </w:tcPr>
          <w:p w14:paraId="3C944BA5" w14:textId="77777777" w:rsidR="008F1D70" w:rsidRDefault="00000000">
            <w:pPr>
              <w:pStyle w:val="Jin0"/>
              <w:framePr w:w="10699" w:h="1550" w:wrap="none" w:vAnchor="page" w:hAnchor="page" w:x="579" w:y="2066"/>
              <w:tabs>
                <w:tab w:val="left" w:pos="1690"/>
              </w:tabs>
              <w:rPr>
                <w:sz w:val="15"/>
                <w:szCs w:val="15"/>
              </w:rPr>
            </w:pPr>
            <w:r>
              <w:rPr>
                <w:rFonts w:ascii="Arial" w:eastAsia="Arial" w:hAnsi="Arial" w:cs="Arial"/>
                <w:color w:val="231E20"/>
                <w:sz w:val="15"/>
                <w:szCs w:val="15"/>
              </w:rPr>
              <w:t>Zadavatel:</w:t>
            </w:r>
            <w:r>
              <w:rPr>
                <w:rFonts w:ascii="Arial" w:eastAsia="Arial" w:hAnsi="Arial" w:cs="Arial"/>
                <w:color w:val="231E20"/>
                <w:sz w:val="15"/>
                <w:szCs w:val="15"/>
              </w:rPr>
              <w:tab/>
              <w:t>Statutární město Pardubice</w:t>
            </w:r>
          </w:p>
          <w:p w14:paraId="2026C37F" w14:textId="77777777" w:rsidR="008F1D70" w:rsidRDefault="00000000">
            <w:pPr>
              <w:pStyle w:val="Jin0"/>
              <w:framePr w:w="10699" w:h="1550" w:wrap="none" w:vAnchor="page" w:hAnchor="page" w:x="579" w:y="2066"/>
              <w:tabs>
                <w:tab w:val="left" w:pos="1675"/>
              </w:tabs>
              <w:rPr>
                <w:sz w:val="15"/>
                <w:szCs w:val="15"/>
              </w:rPr>
            </w:pPr>
            <w:r>
              <w:rPr>
                <w:rFonts w:ascii="Arial" w:eastAsia="Arial" w:hAnsi="Arial" w:cs="Arial"/>
                <w:color w:val="231E20"/>
                <w:sz w:val="15"/>
                <w:szCs w:val="15"/>
              </w:rPr>
              <w:t>Uchazeč:</w:t>
            </w:r>
            <w:r>
              <w:rPr>
                <w:rFonts w:ascii="Arial" w:eastAsia="Arial" w:hAnsi="Arial" w:cs="Arial"/>
                <w:color w:val="231E20"/>
                <w:sz w:val="15"/>
                <w:szCs w:val="15"/>
              </w:rPr>
              <w:tab/>
              <w:t>Chládek a Tintěra, Pardubice, a.s.</w:t>
            </w:r>
          </w:p>
        </w:tc>
        <w:tc>
          <w:tcPr>
            <w:tcW w:w="4162" w:type="dxa"/>
            <w:shd w:val="clear" w:color="auto" w:fill="auto"/>
            <w:vAlign w:val="center"/>
          </w:tcPr>
          <w:p w14:paraId="0A26AEB7" w14:textId="77777777" w:rsidR="008F1D70" w:rsidRDefault="00000000">
            <w:pPr>
              <w:pStyle w:val="Jin0"/>
              <w:framePr w:w="10699" w:h="1550" w:wrap="none" w:vAnchor="page" w:hAnchor="page" w:x="579" w:y="2066"/>
              <w:rPr>
                <w:sz w:val="15"/>
                <w:szCs w:val="15"/>
              </w:rPr>
            </w:pPr>
            <w:r>
              <w:rPr>
                <w:rFonts w:ascii="Arial" w:eastAsia="Arial" w:hAnsi="Arial" w:cs="Arial"/>
                <w:color w:val="231E20"/>
                <w:sz w:val="15"/>
                <w:szCs w:val="15"/>
              </w:rPr>
              <w:t>Projektant:</w:t>
            </w:r>
          </w:p>
          <w:p w14:paraId="09095237" w14:textId="77777777" w:rsidR="008F1D70" w:rsidRDefault="00000000">
            <w:pPr>
              <w:pStyle w:val="Jin0"/>
              <w:framePr w:w="10699" w:h="1550" w:wrap="none" w:vAnchor="page" w:hAnchor="page" w:x="579" w:y="2066"/>
              <w:rPr>
                <w:sz w:val="15"/>
                <w:szCs w:val="15"/>
              </w:rPr>
            </w:pPr>
            <w:r>
              <w:rPr>
                <w:rFonts w:ascii="Arial" w:eastAsia="Arial" w:hAnsi="Arial" w:cs="Arial"/>
                <w:color w:val="231E20"/>
                <w:sz w:val="15"/>
                <w:szCs w:val="15"/>
              </w:rPr>
              <w:t>Zpracovatel:</w:t>
            </w:r>
          </w:p>
        </w:tc>
      </w:tr>
      <w:tr w:rsidR="008F1D70" w14:paraId="283EFE45" w14:textId="77777777">
        <w:tblPrEx>
          <w:tblCellMar>
            <w:top w:w="0" w:type="dxa"/>
            <w:bottom w:w="0" w:type="dxa"/>
          </w:tblCellMar>
        </w:tblPrEx>
        <w:trPr>
          <w:trHeight w:hRule="exact" w:val="403"/>
        </w:trPr>
        <w:tc>
          <w:tcPr>
            <w:tcW w:w="6538" w:type="dxa"/>
            <w:tcBorders>
              <w:top w:val="single" w:sz="4" w:space="0" w:color="auto"/>
              <w:left w:val="single" w:sz="4" w:space="0" w:color="auto"/>
            </w:tcBorders>
            <w:shd w:val="clear" w:color="auto" w:fill="auto"/>
            <w:vAlign w:val="center"/>
          </w:tcPr>
          <w:p w14:paraId="33A93CB4" w14:textId="77777777" w:rsidR="008F1D70" w:rsidRDefault="00000000">
            <w:pPr>
              <w:pStyle w:val="Jin0"/>
              <w:framePr w:w="10699" w:h="1550" w:wrap="none" w:vAnchor="page" w:hAnchor="page" w:x="579" w:y="2066"/>
              <w:tabs>
                <w:tab w:val="left" w:pos="979"/>
                <w:tab w:val="left" w:pos="3226"/>
                <w:tab w:val="left" w:pos="5280"/>
                <w:tab w:val="left" w:pos="5822"/>
              </w:tabs>
              <w:rPr>
                <w:sz w:val="13"/>
                <w:szCs w:val="13"/>
              </w:rPr>
            </w:pPr>
            <w:r>
              <w:rPr>
                <w:rFonts w:ascii="Arial" w:eastAsia="Arial" w:hAnsi="Arial" w:cs="Arial"/>
                <w:color w:val="231E20"/>
                <w:sz w:val="13"/>
                <w:szCs w:val="13"/>
              </w:rPr>
              <w:t>PČ Typ</w:t>
            </w:r>
            <w:r>
              <w:rPr>
                <w:rFonts w:ascii="Arial" w:eastAsia="Arial" w:hAnsi="Arial" w:cs="Arial"/>
                <w:color w:val="231E20"/>
                <w:sz w:val="13"/>
                <w:szCs w:val="13"/>
              </w:rPr>
              <w:tab/>
              <w:t>Kód</w:t>
            </w:r>
            <w:r>
              <w:rPr>
                <w:rFonts w:ascii="Arial" w:eastAsia="Arial" w:hAnsi="Arial" w:cs="Arial"/>
                <w:color w:val="231E20"/>
                <w:sz w:val="13"/>
                <w:szCs w:val="13"/>
              </w:rPr>
              <w:tab/>
              <w:t>Popis</w:t>
            </w:r>
            <w:r>
              <w:rPr>
                <w:rFonts w:ascii="Arial" w:eastAsia="Arial" w:hAnsi="Arial" w:cs="Arial"/>
                <w:color w:val="231E20"/>
                <w:sz w:val="13"/>
                <w:szCs w:val="13"/>
              </w:rPr>
              <w:tab/>
              <w:t>MJ</w:t>
            </w:r>
            <w:r>
              <w:rPr>
                <w:rFonts w:ascii="Arial" w:eastAsia="Arial" w:hAnsi="Arial" w:cs="Arial"/>
                <w:color w:val="231E20"/>
                <w:sz w:val="13"/>
                <w:szCs w:val="13"/>
              </w:rPr>
              <w:tab/>
              <w:t>Množství</w:t>
            </w:r>
          </w:p>
        </w:tc>
        <w:tc>
          <w:tcPr>
            <w:tcW w:w="4162" w:type="dxa"/>
            <w:tcBorders>
              <w:top w:val="single" w:sz="4" w:space="0" w:color="auto"/>
              <w:right w:val="single" w:sz="4" w:space="0" w:color="auto"/>
            </w:tcBorders>
            <w:shd w:val="clear" w:color="auto" w:fill="auto"/>
            <w:vAlign w:val="center"/>
          </w:tcPr>
          <w:p w14:paraId="7E8AA73E" w14:textId="77777777" w:rsidR="008F1D70" w:rsidRDefault="00000000">
            <w:pPr>
              <w:pStyle w:val="Jin0"/>
              <w:framePr w:w="10699" w:h="1550" w:wrap="none" w:vAnchor="page" w:hAnchor="page" w:x="579" w:y="2066"/>
              <w:tabs>
                <w:tab w:val="left" w:pos="2850"/>
              </w:tabs>
              <w:ind w:firstLine="200"/>
              <w:rPr>
                <w:sz w:val="13"/>
                <w:szCs w:val="13"/>
              </w:rPr>
            </w:pPr>
            <w:proofErr w:type="spellStart"/>
            <w:proofErr w:type="gramStart"/>
            <w:r>
              <w:rPr>
                <w:rFonts w:ascii="Arial" w:eastAsia="Arial" w:hAnsi="Arial" w:cs="Arial"/>
                <w:color w:val="231E20"/>
                <w:sz w:val="13"/>
                <w:szCs w:val="13"/>
              </w:rPr>
              <w:t>J.cena</w:t>
            </w:r>
            <w:proofErr w:type="spellEnd"/>
            <w:proofErr w:type="gramEnd"/>
            <w:r>
              <w:rPr>
                <w:rFonts w:ascii="Arial" w:eastAsia="Arial" w:hAnsi="Arial" w:cs="Arial"/>
                <w:color w:val="231E20"/>
                <w:sz w:val="13"/>
                <w:szCs w:val="13"/>
              </w:rPr>
              <w:t xml:space="preserve"> [CZK] Cena celkem [CZK]</w:t>
            </w:r>
            <w:r>
              <w:rPr>
                <w:rFonts w:ascii="Arial" w:eastAsia="Arial" w:hAnsi="Arial" w:cs="Arial"/>
                <w:color w:val="231E20"/>
                <w:sz w:val="13"/>
                <w:szCs w:val="13"/>
              </w:rPr>
              <w:tab/>
              <w:t>Cenová soustava</w:t>
            </w:r>
          </w:p>
        </w:tc>
      </w:tr>
      <w:tr w:rsidR="008F1D70" w14:paraId="75F1793C" w14:textId="77777777">
        <w:tblPrEx>
          <w:tblCellMar>
            <w:top w:w="0" w:type="dxa"/>
            <w:bottom w:w="0" w:type="dxa"/>
          </w:tblCellMar>
        </w:tblPrEx>
        <w:trPr>
          <w:trHeight w:hRule="exact" w:val="326"/>
        </w:trPr>
        <w:tc>
          <w:tcPr>
            <w:tcW w:w="6538" w:type="dxa"/>
            <w:tcBorders>
              <w:top w:val="single" w:sz="4" w:space="0" w:color="auto"/>
            </w:tcBorders>
            <w:shd w:val="clear" w:color="auto" w:fill="auto"/>
            <w:vAlign w:val="bottom"/>
          </w:tcPr>
          <w:p w14:paraId="13AD6394" w14:textId="77777777" w:rsidR="008F1D70" w:rsidRDefault="00000000">
            <w:pPr>
              <w:pStyle w:val="Jin0"/>
              <w:framePr w:w="10699" w:h="1550" w:wrap="none" w:vAnchor="page" w:hAnchor="page" w:x="579" w:y="2066"/>
              <w:rPr>
                <w:sz w:val="18"/>
                <w:szCs w:val="18"/>
              </w:rPr>
            </w:pPr>
            <w:r>
              <w:rPr>
                <w:rFonts w:ascii="Arial" w:eastAsia="Arial" w:hAnsi="Arial" w:cs="Arial"/>
                <w:b/>
                <w:bCs/>
                <w:color w:val="231E20"/>
                <w:sz w:val="18"/>
                <w:szCs w:val="18"/>
              </w:rPr>
              <w:t xml:space="preserve">Náklady </w:t>
            </w:r>
            <w:r>
              <w:rPr>
                <w:rFonts w:ascii="Arial" w:eastAsia="Arial" w:hAnsi="Arial" w:cs="Arial"/>
                <w:color w:val="231E20"/>
                <w:sz w:val="18"/>
                <w:szCs w:val="18"/>
              </w:rPr>
              <w:t>s</w:t>
            </w:r>
            <w:r>
              <w:rPr>
                <w:rFonts w:ascii="Arial" w:eastAsia="Arial" w:hAnsi="Arial" w:cs="Arial"/>
                <w:b/>
                <w:bCs/>
                <w:color w:val="231E20"/>
                <w:sz w:val="18"/>
                <w:szCs w:val="18"/>
              </w:rPr>
              <w:t xml:space="preserve">oupisu </w:t>
            </w:r>
            <w:r>
              <w:rPr>
                <w:rFonts w:ascii="Arial" w:eastAsia="Arial" w:hAnsi="Arial" w:cs="Arial"/>
                <w:color w:val="231E20"/>
                <w:sz w:val="18"/>
                <w:szCs w:val="18"/>
              </w:rPr>
              <w:t>c</w:t>
            </w:r>
            <w:r>
              <w:rPr>
                <w:rFonts w:ascii="Arial" w:eastAsia="Arial" w:hAnsi="Arial" w:cs="Arial"/>
                <w:b/>
                <w:bCs/>
                <w:color w:val="231E20"/>
                <w:sz w:val="18"/>
                <w:szCs w:val="18"/>
              </w:rPr>
              <w:t>elkem</w:t>
            </w:r>
          </w:p>
        </w:tc>
        <w:tc>
          <w:tcPr>
            <w:tcW w:w="4162" w:type="dxa"/>
            <w:tcBorders>
              <w:top w:val="single" w:sz="4" w:space="0" w:color="auto"/>
            </w:tcBorders>
            <w:shd w:val="clear" w:color="auto" w:fill="auto"/>
            <w:vAlign w:val="bottom"/>
          </w:tcPr>
          <w:p w14:paraId="7DD1D551" w14:textId="77777777" w:rsidR="008F1D70" w:rsidRDefault="00000000">
            <w:pPr>
              <w:pStyle w:val="Jin0"/>
              <w:framePr w:w="10699" w:h="1550" w:wrap="none" w:vAnchor="page" w:hAnchor="page" w:x="579" w:y="2066"/>
              <w:jc w:val="center"/>
              <w:rPr>
                <w:sz w:val="18"/>
                <w:szCs w:val="18"/>
              </w:rPr>
            </w:pPr>
            <w:r>
              <w:rPr>
                <w:rFonts w:ascii="Arial" w:eastAsia="Arial" w:hAnsi="Arial" w:cs="Arial"/>
                <w:b/>
                <w:bCs/>
                <w:color w:val="231E20"/>
                <w:sz w:val="18"/>
                <w:szCs w:val="18"/>
              </w:rPr>
              <w:t xml:space="preserve">6 </w:t>
            </w:r>
            <w:r>
              <w:rPr>
                <w:rFonts w:ascii="Arial" w:eastAsia="Arial" w:hAnsi="Arial" w:cs="Arial"/>
                <w:color w:val="231E20"/>
                <w:sz w:val="18"/>
                <w:szCs w:val="18"/>
              </w:rPr>
              <w:t>7</w:t>
            </w:r>
            <w:r>
              <w:rPr>
                <w:rFonts w:ascii="Arial" w:eastAsia="Arial" w:hAnsi="Arial" w:cs="Arial"/>
                <w:b/>
                <w:bCs/>
                <w:color w:val="231E20"/>
                <w:sz w:val="18"/>
                <w:szCs w:val="18"/>
              </w:rPr>
              <w:t xml:space="preserve">81 </w:t>
            </w:r>
            <w:r>
              <w:rPr>
                <w:rFonts w:ascii="Arial" w:eastAsia="Arial" w:hAnsi="Arial" w:cs="Arial"/>
                <w:color w:val="231E20"/>
                <w:sz w:val="18"/>
                <w:szCs w:val="18"/>
              </w:rPr>
              <w:t>4</w:t>
            </w:r>
            <w:r>
              <w:rPr>
                <w:rFonts w:ascii="Arial" w:eastAsia="Arial" w:hAnsi="Arial" w:cs="Arial"/>
                <w:b/>
                <w:bCs/>
                <w:color w:val="231E20"/>
                <w:sz w:val="18"/>
                <w:szCs w:val="18"/>
              </w:rPr>
              <w:t>75,29</w:t>
            </w:r>
          </w:p>
        </w:tc>
      </w:tr>
    </w:tbl>
    <w:p w14:paraId="4BC4F9E4" w14:textId="77777777" w:rsidR="008F1D70" w:rsidRDefault="00000000">
      <w:pPr>
        <w:pStyle w:val="Zkladntext40"/>
        <w:framePr w:wrap="none" w:vAnchor="page" w:hAnchor="page" w:x="574" w:y="3755"/>
        <w:tabs>
          <w:tab w:val="left" w:pos="1757"/>
        </w:tabs>
        <w:spacing w:after="0" w:line="240" w:lineRule="auto"/>
        <w:ind w:left="13" w:firstLine="280"/>
      </w:pPr>
      <w:r>
        <w:rPr>
          <w:smallCaps/>
          <w:color w:val="231E20"/>
          <w:sz w:val="15"/>
          <w:szCs w:val="15"/>
        </w:rPr>
        <w:t>d</w:t>
      </w:r>
      <w:r>
        <w:rPr>
          <w:color w:val="231E20"/>
        </w:rPr>
        <w:t xml:space="preserve"> HSV</w:t>
      </w:r>
      <w:r>
        <w:rPr>
          <w:color w:val="231E20"/>
        </w:rPr>
        <w:tab/>
        <w:t>Práce a dodávky HSV</w:t>
      </w:r>
    </w:p>
    <w:p w14:paraId="5EB38CD9" w14:textId="77777777" w:rsidR="008F1D70" w:rsidRDefault="00000000">
      <w:pPr>
        <w:pStyle w:val="Zkladntext40"/>
        <w:framePr w:wrap="none" w:vAnchor="page" w:hAnchor="page" w:x="8652" w:y="3755"/>
        <w:spacing w:after="0" w:line="240" w:lineRule="auto"/>
      </w:pPr>
      <w:r>
        <w:rPr>
          <w:color w:val="231E20"/>
        </w:rPr>
        <w:t>6 173 875,29</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57"/>
        <w:gridCol w:w="3432"/>
        <w:gridCol w:w="504"/>
        <w:gridCol w:w="946"/>
        <w:gridCol w:w="1070"/>
        <w:gridCol w:w="1507"/>
        <w:gridCol w:w="1507"/>
      </w:tblGrid>
      <w:tr w:rsidR="008F1D70" w14:paraId="15913726" w14:textId="77777777">
        <w:tblPrEx>
          <w:tblCellMar>
            <w:top w:w="0" w:type="dxa"/>
            <w:bottom w:w="0" w:type="dxa"/>
          </w:tblCellMar>
        </w:tblPrEx>
        <w:trPr>
          <w:trHeight w:hRule="exact" w:val="173"/>
        </w:trPr>
        <w:tc>
          <w:tcPr>
            <w:tcW w:w="10699" w:type="dxa"/>
            <w:gridSpan w:val="9"/>
            <w:shd w:val="clear" w:color="auto" w:fill="auto"/>
            <w:vAlign w:val="bottom"/>
          </w:tcPr>
          <w:p w14:paraId="292F45B0" w14:textId="77777777" w:rsidR="008F1D70" w:rsidRDefault="00000000">
            <w:pPr>
              <w:pStyle w:val="Jin0"/>
              <w:framePr w:w="10699" w:h="2808" w:wrap="none" w:vAnchor="page" w:hAnchor="page" w:x="579" w:y="4101"/>
              <w:tabs>
                <w:tab w:val="left" w:pos="1750"/>
                <w:tab w:val="left" w:pos="8258"/>
              </w:tabs>
              <w:ind w:firstLine="300"/>
              <w:rPr>
                <w:sz w:val="15"/>
                <w:szCs w:val="15"/>
              </w:rPr>
            </w:pPr>
            <w:r>
              <w:rPr>
                <w:rFonts w:ascii="Arial" w:eastAsia="Arial" w:hAnsi="Arial" w:cs="Arial"/>
                <w:color w:val="231E20"/>
                <w:sz w:val="12"/>
                <w:szCs w:val="12"/>
              </w:rPr>
              <w:t xml:space="preserve">D </w:t>
            </w:r>
            <w:r>
              <w:rPr>
                <w:rFonts w:ascii="Arial" w:eastAsia="Arial" w:hAnsi="Arial" w:cs="Arial"/>
                <w:color w:val="231E20"/>
                <w:sz w:val="15"/>
                <w:szCs w:val="15"/>
              </w:rPr>
              <w:t>3</w:t>
            </w:r>
            <w:r>
              <w:rPr>
                <w:rFonts w:ascii="Arial" w:eastAsia="Arial" w:hAnsi="Arial" w:cs="Arial"/>
                <w:color w:val="231E20"/>
                <w:sz w:val="15"/>
                <w:szCs w:val="15"/>
              </w:rPr>
              <w:tab/>
              <w:t>Svislé a kompletní konstrukce</w:t>
            </w:r>
            <w:r>
              <w:rPr>
                <w:rFonts w:ascii="Arial" w:eastAsia="Arial" w:hAnsi="Arial" w:cs="Arial"/>
                <w:color w:val="231E20"/>
                <w:sz w:val="15"/>
                <w:szCs w:val="15"/>
              </w:rPr>
              <w:tab/>
              <w:t>3 467 790,00</w:t>
            </w:r>
          </w:p>
        </w:tc>
      </w:tr>
      <w:tr w:rsidR="008F1D70" w14:paraId="72E63083"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EFD67D8" w14:textId="77777777" w:rsidR="008F1D70" w:rsidRDefault="00000000">
            <w:pPr>
              <w:pStyle w:val="Jin0"/>
              <w:framePr w:w="10699" w:h="2808" w:wrap="none" w:vAnchor="page" w:hAnchor="page" w:x="579" w:y="4101"/>
              <w:rPr>
                <w:sz w:val="13"/>
                <w:szCs w:val="13"/>
              </w:rPr>
            </w:pPr>
            <w:r>
              <w:rPr>
                <w:rFonts w:ascii="Arial" w:eastAsia="Arial" w:hAnsi="Arial" w:cs="Arial"/>
                <w:color w:val="231E20"/>
                <w:sz w:val="13"/>
                <w:szCs w:val="13"/>
              </w:rPr>
              <w:t>1</w:t>
            </w:r>
          </w:p>
        </w:tc>
        <w:tc>
          <w:tcPr>
            <w:tcW w:w="293" w:type="dxa"/>
            <w:tcBorders>
              <w:top w:val="single" w:sz="4" w:space="0" w:color="auto"/>
              <w:left w:val="single" w:sz="4" w:space="0" w:color="auto"/>
            </w:tcBorders>
            <w:shd w:val="clear" w:color="auto" w:fill="auto"/>
            <w:vAlign w:val="center"/>
          </w:tcPr>
          <w:p w14:paraId="5A85CEC4" w14:textId="77777777" w:rsidR="008F1D70" w:rsidRDefault="00000000">
            <w:pPr>
              <w:pStyle w:val="Jin0"/>
              <w:framePr w:w="10699" w:h="2808" w:wrap="none" w:vAnchor="page" w:hAnchor="page" w:x="579" w:y="4101"/>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tcBorders>
            <w:shd w:val="clear" w:color="auto" w:fill="auto"/>
            <w:vAlign w:val="center"/>
          </w:tcPr>
          <w:p w14:paraId="5A5A1470" w14:textId="77777777" w:rsidR="008F1D70" w:rsidRDefault="00000000">
            <w:pPr>
              <w:pStyle w:val="Jin0"/>
              <w:framePr w:w="10699" w:h="2808" w:wrap="none" w:vAnchor="page" w:hAnchor="page" w:x="579" w:y="4101"/>
              <w:rPr>
                <w:sz w:val="13"/>
                <w:szCs w:val="13"/>
              </w:rPr>
            </w:pPr>
            <w:r>
              <w:rPr>
                <w:rFonts w:ascii="Arial" w:eastAsia="Arial" w:hAnsi="Arial" w:cs="Arial"/>
                <w:color w:val="231E20"/>
                <w:sz w:val="13"/>
                <w:szCs w:val="13"/>
              </w:rPr>
              <w:t>3112132R</w:t>
            </w:r>
          </w:p>
        </w:tc>
        <w:tc>
          <w:tcPr>
            <w:tcW w:w="3432" w:type="dxa"/>
            <w:tcBorders>
              <w:top w:val="single" w:sz="4" w:space="0" w:color="auto"/>
              <w:left w:val="single" w:sz="4" w:space="0" w:color="auto"/>
            </w:tcBorders>
            <w:shd w:val="clear" w:color="auto" w:fill="auto"/>
          </w:tcPr>
          <w:p w14:paraId="4CCEE15B" w14:textId="77777777" w:rsidR="008F1D70" w:rsidRDefault="00000000">
            <w:pPr>
              <w:pStyle w:val="Jin0"/>
              <w:framePr w:w="10699" w:h="2808" w:wrap="none" w:vAnchor="page" w:hAnchor="page" w:x="579" w:y="4101"/>
              <w:spacing w:line="276" w:lineRule="auto"/>
              <w:rPr>
                <w:sz w:val="13"/>
                <w:szCs w:val="13"/>
              </w:rPr>
            </w:pPr>
            <w:r>
              <w:rPr>
                <w:rFonts w:ascii="Arial" w:eastAsia="Arial" w:hAnsi="Arial" w:cs="Arial"/>
                <w:color w:val="231E20"/>
                <w:sz w:val="13"/>
                <w:szCs w:val="13"/>
              </w:rPr>
              <w:t>Replika pohledového historického kamenného zdiva 1 000 mm</w:t>
            </w:r>
          </w:p>
        </w:tc>
        <w:tc>
          <w:tcPr>
            <w:tcW w:w="504" w:type="dxa"/>
            <w:tcBorders>
              <w:top w:val="single" w:sz="4" w:space="0" w:color="auto"/>
              <w:left w:val="single" w:sz="4" w:space="0" w:color="auto"/>
            </w:tcBorders>
            <w:shd w:val="clear" w:color="auto" w:fill="auto"/>
            <w:vAlign w:val="center"/>
          </w:tcPr>
          <w:p w14:paraId="37A843A4" w14:textId="77777777" w:rsidR="008F1D70" w:rsidRDefault="00000000">
            <w:pPr>
              <w:pStyle w:val="Jin0"/>
              <w:framePr w:w="10699" w:h="2808" w:wrap="none" w:vAnchor="page" w:hAnchor="page" w:x="579" w:y="4101"/>
              <w:jc w:val="center"/>
              <w:rPr>
                <w:sz w:val="13"/>
                <w:szCs w:val="13"/>
              </w:rPr>
            </w:pPr>
            <w:r>
              <w:rPr>
                <w:rFonts w:ascii="Arial" w:eastAsia="Arial" w:hAnsi="Arial" w:cs="Arial"/>
                <w:color w:val="231E20"/>
                <w:sz w:val="13"/>
                <w:szCs w:val="13"/>
              </w:rPr>
              <w:t>m3</w:t>
            </w:r>
          </w:p>
        </w:tc>
        <w:tc>
          <w:tcPr>
            <w:tcW w:w="946" w:type="dxa"/>
            <w:tcBorders>
              <w:top w:val="single" w:sz="4" w:space="0" w:color="auto"/>
              <w:left w:val="single" w:sz="4" w:space="0" w:color="auto"/>
            </w:tcBorders>
            <w:shd w:val="clear" w:color="auto" w:fill="auto"/>
            <w:vAlign w:val="center"/>
          </w:tcPr>
          <w:p w14:paraId="4D37AD6A" w14:textId="77777777" w:rsidR="008F1D70" w:rsidRDefault="00000000">
            <w:pPr>
              <w:pStyle w:val="Jin0"/>
              <w:framePr w:w="10699" w:h="2808" w:wrap="none" w:vAnchor="page" w:hAnchor="page" w:x="579" w:y="4101"/>
              <w:jc w:val="right"/>
              <w:rPr>
                <w:sz w:val="13"/>
                <w:szCs w:val="13"/>
              </w:rPr>
            </w:pPr>
            <w:r>
              <w:rPr>
                <w:rFonts w:ascii="Arial" w:eastAsia="Arial" w:hAnsi="Arial" w:cs="Arial"/>
                <w:color w:val="231E20"/>
                <w:sz w:val="13"/>
                <w:szCs w:val="13"/>
              </w:rPr>
              <w:t>11,500</w:t>
            </w:r>
          </w:p>
        </w:tc>
        <w:tc>
          <w:tcPr>
            <w:tcW w:w="1070" w:type="dxa"/>
            <w:tcBorders>
              <w:top w:val="single" w:sz="4" w:space="0" w:color="auto"/>
              <w:left w:val="single" w:sz="4" w:space="0" w:color="auto"/>
            </w:tcBorders>
            <w:shd w:val="clear" w:color="auto" w:fill="auto"/>
            <w:vAlign w:val="center"/>
          </w:tcPr>
          <w:p w14:paraId="6C04963E" w14:textId="77777777" w:rsidR="008F1D70" w:rsidRDefault="00000000">
            <w:pPr>
              <w:pStyle w:val="Jin0"/>
              <w:framePr w:w="10699" w:h="2808" w:wrap="none" w:vAnchor="page" w:hAnchor="page" w:x="579" w:y="4101"/>
              <w:jc w:val="right"/>
              <w:rPr>
                <w:sz w:val="13"/>
                <w:szCs w:val="13"/>
              </w:rPr>
            </w:pPr>
            <w:r>
              <w:rPr>
                <w:rFonts w:ascii="Arial" w:eastAsia="Arial" w:hAnsi="Arial" w:cs="Arial"/>
                <w:color w:val="231E20"/>
                <w:sz w:val="13"/>
                <w:szCs w:val="13"/>
              </w:rPr>
              <w:t>90 000,00</w:t>
            </w:r>
          </w:p>
        </w:tc>
        <w:tc>
          <w:tcPr>
            <w:tcW w:w="1507" w:type="dxa"/>
            <w:tcBorders>
              <w:top w:val="single" w:sz="4" w:space="0" w:color="auto"/>
              <w:left w:val="single" w:sz="4" w:space="0" w:color="auto"/>
            </w:tcBorders>
            <w:shd w:val="clear" w:color="auto" w:fill="auto"/>
            <w:vAlign w:val="center"/>
          </w:tcPr>
          <w:p w14:paraId="0704C775" w14:textId="77777777" w:rsidR="008F1D70" w:rsidRDefault="00000000">
            <w:pPr>
              <w:pStyle w:val="Jin0"/>
              <w:framePr w:w="10699" w:h="2808" w:wrap="none" w:vAnchor="page" w:hAnchor="page" w:x="579" w:y="4101"/>
              <w:jc w:val="right"/>
              <w:rPr>
                <w:sz w:val="13"/>
                <w:szCs w:val="13"/>
              </w:rPr>
            </w:pPr>
            <w:r>
              <w:rPr>
                <w:rFonts w:ascii="Arial" w:eastAsia="Arial" w:hAnsi="Arial" w:cs="Arial"/>
                <w:color w:val="231E20"/>
                <w:sz w:val="13"/>
                <w:szCs w:val="13"/>
              </w:rPr>
              <w:t>1 035 000,00</w:t>
            </w:r>
          </w:p>
        </w:tc>
        <w:tc>
          <w:tcPr>
            <w:tcW w:w="1507" w:type="dxa"/>
            <w:tcBorders>
              <w:top w:val="single" w:sz="4" w:space="0" w:color="auto"/>
              <w:left w:val="single" w:sz="4" w:space="0" w:color="auto"/>
              <w:right w:val="single" w:sz="4" w:space="0" w:color="auto"/>
            </w:tcBorders>
            <w:shd w:val="clear" w:color="auto" w:fill="auto"/>
            <w:vAlign w:val="center"/>
          </w:tcPr>
          <w:p w14:paraId="5D647B97" w14:textId="77777777" w:rsidR="008F1D70" w:rsidRDefault="00000000">
            <w:pPr>
              <w:pStyle w:val="Jin0"/>
              <w:framePr w:w="10699" w:h="2808" w:wrap="none" w:vAnchor="page" w:hAnchor="page" w:x="579" w:y="4101"/>
              <w:rPr>
                <w:sz w:val="13"/>
                <w:szCs w:val="13"/>
              </w:rPr>
            </w:pPr>
            <w:proofErr w:type="gramStart"/>
            <w:r>
              <w:rPr>
                <w:rFonts w:ascii="Arial" w:eastAsia="Arial" w:hAnsi="Arial" w:cs="Arial"/>
                <w:color w:val="231E20"/>
                <w:sz w:val="13"/>
                <w:szCs w:val="13"/>
              </w:rPr>
              <w:t>D1 - ZL1b</w:t>
            </w:r>
            <w:proofErr w:type="gramEnd"/>
            <w:r>
              <w:rPr>
                <w:rFonts w:ascii="Arial" w:eastAsia="Arial" w:hAnsi="Arial" w:cs="Arial"/>
                <w:color w:val="231E20"/>
                <w:sz w:val="13"/>
                <w:szCs w:val="13"/>
              </w:rPr>
              <w:t xml:space="preserve"> - pol. 3</w:t>
            </w:r>
          </w:p>
        </w:tc>
      </w:tr>
      <w:tr w:rsidR="008F1D70" w14:paraId="7DEBE433"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3DFF792" w14:textId="77777777" w:rsidR="008F1D70" w:rsidRDefault="00000000">
            <w:pPr>
              <w:pStyle w:val="Jin0"/>
              <w:framePr w:w="10699" w:h="2808" w:wrap="none" w:vAnchor="page" w:hAnchor="page" w:x="579" w:y="4101"/>
              <w:rPr>
                <w:sz w:val="13"/>
                <w:szCs w:val="13"/>
              </w:rPr>
            </w:pPr>
            <w:r>
              <w:rPr>
                <w:rFonts w:ascii="Arial" w:eastAsia="Arial" w:hAnsi="Arial" w:cs="Arial"/>
                <w:color w:val="231E20"/>
                <w:sz w:val="13"/>
                <w:szCs w:val="13"/>
              </w:rPr>
              <w:t>2</w:t>
            </w:r>
          </w:p>
        </w:tc>
        <w:tc>
          <w:tcPr>
            <w:tcW w:w="293" w:type="dxa"/>
            <w:tcBorders>
              <w:top w:val="single" w:sz="4" w:space="0" w:color="auto"/>
              <w:left w:val="single" w:sz="4" w:space="0" w:color="auto"/>
            </w:tcBorders>
            <w:shd w:val="clear" w:color="auto" w:fill="auto"/>
            <w:vAlign w:val="center"/>
          </w:tcPr>
          <w:p w14:paraId="422957C2" w14:textId="77777777" w:rsidR="008F1D70" w:rsidRDefault="00000000">
            <w:pPr>
              <w:pStyle w:val="Jin0"/>
              <w:framePr w:w="10699" w:h="2808" w:wrap="none" w:vAnchor="page" w:hAnchor="page" w:x="579" w:y="4101"/>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tcBorders>
            <w:shd w:val="clear" w:color="auto" w:fill="auto"/>
            <w:vAlign w:val="center"/>
          </w:tcPr>
          <w:p w14:paraId="47187E66" w14:textId="77777777" w:rsidR="008F1D70" w:rsidRDefault="00000000">
            <w:pPr>
              <w:pStyle w:val="Jin0"/>
              <w:framePr w:w="10699" w:h="2808" w:wrap="none" w:vAnchor="page" w:hAnchor="page" w:x="579" w:y="4101"/>
              <w:rPr>
                <w:sz w:val="13"/>
                <w:szCs w:val="13"/>
              </w:rPr>
            </w:pPr>
            <w:r>
              <w:rPr>
                <w:rFonts w:ascii="Arial" w:eastAsia="Arial" w:hAnsi="Arial" w:cs="Arial"/>
                <w:color w:val="231E20"/>
                <w:sz w:val="13"/>
                <w:szCs w:val="13"/>
              </w:rPr>
              <w:t>3112132R.</w:t>
            </w:r>
          </w:p>
        </w:tc>
        <w:tc>
          <w:tcPr>
            <w:tcW w:w="3432" w:type="dxa"/>
            <w:tcBorders>
              <w:top w:val="single" w:sz="4" w:space="0" w:color="auto"/>
              <w:left w:val="single" w:sz="4" w:space="0" w:color="auto"/>
            </w:tcBorders>
            <w:shd w:val="clear" w:color="auto" w:fill="auto"/>
            <w:vAlign w:val="bottom"/>
          </w:tcPr>
          <w:p w14:paraId="11B5EF7E" w14:textId="77777777" w:rsidR="008F1D70" w:rsidRDefault="00000000">
            <w:pPr>
              <w:pStyle w:val="Jin0"/>
              <w:framePr w:w="10699" w:h="2808" w:wrap="none" w:vAnchor="page" w:hAnchor="page" w:x="579" w:y="4101"/>
              <w:spacing w:line="276" w:lineRule="auto"/>
              <w:rPr>
                <w:sz w:val="13"/>
                <w:szCs w:val="13"/>
              </w:rPr>
            </w:pPr>
            <w:r>
              <w:rPr>
                <w:rFonts w:ascii="Arial" w:eastAsia="Arial" w:hAnsi="Arial" w:cs="Arial"/>
                <w:color w:val="231E20"/>
                <w:sz w:val="13"/>
                <w:szCs w:val="13"/>
              </w:rPr>
              <w:t>Replika pohledového historického kamenného zdiva 1 000 mm s použitím původního kamene</w:t>
            </w:r>
          </w:p>
        </w:tc>
        <w:tc>
          <w:tcPr>
            <w:tcW w:w="504" w:type="dxa"/>
            <w:tcBorders>
              <w:top w:val="single" w:sz="4" w:space="0" w:color="auto"/>
              <w:left w:val="single" w:sz="4" w:space="0" w:color="auto"/>
            </w:tcBorders>
            <w:shd w:val="clear" w:color="auto" w:fill="auto"/>
            <w:vAlign w:val="center"/>
          </w:tcPr>
          <w:p w14:paraId="0BB15F7C" w14:textId="77777777" w:rsidR="008F1D70" w:rsidRDefault="00000000">
            <w:pPr>
              <w:pStyle w:val="Jin0"/>
              <w:framePr w:w="10699" w:h="2808" w:wrap="none" w:vAnchor="page" w:hAnchor="page" w:x="579" w:y="4101"/>
              <w:jc w:val="center"/>
              <w:rPr>
                <w:sz w:val="13"/>
                <w:szCs w:val="13"/>
              </w:rPr>
            </w:pPr>
            <w:r>
              <w:rPr>
                <w:rFonts w:ascii="Arial" w:eastAsia="Arial" w:hAnsi="Arial" w:cs="Arial"/>
                <w:color w:val="231E20"/>
                <w:sz w:val="13"/>
                <w:szCs w:val="13"/>
              </w:rPr>
              <w:t>m3</w:t>
            </w:r>
          </w:p>
        </w:tc>
        <w:tc>
          <w:tcPr>
            <w:tcW w:w="946" w:type="dxa"/>
            <w:tcBorders>
              <w:top w:val="single" w:sz="4" w:space="0" w:color="auto"/>
              <w:left w:val="single" w:sz="4" w:space="0" w:color="auto"/>
            </w:tcBorders>
            <w:shd w:val="clear" w:color="auto" w:fill="auto"/>
            <w:vAlign w:val="center"/>
          </w:tcPr>
          <w:p w14:paraId="2EA8E00E" w14:textId="77777777" w:rsidR="008F1D70" w:rsidRDefault="00000000">
            <w:pPr>
              <w:pStyle w:val="Jin0"/>
              <w:framePr w:w="10699" w:h="2808" w:wrap="none" w:vAnchor="page" w:hAnchor="page" w:x="579" w:y="4101"/>
              <w:jc w:val="right"/>
              <w:rPr>
                <w:sz w:val="13"/>
                <w:szCs w:val="13"/>
              </w:rPr>
            </w:pPr>
            <w:r>
              <w:rPr>
                <w:rFonts w:ascii="Arial" w:eastAsia="Arial" w:hAnsi="Arial" w:cs="Arial"/>
                <w:color w:val="231E20"/>
                <w:sz w:val="13"/>
                <w:szCs w:val="13"/>
              </w:rPr>
              <w:t>33,000</w:t>
            </w:r>
          </w:p>
        </w:tc>
        <w:tc>
          <w:tcPr>
            <w:tcW w:w="1070" w:type="dxa"/>
            <w:tcBorders>
              <w:top w:val="single" w:sz="4" w:space="0" w:color="auto"/>
              <w:left w:val="single" w:sz="4" w:space="0" w:color="auto"/>
            </w:tcBorders>
            <w:shd w:val="clear" w:color="auto" w:fill="auto"/>
            <w:vAlign w:val="center"/>
          </w:tcPr>
          <w:p w14:paraId="1FA841EB" w14:textId="77777777" w:rsidR="008F1D70" w:rsidRDefault="00000000">
            <w:pPr>
              <w:pStyle w:val="Jin0"/>
              <w:framePr w:w="10699" w:h="2808" w:wrap="none" w:vAnchor="page" w:hAnchor="page" w:x="579" w:y="4101"/>
              <w:jc w:val="right"/>
              <w:rPr>
                <w:sz w:val="13"/>
                <w:szCs w:val="13"/>
              </w:rPr>
            </w:pPr>
            <w:r>
              <w:rPr>
                <w:rFonts w:ascii="Arial" w:eastAsia="Arial" w:hAnsi="Arial" w:cs="Arial"/>
                <w:color w:val="231E20"/>
                <w:sz w:val="13"/>
                <w:szCs w:val="13"/>
              </w:rPr>
              <w:t>45 000,00</w:t>
            </w:r>
          </w:p>
        </w:tc>
        <w:tc>
          <w:tcPr>
            <w:tcW w:w="1507" w:type="dxa"/>
            <w:tcBorders>
              <w:top w:val="single" w:sz="4" w:space="0" w:color="auto"/>
              <w:left w:val="single" w:sz="4" w:space="0" w:color="auto"/>
            </w:tcBorders>
            <w:shd w:val="clear" w:color="auto" w:fill="auto"/>
            <w:vAlign w:val="center"/>
          </w:tcPr>
          <w:p w14:paraId="14F59D21" w14:textId="77777777" w:rsidR="008F1D70" w:rsidRDefault="00000000">
            <w:pPr>
              <w:pStyle w:val="Jin0"/>
              <w:framePr w:w="10699" w:h="2808" w:wrap="none" w:vAnchor="page" w:hAnchor="page" w:x="579" w:y="4101"/>
              <w:jc w:val="right"/>
              <w:rPr>
                <w:sz w:val="13"/>
                <w:szCs w:val="13"/>
              </w:rPr>
            </w:pPr>
            <w:r>
              <w:rPr>
                <w:rFonts w:ascii="Arial" w:eastAsia="Arial" w:hAnsi="Arial" w:cs="Arial"/>
                <w:color w:val="231E20"/>
                <w:sz w:val="13"/>
                <w:szCs w:val="13"/>
              </w:rPr>
              <w:t>1 485 000,00</w:t>
            </w:r>
          </w:p>
        </w:tc>
        <w:tc>
          <w:tcPr>
            <w:tcW w:w="1507" w:type="dxa"/>
            <w:tcBorders>
              <w:top w:val="single" w:sz="4" w:space="0" w:color="auto"/>
              <w:left w:val="single" w:sz="4" w:space="0" w:color="auto"/>
              <w:right w:val="single" w:sz="4" w:space="0" w:color="auto"/>
            </w:tcBorders>
            <w:shd w:val="clear" w:color="auto" w:fill="auto"/>
            <w:vAlign w:val="bottom"/>
          </w:tcPr>
          <w:p w14:paraId="2D99BCC7" w14:textId="77777777" w:rsidR="008F1D70" w:rsidRDefault="00000000">
            <w:pPr>
              <w:pStyle w:val="Jin0"/>
              <w:framePr w:w="10699" w:h="2808" w:wrap="none" w:vAnchor="page" w:hAnchor="page" w:x="579" w:y="4101"/>
              <w:spacing w:line="286" w:lineRule="auto"/>
              <w:rPr>
                <w:sz w:val="13"/>
                <w:szCs w:val="13"/>
              </w:rPr>
            </w:pPr>
            <w:r>
              <w:rPr>
                <w:rFonts w:ascii="Arial" w:eastAsia="Arial" w:hAnsi="Arial" w:cs="Arial"/>
                <w:color w:val="231E20"/>
                <w:sz w:val="13"/>
                <w:szCs w:val="13"/>
              </w:rPr>
              <w:t>rozdíl položek D1-ZL1b- pol.3 - D2-ZL2b-pol.2</w:t>
            </w:r>
          </w:p>
        </w:tc>
      </w:tr>
      <w:tr w:rsidR="008F1D70" w14:paraId="65C9DB25"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bottom"/>
          </w:tcPr>
          <w:p w14:paraId="5D9E646C" w14:textId="77777777" w:rsidR="008F1D70" w:rsidRDefault="00000000">
            <w:pPr>
              <w:pStyle w:val="Jin0"/>
              <w:framePr w:w="10699" w:h="2808" w:wrap="none" w:vAnchor="page" w:hAnchor="page" w:x="579" w:y="4101"/>
              <w:rPr>
                <w:sz w:val="13"/>
                <w:szCs w:val="13"/>
              </w:rPr>
            </w:pPr>
            <w:r>
              <w:rPr>
                <w:rFonts w:ascii="Arial" w:eastAsia="Arial" w:hAnsi="Arial" w:cs="Arial"/>
                <w:color w:val="231E20"/>
                <w:sz w:val="13"/>
                <w:szCs w:val="13"/>
              </w:rPr>
              <w:t>3</w:t>
            </w:r>
          </w:p>
        </w:tc>
        <w:tc>
          <w:tcPr>
            <w:tcW w:w="293" w:type="dxa"/>
            <w:tcBorders>
              <w:top w:val="single" w:sz="4" w:space="0" w:color="auto"/>
              <w:left w:val="single" w:sz="4" w:space="0" w:color="auto"/>
            </w:tcBorders>
            <w:shd w:val="clear" w:color="auto" w:fill="auto"/>
            <w:vAlign w:val="bottom"/>
          </w:tcPr>
          <w:p w14:paraId="207F72A8" w14:textId="77777777" w:rsidR="008F1D70" w:rsidRDefault="00000000">
            <w:pPr>
              <w:pStyle w:val="Jin0"/>
              <w:framePr w:w="10699" w:h="2808" w:wrap="none" w:vAnchor="page" w:hAnchor="page" w:x="579" w:y="4101"/>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tcBorders>
            <w:shd w:val="clear" w:color="auto" w:fill="auto"/>
            <w:vAlign w:val="bottom"/>
          </w:tcPr>
          <w:p w14:paraId="545E4E54" w14:textId="77777777" w:rsidR="008F1D70" w:rsidRDefault="00000000">
            <w:pPr>
              <w:pStyle w:val="Jin0"/>
              <w:framePr w:w="10699" w:h="2808" w:wrap="none" w:vAnchor="page" w:hAnchor="page" w:x="579" w:y="4101"/>
              <w:rPr>
                <w:sz w:val="13"/>
                <w:szCs w:val="13"/>
              </w:rPr>
            </w:pPr>
            <w:r>
              <w:rPr>
                <w:rFonts w:ascii="Arial" w:eastAsia="Arial" w:hAnsi="Arial" w:cs="Arial"/>
                <w:color w:val="231E20"/>
                <w:sz w:val="13"/>
                <w:szCs w:val="13"/>
              </w:rPr>
              <w:t>979031121</w:t>
            </w:r>
          </w:p>
        </w:tc>
        <w:tc>
          <w:tcPr>
            <w:tcW w:w="3432" w:type="dxa"/>
            <w:tcBorders>
              <w:top w:val="single" w:sz="4" w:space="0" w:color="auto"/>
              <w:left w:val="single" w:sz="4" w:space="0" w:color="auto"/>
            </w:tcBorders>
            <w:shd w:val="clear" w:color="auto" w:fill="auto"/>
            <w:vAlign w:val="bottom"/>
          </w:tcPr>
          <w:p w14:paraId="40EFC84E" w14:textId="77777777" w:rsidR="008F1D70" w:rsidRDefault="00000000">
            <w:pPr>
              <w:pStyle w:val="Jin0"/>
              <w:framePr w:w="10699" w:h="2808" w:wrap="none" w:vAnchor="page" w:hAnchor="page" w:x="579" w:y="4101"/>
              <w:rPr>
                <w:sz w:val="13"/>
                <w:szCs w:val="13"/>
              </w:rPr>
            </w:pPr>
            <w:r>
              <w:rPr>
                <w:rFonts w:ascii="Arial" w:eastAsia="Arial" w:hAnsi="Arial" w:cs="Arial"/>
                <w:color w:val="231E20"/>
                <w:sz w:val="13"/>
                <w:szCs w:val="13"/>
              </w:rPr>
              <w:t>Očištění cihel plných od malty cementové</w:t>
            </w:r>
          </w:p>
        </w:tc>
        <w:tc>
          <w:tcPr>
            <w:tcW w:w="504" w:type="dxa"/>
            <w:tcBorders>
              <w:top w:val="single" w:sz="4" w:space="0" w:color="auto"/>
              <w:left w:val="single" w:sz="4" w:space="0" w:color="auto"/>
            </w:tcBorders>
            <w:shd w:val="clear" w:color="auto" w:fill="auto"/>
            <w:vAlign w:val="bottom"/>
          </w:tcPr>
          <w:p w14:paraId="49E41F5E" w14:textId="77777777" w:rsidR="008F1D70" w:rsidRDefault="00000000">
            <w:pPr>
              <w:pStyle w:val="Jin0"/>
              <w:framePr w:w="10699" w:h="2808" w:wrap="none" w:vAnchor="page" w:hAnchor="page" w:x="579" w:y="4101"/>
              <w:jc w:val="center"/>
              <w:rPr>
                <w:sz w:val="13"/>
                <w:szCs w:val="13"/>
              </w:rPr>
            </w:pPr>
            <w:r>
              <w:rPr>
                <w:rFonts w:ascii="Arial" w:eastAsia="Arial" w:hAnsi="Arial" w:cs="Arial"/>
                <w:color w:val="231E20"/>
                <w:sz w:val="13"/>
                <w:szCs w:val="13"/>
              </w:rPr>
              <w:t>m3</w:t>
            </w:r>
          </w:p>
        </w:tc>
        <w:tc>
          <w:tcPr>
            <w:tcW w:w="946" w:type="dxa"/>
            <w:tcBorders>
              <w:top w:val="single" w:sz="4" w:space="0" w:color="auto"/>
              <w:left w:val="single" w:sz="4" w:space="0" w:color="auto"/>
            </w:tcBorders>
            <w:shd w:val="clear" w:color="auto" w:fill="auto"/>
            <w:vAlign w:val="bottom"/>
          </w:tcPr>
          <w:p w14:paraId="4F943A7B" w14:textId="77777777" w:rsidR="008F1D70" w:rsidRDefault="00000000">
            <w:pPr>
              <w:pStyle w:val="Jin0"/>
              <w:framePr w:w="10699" w:h="2808" w:wrap="none" w:vAnchor="page" w:hAnchor="page" w:x="579" w:y="4101"/>
              <w:jc w:val="right"/>
              <w:rPr>
                <w:sz w:val="13"/>
                <w:szCs w:val="13"/>
              </w:rPr>
            </w:pPr>
            <w:r>
              <w:rPr>
                <w:rFonts w:ascii="Arial" w:eastAsia="Arial" w:hAnsi="Arial" w:cs="Arial"/>
                <w:color w:val="231E20"/>
                <w:sz w:val="13"/>
                <w:szCs w:val="13"/>
              </w:rPr>
              <w:t>44,500</w:t>
            </w:r>
          </w:p>
        </w:tc>
        <w:tc>
          <w:tcPr>
            <w:tcW w:w="1070" w:type="dxa"/>
            <w:tcBorders>
              <w:top w:val="single" w:sz="4" w:space="0" w:color="auto"/>
              <w:left w:val="single" w:sz="4" w:space="0" w:color="auto"/>
            </w:tcBorders>
            <w:shd w:val="clear" w:color="auto" w:fill="auto"/>
            <w:vAlign w:val="bottom"/>
          </w:tcPr>
          <w:p w14:paraId="049458A7" w14:textId="77777777" w:rsidR="008F1D70" w:rsidRDefault="00000000">
            <w:pPr>
              <w:pStyle w:val="Jin0"/>
              <w:framePr w:w="10699" w:h="2808" w:wrap="none" w:vAnchor="page" w:hAnchor="page" w:x="579" w:y="4101"/>
              <w:jc w:val="right"/>
              <w:rPr>
                <w:sz w:val="13"/>
                <w:szCs w:val="13"/>
              </w:rPr>
            </w:pPr>
            <w:r>
              <w:rPr>
                <w:rFonts w:ascii="Arial" w:eastAsia="Arial" w:hAnsi="Arial" w:cs="Arial"/>
                <w:color w:val="231E20"/>
                <w:sz w:val="13"/>
                <w:szCs w:val="13"/>
              </w:rPr>
              <w:t>4 220,00</w:t>
            </w:r>
          </w:p>
        </w:tc>
        <w:tc>
          <w:tcPr>
            <w:tcW w:w="1507" w:type="dxa"/>
            <w:tcBorders>
              <w:top w:val="single" w:sz="4" w:space="0" w:color="auto"/>
              <w:left w:val="single" w:sz="4" w:space="0" w:color="auto"/>
            </w:tcBorders>
            <w:shd w:val="clear" w:color="auto" w:fill="auto"/>
            <w:vAlign w:val="bottom"/>
          </w:tcPr>
          <w:p w14:paraId="4A19BB96" w14:textId="77777777" w:rsidR="008F1D70" w:rsidRDefault="00000000">
            <w:pPr>
              <w:pStyle w:val="Jin0"/>
              <w:framePr w:w="10699" w:h="2808" w:wrap="none" w:vAnchor="page" w:hAnchor="page" w:x="579" w:y="4101"/>
              <w:jc w:val="right"/>
              <w:rPr>
                <w:sz w:val="13"/>
                <w:szCs w:val="13"/>
              </w:rPr>
            </w:pPr>
            <w:r>
              <w:rPr>
                <w:rFonts w:ascii="Arial" w:eastAsia="Arial" w:hAnsi="Arial" w:cs="Arial"/>
                <w:color w:val="231E20"/>
                <w:sz w:val="13"/>
                <w:szCs w:val="13"/>
              </w:rPr>
              <w:t>187 790,00</w:t>
            </w:r>
          </w:p>
        </w:tc>
        <w:tc>
          <w:tcPr>
            <w:tcW w:w="1507" w:type="dxa"/>
            <w:tcBorders>
              <w:top w:val="single" w:sz="4" w:space="0" w:color="auto"/>
              <w:left w:val="single" w:sz="4" w:space="0" w:color="auto"/>
              <w:right w:val="single" w:sz="4" w:space="0" w:color="auto"/>
            </w:tcBorders>
            <w:shd w:val="clear" w:color="auto" w:fill="auto"/>
            <w:vAlign w:val="bottom"/>
          </w:tcPr>
          <w:p w14:paraId="583E36D1" w14:textId="77777777" w:rsidR="008F1D70" w:rsidRDefault="00000000">
            <w:pPr>
              <w:pStyle w:val="Jin0"/>
              <w:framePr w:w="10699" w:h="2808" w:wrap="none" w:vAnchor="page" w:hAnchor="page" w:x="579" w:y="4101"/>
              <w:rPr>
                <w:sz w:val="13"/>
                <w:szCs w:val="13"/>
              </w:rPr>
            </w:pPr>
            <w:r>
              <w:rPr>
                <w:rFonts w:ascii="Arial" w:eastAsia="Arial" w:hAnsi="Arial" w:cs="Arial"/>
                <w:color w:val="231E20"/>
                <w:sz w:val="13"/>
                <w:szCs w:val="13"/>
              </w:rPr>
              <w:t>CS ÚRS 2025 02</w:t>
            </w:r>
          </w:p>
        </w:tc>
      </w:tr>
      <w:tr w:rsidR="008F1D70" w14:paraId="0845A267" w14:textId="77777777">
        <w:tblPrEx>
          <w:tblCellMar>
            <w:top w:w="0" w:type="dxa"/>
            <w:bottom w:w="0" w:type="dxa"/>
          </w:tblCellMar>
        </w:tblPrEx>
        <w:trPr>
          <w:trHeight w:hRule="exact" w:val="154"/>
        </w:trPr>
        <w:tc>
          <w:tcPr>
            <w:tcW w:w="10699" w:type="dxa"/>
            <w:gridSpan w:val="9"/>
            <w:tcBorders>
              <w:top w:val="single" w:sz="4" w:space="0" w:color="auto"/>
            </w:tcBorders>
            <w:shd w:val="clear" w:color="auto" w:fill="auto"/>
            <w:vAlign w:val="bottom"/>
          </w:tcPr>
          <w:p w14:paraId="0BE917E0" w14:textId="77777777" w:rsidR="008F1D70" w:rsidRDefault="00000000">
            <w:pPr>
              <w:pStyle w:val="Jin0"/>
              <w:framePr w:w="10699" w:h="2808" w:wrap="none" w:vAnchor="page" w:hAnchor="page" w:x="579" w:y="4101"/>
              <w:tabs>
                <w:tab w:val="left" w:pos="1754"/>
                <w:tab w:val="left" w:pos="6214"/>
              </w:tabs>
              <w:ind w:firstLine="300"/>
              <w:rPr>
                <w:sz w:val="12"/>
                <w:szCs w:val="12"/>
              </w:rPr>
            </w:pPr>
            <w:r>
              <w:rPr>
                <w:rFonts w:ascii="Arial" w:eastAsia="Arial" w:hAnsi="Arial" w:cs="Arial"/>
                <w:color w:val="231E20"/>
                <w:sz w:val="10"/>
                <w:szCs w:val="10"/>
              </w:rPr>
              <w:t>VV</w:t>
            </w:r>
            <w:r>
              <w:rPr>
                <w:rFonts w:ascii="Arial" w:eastAsia="Arial" w:hAnsi="Arial" w:cs="Arial"/>
                <w:color w:val="231E20"/>
                <w:sz w:val="10"/>
                <w:szCs w:val="10"/>
              </w:rPr>
              <w:tab/>
            </w:r>
            <w:r>
              <w:rPr>
                <w:rFonts w:ascii="Arial" w:eastAsia="Arial" w:hAnsi="Arial" w:cs="Arial"/>
                <w:color w:val="231E20"/>
                <w:sz w:val="12"/>
                <w:szCs w:val="12"/>
              </w:rPr>
              <w:t>44,5 "vytřídění a očištění vybouraného kamene</w:t>
            </w:r>
            <w:r>
              <w:rPr>
                <w:rFonts w:ascii="Arial" w:eastAsia="Arial" w:hAnsi="Arial" w:cs="Arial"/>
                <w:color w:val="231E20"/>
                <w:sz w:val="12"/>
                <w:szCs w:val="12"/>
              </w:rPr>
              <w:tab/>
              <w:t>44,500</w:t>
            </w:r>
          </w:p>
        </w:tc>
      </w:tr>
      <w:tr w:rsidR="008F1D70" w14:paraId="173F4863"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273FB78" w14:textId="77777777" w:rsidR="008F1D70" w:rsidRDefault="00000000">
            <w:pPr>
              <w:pStyle w:val="Jin0"/>
              <w:framePr w:w="10699" w:h="2808" w:wrap="none" w:vAnchor="page" w:hAnchor="page" w:x="579" w:y="4101"/>
              <w:rPr>
                <w:sz w:val="13"/>
                <w:szCs w:val="13"/>
              </w:rPr>
            </w:pPr>
            <w:r>
              <w:rPr>
                <w:rFonts w:ascii="Arial" w:eastAsia="Arial" w:hAnsi="Arial" w:cs="Arial"/>
                <w:color w:val="231E20"/>
                <w:sz w:val="13"/>
                <w:szCs w:val="13"/>
              </w:rPr>
              <w:t>4</w:t>
            </w:r>
          </w:p>
        </w:tc>
        <w:tc>
          <w:tcPr>
            <w:tcW w:w="293" w:type="dxa"/>
            <w:tcBorders>
              <w:top w:val="single" w:sz="4" w:space="0" w:color="auto"/>
              <w:left w:val="single" w:sz="4" w:space="0" w:color="auto"/>
            </w:tcBorders>
            <w:shd w:val="clear" w:color="auto" w:fill="auto"/>
            <w:vAlign w:val="center"/>
          </w:tcPr>
          <w:p w14:paraId="66831152" w14:textId="77777777" w:rsidR="008F1D70" w:rsidRDefault="00000000">
            <w:pPr>
              <w:pStyle w:val="Jin0"/>
              <w:framePr w:w="10699" w:h="2808" w:wrap="none" w:vAnchor="page" w:hAnchor="page" w:x="579" w:y="4101"/>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tcBorders>
            <w:shd w:val="clear" w:color="auto" w:fill="auto"/>
            <w:vAlign w:val="center"/>
          </w:tcPr>
          <w:p w14:paraId="4D3C51D4" w14:textId="77777777" w:rsidR="008F1D70" w:rsidRDefault="00000000">
            <w:pPr>
              <w:pStyle w:val="Jin0"/>
              <w:framePr w:w="10699" w:h="2808" w:wrap="none" w:vAnchor="page" w:hAnchor="page" w:x="579" w:y="4101"/>
              <w:rPr>
                <w:sz w:val="13"/>
                <w:szCs w:val="13"/>
              </w:rPr>
            </w:pPr>
            <w:r>
              <w:rPr>
                <w:rFonts w:ascii="Arial" w:eastAsia="Arial" w:hAnsi="Arial" w:cs="Arial"/>
                <w:color w:val="231E20"/>
                <w:sz w:val="13"/>
                <w:szCs w:val="13"/>
              </w:rPr>
              <w:t>R1</w:t>
            </w:r>
          </w:p>
        </w:tc>
        <w:tc>
          <w:tcPr>
            <w:tcW w:w="3432" w:type="dxa"/>
            <w:tcBorders>
              <w:top w:val="single" w:sz="4" w:space="0" w:color="auto"/>
              <w:left w:val="single" w:sz="4" w:space="0" w:color="auto"/>
            </w:tcBorders>
            <w:shd w:val="clear" w:color="auto" w:fill="auto"/>
            <w:vAlign w:val="bottom"/>
          </w:tcPr>
          <w:p w14:paraId="1E1C0018" w14:textId="77777777" w:rsidR="008F1D70" w:rsidRDefault="00000000">
            <w:pPr>
              <w:pStyle w:val="Jin0"/>
              <w:framePr w:w="10699" w:h="2808" w:wrap="none" w:vAnchor="page" w:hAnchor="page" w:x="579" w:y="4101"/>
              <w:spacing w:line="271" w:lineRule="auto"/>
              <w:rPr>
                <w:sz w:val="13"/>
                <w:szCs w:val="13"/>
              </w:rPr>
            </w:pPr>
            <w:r>
              <w:rPr>
                <w:rFonts w:ascii="Arial" w:eastAsia="Arial" w:hAnsi="Arial" w:cs="Arial"/>
                <w:color w:val="231E20"/>
                <w:sz w:val="13"/>
                <w:szCs w:val="13"/>
              </w:rPr>
              <w:t xml:space="preserve">Vyzdění klenby ze starých CP na MVC vč. bednění, podepření </w:t>
            </w:r>
            <w:proofErr w:type="gramStart"/>
            <w:r>
              <w:rPr>
                <w:rFonts w:ascii="Arial" w:eastAsia="Arial" w:hAnsi="Arial" w:cs="Arial"/>
                <w:color w:val="231E20"/>
                <w:sz w:val="13"/>
                <w:szCs w:val="13"/>
              </w:rPr>
              <w:t>a pod.</w:t>
            </w:r>
            <w:proofErr w:type="gramEnd"/>
          </w:p>
        </w:tc>
        <w:tc>
          <w:tcPr>
            <w:tcW w:w="504" w:type="dxa"/>
            <w:tcBorders>
              <w:top w:val="single" w:sz="4" w:space="0" w:color="auto"/>
              <w:left w:val="single" w:sz="4" w:space="0" w:color="auto"/>
            </w:tcBorders>
            <w:shd w:val="clear" w:color="auto" w:fill="auto"/>
            <w:vAlign w:val="center"/>
          </w:tcPr>
          <w:p w14:paraId="333C5689" w14:textId="77777777" w:rsidR="008F1D70" w:rsidRDefault="00000000">
            <w:pPr>
              <w:pStyle w:val="Jin0"/>
              <w:framePr w:w="10699" w:h="2808" w:wrap="none" w:vAnchor="page" w:hAnchor="page" w:x="579" w:y="4101"/>
              <w:jc w:val="center"/>
              <w:rPr>
                <w:sz w:val="13"/>
                <w:szCs w:val="13"/>
              </w:rPr>
            </w:pPr>
            <w:proofErr w:type="spellStart"/>
            <w:r>
              <w:rPr>
                <w:rFonts w:ascii="Arial" w:eastAsia="Arial" w:hAnsi="Arial" w:cs="Arial"/>
                <w:color w:val="231E20"/>
                <w:sz w:val="13"/>
                <w:szCs w:val="13"/>
              </w:rPr>
              <w:t>kpl</w:t>
            </w:r>
            <w:proofErr w:type="spellEnd"/>
          </w:p>
        </w:tc>
        <w:tc>
          <w:tcPr>
            <w:tcW w:w="946" w:type="dxa"/>
            <w:tcBorders>
              <w:top w:val="single" w:sz="4" w:space="0" w:color="auto"/>
              <w:left w:val="single" w:sz="4" w:space="0" w:color="auto"/>
            </w:tcBorders>
            <w:shd w:val="clear" w:color="auto" w:fill="auto"/>
            <w:vAlign w:val="center"/>
          </w:tcPr>
          <w:p w14:paraId="2CD099FE" w14:textId="77777777" w:rsidR="008F1D70" w:rsidRDefault="00000000">
            <w:pPr>
              <w:pStyle w:val="Jin0"/>
              <w:framePr w:w="10699" w:h="2808" w:wrap="none" w:vAnchor="page" w:hAnchor="page" w:x="579" w:y="4101"/>
              <w:jc w:val="right"/>
              <w:rPr>
                <w:sz w:val="13"/>
                <w:szCs w:val="13"/>
              </w:rPr>
            </w:pPr>
            <w:r>
              <w:rPr>
                <w:rFonts w:ascii="Arial" w:eastAsia="Arial" w:hAnsi="Arial" w:cs="Arial"/>
                <w:color w:val="231E20"/>
                <w:sz w:val="13"/>
                <w:szCs w:val="13"/>
              </w:rPr>
              <w:t>1,000</w:t>
            </w:r>
          </w:p>
        </w:tc>
        <w:tc>
          <w:tcPr>
            <w:tcW w:w="1070" w:type="dxa"/>
            <w:tcBorders>
              <w:top w:val="single" w:sz="4" w:space="0" w:color="auto"/>
              <w:left w:val="single" w:sz="4" w:space="0" w:color="auto"/>
            </w:tcBorders>
            <w:shd w:val="clear" w:color="auto" w:fill="auto"/>
            <w:vAlign w:val="center"/>
          </w:tcPr>
          <w:p w14:paraId="59B05F0B" w14:textId="77777777" w:rsidR="008F1D70" w:rsidRDefault="00000000">
            <w:pPr>
              <w:pStyle w:val="Jin0"/>
              <w:framePr w:w="10699" w:h="2808" w:wrap="none" w:vAnchor="page" w:hAnchor="page" w:x="579" w:y="4101"/>
              <w:jc w:val="right"/>
              <w:rPr>
                <w:sz w:val="13"/>
                <w:szCs w:val="13"/>
              </w:rPr>
            </w:pPr>
            <w:r>
              <w:rPr>
                <w:rFonts w:ascii="Arial" w:eastAsia="Arial" w:hAnsi="Arial" w:cs="Arial"/>
                <w:color w:val="231E20"/>
                <w:sz w:val="13"/>
                <w:szCs w:val="13"/>
              </w:rPr>
              <w:t>49 000,00</w:t>
            </w:r>
          </w:p>
        </w:tc>
        <w:tc>
          <w:tcPr>
            <w:tcW w:w="1507" w:type="dxa"/>
            <w:tcBorders>
              <w:top w:val="single" w:sz="4" w:space="0" w:color="auto"/>
              <w:left w:val="single" w:sz="4" w:space="0" w:color="auto"/>
            </w:tcBorders>
            <w:shd w:val="clear" w:color="auto" w:fill="auto"/>
            <w:vAlign w:val="center"/>
          </w:tcPr>
          <w:p w14:paraId="5E3B048F" w14:textId="77777777" w:rsidR="008F1D70" w:rsidRDefault="00000000">
            <w:pPr>
              <w:pStyle w:val="Jin0"/>
              <w:framePr w:w="10699" w:h="2808" w:wrap="none" w:vAnchor="page" w:hAnchor="page" w:x="579" w:y="4101"/>
              <w:jc w:val="right"/>
              <w:rPr>
                <w:sz w:val="13"/>
                <w:szCs w:val="13"/>
              </w:rPr>
            </w:pPr>
            <w:r>
              <w:rPr>
                <w:rFonts w:ascii="Arial" w:eastAsia="Arial" w:hAnsi="Arial" w:cs="Arial"/>
                <w:color w:val="231E20"/>
                <w:sz w:val="13"/>
                <w:szCs w:val="13"/>
              </w:rPr>
              <w:t>49 000,00</w:t>
            </w:r>
          </w:p>
        </w:tc>
        <w:tc>
          <w:tcPr>
            <w:tcW w:w="1507" w:type="dxa"/>
            <w:tcBorders>
              <w:top w:val="single" w:sz="4" w:space="0" w:color="auto"/>
              <w:left w:val="single" w:sz="4" w:space="0" w:color="auto"/>
              <w:right w:val="single" w:sz="4" w:space="0" w:color="auto"/>
            </w:tcBorders>
            <w:shd w:val="clear" w:color="auto" w:fill="auto"/>
            <w:vAlign w:val="center"/>
          </w:tcPr>
          <w:p w14:paraId="192ABA71" w14:textId="77777777" w:rsidR="008F1D70" w:rsidRDefault="00000000">
            <w:pPr>
              <w:pStyle w:val="Jin0"/>
              <w:framePr w:w="10699" w:h="2808" w:wrap="none" w:vAnchor="page" w:hAnchor="page" w:x="579" w:y="4101"/>
              <w:rPr>
                <w:sz w:val="13"/>
                <w:szCs w:val="13"/>
              </w:rPr>
            </w:pPr>
            <w:r>
              <w:rPr>
                <w:rFonts w:ascii="Arial" w:eastAsia="Arial" w:hAnsi="Arial" w:cs="Arial"/>
                <w:color w:val="231E20"/>
                <w:sz w:val="13"/>
                <w:szCs w:val="13"/>
              </w:rPr>
              <w:t>vlastní</w:t>
            </w:r>
          </w:p>
        </w:tc>
      </w:tr>
      <w:tr w:rsidR="008F1D70" w14:paraId="59E84CE3" w14:textId="77777777">
        <w:tblPrEx>
          <w:tblCellMar>
            <w:top w:w="0" w:type="dxa"/>
            <w:bottom w:w="0" w:type="dxa"/>
          </w:tblCellMar>
        </w:tblPrEx>
        <w:trPr>
          <w:trHeight w:hRule="exact" w:val="1262"/>
        </w:trPr>
        <w:tc>
          <w:tcPr>
            <w:tcW w:w="10699" w:type="dxa"/>
            <w:gridSpan w:val="9"/>
            <w:tcBorders>
              <w:top w:val="single" w:sz="4" w:space="0" w:color="auto"/>
            </w:tcBorders>
            <w:shd w:val="clear" w:color="auto" w:fill="auto"/>
            <w:vAlign w:val="bottom"/>
          </w:tcPr>
          <w:p w14:paraId="71C8AE71" w14:textId="77777777" w:rsidR="008F1D70" w:rsidRDefault="00000000">
            <w:pPr>
              <w:pStyle w:val="Jin0"/>
              <w:framePr w:w="10699" w:h="2808" w:wrap="none" w:vAnchor="page" w:hAnchor="page" w:x="579" w:y="4101"/>
              <w:ind w:left="1760"/>
              <w:rPr>
                <w:sz w:val="12"/>
                <w:szCs w:val="12"/>
              </w:rPr>
            </w:pPr>
            <w:r>
              <w:rPr>
                <w:rFonts w:ascii="Arial" w:eastAsia="Arial" w:hAnsi="Arial" w:cs="Arial"/>
                <w:color w:val="231E20"/>
                <w:sz w:val="12"/>
                <w:szCs w:val="12"/>
              </w:rPr>
              <w:t>- dodávka historických cihel včetně dopravy na stavbu, na</w:t>
            </w:r>
          </w:p>
          <w:p w14:paraId="3AD912E5" w14:textId="77777777" w:rsidR="008F1D70" w:rsidRDefault="00000000">
            <w:pPr>
              <w:pStyle w:val="Jin0"/>
              <w:framePr w:w="10699" w:h="2808" w:wrap="none" w:vAnchor="page" w:hAnchor="page" w:x="579" w:y="4101"/>
              <w:tabs>
                <w:tab w:val="left" w:pos="1759"/>
              </w:tabs>
              <w:ind w:firstLine="300"/>
              <w:rPr>
                <w:sz w:val="12"/>
                <w:szCs w:val="12"/>
              </w:rPr>
            </w:pPr>
            <w:r>
              <w:rPr>
                <w:rFonts w:ascii="Arial" w:eastAsia="Arial" w:hAnsi="Arial" w:cs="Arial"/>
                <w:color w:val="231E20"/>
                <w:sz w:val="10"/>
                <w:szCs w:val="10"/>
              </w:rPr>
              <w:t>VV</w:t>
            </w:r>
            <w:r>
              <w:rPr>
                <w:rFonts w:ascii="Arial" w:eastAsia="Arial" w:hAnsi="Arial" w:cs="Arial"/>
                <w:color w:val="231E20"/>
                <w:sz w:val="10"/>
                <w:szCs w:val="10"/>
              </w:rPr>
              <w:tab/>
            </w:r>
            <w:r>
              <w:rPr>
                <w:rFonts w:ascii="Arial" w:eastAsia="Arial" w:hAnsi="Arial" w:cs="Arial"/>
                <w:color w:val="231E20"/>
                <w:sz w:val="12"/>
                <w:szCs w:val="12"/>
              </w:rPr>
              <w:t>pohledovou část je nutné zajistit cihly ze stejného období (tj.</w:t>
            </w:r>
          </w:p>
          <w:p w14:paraId="34B6C01F" w14:textId="77777777" w:rsidR="008F1D70" w:rsidRDefault="00000000">
            <w:pPr>
              <w:pStyle w:val="Jin0"/>
              <w:framePr w:w="10699" w:h="2808" w:wrap="none" w:vAnchor="page" w:hAnchor="page" w:x="579" w:y="4101"/>
              <w:ind w:left="1760"/>
              <w:rPr>
                <w:sz w:val="12"/>
                <w:szCs w:val="12"/>
              </w:rPr>
            </w:pPr>
            <w:r>
              <w:rPr>
                <w:rFonts w:ascii="Arial" w:eastAsia="Arial" w:hAnsi="Arial" w:cs="Arial"/>
                <w:color w:val="231E20"/>
                <w:sz w:val="12"/>
                <w:szCs w:val="12"/>
              </w:rPr>
              <w:t>"barokní formát")</w:t>
            </w:r>
          </w:p>
          <w:p w14:paraId="61F53270" w14:textId="77777777" w:rsidR="008F1D70" w:rsidRDefault="00000000">
            <w:pPr>
              <w:pStyle w:val="Jin0"/>
              <w:framePr w:w="10699" w:h="2808" w:wrap="none" w:vAnchor="page" w:hAnchor="page" w:x="579" w:y="4101"/>
              <w:tabs>
                <w:tab w:val="left" w:pos="1754"/>
              </w:tabs>
              <w:ind w:firstLine="300"/>
              <w:rPr>
                <w:sz w:val="12"/>
                <w:szCs w:val="12"/>
              </w:rPr>
            </w:pPr>
            <w:proofErr w:type="gramStart"/>
            <w:r>
              <w:rPr>
                <w:rFonts w:ascii="Arial" w:eastAsia="Arial" w:hAnsi="Arial" w:cs="Arial"/>
                <w:color w:val="231E20"/>
                <w:sz w:val="10"/>
                <w:szCs w:val="10"/>
              </w:rPr>
              <w:t>VV</w:t>
            </w:r>
            <w:r>
              <w:rPr>
                <w:rFonts w:ascii="Arial" w:eastAsia="Arial" w:hAnsi="Arial" w:cs="Arial"/>
                <w:color w:val="231E20"/>
                <w:sz w:val="10"/>
                <w:szCs w:val="10"/>
              </w:rPr>
              <w:tab/>
            </w:r>
            <w:r>
              <w:rPr>
                <w:rFonts w:ascii="Arial" w:eastAsia="Arial" w:hAnsi="Arial" w:cs="Arial"/>
                <w:color w:val="231E20"/>
                <w:sz w:val="12"/>
                <w:szCs w:val="12"/>
              </w:rPr>
              <w:t>- před</w:t>
            </w:r>
            <w:proofErr w:type="gramEnd"/>
            <w:r>
              <w:rPr>
                <w:rFonts w:ascii="Arial" w:eastAsia="Arial" w:hAnsi="Arial" w:cs="Arial"/>
                <w:color w:val="231E20"/>
                <w:sz w:val="12"/>
                <w:szCs w:val="12"/>
              </w:rPr>
              <w:t xml:space="preserve"> vytvořením bednění je nutno </w:t>
            </w:r>
            <w:proofErr w:type="spellStart"/>
            <w:r>
              <w:rPr>
                <w:rFonts w:ascii="Arial" w:eastAsia="Arial" w:hAnsi="Arial" w:cs="Arial"/>
                <w:color w:val="231E20"/>
                <w:sz w:val="12"/>
                <w:szCs w:val="12"/>
              </w:rPr>
              <w:t>zainjektovat</w:t>
            </w:r>
            <w:proofErr w:type="spellEnd"/>
            <w:r>
              <w:rPr>
                <w:rFonts w:ascii="Arial" w:eastAsia="Arial" w:hAnsi="Arial" w:cs="Arial"/>
                <w:color w:val="231E20"/>
                <w:sz w:val="12"/>
                <w:szCs w:val="12"/>
              </w:rPr>
              <w:t xml:space="preserve"> a zpevnit</w:t>
            </w:r>
          </w:p>
          <w:p w14:paraId="169CCFFA" w14:textId="77777777" w:rsidR="008F1D70" w:rsidRDefault="00000000">
            <w:pPr>
              <w:pStyle w:val="Jin0"/>
              <w:framePr w:w="10699" w:h="2808" w:wrap="none" w:vAnchor="page" w:hAnchor="page" w:x="579" w:y="4101"/>
              <w:ind w:left="1760"/>
              <w:rPr>
                <w:sz w:val="12"/>
                <w:szCs w:val="12"/>
              </w:rPr>
            </w:pPr>
            <w:r>
              <w:rPr>
                <w:rFonts w:ascii="Arial" w:eastAsia="Arial" w:hAnsi="Arial" w:cs="Arial"/>
                <w:color w:val="231E20"/>
                <w:sz w:val="12"/>
                <w:szCs w:val="12"/>
              </w:rPr>
              <w:t>místa osazení paty klenby</w:t>
            </w:r>
          </w:p>
          <w:p w14:paraId="18E362C5" w14:textId="77777777" w:rsidR="008F1D70" w:rsidRDefault="00000000">
            <w:pPr>
              <w:pStyle w:val="Jin0"/>
              <w:framePr w:w="10699" w:h="2808" w:wrap="none" w:vAnchor="page" w:hAnchor="page" w:x="579" w:y="4101"/>
              <w:tabs>
                <w:tab w:val="left" w:pos="1754"/>
              </w:tabs>
              <w:ind w:firstLine="300"/>
              <w:rPr>
                <w:sz w:val="12"/>
                <w:szCs w:val="12"/>
              </w:rPr>
            </w:pPr>
            <w:proofErr w:type="gramStart"/>
            <w:r>
              <w:rPr>
                <w:rFonts w:ascii="Arial" w:eastAsia="Arial" w:hAnsi="Arial" w:cs="Arial"/>
                <w:color w:val="231E20"/>
                <w:sz w:val="10"/>
                <w:szCs w:val="10"/>
              </w:rPr>
              <w:t>VV</w:t>
            </w:r>
            <w:r>
              <w:rPr>
                <w:rFonts w:ascii="Arial" w:eastAsia="Arial" w:hAnsi="Arial" w:cs="Arial"/>
                <w:color w:val="231E20"/>
                <w:sz w:val="10"/>
                <w:szCs w:val="10"/>
              </w:rPr>
              <w:tab/>
            </w:r>
            <w:r>
              <w:rPr>
                <w:rFonts w:ascii="Arial" w:eastAsia="Arial" w:hAnsi="Arial" w:cs="Arial"/>
                <w:color w:val="231E20"/>
                <w:sz w:val="12"/>
                <w:szCs w:val="12"/>
              </w:rPr>
              <w:t>- zřízení</w:t>
            </w:r>
            <w:proofErr w:type="gramEnd"/>
            <w:r>
              <w:rPr>
                <w:rFonts w:ascii="Arial" w:eastAsia="Arial" w:hAnsi="Arial" w:cs="Arial"/>
                <w:color w:val="231E20"/>
                <w:sz w:val="12"/>
                <w:szCs w:val="12"/>
              </w:rPr>
              <w:t xml:space="preserve"> staticky odpovídající podpůrné konstrukce z trámků</w:t>
            </w:r>
          </w:p>
          <w:p w14:paraId="6650D4D7" w14:textId="77777777" w:rsidR="008F1D70" w:rsidRDefault="00000000">
            <w:pPr>
              <w:pStyle w:val="Jin0"/>
              <w:framePr w:w="10699" w:h="2808" w:wrap="none" w:vAnchor="page" w:hAnchor="page" w:x="579" w:y="4101"/>
              <w:ind w:left="1760"/>
              <w:rPr>
                <w:sz w:val="12"/>
                <w:szCs w:val="12"/>
              </w:rPr>
            </w:pPr>
            <w:r>
              <w:rPr>
                <w:rFonts w:ascii="Arial" w:eastAsia="Arial" w:hAnsi="Arial" w:cs="Arial"/>
                <w:color w:val="231E20"/>
                <w:sz w:val="12"/>
                <w:szCs w:val="12"/>
              </w:rPr>
              <w:t>10/10 pod bednění</w:t>
            </w:r>
          </w:p>
          <w:p w14:paraId="46021B90" w14:textId="77777777" w:rsidR="008F1D70" w:rsidRDefault="00000000">
            <w:pPr>
              <w:pStyle w:val="Jin0"/>
              <w:framePr w:w="10699" w:h="2808" w:wrap="none" w:vAnchor="page" w:hAnchor="page" w:x="579" w:y="4101"/>
              <w:tabs>
                <w:tab w:val="left" w:pos="1754"/>
              </w:tabs>
              <w:ind w:firstLine="300"/>
              <w:rPr>
                <w:sz w:val="12"/>
                <w:szCs w:val="12"/>
              </w:rPr>
            </w:pPr>
            <w:proofErr w:type="gramStart"/>
            <w:r>
              <w:rPr>
                <w:rFonts w:ascii="Arial" w:eastAsia="Arial" w:hAnsi="Arial" w:cs="Arial"/>
                <w:color w:val="231E20"/>
                <w:sz w:val="10"/>
                <w:szCs w:val="10"/>
              </w:rPr>
              <w:t>VV</w:t>
            </w:r>
            <w:r>
              <w:rPr>
                <w:rFonts w:ascii="Arial" w:eastAsia="Arial" w:hAnsi="Arial" w:cs="Arial"/>
                <w:color w:val="231E20"/>
                <w:sz w:val="10"/>
                <w:szCs w:val="10"/>
              </w:rPr>
              <w:tab/>
            </w:r>
            <w:r>
              <w:rPr>
                <w:rFonts w:ascii="Arial" w:eastAsia="Arial" w:hAnsi="Arial" w:cs="Arial"/>
                <w:color w:val="231E20"/>
                <w:sz w:val="12"/>
                <w:szCs w:val="12"/>
              </w:rPr>
              <w:t>- zřízení</w:t>
            </w:r>
            <w:proofErr w:type="gramEnd"/>
            <w:r>
              <w:rPr>
                <w:rFonts w:ascii="Arial" w:eastAsia="Arial" w:hAnsi="Arial" w:cs="Arial"/>
                <w:color w:val="231E20"/>
                <w:sz w:val="12"/>
                <w:szCs w:val="12"/>
              </w:rPr>
              <w:t xml:space="preserve"> bednění - atypický kónický ramenát</w:t>
            </w:r>
          </w:p>
        </w:tc>
      </w:tr>
    </w:tbl>
    <w:tbl>
      <w:tblPr>
        <w:tblOverlap w:val="never"/>
        <w:tblW w:w="0" w:type="auto"/>
        <w:tblLayout w:type="fixed"/>
        <w:tblCellMar>
          <w:left w:w="10" w:type="dxa"/>
          <w:right w:w="10" w:type="dxa"/>
        </w:tblCellMar>
        <w:tblLook w:val="04A0" w:firstRow="1" w:lastRow="0" w:firstColumn="1" w:lastColumn="0" w:noHBand="0" w:noVBand="1"/>
      </w:tblPr>
      <w:tblGrid>
        <w:gridCol w:w="821"/>
        <w:gridCol w:w="3970"/>
      </w:tblGrid>
      <w:tr w:rsidR="008F1D70" w14:paraId="773BAFF1" w14:textId="77777777">
        <w:tblPrEx>
          <w:tblCellMar>
            <w:top w:w="0" w:type="dxa"/>
            <w:bottom w:w="0" w:type="dxa"/>
          </w:tblCellMar>
        </w:tblPrEx>
        <w:trPr>
          <w:trHeight w:hRule="exact" w:val="298"/>
        </w:trPr>
        <w:tc>
          <w:tcPr>
            <w:tcW w:w="821" w:type="dxa"/>
            <w:shd w:val="clear" w:color="auto" w:fill="auto"/>
            <w:vAlign w:val="center"/>
          </w:tcPr>
          <w:p w14:paraId="3FDA77AF" w14:textId="77777777" w:rsidR="008F1D70" w:rsidRDefault="00000000">
            <w:pPr>
              <w:pStyle w:val="Jin0"/>
              <w:framePr w:w="4790" w:h="298" w:wrap="none" w:vAnchor="page" w:hAnchor="page" w:x="857" w:y="6899"/>
              <w:rPr>
                <w:sz w:val="10"/>
                <w:szCs w:val="10"/>
              </w:rPr>
            </w:pPr>
            <w:r>
              <w:rPr>
                <w:rFonts w:ascii="Arial" w:eastAsia="Arial" w:hAnsi="Arial" w:cs="Arial"/>
                <w:color w:val="231E20"/>
                <w:sz w:val="10"/>
                <w:szCs w:val="10"/>
              </w:rPr>
              <w:t>VV</w:t>
            </w:r>
          </w:p>
        </w:tc>
        <w:tc>
          <w:tcPr>
            <w:tcW w:w="3970" w:type="dxa"/>
            <w:shd w:val="clear" w:color="auto" w:fill="auto"/>
          </w:tcPr>
          <w:p w14:paraId="3B2E3889" w14:textId="77777777" w:rsidR="008F1D70" w:rsidRDefault="00000000">
            <w:pPr>
              <w:pStyle w:val="Jin0"/>
              <w:framePr w:w="4790" w:h="298" w:wrap="none" w:vAnchor="page" w:hAnchor="page" w:x="857" w:y="6899"/>
              <w:spacing w:line="266" w:lineRule="auto"/>
              <w:ind w:left="660"/>
              <w:jc w:val="both"/>
              <w:rPr>
                <w:sz w:val="12"/>
                <w:szCs w:val="12"/>
              </w:rPr>
            </w:pPr>
            <w:r>
              <w:rPr>
                <w:rFonts w:ascii="Arial" w:eastAsia="Arial" w:hAnsi="Arial" w:cs="Arial"/>
                <w:color w:val="231E20"/>
                <w:sz w:val="12"/>
                <w:szCs w:val="12"/>
              </w:rPr>
              <w:t xml:space="preserve">- vyzdění atypické kónické klenby </w:t>
            </w:r>
            <w:proofErr w:type="spellStart"/>
            <w:r>
              <w:rPr>
                <w:rFonts w:ascii="Arial" w:eastAsia="Arial" w:hAnsi="Arial" w:cs="Arial"/>
                <w:color w:val="231E20"/>
                <w:sz w:val="12"/>
                <w:szCs w:val="12"/>
              </w:rPr>
              <w:t>tl</w:t>
            </w:r>
            <w:proofErr w:type="spellEnd"/>
            <w:r>
              <w:rPr>
                <w:rFonts w:ascii="Arial" w:eastAsia="Arial" w:hAnsi="Arial" w:cs="Arial"/>
                <w:color w:val="231E20"/>
                <w:sz w:val="12"/>
                <w:szCs w:val="12"/>
              </w:rPr>
              <w:t>. cca 300 mm na křížovou vazbu</w:t>
            </w:r>
          </w:p>
        </w:tc>
      </w:tr>
    </w:tbl>
    <w:tbl>
      <w:tblPr>
        <w:tblOverlap w:val="never"/>
        <w:tblW w:w="0" w:type="auto"/>
        <w:tblLayout w:type="fixed"/>
        <w:tblCellMar>
          <w:left w:w="10" w:type="dxa"/>
          <w:right w:w="10" w:type="dxa"/>
        </w:tblCellMar>
        <w:tblLook w:val="04A0" w:firstRow="1" w:lastRow="0" w:firstColumn="1" w:lastColumn="0" w:noHBand="0" w:noVBand="1"/>
      </w:tblPr>
      <w:tblGrid>
        <w:gridCol w:w="288"/>
        <w:gridCol w:w="293"/>
        <w:gridCol w:w="1157"/>
        <w:gridCol w:w="3432"/>
        <w:gridCol w:w="504"/>
        <w:gridCol w:w="946"/>
        <w:gridCol w:w="1070"/>
        <w:gridCol w:w="1507"/>
        <w:gridCol w:w="1507"/>
      </w:tblGrid>
      <w:tr w:rsidR="008F1D70" w14:paraId="387E7E59" w14:textId="77777777">
        <w:tblPrEx>
          <w:tblCellMar>
            <w:top w:w="0" w:type="dxa"/>
            <w:bottom w:w="0" w:type="dxa"/>
          </w:tblCellMar>
        </w:tblPrEx>
        <w:trPr>
          <w:trHeight w:hRule="exact" w:val="154"/>
        </w:trPr>
        <w:tc>
          <w:tcPr>
            <w:tcW w:w="581" w:type="dxa"/>
            <w:gridSpan w:val="2"/>
            <w:shd w:val="clear" w:color="auto" w:fill="auto"/>
          </w:tcPr>
          <w:p w14:paraId="47D99807"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shd w:val="clear" w:color="auto" w:fill="auto"/>
          </w:tcPr>
          <w:p w14:paraId="01AA188B" w14:textId="77777777" w:rsidR="008F1D70" w:rsidRDefault="00000000">
            <w:pPr>
              <w:pStyle w:val="Jin0"/>
              <w:framePr w:w="10704" w:h="5242" w:wrap="none" w:vAnchor="page" w:hAnchor="page" w:x="574" w:y="7207"/>
              <w:ind w:left="1180"/>
              <w:rPr>
                <w:sz w:val="12"/>
                <w:szCs w:val="12"/>
              </w:rPr>
            </w:pPr>
            <w:r>
              <w:rPr>
                <w:rFonts w:ascii="Arial" w:eastAsia="Arial" w:hAnsi="Arial" w:cs="Arial"/>
                <w:color w:val="231E20"/>
                <w:sz w:val="12"/>
                <w:szCs w:val="12"/>
              </w:rPr>
              <w:t>- odstranění bednění vč. podepření</w:t>
            </w:r>
          </w:p>
        </w:tc>
        <w:tc>
          <w:tcPr>
            <w:tcW w:w="5030" w:type="dxa"/>
            <w:gridSpan w:val="4"/>
            <w:shd w:val="clear" w:color="auto" w:fill="auto"/>
          </w:tcPr>
          <w:p w14:paraId="757C315C" w14:textId="77777777" w:rsidR="008F1D70" w:rsidRDefault="008F1D70">
            <w:pPr>
              <w:framePr w:w="10704" w:h="5242" w:wrap="none" w:vAnchor="page" w:hAnchor="page" w:x="574" w:y="7207"/>
              <w:rPr>
                <w:sz w:val="10"/>
                <w:szCs w:val="10"/>
              </w:rPr>
            </w:pPr>
          </w:p>
        </w:tc>
      </w:tr>
      <w:tr w:rsidR="008F1D70" w14:paraId="6DEBA332" w14:textId="77777777">
        <w:tblPrEx>
          <w:tblCellMar>
            <w:top w:w="0" w:type="dxa"/>
            <w:bottom w:w="0" w:type="dxa"/>
          </w:tblCellMar>
        </w:tblPrEx>
        <w:trPr>
          <w:trHeight w:hRule="exact" w:val="163"/>
        </w:trPr>
        <w:tc>
          <w:tcPr>
            <w:tcW w:w="581" w:type="dxa"/>
            <w:gridSpan w:val="2"/>
            <w:shd w:val="clear" w:color="auto" w:fill="auto"/>
          </w:tcPr>
          <w:p w14:paraId="67C1FF4F"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shd w:val="clear" w:color="auto" w:fill="auto"/>
          </w:tcPr>
          <w:p w14:paraId="186C77E2" w14:textId="77777777" w:rsidR="008F1D70" w:rsidRDefault="00000000">
            <w:pPr>
              <w:pStyle w:val="Jin0"/>
              <w:framePr w:w="10704" w:h="5242" w:wrap="none" w:vAnchor="page" w:hAnchor="page" w:x="574" w:y="7207"/>
              <w:ind w:left="1180"/>
              <w:rPr>
                <w:sz w:val="12"/>
                <w:szCs w:val="12"/>
              </w:rPr>
            </w:pPr>
            <w:r>
              <w:rPr>
                <w:rFonts w:ascii="Arial" w:eastAsia="Arial" w:hAnsi="Arial" w:cs="Arial"/>
                <w:color w:val="231E20"/>
                <w:sz w:val="12"/>
                <w:szCs w:val="12"/>
              </w:rPr>
              <w:t>- důkladné zaspárování pohledové plochy klenby</w:t>
            </w:r>
          </w:p>
        </w:tc>
        <w:tc>
          <w:tcPr>
            <w:tcW w:w="5030" w:type="dxa"/>
            <w:gridSpan w:val="4"/>
            <w:shd w:val="clear" w:color="auto" w:fill="auto"/>
          </w:tcPr>
          <w:p w14:paraId="143FC816" w14:textId="77777777" w:rsidR="008F1D70" w:rsidRDefault="008F1D70">
            <w:pPr>
              <w:framePr w:w="10704" w:h="5242" w:wrap="none" w:vAnchor="page" w:hAnchor="page" w:x="574" w:y="7207"/>
              <w:rPr>
                <w:sz w:val="10"/>
                <w:szCs w:val="10"/>
              </w:rPr>
            </w:pPr>
          </w:p>
        </w:tc>
      </w:tr>
      <w:tr w:rsidR="008F1D70" w14:paraId="0D8FC587" w14:textId="77777777">
        <w:tblPrEx>
          <w:tblCellMar>
            <w:top w:w="0" w:type="dxa"/>
            <w:bottom w:w="0" w:type="dxa"/>
          </w:tblCellMar>
        </w:tblPrEx>
        <w:trPr>
          <w:trHeight w:hRule="exact" w:val="144"/>
        </w:trPr>
        <w:tc>
          <w:tcPr>
            <w:tcW w:w="581" w:type="dxa"/>
            <w:gridSpan w:val="2"/>
            <w:shd w:val="clear" w:color="auto" w:fill="auto"/>
          </w:tcPr>
          <w:p w14:paraId="03E09FA4"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shd w:val="clear" w:color="auto" w:fill="auto"/>
          </w:tcPr>
          <w:p w14:paraId="5B590E66" w14:textId="77777777" w:rsidR="008F1D70" w:rsidRDefault="00000000">
            <w:pPr>
              <w:pStyle w:val="Jin0"/>
              <w:framePr w:w="10704" w:h="5242" w:wrap="none" w:vAnchor="page" w:hAnchor="page" w:x="574" w:y="7207"/>
              <w:ind w:left="1180"/>
              <w:rPr>
                <w:sz w:val="12"/>
                <w:szCs w:val="12"/>
              </w:rPr>
            </w:pPr>
            <w:r>
              <w:rPr>
                <w:rFonts w:ascii="Arial" w:eastAsia="Arial" w:hAnsi="Arial" w:cs="Arial"/>
                <w:color w:val="231E20"/>
                <w:sz w:val="12"/>
                <w:szCs w:val="12"/>
              </w:rPr>
              <w:t>1</w:t>
            </w:r>
          </w:p>
        </w:tc>
        <w:tc>
          <w:tcPr>
            <w:tcW w:w="5030" w:type="dxa"/>
            <w:gridSpan w:val="4"/>
            <w:shd w:val="clear" w:color="auto" w:fill="auto"/>
          </w:tcPr>
          <w:p w14:paraId="028A4543" w14:textId="77777777" w:rsidR="008F1D70" w:rsidRDefault="00000000">
            <w:pPr>
              <w:pStyle w:val="Jin0"/>
              <w:framePr w:w="10704" w:h="5242" w:wrap="none" w:vAnchor="page" w:hAnchor="page" w:x="574" w:y="7207"/>
              <w:ind w:firstLine="600"/>
              <w:rPr>
                <w:sz w:val="12"/>
                <w:szCs w:val="12"/>
              </w:rPr>
            </w:pPr>
            <w:r>
              <w:rPr>
                <w:rFonts w:ascii="Arial" w:eastAsia="Arial" w:hAnsi="Arial" w:cs="Arial"/>
                <w:color w:val="231E20"/>
                <w:sz w:val="12"/>
                <w:szCs w:val="12"/>
              </w:rPr>
              <w:t>1,000</w:t>
            </w:r>
          </w:p>
        </w:tc>
      </w:tr>
      <w:tr w:rsidR="008F1D70" w14:paraId="6230D019" w14:textId="77777777">
        <w:tblPrEx>
          <w:tblCellMar>
            <w:top w:w="0" w:type="dxa"/>
            <w:bottom w:w="0" w:type="dxa"/>
          </w:tblCellMar>
        </w:tblPrEx>
        <w:trPr>
          <w:trHeight w:hRule="exact" w:val="326"/>
        </w:trPr>
        <w:tc>
          <w:tcPr>
            <w:tcW w:w="288" w:type="dxa"/>
            <w:tcBorders>
              <w:top w:val="single" w:sz="4" w:space="0" w:color="auto"/>
              <w:left w:val="single" w:sz="4" w:space="0" w:color="auto"/>
            </w:tcBorders>
            <w:shd w:val="clear" w:color="auto" w:fill="auto"/>
            <w:vAlign w:val="center"/>
          </w:tcPr>
          <w:p w14:paraId="5F9989A3" w14:textId="77777777" w:rsidR="008F1D70" w:rsidRDefault="00000000">
            <w:pPr>
              <w:pStyle w:val="Jin0"/>
              <w:framePr w:w="10704" w:h="5242" w:wrap="none" w:vAnchor="page" w:hAnchor="page" w:x="574" w:y="7207"/>
              <w:rPr>
                <w:sz w:val="13"/>
                <w:szCs w:val="13"/>
              </w:rPr>
            </w:pPr>
            <w:r>
              <w:rPr>
                <w:rFonts w:ascii="Arial" w:eastAsia="Arial" w:hAnsi="Arial" w:cs="Arial"/>
                <w:color w:val="231E20"/>
                <w:sz w:val="13"/>
                <w:szCs w:val="13"/>
              </w:rPr>
              <w:t>5</w:t>
            </w:r>
          </w:p>
        </w:tc>
        <w:tc>
          <w:tcPr>
            <w:tcW w:w="293" w:type="dxa"/>
            <w:tcBorders>
              <w:top w:val="single" w:sz="4" w:space="0" w:color="auto"/>
              <w:left w:val="single" w:sz="4" w:space="0" w:color="auto"/>
            </w:tcBorders>
            <w:shd w:val="clear" w:color="auto" w:fill="auto"/>
            <w:vAlign w:val="center"/>
          </w:tcPr>
          <w:p w14:paraId="20420889" w14:textId="77777777" w:rsidR="008F1D70" w:rsidRDefault="00000000">
            <w:pPr>
              <w:pStyle w:val="Jin0"/>
              <w:framePr w:w="10704" w:h="5242" w:wrap="none" w:vAnchor="page" w:hAnchor="page" w:x="574" w:y="7207"/>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tcBorders>
            <w:shd w:val="clear" w:color="auto" w:fill="auto"/>
            <w:vAlign w:val="center"/>
          </w:tcPr>
          <w:p w14:paraId="204E2CD7" w14:textId="77777777" w:rsidR="008F1D70" w:rsidRDefault="00000000">
            <w:pPr>
              <w:pStyle w:val="Jin0"/>
              <w:framePr w:w="10704" w:h="5242" w:wrap="none" w:vAnchor="page" w:hAnchor="page" w:x="574" w:y="7207"/>
              <w:rPr>
                <w:sz w:val="13"/>
                <w:szCs w:val="13"/>
              </w:rPr>
            </w:pPr>
            <w:r>
              <w:rPr>
                <w:rFonts w:ascii="Arial" w:eastAsia="Arial" w:hAnsi="Arial" w:cs="Arial"/>
                <w:color w:val="231E20"/>
                <w:sz w:val="13"/>
                <w:szCs w:val="13"/>
              </w:rPr>
              <w:t>R2</w:t>
            </w:r>
          </w:p>
        </w:tc>
        <w:tc>
          <w:tcPr>
            <w:tcW w:w="3432" w:type="dxa"/>
            <w:tcBorders>
              <w:top w:val="single" w:sz="4" w:space="0" w:color="auto"/>
              <w:left w:val="single" w:sz="4" w:space="0" w:color="auto"/>
            </w:tcBorders>
            <w:shd w:val="clear" w:color="auto" w:fill="auto"/>
            <w:vAlign w:val="bottom"/>
          </w:tcPr>
          <w:p w14:paraId="721AE901" w14:textId="77777777" w:rsidR="008F1D70" w:rsidRDefault="00000000">
            <w:pPr>
              <w:pStyle w:val="Jin0"/>
              <w:framePr w:w="10704" w:h="5242" w:wrap="none" w:vAnchor="page" w:hAnchor="page" w:x="574" w:y="7207"/>
              <w:spacing w:line="276" w:lineRule="auto"/>
              <w:rPr>
                <w:sz w:val="13"/>
                <w:szCs w:val="13"/>
              </w:rPr>
            </w:pPr>
            <w:r>
              <w:rPr>
                <w:rFonts w:ascii="Arial" w:eastAsia="Arial" w:hAnsi="Arial" w:cs="Arial"/>
                <w:color w:val="231E20"/>
                <w:sz w:val="13"/>
                <w:szCs w:val="13"/>
              </w:rPr>
              <w:t xml:space="preserve">Kamenné nároží ze stávajícího </w:t>
            </w:r>
            <w:proofErr w:type="gramStart"/>
            <w:r>
              <w:rPr>
                <w:rFonts w:ascii="Arial" w:eastAsia="Arial" w:hAnsi="Arial" w:cs="Arial"/>
                <w:color w:val="231E20"/>
                <w:sz w:val="13"/>
                <w:szCs w:val="13"/>
              </w:rPr>
              <w:t>kamene - výběr</w:t>
            </w:r>
            <w:proofErr w:type="gramEnd"/>
            <w:r>
              <w:rPr>
                <w:rFonts w:ascii="Arial" w:eastAsia="Arial" w:hAnsi="Arial" w:cs="Arial"/>
                <w:color w:val="231E20"/>
                <w:sz w:val="13"/>
                <w:szCs w:val="13"/>
              </w:rPr>
              <w:t>, úprava a kamenické opracování kamene</w:t>
            </w:r>
          </w:p>
        </w:tc>
        <w:tc>
          <w:tcPr>
            <w:tcW w:w="504" w:type="dxa"/>
            <w:tcBorders>
              <w:top w:val="single" w:sz="4" w:space="0" w:color="auto"/>
              <w:left w:val="single" w:sz="4" w:space="0" w:color="auto"/>
            </w:tcBorders>
            <w:shd w:val="clear" w:color="auto" w:fill="auto"/>
            <w:vAlign w:val="center"/>
          </w:tcPr>
          <w:p w14:paraId="0D69AE59" w14:textId="77777777" w:rsidR="008F1D70" w:rsidRDefault="00000000">
            <w:pPr>
              <w:pStyle w:val="Jin0"/>
              <w:framePr w:w="10704" w:h="5242" w:wrap="none" w:vAnchor="page" w:hAnchor="page" w:x="574" w:y="7207"/>
              <w:jc w:val="center"/>
              <w:rPr>
                <w:sz w:val="13"/>
                <w:szCs w:val="13"/>
              </w:rPr>
            </w:pPr>
            <w:proofErr w:type="spellStart"/>
            <w:r>
              <w:rPr>
                <w:rFonts w:ascii="Arial" w:eastAsia="Arial" w:hAnsi="Arial" w:cs="Arial"/>
                <w:color w:val="231E20"/>
                <w:sz w:val="13"/>
                <w:szCs w:val="13"/>
              </w:rPr>
              <w:t>kpl</w:t>
            </w:r>
            <w:proofErr w:type="spellEnd"/>
          </w:p>
        </w:tc>
        <w:tc>
          <w:tcPr>
            <w:tcW w:w="946" w:type="dxa"/>
            <w:tcBorders>
              <w:top w:val="single" w:sz="4" w:space="0" w:color="auto"/>
              <w:left w:val="single" w:sz="4" w:space="0" w:color="auto"/>
            </w:tcBorders>
            <w:shd w:val="clear" w:color="auto" w:fill="auto"/>
            <w:vAlign w:val="center"/>
          </w:tcPr>
          <w:p w14:paraId="2A523DDC" w14:textId="77777777" w:rsidR="008F1D70" w:rsidRDefault="00000000">
            <w:pPr>
              <w:pStyle w:val="Jin0"/>
              <w:framePr w:w="10704" w:h="5242" w:wrap="none" w:vAnchor="page" w:hAnchor="page" w:x="574" w:y="7207"/>
              <w:jc w:val="right"/>
              <w:rPr>
                <w:sz w:val="13"/>
                <w:szCs w:val="13"/>
              </w:rPr>
            </w:pPr>
            <w:r>
              <w:rPr>
                <w:rFonts w:ascii="Arial" w:eastAsia="Arial" w:hAnsi="Arial" w:cs="Arial"/>
                <w:color w:val="231E20"/>
                <w:sz w:val="13"/>
                <w:szCs w:val="13"/>
              </w:rPr>
              <w:t>2,000</w:t>
            </w:r>
          </w:p>
        </w:tc>
        <w:tc>
          <w:tcPr>
            <w:tcW w:w="1070" w:type="dxa"/>
            <w:tcBorders>
              <w:top w:val="single" w:sz="4" w:space="0" w:color="auto"/>
              <w:left w:val="single" w:sz="4" w:space="0" w:color="auto"/>
            </w:tcBorders>
            <w:shd w:val="clear" w:color="auto" w:fill="auto"/>
            <w:vAlign w:val="center"/>
          </w:tcPr>
          <w:p w14:paraId="301BFD3C" w14:textId="77777777" w:rsidR="008F1D70" w:rsidRDefault="00000000">
            <w:pPr>
              <w:pStyle w:val="Jin0"/>
              <w:framePr w:w="10704" w:h="5242" w:wrap="none" w:vAnchor="page" w:hAnchor="page" w:x="574" w:y="7207"/>
              <w:jc w:val="right"/>
              <w:rPr>
                <w:sz w:val="13"/>
                <w:szCs w:val="13"/>
              </w:rPr>
            </w:pPr>
            <w:r>
              <w:rPr>
                <w:rFonts w:ascii="Arial" w:eastAsia="Arial" w:hAnsi="Arial" w:cs="Arial"/>
                <w:color w:val="231E20"/>
                <w:sz w:val="13"/>
                <w:szCs w:val="13"/>
              </w:rPr>
              <w:t>88 000,00</w:t>
            </w:r>
          </w:p>
        </w:tc>
        <w:tc>
          <w:tcPr>
            <w:tcW w:w="1507" w:type="dxa"/>
            <w:tcBorders>
              <w:top w:val="single" w:sz="4" w:space="0" w:color="auto"/>
              <w:left w:val="single" w:sz="4" w:space="0" w:color="auto"/>
            </w:tcBorders>
            <w:shd w:val="clear" w:color="auto" w:fill="auto"/>
            <w:vAlign w:val="center"/>
          </w:tcPr>
          <w:p w14:paraId="3CCEB83F" w14:textId="77777777" w:rsidR="008F1D70" w:rsidRDefault="00000000">
            <w:pPr>
              <w:pStyle w:val="Jin0"/>
              <w:framePr w:w="10704" w:h="5242" w:wrap="none" w:vAnchor="page" w:hAnchor="page" w:x="574" w:y="7207"/>
              <w:jc w:val="right"/>
              <w:rPr>
                <w:sz w:val="13"/>
                <w:szCs w:val="13"/>
              </w:rPr>
            </w:pPr>
            <w:r>
              <w:rPr>
                <w:rFonts w:ascii="Arial" w:eastAsia="Arial" w:hAnsi="Arial" w:cs="Arial"/>
                <w:color w:val="231E20"/>
                <w:sz w:val="13"/>
                <w:szCs w:val="13"/>
              </w:rPr>
              <w:t>176 000,00</w:t>
            </w:r>
          </w:p>
        </w:tc>
        <w:tc>
          <w:tcPr>
            <w:tcW w:w="1507" w:type="dxa"/>
            <w:tcBorders>
              <w:top w:val="single" w:sz="4" w:space="0" w:color="auto"/>
              <w:left w:val="single" w:sz="4" w:space="0" w:color="auto"/>
              <w:right w:val="single" w:sz="4" w:space="0" w:color="auto"/>
            </w:tcBorders>
            <w:shd w:val="clear" w:color="auto" w:fill="auto"/>
            <w:vAlign w:val="center"/>
          </w:tcPr>
          <w:p w14:paraId="617F0D5F" w14:textId="77777777" w:rsidR="008F1D70" w:rsidRDefault="00000000">
            <w:pPr>
              <w:pStyle w:val="Jin0"/>
              <w:framePr w:w="10704" w:h="5242" w:wrap="none" w:vAnchor="page" w:hAnchor="page" w:x="574" w:y="7207"/>
              <w:rPr>
                <w:sz w:val="13"/>
                <w:szCs w:val="13"/>
              </w:rPr>
            </w:pPr>
            <w:r>
              <w:rPr>
                <w:rFonts w:ascii="Arial" w:eastAsia="Arial" w:hAnsi="Arial" w:cs="Arial"/>
                <w:color w:val="231E20"/>
                <w:sz w:val="13"/>
                <w:szCs w:val="13"/>
              </w:rPr>
              <w:t>vlastní</w:t>
            </w:r>
          </w:p>
        </w:tc>
      </w:tr>
      <w:tr w:rsidR="008F1D70" w14:paraId="382336DD" w14:textId="77777777">
        <w:tblPrEx>
          <w:tblCellMar>
            <w:top w:w="0" w:type="dxa"/>
            <w:bottom w:w="0" w:type="dxa"/>
          </w:tblCellMar>
        </w:tblPrEx>
        <w:trPr>
          <w:trHeight w:hRule="exact" w:val="326"/>
        </w:trPr>
        <w:tc>
          <w:tcPr>
            <w:tcW w:w="581" w:type="dxa"/>
            <w:gridSpan w:val="2"/>
            <w:tcBorders>
              <w:top w:val="single" w:sz="4" w:space="0" w:color="auto"/>
            </w:tcBorders>
            <w:shd w:val="clear" w:color="auto" w:fill="auto"/>
            <w:vAlign w:val="center"/>
          </w:tcPr>
          <w:p w14:paraId="05AC4014"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tcBorders>
              <w:top w:val="single" w:sz="4" w:space="0" w:color="auto"/>
            </w:tcBorders>
            <w:shd w:val="clear" w:color="auto" w:fill="auto"/>
            <w:vAlign w:val="bottom"/>
          </w:tcPr>
          <w:p w14:paraId="3C22EF72" w14:textId="77777777" w:rsidR="008F1D70" w:rsidRDefault="00000000">
            <w:pPr>
              <w:pStyle w:val="Jin0"/>
              <w:framePr w:w="10704" w:h="5242" w:wrap="none" w:vAnchor="page" w:hAnchor="page" w:x="574" w:y="7207"/>
              <w:spacing w:line="276" w:lineRule="auto"/>
              <w:ind w:left="1180"/>
              <w:rPr>
                <w:sz w:val="12"/>
                <w:szCs w:val="12"/>
              </w:rPr>
            </w:pPr>
            <w:r>
              <w:rPr>
                <w:rFonts w:ascii="Arial" w:eastAsia="Arial" w:hAnsi="Arial" w:cs="Arial"/>
                <w:color w:val="231E20"/>
                <w:sz w:val="12"/>
                <w:szCs w:val="12"/>
              </w:rPr>
              <w:t>- výběr vhodných (dostatečná velikost, vyhovující tvar) čedičových kvádrů</w:t>
            </w:r>
          </w:p>
        </w:tc>
        <w:tc>
          <w:tcPr>
            <w:tcW w:w="5030" w:type="dxa"/>
            <w:gridSpan w:val="4"/>
            <w:tcBorders>
              <w:top w:val="single" w:sz="4" w:space="0" w:color="auto"/>
            </w:tcBorders>
            <w:shd w:val="clear" w:color="auto" w:fill="auto"/>
          </w:tcPr>
          <w:p w14:paraId="2348BA63" w14:textId="77777777" w:rsidR="008F1D70" w:rsidRDefault="008F1D70">
            <w:pPr>
              <w:framePr w:w="10704" w:h="5242" w:wrap="none" w:vAnchor="page" w:hAnchor="page" w:x="574" w:y="7207"/>
              <w:rPr>
                <w:sz w:val="10"/>
                <w:szCs w:val="10"/>
              </w:rPr>
            </w:pPr>
          </w:p>
        </w:tc>
      </w:tr>
      <w:tr w:rsidR="008F1D70" w14:paraId="4D9C1601" w14:textId="77777777">
        <w:tblPrEx>
          <w:tblCellMar>
            <w:top w:w="0" w:type="dxa"/>
            <w:bottom w:w="0" w:type="dxa"/>
          </w:tblCellMar>
        </w:tblPrEx>
        <w:trPr>
          <w:trHeight w:hRule="exact" w:val="307"/>
        </w:trPr>
        <w:tc>
          <w:tcPr>
            <w:tcW w:w="581" w:type="dxa"/>
            <w:gridSpan w:val="2"/>
            <w:shd w:val="clear" w:color="auto" w:fill="auto"/>
            <w:vAlign w:val="center"/>
          </w:tcPr>
          <w:p w14:paraId="39FCA064"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shd w:val="clear" w:color="auto" w:fill="auto"/>
            <w:vAlign w:val="bottom"/>
          </w:tcPr>
          <w:p w14:paraId="2BA1E995" w14:textId="77777777" w:rsidR="008F1D70" w:rsidRDefault="00000000">
            <w:pPr>
              <w:pStyle w:val="Jin0"/>
              <w:framePr w:w="10704" w:h="5242" w:wrap="none" w:vAnchor="page" w:hAnchor="page" w:x="574" w:y="7207"/>
              <w:spacing w:line="266" w:lineRule="auto"/>
              <w:ind w:left="1180"/>
              <w:rPr>
                <w:sz w:val="12"/>
                <w:szCs w:val="12"/>
              </w:rPr>
            </w:pPr>
            <w:r>
              <w:rPr>
                <w:rFonts w:ascii="Arial" w:eastAsia="Arial" w:hAnsi="Arial" w:cs="Arial"/>
                <w:color w:val="231E20"/>
                <w:sz w:val="12"/>
                <w:szCs w:val="12"/>
              </w:rPr>
              <w:t xml:space="preserve">- kamenické opracování </w:t>
            </w:r>
            <w:proofErr w:type="gramStart"/>
            <w:r>
              <w:rPr>
                <w:rFonts w:ascii="Arial" w:eastAsia="Arial" w:hAnsi="Arial" w:cs="Arial"/>
                <w:color w:val="231E20"/>
                <w:sz w:val="12"/>
                <w:szCs w:val="12"/>
              </w:rPr>
              <w:t>kamene - prýskání</w:t>
            </w:r>
            <w:proofErr w:type="gramEnd"/>
            <w:r>
              <w:rPr>
                <w:rFonts w:ascii="Arial" w:eastAsia="Arial" w:hAnsi="Arial" w:cs="Arial"/>
                <w:color w:val="231E20"/>
                <w:sz w:val="12"/>
                <w:szCs w:val="12"/>
              </w:rPr>
              <w:t xml:space="preserve"> a špicování hran a viditelných ploch</w:t>
            </w:r>
          </w:p>
        </w:tc>
        <w:tc>
          <w:tcPr>
            <w:tcW w:w="5030" w:type="dxa"/>
            <w:gridSpan w:val="4"/>
            <w:shd w:val="clear" w:color="auto" w:fill="auto"/>
          </w:tcPr>
          <w:p w14:paraId="7D8AB704" w14:textId="77777777" w:rsidR="008F1D70" w:rsidRDefault="008F1D70">
            <w:pPr>
              <w:framePr w:w="10704" w:h="5242" w:wrap="none" w:vAnchor="page" w:hAnchor="page" w:x="574" w:y="7207"/>
              <w:rPr>
                <w:sz w:val="10"/>
                <w:szCs w:val="10"/>
              </w:rPr>
            </w:pPr>
          </w:p>
        </w:tc>
      </w:tr>
      <w:tr w:rsidR="008F1D70" w14:paraId="6CAC38C5" w14:textId="77777777">
        <w:tblPrEx>
          <w:tblCellMar>
            <w:top w:w="0" w:type="dxa"/>
            <w:bottom w:w="0" w:type="dxa"/>
          </w:tblCellMar>
        </w:tblPrEx>
        <w:trPr>
          <w:trHeight w:hRule="exact" w:val="307"/>
        </w:trPr>
        <w:tc>
          <w:tcPr>
            <w:tcW w:w="581" w:type="dxa"/>
            <w:gridSpan w:val="2"/>
            <w:shd w:val="clear" w:color="auto" w:fill="auto"/>
            <w:vAlign w:val="center"/>
          </w:tcPr>
          <w:p w14:paraId="78050072"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shd w:val="clear" w:color="auto" w:fill="auto"/>
            <w:vAlign w:val="bottom"/>
          </w:tcPr>
          <w:p w14:paraId="72EF1EAE" w14:textId="77777777" w:rsidR="008F1D70" w:rsidRDefault="00000000">
            <w:pPr>
              <w:pStyle w:val="Jin0"/>
              <w:framePr w:w="10704" w:h="5242" w:wrap="none" w:vAnchor="page" w:hAnchor="page" w:x="574" w:y="7207"/>
              <w:spacing w:line="276" w:lineRule="auto"/>
              <w:ind w:left="1180"/>
              <w:rPr>
                <w:sz w:val="12"/>
                <w:szCs w:val="12"/>
              </w:rPr>
            </w:pPr>
            <w:r>
              <w:rPr>
                <w:rFonts w:ascii="Arial" w:eastAsia="Arial" w:hAnsi="Arial" w:cs="Arial"/>
                <w:color w:val="231E20"/>
                <w:sz w:val="12"/>
                <w:szCs w:val="12"/>
              </w:rPr>
              <w:t>- umístění kamene do konstrukce je prováděno ručně řetězovým zdvihacím zařízením</w:t>
            </w:r>
          </w:p>
        </w:tc>
        <w:tc>
          <w:tcPr>
            <w:tcW w:w="5030" w:type="dxa"/>
            <w:gridSpan w:val="4"/>
            <w:shd w:val="clear" w:color="auto" w:fill="auto"/>
          </w:tcPr>
          <w:p w14:paraId="5A78F06C" w14:textId="77777777" w:rsidR="008F1D70" w:rsidRDefault="008F1D70">
            <w:pPr>
              <w:framePr w:w="10704" w:h="5242" w:wrap="none" w:vAnchor="page" w:hAnchor="page" w:x="574" w:y="7207"/>
              <w:rPr>
                <w:sz w:val="10"/>
                <w:szCs w:val="10"/>
              </w:rPr>
            </w:pPr>
          </w:p>
        </w:tc>
      </w:tr>
      <w:tr w:rsidR="008F1D70" w14:paraId="59CF0283" w14:textId="77777777">
        <w:tblPrEx>
          <w:tblCellMar>
            <w:top w:w="0" w:type="dxa"/>
            <w:bottom w:w="0" w:type="dxa"/>
          </w:tblCellMar>
        </w:tblPrEx>
        <w:trPr>
          <w:trHeight w:hRule="exact" w:val="307"/>
        </w:trPr>
        <w:tc>
          <w:tcPr>
            <w:tcW w:w="581" w:type="dxa"/>
            <w:gridSpan w:val="2"/>
            <w:shd w:val="clear" w:color="auto" w:fill="auto"/>
            <w:vAlign w:val="center"/>
          </w:tcPr>
          <w:p w14:paraId="260AE018"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shd w:val="clear" w:color="auto" w:fill="auto"/>
            <w:vAlign w:val="bottom"/>
          </w:tcPr>
          <w:p w14:paraId="0A43BC62" w14:textId="77777777" w:rsidR="008F1D70" w:rsidRDefault="00000000">
            <w:pPr>
              <w:pStyle w:val="Jin0"/>
              <w:framePr w:w="10704" w:h="5242" w:wrap="none" w:vAnchor="page" w:hAnchor="page" w:x="574" w:y="7207"/>
              <w:spacing w:line="266" w:lineRule="auto"/>
              <w:ind w:left="1180"/>
              <w:rPr>
                <w:sz w:val="12"/>
                <w:szCs w:val="12"/>
              </w:rPr>
            </w:pPr>
            <w:r>
              <w:rPr>
                <w:rFonts w:ascii="Arial" w:eastAsia="Arial" w:hAnsi="Arial" w:cs="Arial"/>
                <w:color w:val="231E20"/>
                <w:sz w:val="12"/>
                <w:szCs w:val="12"/>
              </w:rPr>
              <w:t xml:space="preserve">- vyzdění a řádné provázání kamenného nároží s vkládáním </w:t>
            </w:r>
            <w:proofErr w:type="spellStart"/>
            <w:r>
              <w:rPr>
                <w:rFonts w:ascii="Arial" w:eastAsia="Arial" w:hAnsi="Arial" w:cs="Arial"/>
                <w:color w:val="231E20"/>
                <w:sz w:val="12"/>
                <w:szCs w:val="12"/>
              </w:rPr>
              <w:t>helikálních</w:t>
            </w:r>
            <w:proofErr w:type="spellEnd"/>
            <w:r>
              <w:rPr>
                <w:rFonts w:ascii="Arial" w:eastAsia="Arial" w:hAnsi="Arial" w:cs="Arial"/>
                <w:color w:val="231E20"/>
                <w:sz w:val="12"/>
                <w:szCs w:val="12"/>
              </w:rPr>
              <w:t xml:space="preserve"> výztuží do spár</w:t>
            </w:r>
          </w:p>
        </w:tc>
        <w:tc>
          <w:tcPr>
            <w:tcW w:w="5030" w:type="dxa"/>
            <w:gridSpan w:val="4"/>
            <w:shd w:val="clear" w:color="auto" w:fill="auto"/>
          </w:tcPr>
          <w:p w14:paraId="639EAFE6" w14:textId="77777777" w:rsidR="008F1D70" w:rsidRDefault="008F1D70">
            <w:pPr>
              <w:framePr w:w="10704" w:h="5242" w:wrap="none" w:vAnchor="page" w:hAnchor="page" w:x="574" w:y="7207"/>
              <w:rPr>
                <w:sz w:val="10"/>
                <w:szCs w:val="10"/>
              </w:rPr>
            </w:pPr>
          </w:p>
        </w:tc>
      </w:tr>
      <w:tr w:rsidR="008F1D70" w14:paraId="4FD67A5C" w14:textId="77777777">
        <w:tblPrEx>
          <w:tblCellMar>
            <w:top w:w="0" w:type="dxa"/>
            <w:bottom w:w="0" w:type="dxa"/>
          </w:tblCellMar>
        </w:tblPrEx>
        <w:trPr>
          <w:trHeight w:hRule="exact" w:val="158"/>
        </w:trPr>
        <w:tc>
          <w:tcPr>
            <w:tcW w:w="581" w:type="dxa"/>
            <w:gridSpan w:val="2"/>
            <w:shd w:val="clear" w:color="auto" w:fill="auto"/>
          </w:tcPr>
          <w:p w14:paraId="75A0545F"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shd w:val="clear" w:color="auto" w:fill="auto"/>
          </w:tcPr>
          <w:p w14:paraId="22D1B939" w14:textId="77777777" w:rsidR="008F1D70" w:rsidRDefault="00000000">
            <w:pPr>
              <w:pStyle w:val="Jin0"/>
              <w:framePr w:w="10704" w:h="5242" w:wrap="none" w:vAnchor="page" w:hAnchor="page" w:x="574" w:y="7207"/>
              <w:ind w:left="1180"/>
              <w:rPr>
                <w:sz w:val="12"/>
                <w:szCs w:val="12"/>
              </w:rPr>
            </w:pPr>
            <w:r>
              <w:rPr>
                <w:rFonts w:ascii="Arial" w:eastAsia="Arial" w:hAnsi="Arial" w:cs="Arial"/>
                <w:color w:val="231E20"/>
                <w:sz w:val="12"/>
                <w:szCs w:val="12"/>
              </w:rPr>
              <w:t>- důkladné provedení spárování pohledových ploch nároží</w:t>
            </w:r>
          </w:p>
        </w:tc>
        <w:tc>
          <w:tcPr>
            <w:tcW w:w="5030" w:type="dxa"/>
            <w:gridSpan w:val="4"/>
            <w:shd w:val="clear" w:color="auto" w:fill="auto"/>
          </w:tcPr>
          <w:p w14:paraId="62BB8B28" w14:textId="77777777" w:rsidR="008F1D70" w:rsidRDefault="008F1D70">
            <w:pPr>
              <w:framePr w:w="10704" w:h="5242" w:wrap="none" w:vAnchor="page" w:hAnchor="page" w:x="574" w:y="7207"/>
              <w:rPr>
                <w:sz w:val="10"/>
                <w:szCs w:val="10"/>
              </w:rPr>
            </w:pPr>
          </w:p>
        </w:tc>
      </w:tr>
      <w:tr w:rsidR="008F1D70" w14:paraId="2641BDA7" w14:textId="77777777">
        <w:tblPrEx>
          <w:tblCellMar>
            <w:top w:w="0" w:type="dxa"/>
            <w:bottom w:w="0" w:type="dxa"/>
          </w:tblCellMar>
        </w:tblPrEx>
        <w:trPr>
          <w:trHeight w:hRule="exact" w:val="144"/>
        </w:trPr>
        <w:tc>
          <w:tcPr>
            <w:tcW w:w="581" w:type="dxa"/>
            <w:gridSpan w:val="2"/>
            <w:shd w:val="clear" w:color="auto" w:fill="auto"/>
          </w:tcPr>
          <w:p w14:paraId="72210CC9"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shd w:val="clear" w:color="auto" w:fill="auto"/>
          </w:tcPr>
          <w:p w14:paraId="78F47466" w14:textId="77777777" w:rsidR="008F1D70" w:rsidRDefault="00000000">
            <w:pPr>
              <w:pStyle w:val="Jin0"/>
              <w:framePr w:w="10704" w:h="5242" w:wrap="none" w:vAnchor="page" w:hAnchor="page" w:x="574" w:y="7207"/>
              <w:ind w:left="1180"/>
              <w:rPr>
                <w:sz w:val="12"/>
                <w:szCs w:val="12"/>
              </w:rPr>
            </w:pPr>
            <w:r>
              <w:rPr>
                <w:rFonts w:ascii="Arial" w:eastAsia="Arial" w:hAnsi="Arial" w:cs="Arial"/>
                <w:color w:val="231E20"/>
                <w:sz w:val="12"/>
                <w:szCs w:val="12"/>
              </w:rPr>
              <w:t>2</w:t>
            </w:r>
          </w:p>
        </w:tc>
        <w:tc>
          <w:tcPr>
            <w:tcW w:w="5030" w:type="dxa"/>
            <w:gridSpan w:val="4"/>
            <w:shd w:val="clear" w:color="auto" w:fill="auto"/>
          </w:tcPr>
          <w:p w14:paraId="55227726" w14:textId="77777777" w:rsidR="008F1D70" w:rsidRDefault="00000000">
            <w:pPr>
              <w:pStyle w:val="Jin0"/>
              <w:framePr w:w="10704" w:h="5242" w:wrap="none" w:vAnchor="page" w:hAnchor="page" w:x="574" w:y="7207"/>
              <w:ind w:firstLine="600"/>
              <w:rPr>
                <w:sz w:val="12"/>
                <w:szCs w:val="12"/>
              </w:rPr>
            </w:pPr>
            <w:r>
              <w:rPr>
                <w:rFonts w:ascii="Arial" w:eastAsia="Arial" w:hAnsi="Arial" w:cs="Arial"/>
                <w:color w:val="231E20"/>
                <w:sz w:val="12"/>
                <w:szCs w:val="12"/>
              </w:rPr>
              <w:t>2,000</w:t>
            </w:r>
          </w:p>
        </w:tc>
      </w:tr>
      <w:tr w:rsidR="008F1D70" w14:paraId="0212AAC8" w14:textId="77777777">
        <w:tblPrEx>
          <w:tblCellMar>
            <w:top w:w="0" w:type="dxa"/>
            <w:bottom w:w="0" w:type="dxa"/>
          </w:tblCellMar>
        </w:tblPrEx>
        <w:trPr>
          <w:trHeight w:hRule="exact" w:val="331"/>
        </w:trPr>
        <w:tc>
          <w:tcPr>
            <w:tcW w:w="288" w:type="dxa"/>
            <w:tcBorders>
              <w:top w:val="single" w:sz="4" w:space="0" w:color="auto"/>
              <w:left w:val="single" w:sz="4" w:space="0" w:color="auto"/>
            </w:tcBorders>
            <w:shd w:val="clear" w:color="auto" w:fill="auto"/>
            <w:vAlign w:val="center"/>
          </w:tcPr>
          <w:p w14:paraId="43158922" w14:textId="77777777" w:rsidR="008F1D70" w:rsidRDefault="00000000">
            <w:pPr>
              <w:pStyle w:val="Jin0"/>
              <w:framePr w:w="10704" w:h="5242" w:wrap="none" w:vAnchor="page" w:hAnchor="page" w:x="574" w:y="7207"/>
              <w:rPr>
                <w:sz w:val="13"/>
                <w:szCs w:val="13"/>
              </w:rPr>
            </w:pPr>
            <w:r>
              <w:rPr>
                <w:rFonts w:ascii="Arial" w:eastAsia="Arial" w:hAnsi="Arial" w:cs="Arial"/>
                <w:color w:val="231E20"/>
                <w:sz w:val="13"/>
                <w:szCs w:val="13"/>
              </w:rPr>
              <w:t>6</w:t>
            </w:r>
          </w:p>
        </w:tc>
        <w:tc>
          <w:tcPr>
            <w:tcW w:w="293" w:type="dxa"/>
            <w:tcBorders>
              <w:top w:val="single" w:sz="4" w:space="0" w:color="auto"/>
              <w:left w:val="single" w:sz="4" w:space="0" w:color="auto"/>
            </w:tcBorders>
            <w:shd w:val="clear" w:color="auto" w:fill="auto"/>
            <w:vAlign w:val="center"/>
          </w:tcPr>
          <w:p w14:paraId="2C3AB28C" w14:textId="77777777" w:rsidR="008F1D70" w:rsidRDefault="00000000">
            <w:pPr>
              <w:pStyle w:val="Jin0"/>
              <w:framePr w:w="10704" w:h="5242" w:wrap="none" w:vAnchor="page" w:hAnchor="page" w:x="574" w:y="7207"/>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tcBorders>
            <w:shd w:val="clear" w:color="auto" w:fill="auto"/>
            <w:vAlign w:val="center"/>
          </w:tcPr>
          <w:p w14:paraId="62E06C7D" w14:textId="77777777" w:rsidR="008F1D70" w:rsidRDefault="00000000">
            <w:pPr>
              <w:pStyle w:val="Jin0"/>
              <w:framePr w:w="10704" w:h="5242" w:wrap="none" w:vAnchor="page" w:hAnchor="page" w:x="574" w:y="7207"/>
              <w:rPr>
                <w:sz w:val="13"/>
                <w:szCs w:val="13"/>
              </w:rPr>
            </w:pPr>
            <w:r>
              <w:rPr>
                <w:rFonts w:ascii="Arial" w:eastAsia="Arial" w:hAnsi="Arial" w:cs="Arial"/>
                <w:color w:val="231E20"/>
                <w:sz w:val="13"/>
                <w:szCs w:val="13"/>
              </w:rPr>
              <w:t>R3</w:t>
            </w:r>
          </w:p>
        </w:tc>
        <w:tc>
          <w:tcPr>
            <w:tcW w:w="3432" w:type="dxa"/>
            <w:tcBorders>
              <w:top w:val="single" w:sz="4" w:space="0" w:color="auto"/>
              <w:left w:val="single" w:sz="4" w:space="0" w:color="auto"/>
            </w:tcBorders>
            <w:shd w:val="clear" w:color="auto" w:fill="auto"/>
            <w:vAlign w:val="bottom"/>
          </w:tcPr>
          <w:p w14:paraId="56AEEA20" w14:textId="77777777" w:rsidR="008F1D70" w:rsidRDefault="00000000">
            <w:pPr>
              <w:pStyle w:val="Jin0"/>
              <w:framePr w:w="10704" w:h="5242" w:wrap="none" w:vAnchor="page" w:hAnchor="page" w:x="574" w:y="7207"/>
              <w:spacing w:line="271" w:lineRule="auto"/>
              <w:rPr>
                <w:sz w:val="13"/>
                <w:szCs w:val="13"/>
              </w:rPr>
            </w:pPr>
            <w:r>
              <w:rPr>
                <w:rFonts w:ascii="Arial" w:eastAsia="Arial" w:hAnsi="Arial" w:cs="Arial"/>
                <w:color w:val="231E20"/>
                <w:sz w:val="13"/>
                <w:szCs w:val="13"/>
              </w:rPr>
              <w:t xml:space="preserve">Nové krytí zdi </w:t>
            </w:r>
            <w:proofErr w:type="spellStart"/>
            <w:r>
              <w:rPr>
                <w:rFonts w:ascii="Arial" w:eastAsia="Arial" w:hAnsi="Arial" w:cs="Arial"/>
                <w:color w:val="231E20"/>
                <w:sz w:val="13"/>
                <w:szCs w:val="13"/>
              </w:rPr>
              <w:t>kamenými</w:t>
            </w:r>
            <w:proofErr w:type="spellEnd"/>
            <w:r>
              <w:rPr>
                <w:rFonts w:ascii="Arial" w:eastAsia="Arial" w:hAnsi="Arial" w:cs="Arial"/>
                <w:color w:val="231E20"/>
                <w:sz w:val="13"/>
                <w:szCs w:val="13"/>
              </w:rPr>
              <w:t xml:space="preserve"> deskami </w:t>
            </w:r>
            <w:proofErr w:type="spellStart"/>
            <w:r>
              <w:rPr>
                <w:rFonts w:ascii="Arial" w:eastAsia="Arial" w:hAnsi="Arial" w:cs="Arial"/>
                <w:color w:val="231E20"/>
                <w:sz w:val="13"/>
                <w:szCs w:val="13"/>
              </w:rPr>
              <w:t>tl</w:t>
            </w:r>
            <w:proofErr w:type="spellEnd"/>
            <w:r>
              <w:rPr>
                <w:rFonts w:ascii="Arial" w:eastAsia="Arial" w:hAnsi="Arial" w:cs="Arial"/>
                <w:color w:val="231E20"/>
                <w:sz w:val="13"/>
                <w:szCs w:val="13"/>
              </w:rPr>
              <w:t>. 60 mm s přesahem a okapnicí</w:t>
            </w:r>
          </w:p>
        </w:tc>
        <w:tc>
          <w:tcPr>
            <w:tcW w:w="504" w:type="dxa"/>
            <w:tcBorders>
              <w:top w:val="single" w:sz="4" w:space="0" w:color="auto"/>
              <w:left w:val="single" w:sz="4" w:space="0" w:color="auto"/>
            </w:tcBorders>
            <w:shd w:val="clear" w:color="auto" w:fill="auto"/>
            <w:vAlign w:val="center"/>
          </w:tcPr>
          <w:p w14:paraId="0F58AAFD" w14:textId="77777777" w:rsidR="008F1D70" w:rsidRDefault="00000000">
            <w:pPr>
              <w:pStyle w:val="Jin0"/>
              <w:framePr w:w="10704" w:h="5242" w:wrap="none" w:vAnchor="page" w:hAnchor="page" w:x="574" w:y="7207"/>
              <w:jc w:val="center"/>
              <w:rPr>
                <w:sz w:val="13"/>
                <w:szCs w:val="13"/>
              </w:rPr>
            </w:pPr>
            <w:proofErr w:type="spellStart"/>
            <w:r>
              <w:rPr>
                <w:rFonts w:ascii="Arial" w:eastAsia="Arial" w:hAnsi="Arial" w:cs="Arial"/>
                <w:color w:val="231E20"/>
                <w:sz w:val="13"/>
                <w:szCs w:val="13"/>
              </w:rPr>
              <w:t>kpl</w:t>
            </w:r>
            <w:proofErr w:type="spellEnd"/>
          </w:p>
        </w:tc>
        <w:tc>
          <w:tcPr>
            <w:tcW w:w="946" w:type="dxa"/>
            <w:tcBorders>
              <w:top w:val="single" w:sz="4" w:space="0" w:color="auto"/>
              <w:left w:val="single" w:sz="4" w:space="0" w:color="auto"/>
            </w:tcBorders>
            <w:shd w:val="clear" w:color="auto" w:fill="auto"/>
            <w:vAlign w:val="center"/>
          </w:tcPr>
          <w:p w14:paraId="57A46BD3" w14:textId="77777777" w:rsidR="008F1D70" w:rsidRDefault="00000000">
            <w:pPr>
              <w:pStyle w:val="Jin0"/>
              <w:framePr w:w="10704" w:h="5242" w:wrap="none" w:vAnchor="page" w:hAnchor="page" w:x="574" w:y="7207"/>
              <w:jc w:val="right"/>
              <w:rPr>
                <w:sz w:val="13"/>
                <w:szCs w:val="13"/>
              </w:rPr>
            </w:pPr>
            <w:r>
              <w:rPr>
                <w:rFonts w:ascii="Arial" w:eastAsia="Arial" w:hAnsi="Arial" w:cs="Arial"/>
                <w:color w:val="231E20"/>
                <w:sz w:val="13"/>
                <w:szCs w:val="13"/>
              </w:rPr>
              <w:t>1,000</w:t>
            </w:r>
          </w:p>
        </w:tc>
        <w:tc>
          <w:tcPr>
            <w:tcW w:w="1070" w:type="dxa"/>
            <w:tcBorders>
              <w:top w:val="single" w:sz="4" w:space="0" w:color="auto"/>
              <w:left w:val="single" w:sz="4" w:space="0" w:color="auto"/>
            </w:tcBorders>
            <w:shd w:val="clear" w:color="auto" w:fill="auto"/>
            <w:vAlign w:val="center"/>
          </w:tcPr>
          <w:p w14:paraId="59C9552B" w14:textId="77777777" w:rsidR="008F1D70" w:rsidRDefault="00000000">
            <w:pPr>
              <w:pStyle w:val="Jin0"/>
              <w:framePr w:w="10704" w:h="5242" w:wrap="none" w:vAnchor="page" w:hAnchor="page" w:x="574" w:y="7207"/>
              <w:jc w:val="right"/>
              <w:rPr>
                <w:sz w:val="13"/>
                <w:szCs w:val="13"/>
              </w:rPr>
            </w:pPr>
            <w:r>
              <w:rPr>
                <w:rFonts w:ascii="Arial" w:eastAsia="Arial" w:hAnsi="Arial" w:cs="Arial"/>
                <w:color w:val="231E20"/>
                <w:sz w:val="13"/>
                <w:szCs w:val="13"/>
              </w:rPr>
              <w:t>275 000,00</w:t>
            </w:r>
          </w:p>
        </w:tc>
        <w:tc>
          <w:tcPr>
            <w:tcW w:w="1507" w:type="dxa"/>
            <w:tcBorders>
              <w:top w:val="single" w:sz="4" w:space="0" w:color="auto"/>
              <w:left w:val="single" w:sz="4" w:space="0" w:color="auto"/>
            </w:tcBorders>
            <w:shd w:val="clear" w:color="auto" w:fill="auto"/>
            <w:vAlign w:val="center"/>
          </w:tcPr>
          <w:p w14:paraId="1BD53275" w14:textId="77777777" w:rsidR="008F1D70" w:rsidRDefault="00000000">
            <w:pPr>
              <w:pStyle w:val="Jin0"/>
              <w:framePr w:w="10704" w:h="5242" w:wrap="none" w:vAnchor="page" w:hAnchor="page" w:x="574" w:y="7207"/>
              <w:jc w:val="right"/>
              <w:rPr>
                <w:sz w:val="13"/>
                <w:szCs w:val="13"/>
              </w:rPr>
            </w:pPr>
            <w:r>
              <w:rPr>
                <w:rFonts w:ascii="Arial" w:eastAsia="Arial" w:hAnsi="Arial" w:cs="Arial"/>
                <w:color w:val="231E20"/>
                <w:sz w:val="13"/>
                <w:szCs w:val="13"/>
              </w:rPr>
              <w:t>275 000,00</w:t>
            </w:r>
          </w:p>
        </w:tc>
        <w:tc>
          <w:tcPr>
            <w:tcW w:w="1507" w:type="dxa"/>
            <w:tcBorders>
              <w:top w:val="single" w:sz="4" w:space="0" w:color="auto"/>
              <w:left w:val="single" w:sz="4" w:space="0" w:color="auto"/>
              <w:right w:val="single" w:sz="4" w:space="0" w:color="auto"/>
            </w:tcBorders>
            <w:shd w:val="clear" w:color="auto" w:fill="auto"/>
            <w:vAlign w:val="center"/>
          </w:tcPr>
          <w:p w14:paraId="5CFD7231" w14:textId="77777777" w:rsidR="008F1D70" w:rsidRDefault="00000000">
            <w:pPr>
              <w:pStyle w:val="Jin0"/>
              <w:framePr w:w="10704" w:h="5242" w:wrap="none" w:vAnchor="page" w:hAnchor="page" w:x="574" w:y="7207"/>
              <w:rPr>
                <w:sz w:val="13"/>
                <w:szCs w:val="13"/>
              </w:rPr>
            </w:pPr>
            <w:r>
              <w:rPr>
                <w:rFonts w:ascii="Arial" w:eastAsia="Arial" w:hAnsi="Arial" w:cs="Arial"/>
                <w:color w:val="231E20"/>
                <w:sz w:val="13"/>
                <w:szCs w:val="13"/>
              </w:rPr>
              <w:t>vlastní</w:t>
            </w:r>
          </w:p>
        </w:tc>
      </w:tr>
      <w:tr w:rsidR="008F1D70" w14:paraId="3300C46C" w14:textId="77777777">
        <w:tblPrEx>
          <w:tblCellMar>
            <w:top w:w="0" w:type="dxa"/>
            <w:bottom w:w="0" w:type="dxa"/>
          </w:tblCellMar>
        </w:tblPrEx>
        <w:trPr>
          <w:trHeight w:hRule="exact" w:val="326"/>
        </w:trPr>
        <w:tc>
          <w:tcPr>
            <w:tcW w:w="581" w:type="dxa"/>
            <w:gridSpan w:val="2"/>
            <w:tcBorders>
              <w:top w:val="single" w:sz="4" w:space="0" w:color="auto"/>
            </w:tcBorders>
            <w:shd w:val="clear" w:color="auto" w:fill="auto"/>
            <w:vAlign w:val="center"/>
          </w:tcPr>
          <w:p w14:paraId="212E5A21"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tcBorders>
              <w:top w:val="single" w:sz="4" w:space="0" w:color="auto"/>
            </w:tcBorders>
            <w:shd w:val="clear" w:color="auto" w:fill="auto"/>
            <w:vAlign w:val="bottom"/>
          </w:tcPr>
          <w:p w14:paraId="0A44628F" w14:textId="77777777" w:rsidR="008F1D70" w:rsidRDefault="00000000">
            <w:pPr>
              <w:pStyle w:val="Jin0"/>
              <w:framePr w:w="10704" w:h="5242" w:wrap="none" w:vAnchor="page" w:hAnchor="page" w:x="574" w:y="7207"/>
              <w:spacing w:line="276" w:lineRule="auto"/>
              <w:ind w:left="1180"/>
              <w:rPr>
                <w:sz w:val="12"/>
                <w:szCs w:val="12"/>
              </w:rPr>
            </w:pPr>
            <w:r>
              <w:rPr>
                <w:rFonts w:ascii="Arial" w:eastAsia="Arial" w:hAnsi="Arial" w:cs="Arial"/>
                <w:color w:val="231E20"/>
                <w:sz w:val="12"/>
                <w:szCs w:val="12"/>
              </w:rPr>
              <w:t xml:space="preserve">- výroba a doprava pískovcových krycích desek </w:t>
            </w:r>
            <w:proofErr w:type="spellStart"/>
            <w:r>
              <w:rPr>
                <w:rFonts w:ascii="Arial" w:eastAsia="Arial" w:hAnsi="Arial" w:cs="Arial"/>
                <w:color w:val="231E20"/>
                <w:sz w:val="12"/>
                <w:szCs w:val="12"/>
              </w:rPr>
              <w:t>tl</w:t>
            </w:r>
            <w:proofErr w:type="spellEnd"/>
            <w:r>
              <w:rPr>
                <w:rFonts w:ascii="Arial" w:eastAsia="Arial" w:hAnsi="Arial" w:cs="Arial"/>
                <w:color w:val="231E20"/>
                <w:sz w:val="12"/>
                <w:szCs w:val="12"/>
              </w:rPr>
              <w:t>. 60 mm s okapnicí a přesahem</w:t>
            </w:r>
          </w:p>
        </w:tc>
        <w:tc>
          <w:tcPr>
            <w:tcW w:w="5030" w:type="dxa"/>
            <w:gridSpan w:val="4"/>
            <w:tcBorders>
              <w:top w:val="single" w:sz="4" w:space="0" w:color="auto"/>
            </w:tcBorders>
            <w:shd w:val="clear" w:color="auto" w:fill="auto"/>
          </w:tcPr>
          <w:p w14:paraId="7C85C5C3" w14:textId="77777777" w:rsidR="008F1D70" w:rsidRDefault="008F1D70">
            <w:pPr>
              <w:framePr w:w="10704" w:h="5242" w:wrap="none" w:vAnchor="page" w:hAnchor="page" w:x="574" w:y="7207"/>
              <w:rPr>
                <w:sz w:val="10"/>
                <w:szCs w:val="10"/>
              </w:rPr>
            </w:pPr>
          </w:p>
        </w:tc>
      </w:tr>
      <w:tr w:rsidR="008F1D70" w14:paraId="12455BF3" w14:textId="77777777">
        <w:tblPrEx>
          <w:tblCellMar>
            <w:top w:w="0" w:type="dxa"/>
            <w:bottom w:w="0" w:type="dxa"/>
          </w:tblCellMar>
        </w:tblPrEx>
        <w:trPr>
          <w:trHeight w:hRule="exact" w:val="312"/>
        </w:trPr>
        <w:tc>
          <w:tcPr>
            <w:tcW w:w="288" w:type="dxa"/>
            <w:shd w:val="clear" w:color="auto" w:fill="auto"/>
          </w:tcPr>
          <w:p w14:paraId="3F7C435E" w14:textId="77777777" w:rsidR="008F1D70" w:rsidRDefault="008F1D70">
            <w:pPr>
              <w:framePr w:w="10704" w:h="5242" w:wrap="none" w:vAnchor="page" w:hAnchor="page" w:x="574" w:y="7207"/>
              <w:rPr>
                <w:sz w:val="10"/>
                <w:szCs w:val="10"/>
              </w:rPr>
            </w:pPr>
          </w:p>
        </w:tc>
        <w:tc>
          <w:tcPr>
            <w:tcW w:w="293" w:type="dxa"/>
            <w:vMerge w:val="restart"/>
            <w:shd w:val="clear" w:color="auto" w:fill="auto"/>
          </w:tcPr>
          <w:p w14:paraId="1D3148B7" w14:textId="77777777" w:rsidR="008F1D70" w:rsidRDefault="00000000">
            <w:pPr>
              <w:pStyle w:val="Jin0"/>
              <w:framePr w:w="10704" w:h="5242" w:wrap="none" w:vAnchor="page" w:hAnchor="page" w:x="574" w:y="7207"/>
              <w:spacing w:after="100"/>
              <w:rPr>
                <w:sz w:val="10"/>
                <w:szCs w:val="10"/>
              </w:rPr>
            </w:pPr>
            <w:r>
              <w:rPr>
                <w:rFonts w:ascii="Arial" w:eastAsia="Arial" w:hAnsi="Arial" w:cs="Arial"/>
                <w:color w:val="231E20"/>
                <w:sz w:val="10"/>
                <w:szCs w:val="10"/>
              </w:rPr>
              <w:t>VV</w:t>
            </w:r>
          </w:p>
          <w:p w14:paraId="06BF469C" w14:textId="77777777" w:rsidR="008F1D70" w:rsidRDefault="00000000">
            <w:pPr>
              <w:pStyle w:val="Jin0"/>
              <w:framePr w:w="10704" w:h="5242" w:wrap="none" w:vAnchor="page" w:hAnchor="page" w:x="574" w:y="7207"/>
              <w:rPr>
                <w:sz w:val="10"/>
                <w:szCs w:val="10"/>
              </w:rPr>
            </w:pPr>
            <w:r>
              <w:rPr>
                <w:rFonts w:ascii="Arial" w:eastAsia="Arial" w:hAnsi="Arial" w:cs="Arial"/>
                <w:color w:val="231E20"/>
                <w:sz w:val="10"/>
                <w:szCs w:val="10"/>
              </w:rPr>
              <w:t>VV</w:t>
            </w:r>
          </w:p>
        </w:tc>
        <w:tc>
          <w:tcPr>
            <w:tcW w:w="5093" w:type="dxa"/>
            <w:gridSpan w:val="3"/>
            <w:shd w:val="clear" w:color="auto" w:fill="auto"/>
          </w:tcPr>
          <w:p w14:paraId="73049600" w14:textId="77777777" w:rsidR="008F1D70" w:rsidRDefault="00000000">
            <w:pPr>
              <w:pStyle w:val="Jin0"/>
              <w:framePr w:w="10704" w:h="5242" w:wrap="none" w:vAnchor="page" w:hAnchor="page" w:x="574" w:y="7207"/>
              <w:numPr>
                <w:ilvl w:val="0"/>
                <w:numId w:val="32"/>
              </w:numPr>
              <w:tabs>
                <w:tab w:val="left" w:pos="1252"/>
              </w:tabs>
              <w:ind w:left="1180"/>
              <w:rPr>
                <w:sz w:val="12"/>
                <w:szCs w:val="12"/>
              </w:rPr>
            </w:pPr>
            <w:r>
              <w:rPr>
                <w:rFonts w:ascii="Arial" w:eastAsia="Arial" w:hAnsi="Arial" w:cs="Arial"/>
                <w:color w:val="231E20"/>
                <w:sz w:val="12"/>
                <w:szCs w:val="12"/>
              </w:rPr>
              <w:t>osazení krycích desek na kamenické kotvy</w:t>
            </w:r>
          </w:p>
          <w:p w14:paraId="11FB7B35" w14:textId="77777777" w:rsidR="008F1D70" w:rsidRDefault="00000000">
            <w:pPr>
              <w:pStyle w:val="Jin0"/>
              <w:framePr w:w="10704" w:h="5242" w:wrap="none" w:vAnchor="page" w:hAnchor="page" w:x="574" w:y="7207"/>
              <w:numPr>
                <w:ilvl w:val="0"/>
                <w:numId w:val="32"/>
              </w:numPr>
              <w:tabs>
                <w:tab w:val="left" w:pos="1252"/>
              </w:tabs>
              <w:ind w:left="1180"/>
              <w:rPr>
                <w:sz w:val="12"/>
                <w:szCs w:val="12"/>
              </w:rPr>
            </w:pPr>
            <w:r>
              <w:rPr>
                <w:rFonts w:ascii="Arial" w:eastAsia="Arial" w:hAnsi="Arial" w:cs="Arial"/>
                <w:color w:val="231E20"/>
                <w:sz w:val="12"/>
                <w:szCs w:val="12"/>
              </w:rPr>
              <w:t>umístění krycích desek na horní plochu zdiva je prováděno</w:t>
            </w:r>
          </w:p>
        </w:tc>
        <w:tc>
          <w:tcPr>
            <w:tcW w:w="5030" w:type="dxa"/>
            <w:gridSpan w:val="4"/>
            <w:shd w:val="clear" w:color="auto" w:fill="auto"/>
          </w:tcPr>
          <w:p w14:paraId="77B267CF" w14:textId="77777777" w:rsidR="008F1D70" w:rsidRDefault="008F1D70">
            <w:pPr>
              <w:framePr w:w="10704" w:h="5242" w:wrap="none" w:vAnchor="page" w:hAnchor="page" w:x="574" w:y="7207"/>
              <w:rPr>
                <w:sz w:val="10"/>
                <w:szCs w:val="10"/>
              </w:rPr>
            </w:pPr>
          </w:p>
        </w:tc>
      </w:tr>
      <w:tr w:rsidR="008F1D70" w14:paraId="2B66FDA4" w14:textId="77777777">
        <w:tblPrEx>
          <w:tblCellMar>
            <w:top w:w="0" w:type="dxa"/>
            <w:bottom w:w="0" w:type="dxa"/>
          </w:tblCellMar>
        </w:tblPrEx>
        <w:trPr>
          <w:trHeight w:hRule="exact" w:val="149"/>
        </w:trPr>
        <w:tc>
          <w:tcPr>
            <w:tcW w:w="288" w:type="dxa"/>
            <w:shd w:val="clear" w:color="auto" w:fill="auto"/>
          </w:tcPr>
          <w:p w14:paraId="09E5348D" w14:textId="77777777" w:rsidR="008F1D70" w:rsidRDefault="008F1D70">
            <w:pPr>
              <w:framePr w:w="10704" w:h="5242" w:wrap="none" w:vAnchor="page" w:hAnchor="page" w:x="574" w:y="7207"/>
              <w:rPr>
                <w:sz w:val="10"/>
                <w:szCs w:val="10"/>
              </w:rPr>
            </w:pPr>
          </w:p>
        </w:tc>
        <w:tc>
          <w:tcPr>
            <w:tcW w:w="293" w:type="dxa"/>
            <w:vMerge/>
            <w:shd w:val="clear" w:color="auto" w:fill="auto"/>
          </w:tcPr>
          <w:p w14:paraId="391DAC56" w14:textId="77777777" w:rsidR="008F1D70" w:rsidRDefault="008F1D70">
            <w:pPr>
              <w:framePr w:w="10704" w:h="5242" w:wrap="none" w:vAnchor="page" w:hAnchor="page" w:x="574" w:y="7207"/>
            </w:pPr>
          </w:p>
        </w:tc>
        <w:tc>
          <w:tcPr>
            <w:tcW w:w="5093" w:type="dxa"/>
            <w:gridSpan w:val="3"/>
            <w:shd w:val="clear" w:color="auto" w:fill="auto"/>
            <w:vAlign w:val="bottom"/>
          </w:tcPr>
          <w:p w14:paraId="4269320A" w14:textId="77777777" w:rsidR="008F1D70" w:rsidRDefault="00000000">
            <w:pPr>
              <w:pStyle w:val="Jin0"/>
              <w:framePr w:w="10704" w:h="5242" w:wrap="none" w:vAnchor="page" w:hAnchor="page" w:x="574" w:y="7207"/>
              <w:ind w:left="1180"/>
              <w:rPr>
                <w:sz w:val="12"/>
                <w:szCs w:val="12"/>
              </w:rPr>
            </w:pPr>
            <w:r>
              <w:rPr>
                <w:rFonts w:ascii="Arial" w:eastAsia="Arial" w:hAnsi="Arial" w:cs="Arial"/>
                <w:color w:val="231E20"/>
                <w:sz w:val="12"/>
                <w:szCs w:val="12"/>
              </w:rPr>
              <w:t>ručně řetězovým zdvihacím zařízením</w:t>
            </w:r>
          </w:p>
        </w:tc>
        <w:tc>
          <w:tcPr>
            <w:tcW w:w="5030" w:type="dxa"/>
            <w:gridSpan w:val="4"/>
            <w:shd w:val="clear" w:color="auto" w:fill="auto"/>
          </w:tcPr>
          <w:p w14:paraId="58B17875" w14:textId="77777777" w:rsidR="008F1D70" w:rsidRDefault="008F1D70">
            <w:pPr>
              <w:framePr w:w="10704" w:h="5242" w:wrap="none" w:vAnchor="page" w:hAnchor="page" w:x="574" w:y="7207"/>
              <w:rPr>
                <w:sz w:val="10"/>
                <w:szCs w:val="10"/>
              </w:rPr>
            </w:pPr>
          </w:p>
        </w:tc>
      </w:tr>
      <w:tr w:rsidR="008F1D70" w14:paraId="58C51CC7" w14:textId="77777777">
        <w:tblPrEx>
          <w:tblCellMar>
            <w:top w:w="0" w:type="dxa"/>
            <w:bottom w:w="0" w:type="dxa"/>
          </w:tblCellMar>
        </w:tblPrEx>
        <w:trPr>
          <w:trHeight w:hRule="exact" w:val="158"/>
        </w:trPr>
        <w:tc>
          <w:tcPr>
            <w:tcW w:w="581" w:type="dxa"/>
            <w:gridSpan w:val="2"/>
            <w:shd w:val="clear" w:color="auto" w:fill="auto"/>
          </w:tcPr>
          <w:p w14:paraId="291D4DF4"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shd w:val="clear" w:color="auto" w:fill="auto"/>
          </w:tcPr>
          <w:p w14:paraId="64444728" w14:textId="77777777" w:rsidR="008F1D70" w:rsidRDefault="00000000">
            <w:pPr>
              <w:pStyle w:val="Jin0"/>
              <w:framePr w:w="10704" w:h="5242" w:wrap="none" w:vAnchor="page" w:hAnchor="page" w:x="574" w:y="7207"/>
              <w:ind w:left="1180"/>
              <w:rPr>
                <w:sz w:val="12"/>
                <w:szCs w:val="12"/>
              </w:rPr>
            </w:pPr>
            <w:r>
              <w:rPr>
                <w:rFonts w:ascii="Arial" w:eastAsia="Arial" w:hAnsi="Arial" w:cs="Arial"/>
                <w:color w:val="231E20"/>
                <w:sz w:val="12"/>
                <w:szCs w:val="12"/>
              </w:rPr>
              <w:t xml:space="preserve">- zaspárování styčných </w:t>
            </w:r>
            <w:r>
              <w:rPr>
                <w:rFonts w:ascii="Arial" w:eastAsia="Arial" w:hAnsi="Arial" w:cs="Arial"/>
                <w:color w:val="231E20"/>
                <w:sz w:val="12"/>
                <w:szCs w:val="12"/>
                <w:lang w:val="en-US" w:eastAsia="en-US" w:bidi="en-US"/>
              </w:rPr>
              <w:t xml:space="preserve">spar </w:t>
            </w:r>
            <w:r>
              <w:rPr>
                <w:rFonts w:ascii="Arial" w:eastAsia="Arial" w:hAnsi="Arial" w:cs="Arial"/>
                <w:color w:val="231E20"/>
                <w:sz w:val="12"/>
                <w:szCs w:val="12"/>
              </w:rPr>
              <w:t>vodoodpudivým tmelem</w:t>
            </w:r>
          </w:p>
        </w:tc>
        <w:tc>
          <w:tcPr>
            <w:tcW w:w="5030" w:type="dxa"/>
            <w:gridSpan w:val="4"/>
            <w:shd w:val="clear" w:color="auto" w:fill="auto"/>
          </w:tcPr>
          <w:p w14:paraId="2A6AA83E" w14:textId="77777777" w:rsidR="008F1D70" w:rsidRDefault="008F1D70">
            <w:pPr>
              <w:framePr w:w="10704" w:h="5242" w:wrap="none" w:vAnchor="page" w:hAnchor="page" w:x="574" w:y="7207"/>
              <w:rPr>
                <w:sz w:val="10"/>
                <w:szCs w:val="10"/>
              </w:rPr>
            </w:pPr>
          </w:p>
        </w:tc>
      </w:tr>
      <w:tr w:rsidR="008F1D70" w14:paraId="7D97F4DE" w14:textId="77777777">
        <w:tblPrEx>
          <w:tblCellMar>
            <w:top w:w="0" w:type="dxa"/>
            <w:bottom w:w="0" w:type="dxa"/>
          </w:tblCellMar>
        </w:tblPrEx>
        <w:trPr>
          <w:trHeight w:hRule="exact" w:val="154"/>
        </w:trPr>
        <w:tc>
          <w:tcPr>
            <w:tcW w:w="581" w:type="dxa"/>
            <w:gridSpan w:val="2"/>
            <w:shd w:val="clear" w:color="auto" w:fill="auto"/>
          </w:tcPr>
          <w:p w14:paraId="1CEDD85C"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shd w:val="clear" w:color="auto" w:fill="auto"/>
          </w:tcPr>
          <w:p w14:paraId="6B9201A2" w14:textId="77777777" w:rsidR="008F1D70" w:rsidRDefault="00000000">
            <w:pPr>
              <w:pStyle w:val="Jin0"/>
              <w:framePr w:w="10704" w:h="5242" w:wrap="none" w:vAnchor="page" w:hAnchor="page" w:x="574" w:y="7207"/>
              <w:ind w:left="1180"/>
              <w:rPr>
                <w:sz w:val="12"/>
                <w:szCs w:val="12"/>
              </w:rPr>
            </w:pPr>
            <w:r>
              <w:rPr>
                <w:rFonts w:ascii="Arial" w:eastAsia="Arial" w:hAnsi="Arial" w:cs="Arial"/>
                <w:color w:val="231E20"/>
                <w:sz w:val="12"/>
                <w:szCs w:val="12"/>
              </w:rPr>
              <w:t>- hydrofobizace celé plochy</w:t>
            </w:r>
          </w:p>
        </w:tc>
        <w:tc>
          <w:tcPr>
            <w:tcW w:w="5030" w:type="dxa"/>
            <w:gridSpan w:val="4"/>
            <w:shd w:val="clear" w:color="auto" w:fill="auto"/>
          </w:tcPr>
          <w:p w14:paraId="5B55973D" w14:textId="77777777" w:rsidR="008F1D70" w:rsidRDefault="008F1D70">
            <w:pPr>
              <w:framePr w:w="10704" w:h="5242" w:wrap="none" w:vAnchor="page" w:hAnchor="page" w:x="574" w:y="7207"/>
              <w:rPr>
                <w:sz w:val="10"/>
                <w:szCs w:val="10"/>
              </w:rPr>
            </w:pPr>
          </w:p>
        </w:tc>
      </w:tr>
      <w:tr w:rsidR="008F1D70" w14:paraId="5FE140BE" w14:textId="77777777">
        <w:tblPrEx>
          <w:tblCellMar>
            <w:top w:w="0" w:type="dxa"/>
            <w:bottom w:w="0" w:type="dxa"/>
          </w:tblCellMar>
        </w:tblPrEx>
        <w:trPr>
          <w:trHeight w:hRule="exact" w:val="144"/>
        </w:trPr>
        <w:tc>
          <w:tcPr>
            <w:tcW w:w="581" w:type="dxa"/>
            <w:gridSpan w:val="2"/>
            <w:shd w:val="clear" w:color="auto" w:fill="auto"/>
          </w:tcPr>
          <w:p w14:paraId="4999F690"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shd w:val="clear" w:color="auto" w:fill="auto"/>
          </w:tcPr>
          <w:p w14:paraId="3294CD5A" w14:textId="77777777" w:rsidR="008F1D70" w:rsidRDefault="00000000">
            <w:pPr>
              <w:pStyle w:val="Jin0"/>
              <w:framePr w:w="10704" w:h="5242" w:wrap="none" w:vAnchor="page" w:hAnchor="page" w:x="574" w:y="7207"/>
              <w:ind w:left="1180"/>
              <w:rPr>
                <w:sz w:val="12"/>
                <w:szCs w:val="12"/>
              </w:rPr>
            </w:pPr>
            <w:r>
              <w:rPr>
                <w:rFonts w:ascii="Arial" w:eastAsia="Arial" w:hAnsi="Arial" w:cs="Arial"/>
                <w:color w:val="231E20"/>
                <w:sz w:val="12"/>
                <w:szCs w:val="12"/>
              </w:rPr>
              <w:t>1</w:t>
            </w:r>
          </w:p>
        </w:tc>
        <w:tc>
          <w:tcPr>
            <w:tcW w:w="5030" w:type="dxa"/>
            <w:gridSpan w:val="4"/>
            <w:shd w:val="clear" w:color="auto" w:fill="auto"/>
          </w:tcPr>
          <w:p w14:paraId="1196C3C6" w14:textId="77777777" w:rsidR="008F1D70" w:rsidRDefault="00000000">
            <w:pPr>
              <w:pStyle w:val="Jin0"/>
              <w:framePr w:w="10704" w:h="5242" w:wrap="none" w:vAnchor="page" w:hAnchor="page" w:x="574" w:y="7207"/>
              <w:ind w:firstLine="600"/>
              <w:rPr>
                <w:sz w:val="12"/>
                <w:szCs w:val="12"/>
              </w:rPr>
            </w:pPr>
            <w:r>
              <w:rPr>
                <w:rFonts w:ascii="Arial" w:eastAsia="Arial" w:hAnsi="Arial" w:cs="Arial"/>
                <w:color w:val="231E20"/>
                <w:sz w:val="12"/>
                <w:szCs w:val="12"/>
              </w:rPr>
              <w:t>1,000</w:t>
            </w:r>
          </w:p>
        </w:tc>
      </w:tr>
      <w:tr w:rsidR="008F1D70" w14:paraId="576ACEC4" w14:textId="77777777">
        <w:tblPrEx>
          <w:tblCellMar>
            <w:top w:w="0" w:type="dxa"/>
            <w:bottom w:w="0" w:type="dxa"/>
          </w:tblCellMar>
        </w:tblPrEx>
        <w:trPr>
          <w:trHeight w:hRule="exact" w:val="226"/>
        </w:trPr>
        <w:tc>
          <w:tcPr>
            <w:tcW w:w="288" w:type="dxa"/>
            <w:tcBorders>
              <w:top w:val="single" w:sz="4" w:space="0" w:color="auto"/>
            </w:tcBorders>
            <w:shd w:val="clear" w:color="auto" w:fill="auto"/>
            <w:vAlign w:val="bottom"/>
          </w:tcPr>
          <w:p w14:paraId="5F7DB39B" w14:textId="77777777" w:rsidR="008F1D70" w:rsidRDefault="00000000">
            <w:pPr>
              <w:pStyle w:val="Jin0"/>
              <w:framePr w:w="10704" w:h="5242" w:wrap="none" w:vAnchor="page" w:hAnchor="page" w:x="574" w:y="7207"/>
              <w:rPr>
                <w:sz w:val="13"/>
                <w:szCs w:val="13"/>
              </w:rPr>
            </w:pPr>
            <w:r>
              <w:rPr>
                <w:rFonts w:ascii="Arial" w:eastAsia="Arial" w:hAnsi="Arial" w:cs="Arial"/>
                <w:color w:val="231E20"/>
                <w:sz w:val="13"/>
                <w:szCs w:val="13"/>
              </w:rPr>
              <w:t>7</w:t>
            </w:r>
          </w:p>
        </w:tc>
        <w:tc>
          <w:tcPr>
            <w:tcW w:w="293" w:type="dxa"/>
            <w:tcBorders>
              <w:top w:val="single" w:sz="4" w:space="0" w:color="auto"/>
            </w:tcBorders>
            <w:shd w:val="clear" w:color="auto" w:fill="auto"/>
            <w:vAlign w:val="bottom"/>
          </w:tcPr>
          <w:p w14:paraId="74602170" w14:textId="77777777" w:rsidR="008F1D70" w:rsidRDefault="00000000">
            <w:pPr>
              <w:pStyle w:val="Jin0"/>
              <w:framePr w:w="10704" w:h="5242" w:wrap="none" w:vAnchor="page" w:hAnchor="page" w:x="574" w:y="7207"/>
              <w:rPr>
                <w:sz w:val="13"/>
                <w:szCs w:val="13"/>
              </w:rPr>
            </w:pPr>
            <w:r>
              <w:rPr>
                <w:rFonts w:ascii="Arial" w:eastAsia="Arial" w:hAnsi="Arial" w:cs="Arial"/>
                <w:color w:val="231E20"/>
                <w:sz w:val="13"/>
                <w:szCs w:val="13"/>
              </w:rPr>
              <w:t>K</w:t>
            </w:r>
          </w:p>
        </w:tc>
        <w:tc>
          <w:tcPr>
            <w:tcW w:w="1157" w:type="dxa"/>
            <w:tcBorders>
              <w:top w:val="single" w:sz="4" w:space="0" w:color="auto"/>
            </w:tcBorders>
            <w:shd w:val="clear" w:color="auto" w:fill="auto"/>
            <w:vAlign w:val="bottom"/>
          </w:tcPr>
          <w:p w14:paraId="26EFC79D" w14:textId="77777777" w:rsidR="008F1D70" w:rsidRDefault="00000000">
            <w:pPr>
              <w:pStyle w:val="Jin0"/>
              <w:framePr w:w="10704" w:h="5242" w:wrap="none" w:vAnchor="page" w:hAnchor="page" w:x="574" w:y="7207"/>
              <w:rPr>
                <w:sz w:val="13"/>
                <w:szCs w:val="13"/>
              </w:rPr>
            </w:pPr>
            <w:r>
              <w:rPr>
                <w:rFonts w:ascii="Arial" w:eastAsia="Arial" w:hAnsi="Arial" w:cs="Arial"/>
                <w:color w:val="231E20"/>
                <w:sz w:val="13"/>
                <w:szCs w:val="13"/>
              </w:rPr>
              <w:t>R6</w:t>
            </w:r>
          </w:p>
        </w:tc>
        <w:tc>
          <w:tcPr>
            <w:tcW w:w="3432" w:type="dxa"/>
            <w:tcBorders>
              <w:top w:val="single" w:sz="4" w:space="0" w:color="auto"/>
            </w:tcBorders>
            <w:shd w:val="clear" w:color="auto" w:fill="auto"/>
            <w:vAlign w:val="bottom"/>
          </w:tcPr>
          <w:p w14:paraId="57C9AAAD" w14:textId="77777777" w:rsidR="008F1D70" w:rsidRDefault="00000000">
            <w:pPr>
              <w:pStyle w:val="Jin0"/>
              <w:framePr w:w="10704" w:h="5242" w:wrap="none" w:vAnchor="page" w:hAnchor="page" w:x="574" w:y="7207"/>
              <w:rPr>
                <w:sz w:val="13"/>
                <w:szCs w:val="13"/>
              </w:rPr>
            </w:pPr>
            <w:r>
              <w:rPr>
                <w:rFonts w:ascii="Arial" w:eastAsia="Arial" w:hAnsi="Arial" w:cs="Arial"/>
                <w:color w:val="231E20"/>
                <w:sz w:val="13"/>
                <w:szCs w:val="13"/>
              </w:rPr>
              <w:t>Úprava lešení pro přístup k přezdívané zdi</w:t>
            </w:r>
          </w:p>
        </w:tc>
        <w:tc>
          <w:tcPr>
            <w:tcW w:w="504" w:type="dxa"/>
            <w:tcBorders>
              <w:top w:val="single" w:sz="4" w:space="0" w:color="auto"/>
            </w:tcBorders>
            <w:shd w:val="clear" w:color="auto" w:fill="auto"/>
            <w:vAlign w:val="bottom"/>
          </w:tcPr>
          <w:p w14:paraId="6EA5841D" w14:textId="77777777" w:rsidR="008F1D70" w:rsidRDefault="00000000">
            <w:pPr>
              <w:pStyle w:val="Jin0"/>
              <w:framePr w:w="10704" w:h="5242" w:wrap="none" w:vAnchor="page" w:hAnchor="page" w:x="574" w:y="7207"/>
              <w:jc w:val="center"/>
              <w:rPr>
                <w:sz w:val="13"/>
                <w:szCs w:val="13"/>
              </w:rPr>
            </w:pPr>
            <w:proofErr w:type="spellStart"/>
            <w:r>
              <w:rPr>
                <w:rFonts w:ascii="Arial" w:eastAsia="Arial" w:hAnsi="Arial" w:cs="Arial"/>
                <w:color w:val="231E20"/>
                <w:sz w:val="13"/>
                <w:szCs w:val="13"/>
              </w:rPr>
              <w:t>kpl</w:t>
            </w:r>
            <w:proofErr w:type="spellEnd"/>
          </w:p>
        </w:tc>
        <w:tc>
          <w:tcPr>
            <w:tcW w:w="946" w:type="dxa"/>
            <w:tcBorders>
              <w:top w:val="single" w:sz="4" w:space="0" w:color="auto"/>
            </w:tcBorders>
            <w:shd w:val="clear" w:color="auto" w:fill="auto"/>
            <w:vAlign w:val="bottom"/>
          </w:tcPr>
          <w:p w14:paraId="5ECA417F" w14:textId="77777777" w:rsidR="008F1D70" w:rsidRDefault="00000000">
            <w:pPr>
              <w:pStyle w:val="Jin0"/>
              <w:framePr w:w="10704" w:h="5242" w:wrap="none" w:vAnchor="page" w:hAnchor="page" w:x="574" w:y="7207"/>
              <w:jc w:val="right"/>
              <w:rPr>
                <w:sz w:val="13"/>
                <w:szCs w:val="13"/>
              </w:rPr>
            </w:pPr>
            <w:r>
              <w:rPr>
                <w:rFonts w:ascii="Arial" w:eastAsia="Arial" w:hAnsi="Arial" w:cs="Arial"/>
                <w:color w:val="231E20"/>
                <w:sz w:val="13"/>
                <w:szCs w:val="13"/>
              </w:rPr>
              <w:t>1,000</w:t>
            </w:r>
          </w:p>
        </w:tc>
        <w:tc>
          <w:tcPr>
            <w:tcW w:w="1070" w:type="dxa"/>
            <w:tcBorders>
              <w:top w:val="single" w:sz="4" w:space="0" w:color="auto"/>
            </w:tcBorders>
            <w:shd w:val="clear" w:color="auto" w:fill="auto"/>
            <w:vAlign w:val="bottom"/>
          </w:tcPr>
          <w:p w14:paraId="103F93CF" w14:textId="77777777" w:rsidR="008F1D70" w:rsidRDefault="00000000">
            <w:pPr>
              <w:pStyle w:val="Jin0"/>
              <w:framePr w:w="10704" w:h="5242" w:wrap="none" w:vAnchor="page" w:hAnchor="page" w:x="574" w:y="7207"/>
              <w:jc w:val="right"/>
              <w:rPr>
                <w:sz w:val="13"/>
                <w:szCs w:val="13"/>
              </w:rPr>
            </w:pPr>
            <w:r>
              <w:rPr>
                <w:rFonts w:ascii="Arial" w:eastAsia="Arial" w:hAnsi="Arial" w:cs="Arial"/>
                <w:color w:val="231E20"/>
                <w:sz w:val="13"/>
                <w:szCs w:val="13"/>
              </w:rPr>
              <w:t>260 000,00</w:t>
            </w:r>
          </w:p>
        </w:tc>
        <w:tc>
          <w:tcPr>
            <w:tcW w:w="3014" w:type="dxa"/>
            <w:gridSpan w:val="2"/>
            <w:tcBorders>
              <w:top w:val="single" w:sz="4" w:space="0" w:color="auto"/>
            </w:tcBorders>
            <w:shd w:val="clear" w:color="auto" w:fill="auto"/>
            <w:vAlign w:val="bottom"/>
          </w:tcPr>
          <w:p w14:paraId="72162A89" w14:textId="77777777" w:rsidR="008F1D70" w:rsidRDefault="00000000">
            <w:pPr>
              <w:pStyle w:val="Jin0"/>
              <w:framePr w:w="10704" w:h="5242" w:wrap="none" w:vAnchor="page" w:hAnchor="page" w:x="574" w:y="7207"/>
              <w:ind w:firstLine="780"/>
              <w:rPr>
                <w:sz w:val="13"/>
                <w:szCs w:val="13"/>
              </w:rPr>
            </w:pPr>
            <w:r>
              <w:rPr>
                <w:rFonts w:ascii="Arial" w:eastAsia="Arial" w:hAnsi="Arial" w:cs="Arial"/>
                <w:color w:val="231E20"/>
                <w:sz w:val="13"/>
                <w:szCs w:val="13"/>
              </w:rPr>
              <w:t>260 000,00 vlastní</w:t>
            </w:r>
          </w:p>
        </w:tc>
      </w:tr>
      <w:tr w:rsidR="008F1D70" w14:paraId="34E889E1" w14:textId="77777777">
        <w:tblPrEx>
          <w:tblCellMar>
            <w:top w:w="0" w:type="dxa"/>
            <w:bottom w:w="0" w:type="dxa"/>
          </w:tblCellMar>
        </w:tblPrEx>
        <w:trPr>
          <w:trHeight w:hRule="exact" w:val="326"/>
        </w:trPr>
        <w:tc>
          <w:tcPr>
            <w:tcW w:w="581" w:type="dxa"/>
            <w:gridSpan w:val="2"/>
            <w:tcBorders>
              <w:top w:val="single" w:sz="4" w:space="0" w:color="auto"/>
            </w:tcBorders>
            <w:shd w:val="clear" w:color="auto" w:fill="auto"/>
            <w:vAlign w:val="center"/>
          </w:tcPr>
          <w:p w14:paraId="378B1EEE"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tcBorders>
              <w:top w:val="single" w:sz="4" w:space="0" w:color="auto"/>
            </w:tcBorders>
            <w:shd w:val="clear" w:color="auto" w:fill="auto"/>
            <w:vAlign w:val="bottom"/>
          </w:tcPr>
          <w:p w14:paraId="6F2E4F40" w14:textId="77777777" w:rsidR="008F1D70" w:rsidRDefault="00000000">
            <w:pPr>
              <w:pStyle w:val="Jin0"/>
              <w:framePr w:w="10704" w:h="5242" w:wrap="none" w:vAnchor="page" w:hAnchor="page" w:x="574" w:y="7207"/>
              <w:spacing w:line="276" w:lineRule="auto"/>
              <w:ind w:left="1180"/>
              <w:rPr>
                <w:sz w:val="12"/>
                <w:szCs w:val="12"/>
              </w:rPr>
            </w:pPr>
            <w:r>
              <w:rPr>
                <w:rFonts w:ascii="Arial" w:eastAsia="Arial" w:hAnsi="Arial" w:cs="Arial"/>
                <w:color w:val="231E20"/>
                <w:sz w:val="12"/>
                <w:szCs w:val="12"/>
              </w:rPr>
              <w:t>- doplnění stávajícího lešení v místě havárie pro statické zajištění zdiva a injektáže</w:t>
            </w:r>
          </w:p>
        </w:tc>
        <w:tc>
          <w:tcPr>
            <w:tcW w:w="5030" w:type="dxa"/>
            <w:gridSpan w:val="4"/>
            <w:tcBorders>
              <w:top w:val="single" w:sz="4" w:space="0" w:color="auto"/>
            </w:tcBorders>
            <w:shd w:val="clear" w:color="auto" w:fill="auto"/>
          </w:tcPr>
          <w:p w14:paraId="5EA32C54" w14:textId="77777777" w:rsidR="008F1D70" w:rsidRDefault="008F1D70">
            <w:pPr>
              <w:framePr w:w="10704" w:h="5242" w:wrap="none" w:vAnchor="page" w:hAnchor="page" w:x="574" w:y="7207"/>
              <w:rPr>
                <w:sz w:val="10"/>
                <w:szCs w:val="10"/>
              </w:rPr>
            </w:pPr>
          </w:p>
        </w:tc>
      </w:tr>
      <w:tr w:rsidR="008F1D70" w14:paraId="4A18D960" w14:textId="77777777">
        <w:tblPrEx>
          <w:tblCellMar>
            <w:top w:w="0" w:type="dxa"/>
            <w:bottom w:w="0" w:type="dxa"/>
          </w:tblCellMar>
        </w:tblPrEx>
        <w:trPr>
          <w:trHeight w:hRule="exact" w:val="149"/>
        </w:trPr>
        <w:tc>
          <w:tcPr>
            <w:tcW w:w="581" w:type="dxa"/>
            <w:gridSpan w:val="2"/>
            <w:shd w:val="clear" w:color="auto" w:fill="auto"/>
          </w:tcPr>
          <w:p w14:paraId="57FE3DC6" w14:textId="77777777" w:rsidR="008F1D70" w:rsidRDefault="008F1D70">
            <w:pPr>
              <w:framePr w:w="10704" w:h="5242" w:wrap="none" w:vAnchor="page" w:hAnchor="page" w:x="574" w:y="7207"/>
              <w:rPr>
                <w:sz w:val="10"/>
                <w:szCs w:val="10"/>
              </w:rPr>
            </w:pPr>
          </w:p>
        </w:tc>
        <w:tc>
          <w:tcPr>
            <w:tcW w:w="5093" w:type="dxa"/>
            <w:gridSpan w:val="3"/>
            <w:shd w:val="clear" w:color="auto" w:fill="auto"/>
            <w:vAlign w:val="bottom"/>
          </w:tcPr>
          <w:p w14:paraId="4F94C83E" w14:textId="77777777" w:rsidR="008F1D70" w:rsidRDefault="00000000">
            <w:pPr>
              <w:pStyle w:val="Jin0"/>
              <w:framePr w:w="10704" w:h="5242" w:wrap="none" w:vAnchor="page" w:hAnchor="page" w:x="574" w:y="7207"/>
              <w:ind w:left="1180"/>
              <w:rPr>
                <w:sz w:val="12"/>
                <w:szCs w:val="12"/>
              </w:rPr>
            </w:pPr>
            <w:r>
              <w:rPr>
                <w:rFonts w:ascii="Arial" w:eastAsia="Arial" w:hAnsi="Arial" w:cs="Arial"/>
                <w:color w:val="231E20"/>
                <w:sz w:val="12"/>
                <w:szCs w:val="12"/>
              </w:rPr>
              <w:t>- následně bude nutné lešení rozebrat a přestavět pro</w:t>
            </w:r>
          </w:p>
        </w:tc>
        <w:tc>
          <w:tcPr>
            <w:tcW w:w="5030" w:type="dxa"/>
            <w:gridSpan w:val="4"/>
            <w:shd w:val="clear" w:color="auto" w:fill="auto"/>
          </w:tcPr>
          <w:p w14:paraId="19D2E145" w14:textId="77777777" w:rsidR="008F1D70" w:rsidRDefault="008F1D70">
            <w:pPr>
              <w:framePr w:w="10704" w:h="5242" w:wrap="none" w:vAnchor="page" w:hAnchor="page" w:x="574" w:y="7207"/>
              <w:rPr>
                <w:sz w:val="10"/>
                <w:szCs w:val="10"/>
              </w:rPr>
            </w:pPr>
          </w:p>
        </w:tc>
      </w:tr>
      <w:tr w:rsidR="008F1D70" w14:paraId="7F405E25" w14:textId="77777777">
        <w:tblPrEx>
          <w:tblCellMar>
            <w:top w:w="0" w:type="dxa"/>
            <w:bottom w:w="0" w:type="dxa"/>
          </w:tblCellMar>
        </w:tblPrEx>
        <w:trPr>
          <w:trHeight w:hRule="exact" w:val="312"/>
        </w:trPr>
        <w:tc>
          <w:tcPr>
            <w:tcW w:w="581" w:type="dxa"/>
            <w:gridSpan w:val="2"/>
            <w:shd w:val="clear" w:color="auto" w:fill="auto"/>
          </w:tcPr>
          <w:p w14:paraId="36581264"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shd w:val="clear" w:color="auto" w:fill="auto"/>
            <w:vAlign w:val="bottom"/>
          </w:tcPr>
          <w:p w14:paraId="6BC649FC" w14:textId="77777777" w:rsidR="008F1D70" w:rsidRDefault="00000000">
            <w:pPr>
              <w:pStyle w:val="Jin0"/>
              <w:framePr w:w="10704" w:h="5242" w:wrap="none" w:vAnchor="page" w:hAnchor="page" w:x="574" w:y="7207"/>
              <w:spacing w:line="276" w:lineRule="auto"/>
              <w:ind w:left="1180"/>
              <w:rPr>
                <w:sz w:val="12"/>
                <w:szCs w:val="12"/>
              </w:rPr>
            </w:pPr>
            <w:r>
              <w:rPr>
                <w:rFonts w:ascii="Arial" w:eastAsia="Arial" w:hAnsi="Arial" w:cs="Arial"/>
                <w:color w:val="231E20"/>
                <w:sz w:val="12"/>
                <w:szCs w:val="12"/>
              </w:rPr>
              <w:t>provedení vrtů a uložení krycích desek tak, aby bylo vyhovělo zatížení 500 kg/m2</w:t>
            </w:r>
          </w:p>
        </w:tc>
        <w:tc>
          <w:tcPr>
            <w:tcW w:w="5030" w:type="dxa"/>
            <w:gridSpan w:val="4"/>
            <w:shd w:val="clear" w:color="auto" w:fill="auto"/>
          </w:tcPr>
          <w:p w14:paraId="31114993" w14:textId="77777777" w:rsidR="008F1D70" w:rsidRDefault="008F1D70">
            <w:pPr>
              <w:framePr w:w="10704" w:h="5242" w:wrap="none" w:vAnchor="page" w:hAnchor="page" w:x="574" w:y="7207"/>
              <w:rPr>
                <w:sz w:val="10"/>
                <w:szCs w:val="10"/>
              </w:rPr>
            </w:pPr>
          </w:p>
        </w:tc>
      </w:tr>
      <w:tr w:rsidR="008F1D70" w14:paraId="347CB13F" w14:textId="77777777">
        <w:tblPrEx>
          <w:tblCellMar>
            <w:top w:w="0" w:type="dxa"/>
            <w:bottom w:w="0" w:type="dxa"/>
          </w:tblCellMar>
        </w:tblPrEx>
        <w:trPr>
          <w:trHeight w:hRule="exact" w:val="149"/>
        </w:trPr>
        <w:tc>
          <w:tcPr>
            <w:tcW w:w="581" w:type="dxa"/>
            <w:gridSpan w:val="2"/>
            <w:shd w:val="clear" w:color="auto" w:fill="auto"/>
          </w:tcPr>
          <w:p w14:paraId="6368B829"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shd w:val="clear" w:color="auto" w:fill="auto"/>
          </w:tcPr>
          <w:p w14:paraId="436DED83" w14:textId="77777777" w:rsidR="008F1D70" w:rsidRDefault="00000000">
            <w:pPr>
              <w:pStyle w:val="Jin0"/>
              <w:framePr w:w="10704" w:h="5242" w:wrap="none" w:vAnchor="page" w:hAnchor="page" w:x="574" w:y="7207"/>
              <w:ind w:left="1180"/>
              <w:rPr>
                <w:sz w:val="12"/>
                <w:szCs w:val="12"/>
              </w:rPr>
            </w:pPr>
            <w:r>
              <w:rPr>
                <w:rFonts w:ascii="Arial" w:eastAsia="Arial" w:hAnsi="Arial" w:cs="Arial"/>
                <w:color w:val="231E20"/>
                <w:sz w:val="12"/>
                <w:szCs w:val="12"/>
              </w:rPr>
              <w:t>- demontáž lešení</w:t>
            </w:r>
          </w:p>
        </w:tc>
        <w:tc>
          <w:tcPr>
            <w:tcW w:w="5030" w:type="dxa"/>
            <w:gridSpan w:val="4"/>
            <w:shd w:val="clear" w:color="auto" w:fill="auto"/>
          </w:tcPr>
          <w:p w14:paraId="6B3D94A7" w14:textId="77777777" w:rsidR="008F1D70" w:rsidRDefault="008F1D70">
            <w:pPr>
              <w:framePr w:w="10704" w:h="5242" w:wrap="none" w:vAnchor="page" w:hAnchor="page" w:x="574" w:y="7207"/>
              <w:rPr>
                <w:sz w:val="10"/>
                <w:szCs w:val="10"/>
              </w:rPr>
            </w:pPr>
          </w:p>
        </w:tc>
      </w:tr>
      <w:tr w:rsidR="008F1D70" w14:paraId="0BA23FC4" w14:textId="77777777">
        <w:tblPrEx>
          <w:tblCellMar>
            <w:top w:w="0" w:type="dxa"/>
            <w:bottom w:w="0" w:type="dxa"/>
          </w:tblCellMar>
        </w:tblPrEx>
        <w:trPr>
          <w:trHeight w:hRule="exact" w:val="168"/>
        </w:trPr>
        <w:tc>
          <w:tcPr>
            <w:tcW w:w="581" w:type="dxa"/>
            <w:gridSpan w:val="2"/>
            <w:shd w:val="clear" w:color="auto" w:fill="auto"/>
          </w:tcPr>
          <w:p w14:paraId="2EA88AFD" w14:textId="77777777" w:rsidR="008F1D70" w:rsidRDefault="00000000">
            <w:pPr>
              <w:pStyle w:val="Jin0"/>
              <w:framePr w:w="10704" w:h="5242" w:wrap="none" w:vAnchor="page" w:hAnchor="page" w:x="574" w:y="7207"/>
              <w:ind w:firstLine="300"/>
              <w:rPr>
                <w:sz w:val="10"/>
                <w:szCs w:val="10"/>
              </w:rPr>
            </w:pPr>
            <w:r>
              <w:rPr>
                <w:rFonts w:ascii="Arial" w:eastAsia="Arial" w:hAnsi="Arial" w:cs="Arial"/>
                <w:color w:val="231E20"/>
                <w:sz w:val="10"/>
                <w:szCs w:val="10"/>
              </w:rPr>
              <w:t>VV</w:t>
            </w:r>
          </w:p>
        </w:tc>
        <w:tc>
          <w:tcPr>
            <w:tcW w:w="5093" w:type="dxa"/>
            <w:gridSpan w:val="3"/>
            <w:shd w:val="clear" w:color="auto" w:fill="auto"/>
          </w:tcPr>
          <w:p w14:paraId="12E8E23B" w14:textId="77777777" w:rsidR="008F1D70" w:rsidRDefault="00000000">
            <w:pPr>
              <w:pStyle w:val="Jin0"/>
              <w:framePr w:w="10704" w:h="5242" w:wrap="none" w:vAnchor="page" w:hAnchor="page" w:x="574" w:y="7207"/>
              <w:ind w:left="1180"/>
              <w:rPr>
                <w:sz w:val="12"/>
                <w:szCs w:val="12"/>
              </w:rPr>
            </w:pPr>
            <w:r>
              <w:rPr>
                <w:rFonts w:ascii="Arial" w:eastAsia="Arial" w:hAnsi="Arial" w:cs="Arial"/>
                <w:color w:val="231E20"/>
                <w:sz w:val="12"/>
                <w:szCs w:val="12"/>
              </w:rPr>
              <w:t>1</w:t>
            </w:r>
          </w:p>
        </w:tc>
        <w:tc>
          <w:tcPr>
            <w:tcW w:w="5030" w:type="dxa"/>
            <w:gridSpan w:val="4"/>
            <w:shd w:val="clear" w:color="auto" w:fill="auto"/>
          </w:tcPr>
          <w:p w14:paraId="0B3BAE81" w14:textId="77777777" w:rsidR="008F1D70" w:rsidRDefault="00000000">
            <w:pPr>
              <w:pStyle w:val="Jin0"/>
              <w:framePr w:w="10704" w:h="5242" w:wrap="none" w:vAnchor="page" w:hAnchor="page" w:x="574" w:y="7207"/>
              <w:ind w:firstLine="600"/>
              <w:rPr>
                <w:sz w:val="12"/>
                <w:szCs w:val="12"/>
              </w:rPr>
            </w:pPr>
            <w:r>
              <w:rPr>
                <w:rFonts w:ascii="Arial" w:eastAsia="Arial" w:hAnsi="Arial" w:cs="Arial"/>
                <w:color w:val="231E20"/>
                <w:sz w:val="12"/>
                <w:szCs w:val="12"/>
              </w:rPr>
              <w:t>1,000</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57"/>
        <w:gridCol w:w="3432"/>
        <w:gridCol w:w="504"/>
        <w:gridCol w:w="946"/>
        <w:gridCol w:w="1070"/>
        <w:gridCol w:w="1507"/>
        <w:gridCol w:w="1507"/>
      </w:tblGrid>
      <w:tr w:rsidR="008F1D70" w14:paraId="2560961B" w14:textId="77777777">
        <w:tblPrEx>
          <w:tblCellMar>
            <w:top w:w="0" w:type="dxa"/>
            <w:bottom w:w="0" w:type="dxa"/>
          </w:tblCellMar>
        </w:tblPrEx>
        <w:trPr>
          <w:trHeight w:hRule="exact" w:val="168"/>
        </w:trPr>
        <w:tc>
          <w:tcPr>
            <w:tcW w:w="10699" w:type="dxa"/>
            <w:gridSpan w:val="9"/>
            <w:shd w:val="clear" w:color="auto" w:fill="auto"/>
            <w:vAlign w:val="bottom"/>
          </w:tcPr>
          <w:p w14:paraId="6A74FED1" w14:textId="77777777" w:rsidR="008F1D70" w:rsidRDefault="00000000">
            <w:pPr>
              <w:pStyle w:val="Jin0"/>
              <w:framePr w:w="10699" w:h="3211" w:wrap="none" w:vAnchor="page" w:hAnchor="page" w:x="579" w:y="12578"/>
              <w:tabs>
                <w:tab w:val="left" w:pos="1750"/>
                <w:tab w:val="left" w:pos="8268"/>
              </w:tabs>
              <w:ind w:firstLine="300"/>
              <w:rPr>
                <w:sz w:val="15"/>
                <w:szCs w:val="15"/>
              </w:rPr>
            </w:pPr>
            <w:r>
              <w:rPr>
                <w:rFonts w:ascii="Arial" w:eastAsia="Arial" w:hAnsi="Arial" w:cs="Arial"/>
                <w:smallCaps/>
                <w:color w:val="231E20"/>
                <w:sz w:val="15"/>
                <w:szCs w:val="15"/>
              </w:rPr>
              <w:t>d</w:t>
            </w:r>
            <w:r>
              <w:rPr>
                <w:rFonts w:ascii="Arial" w:eastAsia="Arial" w:hAnsi="Arial" w:cs="Arial"/>
                <w:color w:val="231E20"/>
                <w:sz w:val="15"/>
                <w:szCs w:val="15"/>
              </w:rPr>
              <w:t xml:space="preserve"> 9</w:t>
            </w:r>
            <w:r>
              <w:rPr>
                <w:rFonts w:ascii="Arial" w:eastAsia="Arial" w:hAnsi="Arial" w:cs="Arial"/>
                <w:color w:val="231E20"/>
                <w:sz w:val="15"/>
                <w:szCs w:val="15"/>
              </w:rPr>
              <w:tab/>
              <w:t>Ostatní konstrukce a práce, bourání</w:t>
            </w:r>
            <w:r>
              <w:rPr>
                <w:rFonts w:ascii="Arial" w:eastAsia="Arial" w:hAnsi="Arial" w:cs="Arial"/>
                <w:color w:val="231E20"/>
                <w:sz w:val="15"/>
                <w:szCs w:val="15"/>
              </w:rPr>
              <w:tab/>
              <w:t>1 989 100,80</w:t>
            </w:r>
          </w:p>
        </w:tc>
      </w:tr>
      <w:tr w:rsidR="008F1D70" w14:paraId="09BA8B3A" w14:textId="77777777">
        <w:tblPrEx>
          <w:tblCellMar>
            <w:top w:w="0" w:type="dxa"/>
            <w:bottom w:w="0" w:type="dxa"/>
          </w:tblCellMar>
        </w:tblPrEx>
        <w:trPr>
          <w:trHeight w:hRule="exact" w:val="523"/>
        </w:trPr>
        <w:tc>
          <w:tcPr>
            <w:tcW w:w="283" w:type="dxa"/>
            <w:tcBorders>
              <w:top w:val="single" w:sz="4" w:space="0" w:color="auto"/>
              <w:left w:val="single" w:sz="4" w:space="0" w:color="auto"/>
            </w:tcBorders>
            <w:shd w:val="clear" w:color="auto" w:fill="auto"/>
            <w:vAlign w:val="center"/>
          </w:tcPr>
          <w:p w14:paraId="056B5F28"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8</w:t>
            </w:r>
          </w:p>
        </w:tc>
        <w:tc>
          <w:tcPr>
            <w:tcW w:w="293" w:type="dxa"/>
            <w:tcBorders>
              <w:top w:val="single" w:sz="4" w:space="0" w:color="auto"/>
              <w:left w:val="single" w:sz="4" w:space="0" w:color="auto"/>
            </w:tcBorders>
            <w:shd w:val="clear" w:color="auto" w:fill="auto"/>
            <w:vAlign w:val="center"/>
          </w:tcPr>
          <w:p w14:paraId="032E30BD"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tcBorders>
            <w:shd w:val="clear" w:color="auto" w:fill="auto"/>
            <w:vAlign w:val="center"/>
          </w:tcPr>
          <w:p w14:paraId="1E1086C6"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962022391R</w:t>
            </w:r>
          </w:p>
        </w:tc>
        <w:tc>
          <w:tcPr>
            <w:tcW w:w="3432" w:type="dxa"/>
            <w:tcBorders>
              <w:top w:val="single" w:sz="4" w:space="0" w:color="auto"/>
              <w:left w:val="single" w:sz="4" w:space="0" w:color="auto"/>
            </w:tcBorders>
            <w:shd w:val="clear" w:color="auto" w:fill="auto"/>
            <w:vAlign w:val="bottom"/>
          </w:tcPr>
          <w:p w14:paraId="7B0F11AD" w14:textId="77777777" w:rsidR="008F1D70" w:rsidRDefault="00000000">
            <w:pPr>
              <w:pStyle w:val="Jin0"/>
              <w:framePr w:w="10699" w:h="3211" w:wrap="none" w:vAnchor="page" w:hAnchor="page" w:x="579" w:y="12578"/>
              <w:spacing w:line="276" w:lineRule="auto"/>
              <w:rPr>
                <w:sz w:val="13"/>
                <w:szCs w:val="13"/>
              </w:rPr>
            </w:pPr>
            <w:r>
              <w:rPr>
                <w:rFonts w:ascii="Arial" w:eastAsia="Arial" w:hAnsi="Arial" w:cs="Arial"/>
                <w:color w:val="231E20"/>
                <w:sz w:val="13"/>
                <w:szCs w:val="13"/>
              </w:rPr>
              <w:t>Bourání zdiva nadzákladového kamenného na MV nebo MVC přes 1 m3, opatrné, postupné, se zachováním kamene k dalšímu použití</w:t>
            </w:r>
          </w:p>
        </w:tc>
        <w:tc>
          <w:tcPr>
            <w:tcW w:w="504" w:type="dxa"/>
            <w:tcBorders>
              <w:top w:val="single" w:sz="4" w:space="0" w:color="auto"/>
              <w:left w:val="single" w:sz="4" w:space="0" w:color="auto"/>
            </w:tcBorders>
            <w:shd w:val="clear" w:color="auto" w:fill="auto"/>
            <w:vAlign w:val="center"/>
          </w:tcPr>
          <w:p w14:paraId="0C261017" w14:textId="77777777" w:rsidR="008F1D70" w:rsidRDefault="00000000">
            <w:pPr>
              <w:pStyle w:val="Jin0"/>
              <w:framePr w:w="10699" w:h="3211" w:wrap="none" w:vAnchor="page" w:hAnchor="page" w:x="579" w:y="12578"/>
              <w:jc w:val="center"/>
              <w:rPr>
                <w:sz w:val="13"/>
                <w:szCs w:val="13"/>
              </w:rPr>
            </w:pPr>
            <w:r>
              <w:rPr>
                <w:rFonts w:ascii="Arial" w:eastAsia="Arial" w:hAnsi="Arial" w:cs="Arial"/>
                <w:color w:val="231E20"/>
                <w:sz w:val="13"/>
                <w:szCs w:val="13"/>
              </w:rPr>
              <w:t>m3</w:t>
            </w:r>
          </w:p>
        </w:tc>
        <w:tc>
          <w:tcPr>
            <w:tcW w:w="946" w:type="dxa"/>
            <w:tcBorders>
              <w:top w:val="single" w:sz="4" w:space="0" w:color="auto"/>
              <w:left w:val="single" w:sz="4" w:space="0" w:color="auto"/>
            </w:tcBorders>
            <w:shd w:val="clear" w:color="auto" w:fill="auto"/>
            <w:vAlign w:val="center"/>
          </w:tcPr>
          <w:p w14:paraId="2B43E7BF"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44,500</w:t>
            </w:r>
          </w:p>
        </w:tc>
        <w:tc>
          <w:tcPr>
            <w:tcW w:w="1070" w:type="dxa"/>
            <w:tcBorders>
              <w:top w:val="single" w:sz="4" w:space="0" w:color="auto"/>
              <w:left w:val="single" w:sz="4" w:space="0" w:color="auto"/>
            </w:tcBorders>
            <w:shd w:val="clear" w:color="auto" w:fill="auto"/>
            <w:vAlign w:val="center"/>
          </w:tcPr>
          <w:p w14:paraId="671E565D"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7 020,00</w:t>
            </w:r>
          </w:p>
        </w:tc>
        <w:tc>
          <w:tcPr>
            <w:tcW w:w="1507" w:type="dxa"/>
            <w:tcBorders>
              <w:top w:val="single" w:sz="4" w:space="0" w:color="auto"/>
              <w:left w:val="single" w:sz="4" w:space="0" w:color="auto"/>
            </w:tcBorders>
            <w:shd w:val="clear" w:color="auto" w:fill="auto"/>
            <w:vAlign w:val="center"/>
          </w:tcPr>
          <w:p w14:paraId="11E40EAC"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312 390,00</w:t>
            </w:r>
          </w:p>
        </w:tc>
        <w:tc>
          <w:tcPr>
            <w:tcW w:w="1507" w:type="dxa"/>
            <w:tcBorders>
              <w:top w:val="single" w:sz="4" w:space="0" w:color="auto"/>
              <w:left w:val="single" w:sz="4" w:space="0" w:color="auto"/>
              <w:right w:val="single" w:sz="4" w:space="0" w:color="auto"/>
            </w:tcBorders>
            <w:shd w:val="clear" w:color="auto" w:fill="auto"/>
            <w:vAlign w:val="center"/>
          </w:tcPr>
          <w:p w14:paraId="75138AA3"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vlastní</w:t>
            </w:r>
          </w:p>
        </w:tc>
      </w:tr>
      <w:tr w:rsidR="008F1D70" w14:paraId="257302DB" w14:textId="77777777">
        <w:tblPrEx>
          <w:tblCellMar>
            <w:top w:w="0" w:type="dxa"/>
            <w:bottom w:w="0" w:type="dxa"/>
          </w:tblCellMar>
        </w:tblPrEx>
        <w:trPr>
          <w:trHeight w:hRule="exact" w:val="451"/>
        </w:trPr>
        <w:tc>
          <w:tcPr>
            <w:tcW w:w="283" w:type="dxa"/>
            <w:tcBorders>
              <w:top w:val="single" w:sz="4" w:space="0" w:color="auto"/>
              <w:left w:val="single" w:sz="4" w:space="0" w:color="auto"/>
            </w:tcBorders>
            <w:shd w:val="clear" w:color="auto" w:fill="auto"/>
            <w:vAlign w:val="center"/>
          </w:tcPr>
          <w:p w14:paraId="547BD4DC"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9</w:t>
            </w:r>
          </w:p>
        </w:tc>
        <w:tc>
          <w:tcPr>
            <w:tcW w:w="293" w:type="dxa"/>
            <w:tcBorders>
              <w:top w:val="single" w:sz="4" w:space="0" w:color="auto"/>
              <w:left w:val="single" w:sz="4" w:space="0" w:color="auto"/>
            </w:tcBorders>
            <w:shd w:val="clear" w:color="auto" w:fill="auto"/>
            <w:vAlign w:val="center"/>
          </w:tcPr>
          <w:p w14:paraId="2DA1DCE1"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tcBorders>
            <w:shd w:val="clear" w:color="auto" w:fill="auto"/>
            <w:vAlign w:val="center"/>
          </w:tcPr>
          <w:p w14:paraId="35A37F3A"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975022541</w:t>
            </w:r>
          </w:p>
        </w:tc>
        <w:tc>
          <w:tcPr>
            <w:tcW w:w="3432" w:type="dxa"/>
            <w:tcBorders>
              <w:top w:val="single" w:sz="4" w:space="0" w:color="auto"/>
              <w:left w:val="single" w:sz="4" w:space="0" w:color="auto"/>
            </w:tcBorders>
            <w:shd w:val="clear" w:color="auto" w:fill="auto"/>
            <w:vAlign w:val="bottom"/>
          </w:tcPr>
          <w:p w14:paraId="5C54A597" w14:textId="77777777" w:rsidR="008F1D70" w:rsidRDefault="00000000">
            <w:pPr>
              <w:pStyle w:val="Jin0"/>
              <w:framePr w:w="10699" w:h="3211" w:wrap="none" w:vAnchor="page" w:hAnchor="page" w:x="579" w:y="12578"/>
              <w:spacing w:line="271" w:lineRule="auto"/>
              <w:rPr>
                <w:sz w:val="13"/>
                <w:szCs w:val="13"/>
              </w:rPr>
            </w:pPr>
            <w:r>
              <w:rPr>
                <w:rFonts w:ascii="Arial" w:eastAsia="Arial" w:hAnsi="Arial" w:cs="Arial"/>
                <w:color w:val="231E20"/>
                <w:sz w:val="13"/>
                <w:szCs w:val="13"/>
              </w:rPr>
              <w:t xml:space="preserve">Podchycení nadzákladového zdiva </w:t>
            </w:r>
            <w:proofErr w:type="spellStart"/>
            <w:r>
              <w:rPr>
                <w:rFonts w:ascii="Arial" w:eastAsia="Arial" w:hAnsi="Arial" w:cs="Arial"/>
                <w:color w:val="231E20"/>
                <w:sz w:val="13"/>
                <w:szCs w:val="13"/>
              </w:rPr>
              <w:t>tl</w:t>
            </w:r>
            <w:proofErr w:type="spellEnd"/>
            <w:r>
              <w:rPr>
                <w:rFonts w:ascii="Arial" w:eastAsia="Arial" w:hAnsi="Arial" w:cs="Arial"/>
                <w:color w:val="231E20"/>
                <w:sz w:val="13"/>
                <w:szCs w:val="13"/>
              </w:rPr>
              <w:t xml:space="preserve"> přes 900 do 1200 mm dřevěnou výztuhou v do 3 m dl podchycení do 3 m</w:t>
            </w:r>
          </w:p>
        </w:tc>
        <w:tc>
          <w:tcPr>
            <w:tcW w:w="504" w:type="dxa"/>
            <w:tcBorders>
              <w:top w:val="single" w:sz="4" w:space="0" w:color="auto"/>
              <w:left w:val="single" w:sz="4" w:space="0" w:color="auto"/>
            </w:tcBorders>
            <w:shd w:val="clear" w:color="auto" w:fill="auto"/>
            <w:vAlign w:val="center"/>
          </w:tcPr>
          <w:p w14:paraId="366183AC" w14:textId="77777777" w:rsidR="008F1D70" w:rsidRDefault="00000000">
            <w:pPr>
              <w:pStyle w:val="Jin0"/>
              <w:framePr w:w="10699" w:h="3211" w:wrap="none" w:vAnchor="page" w:hAnchor="page" w:x="579" w:y="12578"/>
              <w:jc w:val="center"/>
              <w:rPr>
                <w:sz w:val="13"/>
                <w:szCs w:val="13"/>
              </w:rPr>
            </w:pPr>
            <w:r>
              <w:rPr>
                <w:rFonts w:ascii="Arial" w:eastAsia="Arial" w:hAnsi="Arial" w:cs="Arial"/>
                <w:color w:val="231E20"/>
                <w:sz w:val="13"/>
                <w:szCs w:val="13"/>
              </w:rPr>
              <w:t>m</w:t>
            </w:r>
          </w:p>
        </w:tc>
        <w:tc>
          <w:tcPr>
            <w:tcW w:w="946" w:type="dxa"/>
            <w:tcBorders>
              <w:top w:val="single" w:sz="4" w:space="0" w:color="auto"/>
              <w:left w:val="single" w:sz="4" w:space="0" w:color="auto"/>
            </w:tcBorders>
            <w:shd w:val="clear" w:color="auto" w:fill="auto"/>
            <w:vAlign w:val="center"/>
          </w:tcPr>
          <w:p w14:paraId="560533F3"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7,400</w:t>
            </w:r>
          </w:p>
        </w:tc>
        <w:tc>
          <w:tcPr>
            <w:tcW w:w="1070" w:type="dxa"/>
            <w:tcBorders>
              <w:top w:val="single" w:sz="4" w:space="0" w:color="auto"/>
              <w:left w:val="single" w:sz="4" w:space="0" w:color="auto"/>
            </w:tcBorders>
            <w:shd w:val="clear" w:color="auto" w:fill="auto"/>
            <w:vAlign w:val="center"/>
          </w:tcPr>
          <w:p w14:paraId="20A6E2A5"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18 600,00</w:t>
            </w:r>
          </w:p>
        </w:tc>
        <w:tc>
          <w:tcPr>
            <w:tcW w:w="1507" w:type="dxa"/>
            <w:tcBorders>
              <w:top w:val="single" w:sz="4" w:space="0" w:color="auto"/>
              <w:left w:val="single" w:sz="4" w:space="0" w:color="auto"/>
            </w:tcBorders>
            <w:shd w:val="clear" w:color="auto" w:fill="auto"/>
            <w:vAlign w:val="center"/>
          </w:tcPr>
          <w:p w14:paraId="3D51A6F6"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137 640,00</w:t>
            </w:r>
          </w:p>
        </w:tc>
        <w:tc>
          <w:tcPr>
            <w:tcW w:w="1507" w:type="dxa"/>
            <w:tcBorders>
              <w:top w:val="single" w:sz="4" w:space="0" w:color="auto"/>
              <w:left w:val="single" w:sz="4" w:space="0" w:color="auto"/>
              <w:right w:val="single" w:sz="4" w:space="0" w:color="auto"/>
            </w:tcBorders>
            <w:shd w:val="clear" w:color="auto" w:fill="auto"/>
            <w:vAlign w:val="center"/>
          </w:tcPr>
          <w:p w14:paraId="007F0F1A"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CS ÚRS 2025 02</w:t>
            </w:r>
          </w:p>
        </w:tc>
      </w:tr>
      <w:tr w:rsidR="008F1D70" w14:paraId="0EC223E8" w14:textId="77777777">
        <w:tblPrEx>
          <w:tblCellMar>
            <w:top w:w="0" w:type="dxa"/>
            <w:bottom w:w="0" w:type="dxa"/>
          </w:tblCellMar>
        </w:tblPrEx>
        <w:trPr>
          <w:trHeight w:hRule="exact" w:val="154"/>
        </w:trPr>
        <w:tc>
          <w:tcPr>
            <w:tcW w:w="10699" w:type="dxa"/>
            <w:gridSpan w:val="9"/>
            <w:tcBorders>
              <w:top w:val="single" w:sz="4" w:space="0" w:color="auto"/>
            </w:tcBorders>
            <w:shd w:val="clear" w:color="auto" w:fill="auto"/>
            <w:vAlign w:val="bottom"/>
          </w:tcPr>
          <w:p w14:paraId="48415E0E" w14:textId="77777777" w:rsidR="008F1D70" w:rsidRDefault="00000000">
            <w:pPr>
              <w:pStyle w:val="Jin0"/>
              <w:framePr w:w="10699" w:h="3211" w:wrap="none" w:vAnchor="page" w:hAnchor="page" w:x="579" w:y="12578"/>
              <w:tabs>
                <w:tab w:val="left" w:pos="1754"/>
                <w:tab w:val="left" w:pos="6281"/>
              </w:tabs>
              <w:ind w:firstLine="300"/>
              <w:rPr>
                <w:sz w:val="12"/>
                <w:szCs w:val="12"/>
              </w:rPr>
            </w:pPr>
            <w:r>
              <w:rPr>
                <w:rFonts w:ascii="Arial" w:eastAsia="Arial" w:hAnsi="Arial" w:cs="Arial"/>
                <w:color w:val="231E20"/>
                <w:sz w:val="10"/>
                <w:szCs w:val="10"/>
              </w:rPr>
              <w:t>VV</w:t>
            </w:r>
            <w:r>
              <w:rPr>
                <w:rFonts w:ascii="Arial" w:eastAsia="Arial" w:hAnsi="Arial" w:cs="Arial"/>
                <w:color w:val="231E20"/>
                <w:sz w:val="10"/>
                <w:szCs w:val="10"/>
              </w:rPr>
              <w:tab/>
            </w:r>
            <w:r>
              <w:rPr>
                <w:rFonts w:ascii="Arial" w:eastAsia="Arial" w:hAnsi="Arial" w:cs="Arial"/>
                <w:color w:val="231E20"/>
                <w:sz w:val="12"/>
                <w:szCs w:val="12"/>
              </w:rPr>
              <w:t>3,4+4</w:t>
            </w:r>
            <w:r>
              <w:rPr>
                <w:rFonts w:ascii="Arial" w:eastAsia="Arial" w:hAnsi="Arial" w:cs="Arial"/>
                <w:color w:val="231E20"/>
                <w:sz w:val="12"/>
                <w:szCs w:val="12"/>
              </w:rPr>
              <w:tab/>
              <w:t>7,400</w:t>
            </w:r>
          </w:p>
        </w:tc>
      </w:tr>
      <w:tr w:rsidR="008F1D70" w14:paraId="7C950434" w14:textId="77777777">
        <w:tblPrEx>
          <w:tblCellMar>
            <w:top w:w="0" w:type="dxa"/>
            <w:bottom w:w="0" w:type="dxa"/>
          </w:tblCellMar>
        </w:tblPrEx>
        <w:trPr>
          <w:trHeight w:hRule="exact" w:val="523"/>
        </w:trPr>
        <w:tc>
          <w:tcPr>
            <w:tcW w:w="283" w:type="dxa"/>
            <w:tcBorders>
              <w:top w:val="single" w:sz="4" w:space="0" w:color="auto"/>
              <w:left w:val="single" w:sz="4" w:space="0" w:color="auto"/>
            </w:tcBorders>
            <w:shd w:val="clear" w:color="auto" w:fill="auto"/>
            <w:vAlign w:val="center"/>
          </w:tcPr>
          <w:p w14:paraId="48E82AC9"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10</w:t>
            </w:r>
          </w:p>
        </w:tc>
        <w:tc>
          <w:tcPr>
            <w:tcW w:w="293" w:type="dxa"/>
            <w:tcBorders>
              <w:top w:val="single" w:sz="4" w:space="0" w:color="auto"/>
              <w:left w:val="single" w:sz="4" w:space="0" w:color="auto"/>
            </w:tcBorders>
            <w:shd w:val="clear" w:color="auto" w:fill="auto"/>
            <w:vAlign w:val="center"/>
          </w:tcPr>
          <w:p w14:paraId="0DBE4102"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tcBorders>
            <w:shd w:val="clear" w:color="auto" w:fill="auto"/>
            <w:vAlign w:val="center"/>
          </w:tcPr>
          <w:p w14:paraId="56D090FD"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975022941</w:t>
            </w:r>
          </w:p>
        </w:tc>
        <w:tc>
          <w:tcPr>
            <w:tcW w:w="3432" w:type="dxa"/>
            <w:tcBorders>
              <w:top w:val="single" w:sz="4" w:space="0" w:color="auto"/>
              <w:left w:val="single" w:sz="4" w:space="0" w:color="auto"/>
            </w:tcBorders>
            <w:shd w:val="clear" w:color="auto" w:fill="auto"/>
            <w:vAlign w:val="bottom"/>
          </w:tcPr>
          <w:p w14:paraId="1A571AA5" w14:textId="77777777" w:rsidR="008F1D70" w:rsidRDefault="00000000">
            <w:pPr>
              <w:pStyle w:val="Jin0"/>
              <w:framePr w:w="10699" w:h="3211" w:wrap="none" w:vAnchor="page" w:hAnchor="page" w:x="579" w:y="12578"/>
              <w:spacing w:line="276" w:lineRule="auto"/>
              <w:rPr>
                <w:sz w:val="13"/>
                <w:szCs w:val="13"/>
              </w:rPr>
            </w:pPr>
            <w:r>
              <w:rPr>
                <w:rFonts w:ascii="Arial" w:eastAsia="Arial" w:hAnsi="Arial" w:cs="Arial"/>
                <w:color w:val="231E20"/>
                <w:sz w:val="13"/>
                <w:szCs w:val="13"/>
              </w:rPr>
              <w:t xml:space="preserve">Příplatek k podchycení dl do 3 m nadzákladového zdiva </w:t>
            </w:r>
            <w:proofErr w:type="spellStart"/>
            <w:r>
              <w:rPr>
                <w:rFonts w:ascii="Arial" w:eastAsia="Arial" w:hAnsi="Arial" w:cs="Arial"/>
                <w:color w:val="231E20"/>
                <w:sz w:val="13"/>
                <w:szCs w:val="13"/>
              </w:rPr>
              <w:t>tl</w:t>
            </w:r>
            <w:proofErr w:type="spellEnd"/>
            <w:r>
              <w:rPr>
                <w:rFonts w:ascii="Arial" w:eastAsia="Arial" w:hAnsi="Arial" w:cs="Arial"/>
                <w:color w:val="231E20"/>
                <w:sz w:val="13"/>
                <w:szCs w:val="13"/>
              </w:rPr>
              <w:t xml:space="preserve"> přes 900 do 1200 mm dřevěnou výztuhou ZKD 1 m přes 3 m v</w:t>
            </w:r>
          </w:p>
        </w:tc>
        <w:tc>
          <w:tcPr>
            <w:tcW w:w="504" w:type="dxa"/>
            <w:tcBorders>
              <w:top w:val="single" w:sz="4" w:space="0" w:color="auto"/>
              <w:left w:val="single" w:sz="4" w:space="0" w:color="auto"/>
            </w:tcBorders>
            <w:shd w:val="clear" w:color="auto" w:fill="auto"/>
            <w:vAlign w:val="center"/>
          </w:tcPr>
          <w:p w14:paraId="1AA5F287" w14:textId="77777777" w:rsidR="008F1D70" w:rsidRDefault="00000000">
            <w:pPr>
              <w:pStyle w:val="Jin0"/>
              <w:framePr w:w="10699" w:h="3211" w:wrap="none" w:vAnchor="page" w:hAnchor="page" w:x="579" w:y="12578"/>
              <w:jc w:val="center"/>
              <w:rPr>
                <w:sz w:val="13"/>
                <w:szCs w:val="13"/>
              </w:rPr>
            </w:pPr>
            <w:r>
              <w:rPr>
                <w:rFonts w:ascii="Arial" w:eastAsia="Arial" w:hAnsi="Arial" w:cs="Arial"/>
                <w:color w:val="231E20"/>
                <w:sz w:val="13"/>
                <w:szCs w:val="13"/>
              </w:rPr>
              <w:t>m</w:t>
            </w:r>
          </w:p>
        </w:tc>
        <w:tc>
          <w:tcPr>
            <w:tcW w:w="946" w:type="dxa"/>
            <w:tcBorders>
              <w:top w:val="single" w:sz="4" w:space="0" w:color="auto"/>
              <w:left w:val="single" w:sz="4" w:space="0" w:color="auto"/>
            </w:tcBorders>
            <w:shd w:val="clear" w:color="auto" w:fill="auto"/>
            <w:vAlign w:val="center"/>
          </w:tcPr>
          <w:p w14:paraId="6B55DC90"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22,200</w:t>
            </w:r>
          </w:p>
        </w:tc>
        <w:tc>
          <w:tcPr>
            <w:tcW w:w="1070" w:type="dxa"/>
            <w:tcBorders>
              <w:top w:val="single" w:sz="4" w:space="0" w:color="auto"/>
              <w:left w:val="single" w:sz="4" w:space="0" w:color="auto"/>
            </w:tcBorders>
            <w:shd w:val="clear" w:color="auto" w:fill="auto"/>
            <w:vAlign w:val="center"/>
          </w:tcPr>
          <w:p w14:paraId="57FB7101"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814,00</w:t>
            </w:r>
          </w:p>
        </w:tc>
        <w:tc>
          <w:tcPr>
            <w:tcW w:w="1507" w:type="dxa"/>
            <w:tcBorders>
              <w:top w:val="single" w:sz="4" w:space="0" w:color="auto"/>
              <w:left w:val="single" w:sz="4" w:space="0" w:color="auto"/>
            </w:tcBorders>
            <w:shd w:val="clear" w:color="auto" w:fill="auto"/>
            <w:vAlign w:val="center"/>
          </w:tcPr>
          <w:p w14:paraId="642B1465"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18 070,80</w:t>
            </w:r>
          </w:p>
        </w:tc>
        <w:tc>
          <w:tcPr>
            <w:tcW w:w="1507" w:type="dxa"/>
            <w:tcBorders>
              <w:top w:val="single" w:sz="4" w:space="0" w:color="auto"/>
              <w:left w:val="single" w:sz="4" w:space="0" w:color="auto"/>
              <w:right w:val="single" w:sz="4" w:space="0" w:color="auto"/>
            </w:tcBorders>
            <w:shd w:val="clear" w:color="auto" w:fill="auto"/>
            <w:vAlign w:val="center"/>
          </w:tcPr>
          <w:p w14:paraId="63BA4925"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CS ÚRS 2025 02</w:t>
            </w:r>
          </w:p>
        </w:tc>
      </w:tr>
      <w:tr w:rsidR="008F1D70" w14:paraId="569AC593" w14:textId="77777777">
        <w:tblPrEx>
          <w:tblCellMar>
            <w:top w:w="0" w:type="dxa"/>
            <w:bottom w:w="0" w:type="dxa"/>
          </w:tblCellMar>
        </w:tblPrEx>
        <w:trPr>
          <w:trHeight w:hRule="exact" w:val="154"/>
        </w:trPr>
        <w:tc>
          <w:tcPr>
            <w:tcW w:w="10699" w:type="dxa"/>
            <w:gridSpan w:val="9"/>
            <w:tcBorders>
              <w:top w:val="single" w:sz="4" w:space="0" w:color="auto"/>
            </w:tcBorders>
            <w:shd w:val="clear" w:color="auto" w:fill="auto"/>
            <w:vAlign w:val="bottom"/>
          </w:tcPr>
          <w:p w14:paraId="7BCF3114" w14:textId="77777777" w:rsidR="008F1D70" w:rsidRDefault="00000000">
            <w:pPr>
              <w:pStyle w:val="Jin0"/>
              <w:framePr w:w="10699" w:h="3211" w:wrap="none" w:vAnchor="page" w:hAnchor="page" w:x="579" w:y="12578"/>
              <w:tabs>
                <w:tab w:val="left" w:pos="1754"/>
                <w:tab w:val="left" w:pos="6214"/>
              </w:tabs>
              <w:ind w:firstLine="300"/>
              <w:rPr>
                <w:sz w:val="12"/>
                <w:szCs w:val="12"/>
              </w:rPr>
            </w:pPr>
            <w:r>
              <w:rPr>
                <w:rFonts w:ascii="Arial" w:eastAsia="Arial" w:hAnsi="Arial" w:cs="Arial"/>
                <w:color w:val="231E20"/>
                <w:sz w:val="10"/>
                <w:szCs w:val="10"/>
              </w:rPr>
              <w:t>VV</w:t>
            </w:r>
            <w:r>
              <w:rPr>
                <w:rFonts w:ascii="Arial" w:eastAsia="Arial" w:hAnsi="Arial" w:cs="Arial"/>
                <w:color w:val="231E20"/>
                <w:sz w:val="10"/>
                <w:szCs w:val="10"/>
              </w:rPr>
              <w:tab/>
            </w:r>
            <w:r>
              <w:rPr>
                <w:rFonts w:ascii="Arial" w:eastAsia="Arial" w:hAnsi="Arial" w:cs="Arial"/>
                <w:color w:val="231E20"/>
                <w:sz w:val="12"/>
                <w:szCs w:val="12"/>
              </w:rPr>
              <w:t>7,4*3</w:t>
            </w:r>
            <w:r>
              <w:rPr>
                <w:rFonts w:ascii="Arial" w:eastAsia="Arial" w:hAnsi="Arial" w:cs="Arial"/>
                <w:color w:val="231E20"/>
                <w:sz w:val="12"/>
                <w:szCs w:val="12"/>
              </w:rPr>
              <w:tab/>
              <w:t>22,200</w:t>
            </w:r>
          </w:p>
        </w:tc>
      </w:tr>
      <w:tr w:rsidR="008F1D70" w14:paraId="0EDEDFF8"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0A9A753E"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11</w:t>
            </w:r>
          </w:p>
        </w:tc>
        <w:tc>
          <w:tcPr>
            <w:tcW w:w="293" w:type="dxa"/>
            <w:tcBorders>
              <w:top w:val="single" w:sz="4" w:space="0" w:color="auto"/>
              <w:left w:val="single" w:sz="4" w:space="0" w:color="auto"/>
            </w:tcBorders>
            <w:shd w:val="clear" w:color="auto" w:fill="auto"/>
            <w:vAlign w:val="center"/>
          </w:tcPr>
          <w:p w14:paraId="62908105"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tcBorders>
            <w:shd w:val="clear" w:color="auto" w:fill="auto"/>
            <w:vAlign w:val="center"/>
          </w:tcPr>
          <w:p w14:paraId="5CB2912E"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985442214.X</w:t>
            </w:r>
          </w:p>
        </w:tc>
        <w:tc>
          <w:tcPr>
            <w:tcW w:w="3432" w:type="dxa"/>
            <w:tcBorders>
              <w:top w:val="single" w:sz="4" w:space="0" w:color="auto"/>
              <w:left w:val="single" w:sz="4" w:space="0" w:color="auto"/>
            </w:tcBorders>
            <w:shd w:val="clear" w:color="auto" w:fill="auto"/>
            <w:vAlign w:val="bottom"/>
          </w:tcPr>
          <w:p w14:paraId="49786EEC" w14:textId="77777777" w:rsidR="008F1D70" w:rsidRDefault="00000000">
            <w:pPr>
              <w:pStyle w:val="Jin0"/>
              <w:framePr w:w="10699" w:h="3211" w:wrap="none" w:vAnchor="page" w:hAnchor="page" w:x="579" w:y="12578"/>
              <w:spacing w:line="271" w:lineRule="auto"/>
              <w:rPr>
                <w:sz w:val="13"/>
                <w:szCs w:val="13"/>
              </w:rPr>
            </w:pPr>
            <w:r>
              <w:rPr>
                <w:rFonts w:ascii="Arial" w:eastAsia="Arial" w:hAnsi="Arial" w:cs="Arial"/>
                <w:color w:val="231E20"/>
                <w:sz w:val="13"/>
                <w:szCs w:val="13"/>
              </w:rPr>
              <w:t>Přídavná šroubovitá nerezová výztuž HB 1 kotva D 10 mm v jádrovém vrtu</w:t>
            </w:r>
          </w:p>
        </w:tc>
        <w:tc>
          <w:tcPr>
            <w:tcW w:w="504" w:type="dxa"/>
            <w:tcBorders>
              <w:top w:val="single" w:sz="4" w:space="0" w:color="auto"/>
              <w:left w:val="single" w:sz="4" w:space="0" w:color="auto"/>
            </w:tcBorders>
            <w:shd w:val="clear" w:color="auto" w:fill="auto"/>
            <w:vAlign w:val="center"/>
          </w:tcPr>
          <w:p w14:paraId="2C442C14" w14:textId="77777777" w:rsidR="008F1D70" w:rsidRDefault="00000000">
            <w:pPr>
              <w:pStyle w:val="Jin0"/>
              <w:framePr w:w="10699" w:h="3211" w:wrap="none" w:vAnchor="page" w:hAnchor="page" w:x="579" w:y="12578"/>
              <w:jc w:val="center"/>
              <w:rPr>
                <w:sz w:val="13"/>
                <w:szCs w:val="13"/>
              </w:rPr>
            </w:pPr>
            <w:r>
              <w:rPr>
                <w:rFonts w:ascii="Arial" w:eastAsia="Arial" w:hAnsi="Arial" w:cs="Arial"/>
                <w:color w:val="231E20"/>
                <w:sz w:val="13"/>
                <w:szCs w:val="13"/>
              </w:rPr>
              <w:t>m</w:t>
            </w:r>
          </w:p>
        </w:tc>
        <w:tc>
          <w:tcPr>
            <w:tcW w:w="946" w:type="dxa"/>
            <w:tcBorders>
              <w:top w:val="single" w:sz="4" w:space="0" w:color="auto"/>
              <w:left w:val="single" w:sz="4" w:space="0" w:color="auto"/>
            </w:tcBorders>
            <w:shd w:val="clear" w:color="auto" w:fill="auto"/>
            <w:vAlign w:val="center"/>
          </w:tcPr>
          <w:p w14:paraId="4E5BB4A9"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20,000</w:t>
            </w:r>
          </w:p>
        </w:tc>
        <w:tc>
          <w:tcPr>
            <w:tcW w:w="1070" w:type="dxa"/>
            <w:tcBorders>
              <w:top w:val="single" w:sz="4" w:space="0" w:color="auto"/>
              <w:left w:val="single" w:sz="4" w:space="0" w:color="auto"/>
            </w:tcBorders>
            <w:shd w:val="clear" w:color="auto" w:fill="auto"/>
            <w:vAlign w:val="center"/>
          </w:tcPr>
          <w:p w14:paraId="2F2E967B"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5 200,00</w:t>
            </w:r>
          </w:p>
        </w:tc>
        <w:tc>
          <w:tcPr>
            <w:tcW w:w="1507" w:type="dxa"/>
            <w:tcBorders>
              <w:top w:val="single" w:sz="4" w:space="0" w:color="auto"/>
              <w:left w:val="single" w:sz="4" w:space="0" w:color="auto"/>
            </w:tcBorders>
            <w:shd w:val="clear" w:color="auto" w:fill="auto"/>
            <w:vAlign w:val="center"/>
          </w:tcPr>
          <w:p w14:paraId="294FB36B"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104 000,00</w:t>
            </w:r>
          </w:p>
        </w:tc>
        <w:tc>
          <w:tcPr>
            <w:tcW w:w="1507" w:type="dxa"/>
            <w:tcBorders>
              <w:top w:val="single" w:sz="4" w:space="0" w:color="auto"/>
              <w:left w:val="single" w:sz="4" w:space="0" w:color="auto"/>
              <w:right w:val="single" w:sz="4" w:space="0" w:color="auto"/>
            </w:tcBorders>
            <w:shd w:val="clear" w:color="auto" w:fill="auto"/>
            <w:vAlign w:val="center"/>
          </w:tcPr>
          <w:p w14:paraId="71A2D554"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vlastní</w:t>
            </w:r>
          </w:p>
        </w:tc>
      </w:tr>
      <w:tr w:rsidR="008F1D70" w14:paraId="7CE484BE" w14:textId="77777777">
        <w:tblPrEx>
          <w:tblCellMar>
            <w:top w:w="0" w:type="dxa"/>
            <w:bottom w:w="0" w:type="dxa"/>
          </w:tblCellMar>
        </w:tblPrEx>
        <w:trPr>
          <w:trHeight w:hRule="exact" w:val="158"/>
        </w:trPr>
        <w:tc>
          <w:tcPr>
            <w:tcW w:w="10699" w:type="dxa"/>
            <w:gridSpan w:val="9"/>
            <w:tcBorders>
              <w:top w:val="single" w:sz="4" w:space="0" w:color="auto"/>
            </w:tcBorders>
            <w:shd w:val="clear" w:color="auto" w:fill="auto"/>
            <w:vAlign w:val="bottom"/>
          </w:tcPr>
          <w:p w14:paraId="1742E8AA" w14:textId="77777777" w:rsidR="008F1D70" w:rsidRDefault="00000000">
            <w:pPr>
              <w:pStyle w:val="Jin0"/>
              <w:framePr w:w="10699" w:h="3211" w:wrap="none" w:vAnchor="page" w:hAnchor="page" w:x="579" w:y="12578"/>
              <w:tabs>
                <w:tab w:val="left" w:pos="1754"/>
                <w:tab w:val="left" w:pos="6214"/>
              </w:tabs>
              <w:ind w:firstLine="300"/>
              <w:rPr>
                <w:sz w:val="12"/>
                <w:szCs w:val="12"/>
              </w:rPr>
            </w:pPr>
            <w:r>
              <w:rPr>
                <w:rFonts w:ascii="Arial" w:eastAsia="Arial" w:hAnsi="Arial" w:cs="Arial"/>
                <w:color w:val="231E20"/>
                <w:sz w:val="10"/>
                <w:szCs w:val="10"/>
              </w:rPr>
              <w:t>VV</w:t>
            </w:r>
            <w:r>
              <w:rPr>
                <w:rFonts w:ascii="Arial" w:eastAsia="Arial" w:hAnsi="Arial" w:cs="Arial"/>
                <w:color w:val="231E20"/>
                <w:sz w:val="10"/>
                <w:szCs w:val="10"/>
              </w:rPr>
              <w:tab/>
            </w:r>
            <w:r>
              <w:rPr>
                <w:rFonts w:ascii="Arial" w:eastAsia="Arial" w:hAnsi="Arial" w:cs="Arial"/>
                <w:color w:val="231E20"/>
                <w:sz w:val="12"/>
                <w:szCs w:val="12"/>
              </w:rPr>
              <w:t>20*1</w:t>
            </w:r>
            <w:r>
              <w:rPr>
                <w:rFonts w:ascii="Arial" w:eastAsia="Arial" w:hAnsi="Arial" w:cs="Arial"/>
                <w:color w:val="231E20"/>
                <w:sz w:val="12"/>
                <w:szCs w:val="12"/>
              </w:rPr>
              <w:tab/>
              <w:t>20,000</w:t>
            </w:r>
          </w:p>
        </w:tc>
      </w:tr>
      <w:tr w:rsidR="008F1D70" w14:paraId="3C2132AA"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vAlign w:val="bottom"/>
          </w:tcPr>
          <w:p w14:paraId="65C555B2"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12</w:t>
            </w:r>
          </w:p>
        </w:tc>
        <w:tc>
          <w:tcPr>
            <w:tcW w:w="293" w:type="dxa"/>
            <w:tcBorders>
              <w:top w:val="single" w:sz="4" w:space="0" w:color="auto"/>
              <w:left w:val="single" w:sz="4" w:space="0" w:color="auto"/>
            </w:tcBorders>
            <w:shd w:val="clear" w:color="auto" w:fill="auto"/>
            <w:vAlign w:val="bottom"/>
          </w:tcPr>
          <w:p w14:paraId="5E75846D"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tcBorders>
            <w:shd w:val="clear" w:color="auto" w:fill="auto"/>
            <w:vAlign w:val="bottom"/>
          </w:tcPr>
          <w:p w14:paraId="5D661F9D"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R7</w:t>
            </w:r>
          </w:p>
        </w:tc>
        <w:tc>
          <w:tcPr>
            <w:tcW w:w="3432" w:type="dxa"/>
            <w:tcBorders>
              <w:top w:val="single" w:sz="4" w:space="0" w:color="auto"/>
              <w:left w:val="single" w:sz="4" w:space="0" w:color="auto"/>
            </w:tcBorders>
            <w:shd w:val="clear" w:color="auto" w:fill="auto"/>
            <w:vAlign w:val="bottom"/>
          </w:tcPr>
          <w:p w14:paraId="31D7B7F5"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Krytí historického záklenku z olověného plechu</w:t>
            </w:r>
          </w:p>
        </w:tc>
        <w:tc>
          <w:tcPr>
            <w:tcW w:w="504" w:type="dxa"/>
            <w:tcBorders>
              <w:top w:val="single" w:sz="4" w:space="0" w:color="auto"/>
              <w:left w:val="single" w:sz="4" w:space="0" w:color="auto"/>
            </w:tcBorders>
            <w:shd w:val="clear" w:color="auto" w:fill="auto"/>
            <w:vAlign w:val="bottom"/>
          </w:tcPr>
          <w:p w14:paraId="3BB8F763" w14:textId="77777777" w:rsidR="008F1D70" w:rsidRDefault="00000000">
            <w:pPr>
              <w:pStyle w:val="Jin0"/>
              <w:framePr w:w="10699" w:h="3211" w:wrap="none" w:vAnchor="page" w:hAnchor="page" w:x="579" w:y="12578"/>
              <w:jc w:val="center"/>
              <w:rPr>
                <w:sz w:val="13"/>
                <w:szCs w:val="13"/>
              </w:rPr>
            </w:pPr>
            <w:r>
              <w:rPr>
                <w:rFonts w:ascii="Arial" w:eastAsia="Arial" w:hAnsi="Arial" w:cs="Arial"/>
                <w:color w:val="231E20"/>
                <w:sz w:val="13"/>
                <w:szCs w:val="13"/>
              </w:rPr>
              <w:t>m2</w:t>
            </w:r>
          </w:p>
        </w:tc>
        <w:tc>
          <w:tcPr>
            <w:tcW w:w="946" w:type="dxa"/>
            <w:tcBorders>
              <w:top w:val="single" w:sz="4" w:space="0" w:color="auto"/>
              <w:left w:val="single" w:sz="4" w:space="0" w:color="auto"/>
            </w:tcBorders>
            <w:shd w:val="clear" w:color="auto" w:fill="auto"/>
            <w:vAlign w:val="bottom"/>
          </w:tcPr>
          <w:p w14:paraId="41F77272"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2,000</w:t>
            </w:r>
          </w:p>
        </w:tc>
        <w:tc>
          <w:tcPr>
            <w:tcW w:w="1070" w:type="dxa"/>
            <w:tcBorders>
              <w:top w:val="single" w:sz="4" w:space="0" w:color="auto"/>
              <w:left w:val="single" w:sz="4" w:space="0" w:color="auto"/>
            </w:tcBorders>
            <w:shd w:val="clear" w:color="auto" w:fill="auto"/>
            <w:vAlign w:val="bottom"/>
          </w:tcPr>
          <w:p w14:paraId="4CEE6551"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6 400,00</w:t>
            </w:r>
          </w:p>
        </w:tc>
        <w:tc>
          <w:tcPr>
            <w:tcW w:w="1507" w:type="dxa"/>
            <w:tcBorders>
              <w:top w:val="single" w:sz="4" w:space="0" w:color="auto"/>
              <w:left w:val="single" w:sz="4" w:space="0" w:color="auto"/>
            </w:tcBorders>
            <w:shd w:val="clear" w:color="auto" w:fill="auto"/>
            <w:vAlign w:val="bottom"/>
          </w:tcPr>
          <w:p w14:paraId="70B1AF76"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12 800,00</w:t>
            </w:r>
          </w:p>
        </w:tc>
        <w:tc>
          <w:tcPr>
            <w:tcW w:w="1507" w:type="dxa"/>
            <w:tcBorders>
              <w:top w:val="single" w:sz="4" w:space="0" w:color="auto"/>
              <w:left w:val="single" w:sz="4" w:space="0" w:color="auto"/>
              <w:right w:val="single" w:sz="4" w:space="0" w:color="auto"/>
            </w:tcBorders>
            <w:shd w:val="clear" w:color="auto" w:fill="auto"/>
            <w:vAlign w:val="bottom"/>
          </w:tcPr>
          <w:p w14:paraId="6BA5364E"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vlastní</w:t>
            </w:r>
          </w:p>
        </w:tc>
      </w:tr>
      <w:tr w:rsidR="008F1D70" w14:paraId="1907F5A2" w14:textId="77777777">
        <w:tblPrEx>
          <w:tblCellMar>
            <w:top w:w="0" w:type="dxa"/>
            <w:bottom w:w="0" w:type="dxa"/>
          </w:tblCellMar>
        </w:tblPrEx>
        <w:trPr>
          <w:trHeight w:hRule="exact" w:val="523"/>
        </w:trPr>
        <w:tc>
          <w:tcPr>
            <w:tcW w:w="283" w:type="dxa"/>
            <w:tcBorders>
              <w:top w:val="single" w:sz="4" w:space="0" w:color="auto"/>
              <w:left w:val="single" w:sz="4" w:space="0" w:color="auto"/>
              <w:bottom w:val="single" w:sz="4" w:space="0" w:color="auto"/>
            </w:tcBorders>
            <w:shd w:val="clear" w:color="auto" w:fill="auto"/>
            <w:vAlign w:val="center"/>
          </w:tcPr>
          <w:p w14:paraId="60A185FD"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13</w:t>
            </w:r>
          </w:p>
        </w:tc>
        <w:tc>
          <w:tcPr>
            <w:tcW w:w="293" w:type="dxa"/>
            <w:tcBorders>
              <w:top w:val="single" w:sz="4" w:space="0" w:color="auto"/>
              <w:left w:val="single" w:sz="4" w:space="0" w:color="auto"/>
              <w:bottom w:val="single" w:sz="4" w:space="0" w:color="auto"/>
            </w:tcBorders>
            <w:shd w:val="clear" w:color="auto" w:fill="auto"/>
            <w:vAlign w:val="center"/>
          </w:tcPr>
          <w:p w14:paraId="2F9E19C5"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F4F72C1"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R9</w:t>
            </w:r>
          </w:p>
        </w:tc>
        <w:tc>
          <w:tcPr>
            <w:tcW w:w="3432" w:type="dxa"/>
            <w:tcBorders>
              <w:top w:val="single" w:sz="4" w:space="0" w:color="auto"/>
              <w:left w:val="single" w:sz="4" w:space="0" w:color="auto"/>
              <w:bottom w:val="single" w:sz="4" w:space="0" w:color="auto"/>
            </w:tcBorders>
            <w:shd w:val="clear" w:color="auto" w:fill="auto"/>
            <w:vAlign w:val="bottom"/>
          </w:tcPr>
          <w:p w14:paraId="05F24E4D" w14:textId="77777777" w:rsidR="008F1D70" w:rsidRDefault="00000000">
            <w:pPr>
              <w:pStyle w:val="Jin0"/>
              <w:framePr w:w="10699" w:h="3211" w:wrap="none" w:vAnchor="page" w:hAnchor="page" w:x="579" w:y="12578"/>
              <w:spacing w:line="276" w:lineRule="auto"/>
              <w:rPr>
                <w:sz w:val="13"/>
                <w:szCs w:val="13"/>
              </w:rPr>
            </w:pPr>
            <w:r>
              <w:rPr>
                <w:rFonts w:ascii="Arial" w:eastAsia="Arial" w:hAnsi="Arial" w:cs="Arial"/>
                <w:color w:val="231E20"/>
                <w:sz w:val="13"/>
                <w:szCs w:val="13"/>
              </w:rPr>
              <w:t xml:space="preserve">Jádrové vrty diamantovými korunkami </w:t>
            </w:r>
            <w:proofErr w:type="spellStart"/>
            <w:r>
              <w:rPr>
                <w:rFonts w:ascii="Arial" w:eastAsia="Arial" w:hAnsi="Arial" w:cs="Arial"/>
                <w:color w:val="231E20"/>
                <w:sz w:val="13"/>
                <w:szCs w:val="13"/>
              </w:rPr>
              <w:t>pr</w:t>
            </w:r>
            <w:proofErr w:type="spellEnd"/>
            <w:r>
              <w:rPr>
                <w:rFonts w:ascii="Arial" w:eastAsia="Arial" w:hAnsi="Arial" w:cs="Arial"/>
                <w:color w:val="231E20"/>
                <w:sz w:val="13"/>
                <w:szCs w:val="13"/>
              </w:rPr>
              <w:t>. 60 mm s vložením výztuže 25 mm a následným injektováním vrtu dl. cca 2,0 - 2,9 m</w:t>
            </w:r>
          </w:p>
        </w:tc>
        <w:tc>
          <w:tcPr>
            <w:tcW w:w="504" w:type="dxa"/>
            <w:tcBorders>
              <w:top w:val="single" w:sz="4" w:space="0" w:color="auto"/>
              <w:left w:val="single" w:sz="4" w:space="0" w:color="auto"/>
              <w:bottom w:val="single" w:sz="4" w:space="0" w:color="auto"/>
            </w:tcBorders>
            <w:shd w:val="clear" w:color="auto" w:fill="auto"/>
            <w:vAlign w:val="center"/>
          </w:tcPr>
          <w:p w14:paraId="3BB2A0F0" w14:textId="77777777" w:rsidR="008F1D70" w:rsidRDefault="00000000">
            <w:pPr>
              <w:pStyle w:val="Jin0"/>
              <w:framePr w:w="10699" w:h="3211" w:wrap="none" w:vAnchor="page" w:hAnchor="page" w:x="579" w:y="12578"/>
              <w:jc w:val="center"/>
              <w:rPr>
                <w:sz w:val="13"/>
                <w:szCs w:val="13"/>
              </w:rPr>
            </w:pPr>
            <w:r>
              <w:rPr>
                <w:rFonts w:ascii="Arial" w:eastAsia="Arial" w:hAnsi="Arial" w:cs="Arial"/>
                <w:color w:val="231E20"/>
                <w:sz w:val="13"/>
                <w:szCs w:val="13"/>
              </w:rPr>
              <w:t>ks</w:t>
            </w:r>
          </w:p>
        </w:tc>
        <w:tc>
          <w:tcPr>
            <w:tcW w:w="946" w:type="dxa"/>
            <w:tcBorders>
              <w:top w:val="single" w:sz="4" w:space="0" w:color="auto"/>
              <w:left w:val="single" w:sz="4" w:space="0" w:color="auto"/>
              <w:bottom w:val="single" w:sz="4" w:space="0" w:color="auto"/>
            </w:tcBorders>
            <w:shd w:val="clear" w:color="auto" w:fill="auto"/>
            <w:vAlign w:val="center"/>
          </w:tcPr>
          <w:p w14:paraId="4ED4DD2C"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16,000</w:t>
            </w:r>
          </w:p>
        </w:tc>
        <w:tc>
          <w:tcPr>
            <w:tcW w:w="1070" w:type="dxa"/>
            <w:tcBorders>
              <w:top w:val="single" w:sz="4" w:space="0" w:color="auto"/>
              <w:left w:val="single" w:sz="4" w:space="0" w:color="auto"/>
              <w:bottom w:val="single" w:sz="4" w:space="0" w:color="auto"/>
            </w:tcBorders>
            <w:shd w:val="clear" w:color="auto" w:fill="auto"/>
            <w:vAlign w:val="center"/>
          </w:tcPr>
          <w:p w14:paraId="5735AD7C"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46 800,00</w:t>
            </w:r>
          </w:p>
        </w:tc>
        <w:tc>
          <w:tcPr>
            <w:tcW w:w="1507" w:type="dxa"/>
            <w:tcBorders>
              <w:top w:val="single" w:sz="4" w:space="0" w:color="auto"/>
              <w:left w:val="single" w:sz="4" w:space="0" w:color="auto"/>
              <w:bottom w:val="single" w:sz="4" w:space="0" w:color="auto"/>
            </w:tcBorders>
            <w:shd w:val="clear" w:color="auto" w:fill="auto"/>
            <w:vAlign w:val="center"/>
          </w:tcPr>
          <w:p w14:paraId="414D5958" w14:textId="77777777" w:rsidR="008F1D70" w:rsidRDefault="00000000">
            <w:pPr>
              <w:pStyle w:val="Jin0"/>
              <w:framePr w:w="10699" w:h="3211" w:wrap="none" w:vAnchor="page" w:hAnchor="page" w:x="579" w:y="12578"/>
              <w:jc w:val="right"/>
              <w:rPr>
                <w:sz w:val="13"/>
                <w:szCs w:val="13"/>
              </w:rPr>
            </w:pPr>
            <w:r>
              <w:rPr>
                <w:rFonts w:ascii="Arial" w:eastAsia="Arial" w:hAnsi="Arial" w:cs="Arial"/>
                <w:color w:val="231E20"/>
                <w:sz w:val="13"/>
                <w:szCs w:val="13"/>
              </w:rPr>
              <w:t>748 800,00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4F696301" w14:textId="77777777" w:rsidR="008F1D70" w:rsidRDefault="00000000">
            <w:pPr>
              <w:pStyle w:val="Jin0"/>
              <w:framePr w:w="10699" w:h="3211" w:wrap="none" w:vAnchor="page" w:hAnchor="page" w:x="579" w:y="12578"/>
              <w:rPr>
                <w:sz w:val="13"/>
                <w:szCs w:val="13"/>
              </w:rPr>
            </w:pPr>
            <w:r>
              <w:rPr>
                <w:rFonts w:ascii="Arial" w:eastAsia="Arial" w:hAnsi="Arial" w:cs="Arial"/>
                <w:color w:val="231E20"/>
                <w:sz w:val="13"/>
                <w:szCs w:val="13"/>
              </w:rPr>
              <w:t>vlastní</w:t>
            </w:r>
          </w:p>
        </w:tc>
      </w:tr>
    </w:tbl>
    <w:p w14:paraId="6166FA47" w14:textId="77777777" w:rsidR="008F1D70" w:rsidRDefault="00000000">
      <w:pPr>
        <w:pStyle w:val="Titulektabulky0"/>
        <w:framePr w:wrap="none" w:vAnchor="page" w:hAnchor="page" w:x="857" w:y="15794"/>
        <w:rPr>
          <w:sz w:val="10"/>
          <w:szCs w:val="10"/>
        </w:rPr>
      </w:pPr>
      <w:r>
        <w:rPr>
          <w:sz w:val="10"/>
          <w:szCs w:val="10"/>
        </w:rPr>
        <w:t>VV</w:t>
      </w:r>
    </w:p>
    <w:p w14:paraId="469C58FF" w14:textId="77777777" w:rsidR="008F1D70" w:rsidRDefault="00000000">
      <w:pPr>
        <w:pStyle w:val="Titulektabulky0"/>
        <w:framePr w:wrap="none" w:vAnchor="page" w:hAnchor="page" w:x="2316" w:y="15794"/>
        <w:rPr>
          <w:sz w:val="12"/>
          <w:szCs w:val="12"/>
        </w:rPr>
      </w:pPr>
      <w:r>
        <w:rPr>
          <w:sz w:val="12"/>
          <w:szCs w:val="12"/>
        </w:rPr>
        <w:t>5+5+6</w:t>
      </w:r>
    </w:p>
    <w:p w14:paraId="770F1B5B" w14:textId="77777777" w:rsidR="008F1D70" w:rsidRDefault="00000000">
      <w:pPr>
        <w:pStyle w:val="Titulektabulky0"/>
        <w:framePr w:wrap="none" w:vAnchor="page" w:hAnchor="page" w:x="6780" w:y="15794"/>
        <w:rPr>
          <w:sz w:val="12"/>
          <w:szCs w:val="12"/>
        </w:rPr>
      </w:pPr>
      <w:r>
        <w:rPr>
          <w:sz w:val="12"/>
          <w:szCs w:val="12"/>
        </w:rPr>
        <w:t>16,000</w:t>
      </w:r>
    </w:p>
    <w:p w14:paraId="19996168" w14:textId="77777777" w:rsidR="008F1D70" w:rsidRDefault="00000000">
      <w:pPr>
        <w:pStyle w:val="Zhlavnebozpat0"/>
        <w:framePr w:wrap="none" w:vAnchor="page" w:hAnchor="page" w:x="5590" w:y="16399"/>
        <w:rPr>
          <w:sz w:val="12"/>
          <w:szCs w:val="12"/>
        </w:rPr>
      </w:pPr>
      <w:r>
        <w:rPr>
          <w:rFonts w:ascii="Arial" w:eastAsia="Arial" w:hAnsi="Arial" w:cs="Arial"/>
          <w:color w:val="231E20"/>
          <w:sz w:val="12"/>
          <w:szCs w:val="12"/>
        </w:rPr>
        <w:t>Strana 5 z 6</w:t>
      </w:r>
    </w:p>
    <w:p w14:paraId="2C3A8343" w14:textId="77777777" w:rsidR="008F1D70" w:rsidRDefault="008F1D70">
      <w:pPr>
        <w:spacing w:line="1" w:lineRule="exact"/>
        <w:sectPr w:rsidR="008F1D70">
          <w:pgSz w:w="11900" w:h="16840"/>
          <w:pgMar w:top="360" w:right="360" w:bottom="360" w:left="360" w:header="0" w:footer="3" w:gutter="0"/>
          <w:cols w:space="720"/>
          <w:noEndnote/>
          <w:docGrid w:linePitch="360"/>
        </w:sectPr>
      </w:pPr>
    </w:p>
    <w:p w14:paraId="5BCA68D2" w14:textId="77777777" w:rsidR="008F1D70" w:rsidRDefault="008F1D70">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57"/>
        <w:gridCol w:w="3432"/>
        <w:gridCol w:w="504"/>
        <w:gridCol w:w="946"/>
        <w:gridCol w:w="1070"/>
        <w:gridCol w:w="1507"/>
        <w:gridCol w:w="1507"/>
      </w:tblGrid>
      <w:tr w:rsidR="008F1D70" w14:paraId="568B80DE" w14:textId="77777777">
        <w:tblPrEx>
          <w:tblCellMar>
            <w:top w:w="0" w:type="dxa"/>
            <w:bottom w:w="0" w:type="dxa"/>
          </w:tblCellMar>
        </w:tblPrEx>
        <w:trPr>
          <w:trHeight w:hRule="exact" w:val="403"/>
        </w:trPr>
        <w:tc>
          <w:tcPr>
            <w:tcW w:w="576" w:type="dxa"/>
            <w:gridSpan w:val="2"/>
            <w:tcBorders>
              <w:top w:val="single" w:sz="4" w:space="0" w:color="auto"/>
              <w:left w:val="single" w:sz="4" w:space="0" w:color="auto"/>
            </w:tcBorders>
            <w:shd w:val="clear" w:color="auto" w:fill="auto"/>
            <w:vAlign w:val="center"/>
          </w:tcPr>
          <w:p w14:paraId="7F242510" w14:textId="77777777" w:rsidR="008F1D70" w:rsidRDefault="00000000">
            <w:pPr>
              <w:pStyle w:val="Jin0"/>
              <w:framePr w:w="10699" w:h="931" w:wrap="none" w:vAnchor="page" w:hAnchor="page" w:x="576" w:y="597"/>
              <w:rPr>
                <w:sz w:val="13"/>
                <w:szCs w:val="13"/>
              </w:rPr>
            </w:pPr>
            <w:r>
              <w:rPr>
                <w:rFonts w:ascii="Arial" w:eastAsia="Arial" w:hAnsi="Arial" w:cs="Arial"/>
                <w:color w:val="231E20"/>
                <w:sz w:val="13"/>
                <w:szCs w:val="13"/>
              </w:rPr>
              <w:t>PČ Typ</w:t>
            </w:r>
          </w:p>
        </w:tc>
        <w:tc>
          <w:tcPr>
            <w:tcW w:w="1157" w:type="dxa"/>
            <w:tcBorders>
              <w:top w:val="single" w:sz="4" w:space="0" w:color="auto"/>
            </w:tcBorders>
            <w:shd w:val="clear" w:color="auto" w:fill="auto"/>
            <w:vAlign w:val="center"/>
          </w:tcPr>
          <w:p w14:paraId="28AEE2C8" w14:textId="77777777" w:rsidR="008F1D70" w:rsidRDefault="00000000">
            <w:pPr>
              <w:pStyle w:val="Jin0"/>
              <w:framePr w:w="10699" w:h="931" w:wrap="none" w:vAnchor="page" w:hAnchor="page" w:x="576" w:y="597"/>
              <w:ind w:firstLine="440"/>
              <w:rPr>
                <w:sz w:val="13"/>
                <w:szCs w:val="13"/>
              </w:rPr>
            </w:pPr>
            <w:r>
              <w:rPr>
                <w:rFonts w:ascii="Arial" w:eastAsia="Arial" w:hAnsi="Arial" w:cs="Arial"/>
                <w:color w:val="231E20"/>
                <w:sz w:val="13"/>
                <w:szCs w:val="13"/>
              </w:rPr>
              <w:t>Kód</w:t>
            </w:r>
          </w:p>
        </w:tc>
        <w:tc>
          <w:tcPr>
            <w:tcW w:w="3432" w:type="dxa"/>
            <w:tcBorders>
              <w:top w:val="single" w:sz="4" w:space="0" w:color="auto"/>
            </w:tcBorders>
            <w:shd w:val="clear" w:color="auto" w:fill="auto"/>
            <w:vAlign w:val="center"/>
          </w:tcPr>
          <w:p w14:paraId="583ED1D2" w14:textId="77777777" w:rsidR="008F1D70" w:rsidRDefault="00000000">
            <w:pPr>
              <w:pStyle w:val="Jin0"/>
              <w:framePr w:w="10699" w:h="931" w:wrap="none" w:vAnchor="page" w:hAnchor="page" w:x="576" w:y="597"/>
              <w:jc w:val="center"/>
              <w:rPr>
                <w:sz w:val="13"/>
                <w:szCs w:val="13"/>
              </w:rPr>
            </w:pPr>
            <w:r>
              <w:rPr>
                <w:rFonts w:ascii="Arial" w:eastAsia="Arial" w:hAnsi="Arial" w:cs="Arial"/>
                <w:color w:val="231E20"/>
                <w:sz w:val="13"/>
                <w:szCs w:val="13"/>
              </w:rPr>
              <w:t>Popis</w:t>
            </w:r>
          </w:p>
        </w:tc>
        <w:tc>
          <w:tcPr>
            <w:tcW w:w="504" w:type="dxa"/>
            <w:tcBorders>
              <w:top w:val="single" w:sz="4" w:space="0" w:color="auto"/>
            </w:tcBorders>
            <w:shd w:val="clear" w:color="auto" w:fill="auto"/>
            <w:vAlign w:val="center"/>
          </w:tcPr>
          <w:p w14:paraId="7D0443D8" w14:textId="77777777" w:rsidR="008F1D70" w:rsidRDefault="00000000">
            <w:pPr>
              <w:pStyle w:val="Jin0"/>
              <w:framePr w:w="10699" w:h="931" w:wrap="none" w:vAnchor="page" w:hAnchor="page" w:x="576" w:y="597"/>
              <w:jc w:val="center"/>
              <w:rPr>
                <w:sz w:val="13"/>
                <w:szCs w:val="13"/>
              </w:rPr>
            </w:pPr>
            <w:r>
              <w:rPr>
                <w:rFonts w:ascii="Arial" w:eastAsia="Arial" w:hAnsi="Arial" w:cs="Arial"/>
                <w:color w:val="231E20"/>
                <w:sz w:val="13"/>
                <w:szCs w:val="13"/>
              </w:rPr>
              <w:t>MJ</w:t>
            </w:r>
          </w:p>
        </w:tc>
        <w:tc>
          <w:tcPr>
            <w:tcW w:w="946" w:type="dxa"/>
            <w:tcBorders>
              <w:top w:val="single" w:sz="4" w:space="0" w:color="auto"/>
            </w:tcBorders>
            <w:shd w:val="clear" w:color="auto" w:fill="auto"/>
            <w:vAlign w:val="center"/>
          </w:tcPr>
          <w:p w14:paraId="27ABBE84" w14:textId="77777777" w:rsidR="008F1D70" w:rsidRDefault="00000000">
            <w:pPr>
              <w:pStyle w:val="Jin0"/>
              <w:framePr w:w="10699" w:h="931" w:wrap="none" w:vAnchor="page" w:hAnchor="page" w:x="576" w:y="597"/>
              <w:ind w:right="180"/>
              <w:jc w:val="right"/>
              <w:rPr>
                <w:sz w:val="13"/>
                <w:szCs w:val="13"/>
              </w:rPr>
            </w:pPr>
            <w:r>
              <w:rPr>
                <w:rFonts w:ascii="Arial" w:eastAsia="Arial" w:hAnsi="Arial" w:cs="Arial"/>
                <w:color w:val="231E20"/>
                <w:sz w:val="13"/>
                <w:szCs w:val="13"/>
              </w:rPr>
              <w:t>Množství</w:t>
            </w:r>
          </w:p>
        </w:tc>
        <w:tc>
          <w:tcPr>
            <w:tcW w:w="1070" w:type="dxa"/>
            <w:tcBorders>
              <w:top w:val="single" w:sz="4" w:space="0" w:color="auto"/>
            </w:tcBorders>
            <w:shd w:val="clear" w:color="auto" w:fill="auto"/>
            <w:vAlign w:val="center"/>
          </w:tcPr>
          <w:p w14:paraId="02B889FA" w14:textId="77777777" w:rsidR="008F1D70" w:rsidRDefault="00000000">
            <w:pPr>
              <w:pStyle w:val="Jin0"/>
              <w:framePr w:w="10699" w:h="931" w:wrap="none" w:vAnchor="page" w:hAnchor="page" w:x="576" w:y="597"/>
              <w:jc w:val="right"/>
              <w:rPr>
                <w:sz w:val="13"/>
                <w:szCs w:val="13"/>
              </w:rPr>
            </w:pPr>
            <w:proofErr w:type="spellStart"/>
            <w:proofErr w:type="gramStart"/>
            <w:r>
              <w:rPr>
                <w:rFonts w:ascii="Arial" w:eastAsia="Arial" w:hAnsi="Arial" w:cs="Arial"/>
                <w:color w:val="231E20"/>
                <w:sz w:val="13"/>
                <w:szCs w:val="13"/>
              </w:rPr>
              <w:t>J.cena</w:t>
            </w:r>
            <w:proofErr w:type="spellEnd"/>
            <w:proofErr w:type="gramEnd"/>
            <w:r>
              <w:rPr>
                <w:rFonts w:ascii="Arial" w:eastAsia="Arial" w:hAnsi="Arial" w:cs="Arial"/>
                <w:color w:val="231E20"/>
                <w:sz w:val="13"/>
                <w:szCs w:val="13"/>
              </w:rPr>
              <w:t xml:space="preserve"> [CZK]</w:t>
            </w:r>
          </w:p>
        </w:tc>
        <w:tc>
          <w:tcPr>
            <w:tcW w:w="1507" w:type="dxa"/>
            <w:tcBorders>
              <w:top w:val="single" w:sz="4" w:space="0" w:color="auto"/>
            </w:tcBorders>
            <w:shd w:val="clear" w:color="auto" w:fill="auto"/>
            <w:vAlign w:val="center"/>
          </w:tcPr>
          <w:p w14:paraId="7C91DBE3" w14:textId="77777777" w:rsidR="008F1D70" w:rsidRDefault="00000000">
            <w:pPr>
              <w:pStyle w:val="Jin0"/>
              <w:framePr w:w="10699" w:h="931" w:wrap="none" w:vAnchor="page" w:hAnchor="page" w:x="576" w:y="597"/>
              <w:ind w:firstLine="140"/>
              <w:jc w:val="both"/>
              <w:rPr>
                <w:sz w:val="13"/>
                <w:szCs w:val="13"/>
              </w:rPr>
            </w:pPr>
            <w:r>
              <w:rPr>
                <w:rFonts w:ascii="Arial" w:eastAsia="Arial" w:hAnsi="Arial" w:cs="Arial"/>
                <w:color w:val="231E20"/>
                <w:sz w:val="13"/>
                <w:szCs w:val="13"/>
              </w:rPr>
              <w:t>Cena celkem [CZK]</w:t>
            </w:r>
          </w:p>
        </w:tc>
        <w:tc>
          <w:tcPr>
            <w:tcW w:w="1507" w:type="dxa"/>
            <w:tcBorders>
              <w:top w:val="single" w:sz="4" w:space="0" w:color="auto"/>
              <w:right w:val="single" w:sz="4" w:space="0" w:color="auto"/>
            </w:tcBorders>
            <w:shd w:val="clear" w:color="auto" w:fill="auto"/>
            <w:vAlign w:val="center"/>
          </w:tcPr>
          <w:p w14:paraId="02AD89C8" w14:textId="77777777" w:rsidR="008F1D70" w:rsidRDefault="00000000">
            <w:pPr>
              <w:pStyle w:val="Jin0"/>
              <w:framePr w:w="10699" w:h="931" w:wrap="none" w:vAnchor="page" w:hAnchor="page" w:x="576" w:y="597"/>
              <w:ind w:firstLine="200"/>
              <w:rPr>
                <w:sz w:val="13"/>
                <w:szCs w:val="13"/>
              </w:rPr>
            </w:pPr>
            <w:r>
              <w:rPr>
                <w:rFonts w:ascii="Arial" w:eastAsia="Arial" w:hAnsi="Arial" w:cs="Arial"/>
                <w:color w:val="231E20"/>
                <w:sz w:val="13"/>
                <w:szCs w:val="13"/>
              </w:rPr>
              <w:t>Cenová soustava</w:t>
            </w:r>
          </w:p>
        </w:tc>
      </w:tr>
      <w:tr w:rsidR="008F1D70" w14:paraId="188F6660" w14:textId="77777777">
        <w:tblPrEx>
          <w:tblCellMar>
            <w:top w:w="0" w:type="dxa"/>
            <w:bottom w:w="0" w:type="dxa"/>
          </w:tblCellMar>
        </w:tblPrEx>
        <w:trPr>
          <w:trHeight w:hRule="exact" w:val="528"/>
        </w:trPr>
        <w:tc>
          <w:tcPr>
            <w:tcW w:w="283" w:type="dxa"/>
            <w:tcBorders>
              <w:top w:val="single" w:sz="4" w:space="0" w:color="auto"/>
              <w:left w:val="single" w:sz="4" w:space="0" w:color="auto"/>
              <w:bottom w:val="single" w:sz="4" w:space="0" w:color="auto"/>
            </w:tcBorders>
            <w:shd w:val="clear" w:color="auto" w:fill="auto"/>
            <w:vAlign w:val="center"/>
          </w:tcPr>
          <w:p w14:paraId="40DB9BDE" w14:textId="77777777" w:rsidR="008F1D70" w:rsidRDefault="00000000">
            <w:pPr>
              <w:pStyle w:val="Jin0"/>
              <w:framePr w:w="10699" w:h="931" w:wrap="none" w:vAnchor="page" w:hAnchor="page" w:x="576" w:y="597"/>
              <w:rPr>
                <w:sz w:val="13"/>
                <w:szCs w:val="13"/>
              </w:rPr>
            </w:pPr>
            <w:r>
              <w:rPr>
                <w:rFonts w:ascii="Arial" w:eastAsia="Arial" w:hAnsi="Arial" w:cs="Arial"/>
                <w:color w:val="231E20"/>
                <w:sz w:val="13"/>
                <w:szCs w:val="13"/>
              </w:rPr>
              <w:t>14</w:t>
            </w:r>
          </w:p>
        </w:tc>
        <w:tc>
          <w:tcPr>
            <w:tcW w:w="293" w:type="dxa"/>
            <w:tcBorders>
              <w:top w:val="single" w:sz="4" w:space="0" w:color="auto"/>
              <w:left w:val="single" w:sz="4" w:space="0" w:color="auto"/>
              <w:bottom w:val="single" w:sz="4" w:space="0" w:color="auto"/>
            </w:tcBorders>
            <w:shd w:val="clear" w:color="auto" w:fill="auto"/>
            <w:vAlign w:val="center"/>
          </w:tcPr>
          <w:p w14:paraId="43F76E9D" w14:textId="77777777" w:rsidR="008F1D70" w:rsidRDefault="00000000">
            <w:pPr>
              <w:pStyle w:val="Jin0"/>
              <w:framePr w:w="10699" w:h="931" w:wrap="none" w:vAnchor="page" w:hAnchor="page" w:x="576" w:y="597"/>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65B4425" w14:textId="77777777" w:rsidR="008F1D70" w:rsidRDefault="00000000">
            <w:pPr>
              <w:pStyle w:val="Jin0"/>
              <w:framePr w:w="10699" w:h="931" w:wrap="none" w:vAnchor="page" w:hAnchor="page" w:x="576" w:y="597"/>
              <w:rPr>
                <w:sz w:val="13"/>
                <w:szCs w:val="13"/>
              </w:rPr>
            </w:pPr>
            <w:r>
              <w:rPr>
                <w:rFonts w:ascii="Arial" w:eastAsia="Arial" w:hAnsi="Arial" w:cs="Arial"/>
                <w:color w:val="231E20"/>
                <w:sz w:val="13"/>
                <w:szCs w:val="13"/>
              </w:rPr>
              <w:t>R10</w:t>
            </w:r>
          </w:p>
        </w:tc>
        <w:tc>
          <w:tcPr>
            <w:tcW w:w="3432" w:type="dxa"/>
            <w:tcBorders>
              <w:top w:val="single" w:sz="4" w:space="0" w:color="auto"/>
              <w:left w:val="single" w:sz="4" w:space="0" w:color="auto"/>
              <w:bottom w:val="single" w:sz="4" w:space="0" w:color="auto"/>
            </w:tcBorders>
            <w:shd w:val="clear" w:color="auto" w:fill="auto"/>
            <w:vAlign w:val="bottom"/>
          </w:tcPr>
          <w:p w14:paraId="76520160" w14:textId="77777777" w:rsidR="008F1D70" w:rsidRDefault="00000000">
            <w:pPr>
              <w:pStyle w:val="Jin0"/>
              <w:framePr w:w="10699" w:h="931" w:wrap="none" w:vAnchor="page" w:hAnchor="page" w:x="576" w:y="597"/>
              <w:spacing w:line="276" w:lineRule="auto"/>
              <w:rPr>
                <w:sz w:val="13"/>
                <w:szCs w:val="13"/>
              </w:rPr>
            </w:pPr>
            <w:r>
              <w:rPr>
                <w:rFonts w:ascii="Arial" w:eastAsia="Arial" w:hAnsi="Arial" w:cs="Arial"/>
                <w:color w:val="231E20"/>
                <w:sz w:val="13"/>
                <w:szCs w:val="13"/>
              </w:rPr>
              <w:t xml:space="preserve">Jádrové vrty diamantovými korunkami </w:t>
            </w:r>
            <w:proofErr w:type="spellStart"/>
            <w:r>
              <w:rPr>
                <w:rFonts w:ascii="Arial" w:eastAsia="Arial" w:hAnsi="Arial" w:cs="Arial"/>
                <w:color w:val="231E20"/>
                <w:sz w:val="13"/>
                <w:szCs w:val="13"/>
              </w:rPr>
              <w:t>pr</w:t>
            </w:r>
            <w:proofErr w:type="spellEnd"/>
            <w:r>
              <w:rPr>
                <w:rFonts w:ascii="Arial" w:eastAsia="Arial" w:hAnsi="Arial" w:cs="Arial"/>
                <w:color w:val="231E20"/>
                <w:sz w:val="13"/>
                <w:szCs w:val="13"/>
              </w:rPr>
              <w:t>. 60 mm s vložením výztuže 18 mm a následným injektováním vrtu dl. cca 1,5 m</w:t>
            </w:r>
          </w:p>
        </w:tc>
        <w:tc>
          <w:tcPr>
            <w:tcW w:w="504" w:type="dxa"/>
            <w:tcBorders>
              <w:top w:val="single" w:sz="4" w:space="0" w:color="auto"/>
              <w:left w:val="single" w:sz="4" w:space="0" w:color="auto"/>
              <w:bottom w:val="single" w:sz="4" w:space="0" w:color="auto"/>
            </w:tcBorders>
            <w:shd w:val="clear" w:color="auto" w:fill="auto"/>
            <w:vAlign w:val="center"/>
          </w:tcPr>
          <w:p w14:paraId="430BBA15" w14:textId="77777777" w:rsidR="008F1D70" w:rsidRDefault="00000000">
            <w:pPr>
              <w:pStyle w:val="Jin0"/>
              <w:framePr w:w="10699" w:h="931" w:wrap="none" w:vAnchor="page" w:hAnchor="page" w:x="576" w:y="597"/>
              <w:jc w:val="center"/>
              <w:rPr>
                <w:sz w:val="13"/>
                <w:szCs w:val="13"/>
              </w:rPr>
            </w:pPr>
            <w:r>
              <w:rPr>
                <w:rFonts w:ascii="Arial" w:eastAsia="Arial" w:hAnsi="Arial" w:cs="Arial"/>
                <w:color w:val="231E20"/>
                <w:sz w:val="13"/>
                <w:szCs w:val="13"/>
              </w:rPr>
              <w:t>ks</w:t>
            </w:r>
          </w:p>
        </w:tc>
        <w:tc>
          <w:tcPr>
            <w:tcW w:w="946" w:type="dxa"/>
            <w:tcBorders>
              <w:top w:val="single" w:sz="4" w:space="0" w:color="auto"/>
              <w:left w:val="single" w:sz="4" w:space="0" w:color="auto"/>
              <w:bottom w:val="single" w:sz="4" w:space="0" w:color="auto"/>
            </w:tcBorders>
            <w:shd w:val="clear" w:color="auto" w:fill="auto"/>
            <w:vAlign w:val="center"/>
          </w:tcPr>
          <w:p w14:paraId="33EE9B5C" w14:textId="77777777" w:rsidR="008F1D70" w:rsidRDefault="00000000">
            <w:pPr>
              <w:pStyle w:val="Jin0"/>
              <w:framePr w:w="10699" w:h="931" w:wrap="none" w:vAnchor="page" w:hAnchor="page" w:x="576" w:y="597"/>
              <w:jc w:val="right"/>
              <w:rPr>
                <w:sz w:val="13"/>
                <w:szCs w:val="13"/>
              </w:rPr>
            </w:pPr>
            <w:r>
              <w:rPr>
                <w:rFonts w:ascii="Arial" w:eastAsia="Arial" w:hAnsi="Arial" w:cs="Arial"/>
                <w:color w:val="231E20"/>
                <w:sz w:val="13"/>
                <w:szCs w:val="13"/>
              </w:rPr>
              <w:t>22,000</w:t>
            </w:r>
          </w:p>
        </w:tc>
        <w:tc>
          <w:tcPr>
            <w:tcW w:w="1070" w:type="dxa"/>
            <w:tcBorders>
              <w:top w:val="single" w:sz="4" w:space="0" w:color="auto"/>
              <w:left w:val="single" w:sz="4" w:space="0" w:color="auto"/>
              <w:bottom w:val="single" w:sz="4" w:space="0" w:color="auto"/>
            </w:tcBorders>
            <w:shd w:val="clear" w:color="auto" w:fill="auto"/>
            <w:vAlign w:val="center"/>
          </w:tcPr>
          <w:p w14:paraId="63CAE931" w14:textId="77777777" w:rsidR="008F1D70" w:rsidRDefault="00000000">
            <w:pPr>
              <w:pStyle w:val="Jin0"/>
              <w:framePr w:w="10699" w:h="931" w:wrap="none" w:vAnchor="page" w:hAnchor="page" w:x="576" w:y="597"/>
              <w:jc w:val="right"/>
              <w:rPr>
                <w:sz w:val="13"/>
                <w:szCs w:val="13"/>
              </w:rPr>
            </w:pPr>
            <w:r>
              <w:rPr>
                <w:rFonts w:ascii="Arial" w:eastAsia="Arial" w:hAnsi="Arial" w:cs="Arial"/>
                <w:color w:val="231E20"/>
                <w:sz w:val="13"/>
                <w:szCs w:val="13"/>
              </w:rPr>
              <w:t>28 100,00</w:t>
            </w:r>
          </w:p>
        </w:tc>
        <w:tc>
          <w:tcPr>
            <w:tcW w:w="1507" w:type="dxa"/>
            <w:tcBorders>
              <w:top w:val="single" w:sz="4" w:space="0" w:color="auto"/>
              <w:left w:val="single" w:sz="4" w:space="0" w:color="auto"/>
              <w:bottom w:val="single" w:sz="4" w:space="0" w:color="auto"/>
            </w:tcBorders>
            <w:shd w:val="clear" w:color="auto" w:fill="auto"/>
            <w:vAlign w:val="center"/>
          </w:tcPr>
          <w:p w14:paraId="7A60F5A8" w14:textId="77777777" w:rsidR="008F1D70" w:rsidRDefault="00000000">
            <w:pPr>
              <w:pStyle w:val="Jin0"/>
              <w:framePr w:w="10699" w:h="931" w:wrap="none" w:vAnchor="page" w:hAnchor="page" w:x="576" w:y="597"/>
              <w:ind w:firstLine="780"/>
              <w:jc w:val="both"/>
              <w:rPr>
                <w:sz w:val="13"/>
                <w:szCs w:val="13"/>
              </w:rPr>
            </w:pPr>
            <w:r>
              <w:rPr>
                <w:rFonts w:ascii="Arial" w:eastAsia="Arial" w:hAnsi="Arial" w:cs="Arial"/>
                <w:color w:val="231E20"/>
                <w:sz w:val="13"/>
                <w:szCs w:val="13"/>
              </w:rPr>
              <w:t>618 200,00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74BD2DB5" w14:textId="77777777" w:rsidR="008F1D70" w:rsidRDefault="00000000">
            <w:pPr>
              <w:pStyle w:val="Jin0"/>
              <w:framePr w:w="10699" w:h="931" w:wrap="none" w:vAnchor="page" w:hAnchor="page" w:x="576" w:y="597"/>
              <w:rPr>
                <w:sz w:val="13"/>
                <w:szCs w:val="13"/>
              </w:rPr>
            </w:pPr>
            <w:r>
              <w:rPr>
                <w:rFonts w:ascii="Arial" w:eastAsia="Arial" w:hAnsi="Arial" w:cs="Arial"/>
                <w:color w:val="231E20"/>
                <w:sz w:val="13"/>
                <w:szCs w:val="13"/>
              </w:rPr>
              <w:t>vlastní</w:t>
            </w:r>
          </w:p>
        </w:tc>
      </w:tr>
    </w:tbl>
    <w:p w14:paraId="505740D3" w14:textId="77777777" w:rsidR="008F1D70" w:rsidRDefault="00000000">
      <w:pPr>
        <w:pStyle w:val="Titulektabulky0"/>
        <w:framePr w:wrap="none" w:vAnchor="page" w:hAnchor="page" w:x="855" w:y="1528"/>
        <w:tabs>
          <w:tab w:val="left" w:leader="underscore" w:pos="1459"/>
          <w:tab w:val="left" w:leader="underscore" w:pos="5918"/>
        </w:tabs>
        <w:rPr>
          <w:sz w:val="12"/>
          <w:szCs w:val="12"/>
        </w:rPr>
      </w:pPr>
      <w:r>
        <w:rPr>
          <w:sz w:val="10"/>
          <w:szCs w:val="10"/>
          <w:u w:val="single"/>
        </w:rPr>
        <w:t>VV</w:t>
      </w:r>
      <w:r>
        <w:rPr>
          <w:sz w:val="10"/>
          <w:szCs w:val="10"/>
        </w:rPr>
        <w:tab/>
      </w:r>
      <w:r>
        <w:rPr>
          <w:sz w:val="12"/>
          <w:szCs w:val="12"/>
        </w:rPr>
        <w:t>22</w:t>
      </w:r>
      <w:r>
        <w:rPr>
          <w:sz w:val="12"/>
          <w:szCs w:val="12"/>
        </w:rPr>
        <w:tab/>
      </w:r>
      <w:r>
        <w:rPr>
          <w:sz w:val="12"/>
          <w:szCs w:val="12"/>
          <w:u w:val="single"/>
        </w:rPr>
        <w:t>22,000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57"/>
        <w:gridCol w:w="3432"/>
        <w:gridCol w:w="504"/>
        <w:gridCol w:w="946"/>
        <w:gridCol w:w="1070"/>
        <w:gridCol w:w="1507"/>
        <w:gridCol w:w="1507"/>
      </w:tblGrid>
      <w:tr w:rsidR="008F1D70" w14:paraId="238AC016"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3E5EB139" w14:textId="77777777" w:rsidR="008F1D70" w:rsidRDefault="00000000">
            <w:pPr>
              <w:pStyle w:val="Jin0"/>
              <w:framePr w:w="10699" w:h="336" w:wrap="none" w:vAnchor="page" w:hAnchor="page" w:x="576" w:y="1677"/>
              <w:rPr>
                <w:sz w:val="13"/>
                <w:szCs w:val="13"/>
              </w:rPr>
            </w:pPr>
            <w:r>
              <w:rPr>
                <w:rFonts w:ascii="Arial" w:eastAsia="Arial" w:hAnsi="Arial" w:cs="Arial"/>
                <w:color w:val="231E20"/>
                <w:sz w:val="13"/>
                <w:szCs w:val="13"/>
              </w:rPr>
              <w:t>15</w:t>
            </w:r>
          </w:p>
        </w:tc>
        <w:tc>
          <w:tcPr>
            <w:tcW w:w="293" w:type="dxa"/>
            <w:tcBorders>
              <w:top w:val="single" w:sz="4" w:space="0" w:color="auto"/>
              <w:left w:val="single" w:sz="4" w:space="0" w:color="auto"/>
              <w:bottom w:val="single" w:sz="4" w:space="0" w:color="auto"/>
            </w:tcBorders>
            <w:shd w:val="clear" w:color="auto" w:fill="auto"/>
            <w:vAlign w:val="center"/>
          </w:tcPr>
          <w:p w14:paraId="51C1B7FD" w14:textId="77777777" w:rsidR="008F1D70" w:rsidRDefault="00000000">
            <w:pPr>
              <w:pStyle w:val="Jin0"/>
              <w:framePr w:w="10699" w:h="336" w:wrap="none" w:vAnchor="page" w:hAnchor="page" w:x="576" w:y="1677"/>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FBC4E6A" w14:textId="77777777" w:rsidR="008F1D70" w:rsidRDefault="00000000">
            <w:pPr>
              <w:pStyle w:val="Jin0"/>
              <w:framePr w:w="10699" w:h="336" w:wrap="none" w:vAnchor="page" w:hAnchor="page" w:x="576" w:y="1677"/>
              <w:rPr>
                <w:sz w:val="13"/>
                <w:szCs w:val="13"/>
              </w:rPr>
            </w:pPr>
            <w:r>
              <w:rPr>
                <w:rFonts w:ascii="Arial" w:eastAsia="Arial" w:hAnsi="Arial" w:cs="Arial"/>
                <w:color w:val="231E20"/>
                <w:sz w:val="13"/>
                <w:szCs w:val="13"/>
              </w:rPr>
              <w:t>R11</w:t>
            </w:r>
          </w:p>
        </w:tc>
        <w:tc>
          <w:tcPr>
            <w:tcW w:w="3432" w:type="dxa"/>
            <w:tcBorders>
              <w:top w:val="single" w:sz="4" w:space="0" w:color="auto"/>
              <w:left w:val="single" w:sz="4" w:space="0" w:color="auto"/>
              <w:bottom w:val="single" w:sz="4" w:space="0" w:color="auto"/>
            </w:tcBorders>
            <w:shd w:val="clear" w:color="auto" w:fill="auto"/>
            <w:vAlign w:val="bottom"/>
          </w:tcPr>
          <w:p w14:paraId="4618E265" w14:textId="77777777" w:rsidR="008F1D70" w:rsidRDefault="00000000">
            <w:pPr>
              <w:pStyle w:val="Jin0"/>
              <w:framePr w:w="10699" w:h="336" w:wrap="none" w:vAnchor="page" w:hAnchor="page" w:x="576" w:y="1677"/>
              <w:spacing w:line="271" w:lineRule="auto"/>
              <w:rPr>
                <w:sz w:val="13"/>
                <w:szCs w:val="13"/>
              </w:rPr>
            </w:pPr>
            <w:r>
              <w:rPr>
                <w:rFonts w:ascii="Arial" w:eastAsia="Arial" w:hAnsi="Arial" w:cs="Arial"/>
                <w:color w:val="231E20"/>
                <w:sz w:val="13"/>
                <w:szCs w:val="13"/>
              </w:rPr>
              <w:t>Příprava (betonový blok ve. bednění) pro ukotvení vrtačky a následné odstranění přípravy</w:t>
            </w:r>
          </w:p>
        </w:tc>
        <w:tc>
          <w:tcPr>
            <w:tcW w:w="504" w:type="dxa"/>
            <w:tcBorders>
              <w:top w:val="single" w:sz="4" w:space="0" w:color="auto"/>
              <w:left w:val="single" w:sz="4" w:space="0" w:color="auto"/>
              <w:bottom w:val="single" w:sz="4" w:space="0" w:color="auto"/>
            </w:tcBorders>
            <w:shd w:val="clear" w:color="auto" w:fill="auto"/>
            <w:vAlign w:val="center"/>
          </w:tcPr>
          <w:p w14:paraId="43B204C6" w14:textId="77777777" w:rsidR="008F1D70" w:rsidRDefault="00000000">
            <w:pPr>
              <w:pStyle w:val="Jin0"/>
              <w:framePr w:w="10699" w:h="336" w:wrap="none" w:vAnchor="page" w:hAnchor="page" w:x="576" w:y="1677"/>
              <w:jc w:val="center"/>
              <w:rPr>
                <w:sz w:val="13"/>
                <w:szCs w:val="13"/>
              </w:rPr>
            </w:pPr>
            <w:r>
              <w:rPr>
                <w:rFonts w:ascii="Arial" w:eastAsia="Arial" w:hAnsi="Arial" w:cs="Arial"/>
                <w:color w:val="231E20"/>
                <w:sz w:val="13"/>
                <w:szCs w:val="13"/>
              </w:rPr>
              <w:t>ks</w:t>
            </w:r>
          </w:p>
        </w:tc>
        <w:tc>
          <w:tcPr>
            <w:tcW w:w="946" w:type="dxa"/>
            <w:tcBorders>
              <w:top w:val="single" w:sz="4" w:space="0" w:color="auto"/>
              <w:left w:val="single" w:sz="4" w:space="0" w:color="auto"/>
              <w:bottom w:val="single" w:sz="4" w:space="0" w:color="auto"/>
            </w:tcBorders>
            <w:shd w:val="clear" w:color="auto" w:fill="auto"/>
            <w:vAlign w:val="center"/>
          </w:tcPr>
          <w:p w14:paraId="1F6DEFBB" w14:textId="77777777" w:rsidR="008F1D70" w:rsidRDefault="00000000">
            <w:pPr>
              <w:pStyle w:val="Jin0"/>
              <w:framePr w:w="10699" w:h="336" w:wrap="none" w:vAnchor="page" w:hAnchor="page" w:x="576" w:y="1677"/>
              <w:jc w:val="right"/>
              <w:rPr>
                <w:sz w:val="13"/>
                <w:szCs w:val="13"/>
              </w:rPr>
            </w:pPr>
            <w:r>
              <w:rPr>
                <w:rFonts w:ascii="Arial" w:eastAsia="Arial" w:hAnsi="Arial" w:cs="Arial"/>
                <w:color w:val="231E20"/>
                <w:sz w:val="13"/>
                <w:szCs w:val="13"/>
              </w:rPr>
              <w:t>2,000</w:t>
            </w:r>
          </w:p>
        </w:tc>
        <w:tc>
          <w:tcPr>
            <w:tcW w:w="1070" w:type="dxa"/>
            <w:tcBorders>
              <w:top w:val="single" w:sz="4" w:space="0" w:color="auto"/>
              <w:left w:val="single" w:sz="4" w:space="0" w:color="auto"/>
              <w:bottom w:val="single" w:sz="4" w:space="0" w:color="auto"/>
            </w:tcBorders>
            <w:shd w:val="clear" w:color="auto" w:fill="auto"/>
            <w:vAlign w:val="center"/>
          </w:tcPr>
          <w:p w14:paraId="57929D91" w14:textId="77777777" w:rsidR="008F1D70" w:rsidRDefault="00000000">
            <w:pPr>
              <w:pStyle w:val="Jin0"/>
              <w:framePr w:w="10699" w:h="336" w:wrap="none" w:vAnchor="page" w:hAnchor="page" w:x="576" w:y="1677"/>
              <w:jc w:val="right"/>
              <w:rPr>
                <w:sz w:val="13"/>
                <w:szCs w:val="13"/>
              </w:rPr>
            </w:pPr>
            <w:r>
              <w:rPr>
                <w:rFonts w:ascii="Arial" w:eastAsia="Arial" w:hAnsi="Arial" w:cs="Arial"/>
                <w:color w:val="231E20"/>
                <w:sz w:val="13"/>
                <w:szCs w:val="13"/>
              </w:rPr>
              <w:t>18 600,00</w:t>
            </w:r>
          </w:p>
        </w:tc>
        <w:tc>
          <w:tcPr>
            <w:tcW w:w="1507" w:type="dxa"/>
            <w:tcBorders>
              <w:top w:val="single" w:sz="4" w:space="0" w:color="auto"/>
              <w:left w:val="single" w:sz="4" w:space="0" w:color="auto"/>
              <w:bottom w:val="single" w:sz="4" w:space="0" w:color="auto"/>
            </w:tcBorders>
            <w:shd w:val="clear" w:color="auto" w:fill="auto"/>
            <w:vAlign w:val="center"/>
          </w:tcPr>
          <w:p w14:paraId="2EB3AC34" w14:textId="77777777" w:rsidR="008F1D70" w:rsidRDefault="00000000">
            <w:pPr>
              <w:pStyle w:val="Jin0"/>
              <w:framePr w:w="10699" w:h="336" w:wrap="none" w:vAnchor="page" w:hAnchor="page" w:x="576" w:y="1677"/>
              <w:jc w:val="right"/>
              <w:rPr>
                <w:sz w:val="13"/>
                <w:szCs w:val="13"/>
              </w:rPr>
            </w:pPr>
            <w:r>
              <w:rPr>
                <w:rFonts w:ascii="Arial" w:eastAsia="Arial" w:hAnsi="Arial" w:cs="Arial"/>
                <w:color w:val="231E20"/>
                <w:sz w:val="13"/>
                <w:szCs w:val="13"/>
              </w:rPr>
              <w:t>37 200,00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3DE20947" w14:textId="77777777" w:rsidR="008F1D70" w:rsidRDefault="00000000">
            <w:pPr>
              <w:pStyle w:val="Jin0"/>
              <w:framePr w:w="10699" w:h="336" w:wrap="none" w:vAnchor="page" w:hAnchor="page" w:x="576" w:y="1677"/>
              <w:rPr>
                <w:sz w:val="13"/>
                <w:szCs w:val="13"/>
              </w:rPr>
            </w:pPr>
            <w:r>
              <w:rPr>
                <w:rFonts w:ascii="Arial" w:eastAsia="Arial" w:hAnsi="Arial" w:cs="Arial"/>
                <w:color w:val="231E20"/>
                <w:sz w:val="13"/>
                <w:szCs w:val="13"/>
              </w:rPr>
              <w:t>vlastní</w:t>
            </w:r>
          </w:p>
        </w:tc>
      </w:tr>
    </w:tbl>
    <w:p w14:paraId="1CF7D6EC" w14:textId="77777777" w:rsidR="008F1D70" w:rsidRDefault="00000000">
      <w:pPr>
        <w:pStyle w:val="Titulektabulky0"/>
        <w:framePr w:wrap="none" w:vAnchor="page" w:hAnchor="page" w:x="864" w:y="2147"/>
        <w:tabs>
          <w:tab w:val="left" w:pos="1459"/>
          <w:tab w:val="left" w:pos="8170"/>
        </w:tabs>
      </w:pPr>
      <w:r>
        <w:rPr>
          <w:sz w:val="12"/>
          <w:szCs w:val="12"/>
        </w:rPr>
        <w:t xml:space="preserve">D </w:t>
      </w:r>
      <w:r>
        <w:t>997</w:t>
      </w:r>
      <w:r>
        <w:tab/>
        <w:t>Doprava suti a vybouraných hmot</w:t>
      </w:r>
      <w:r>
        <w:tab/>
        <w:t>60 734,49</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57"/>
        <w:gridCol w:w="3432"/>
        <w:gridCol w:w="504"/>
        <w:gridCol w:w="946"/>
        <w:gridCol w:w="1070"/>
        <w:gridCol w:w="1507"/>
        <w:gridCol w:w="1507"/>
      </w:tblGrid>
      <w:tr w:rsidR="008F1D70" w14:paraId="05D03E61" w14:textId="77777777">
        <w:tblPrEx>
          <w:tblCellMar>
            <w:top w:w="0" w:type="dxa"/>
            <w:bottom w:w="0" w:type="dxa"/>
          </w:tblCellMar>
        </w:tblPrEx>
        <w:trPr>
          <w:trHeight w:hRule="exact" w:val="456"/>
        </w:trPr>
        <w:tc>
          <w:tcPr>
            <w:tcW w:w="283" w:type="dxa"/>
            <w:tcBorders>
              <w:top w:val="single" w:sz="4" w:space="0" w:color="auto"/>
              <w:left w:val="single" w:sz="4" w:space="0" w:color="auto"/>
            </w:tcBorders>
            <w:shd w:val="clear" w:color="auto" w:fill="auto"/>
            <w:vAlign w:val="center"/>
          </w:tcPr>
          <w:p w14:paraId="6AFCE7C9" w14:textId="77777777" w:rsidR="008F1D70" w:rsidRDefault="00000000">
            <w:pPr>
              <w:pStyle w:val="Jin0"/>
              <w:framePr w:w="10699" w:h="1243" w:wrap="none" w:vAnchor="page" w:hAnchor="page" w:x="576" w:y="2320"/>
              <w:rPr>
                <w:sz w:val="13"/>
                <w:szCs w:val="13"/>
              </w:rPr>
            </w:pPr>
            <w:r>
              <w:rPr>
                <w:rFonts w:ascii="Arial" w:eastAsia="Arial" w:hAnsi="Arial" w:cs="Arial"/>
                <w:color w:val="231E20"/>
                <w:sz w:val="13"/>
                <w:szCs w:val="13"/>
              </w:rPr>
              <w:t>16</w:t>
            </w:r>
          </w:p>
        </w:tc>
        <w:tc>
          <w:tcPr>
            <w:tcW w:w="293" w:type="dxa"/>
            <w:tcBorders>
              <w:top w:val="single" w:sz="4" w:space="0" w:color="auto"/>
              <w:left w:val="single" w:sz="4" w:space="0" w:color="auto"/>
            </w:tcBorders>
            <w:shd w:val="clear" w:color="auto" w:fill="auto"/>
            <w:vAlign w:val="center"/>
          </w:tcPr>
          <w:p w14:paraId="0354F1E0" w14:textId="77777777" w:rsidR="008F1D70" w:rsidRDefault="00000000">
            <w:pPr>
              <w:pStyle w:val="Jin0"/>
              <w:framePr w:w="10699" w:h="1243" w:wrap="none" w:vAnchor="page" w:hAnchor="page" w:x="576" w:y="2320"/>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tcBorders>
            <w:shd w:val="clear" w:color="auto" w:fill="auto"/>
            <w:vAlign w:val="center"/>
          </w:tcPr>
          <w:p w14:paraId="6CCFC88F" w14:textId="77777777" w:rsidR="008F1D70" w:rsidRDefault="00000000">
            <w:pPr>
              <w:pStyle w:val="Jin0"/>
              <w:framePr w:w="10699" w:h="1243" w:wrap="none" w:vAnchor="page" w:hAnchor="page" w:x="576" w:y="2320"/>
              <w:rPr>
                <w:sz w:val="13"/>
                <w:szCs w:val="13"/>
              </w:rPr>
            </w:pPr>
            <w:r>
              <w:rPr>
                <w:rFonts w:ascii="Arial" w:eastAsia="Arial" w:hAnsi="Arial" w:cs="Arial"/>
                <w:color w:val="231E20"/>
                <w:sz w:val="13"/>
                <w:szCs w:val="13"/>
              </w:rPr>
              <w:t>997013152</w:t>
            </w:r>
          </w:p>
        </w:tc>
        <w:tc>
          <w:tcPr>
            <w:tcW w:w="3432" w:type="dxa"/>
            <w:tcBorders>
              <w:top w:val="single" w:sz="4" w:space="0" w:color="auto"/>
              <w:left w:val="single" w:sz="4" w:space="0" w:color="auto"/>
            </w:tcBorders>
            <w:shd w:val="clear" w:color="auto" w:fill="auto"/>
            <w:vAlign w:val="bottom"/>
          </w:tcPr>
          <w:p w14:paraId="7A4DF9E7" w14:textId="77777777" w:rsidR="008F1D70" w:rsidRDefault="00000000">
            <w:pPr>
              <w:pStyle w:val="Jin0"/>
              <w:framePr w:w="10699" w:h="1243" w:wrap="none" w:vAnchor="page" w:hAnchor="page" w:x="576" w:y="2320"/>
              <w:spacing w:line="276" w:lineRule="auto"/>
              <w:rPr>
                <w:sz w:val="13"/>
                <w:szCs w:val="13"/>
              </w:rPr>
            </w:pPr>
            <w:proofErr w:type="spellStart"/>
            <w:r>
              <w:rPr>
                <w:rFonts w:ascii="Arial" w:eastAsia="Arial" w:hAnsi="Arial" w:cs="Arial"/>
                <w:color w:val="231E20"/>
                <w:sz w:val="13"/>
                <w:szCs w:val="13"/>
              </w:rPr>
              <w:t>Vnitrostaveništní</w:t>
            </w:r>
            <w:proofErr w:type="spellEnd"/>
            <w:r>
              <w:rPr>
                <w:rFonts w:ascii="Arial" w:eastAsia="Arial" w:hAnsi="Arial" w:cs="Arial"/>
                <w:color w:val="231E20"/>
                <w:sz w:val="13"/>
                <w:szCs w:val="13"/>
              </w:rPr>
              <w:t xml:space="preserve"> doprava suti a vybouraných hmot pro budovy v přes 6 do 9 m s omezením mechanizace</w:t>
            </w:r>
          </w:p>
        </w:tc>
        <w:tc>
          <w:tcPr>
            <w:tcW w:w="504" w:type="dxa"/>
            <w:tcBorders>
              <w:top w:val="single" w:sz="4" w:space="0" w:color="auto"/>
              <w:left w:val="single" w:sz="4" w:space="0" w:color="auto"/>
            </w:tcBorders>
            <w:shd w:val="clear" w:color="auto" w:fill="auto"/>
            <w:vAlign w:val="center"/>
          </w:tcPr>
          <w:p w14:paraId="1C790FAD" w14:textId="77777777" w:rsidR="008F1D70" w:rsidRDefault="00000000">
            <w:pPr>
              <w:pStyle w:val="Jin0"/>
              <w:framePr w:w="10699" w:h="1243" w:wrap="none" w:vAnchor="page" w:hAnchor="page" w:x="576" w:y="2320"/>
              <w:jc w:val="center"/>
              <w:rPr>
                <w:sz w:val="13"/>
                <w:szCs w:val="13"/>
              </w:rPr>
            </w:pPr>
            <w:r>
              <w:rPr>
                <w:rFonts w:ascii="Arial" w:eastAsia="Arial" w:hAnsi="Arial" w:cs="Arial"/>
                <w:color w:val="231E20"/>
                <w:sz w:val="13"/>
                <w:szCs w:val="13"/>
              </w:rPr>
              <w:t>t</w:t>
            </w:r>
          </w:p>
        </w:tc>
        <w:tc>
          <w:tcPr>
            <w:tcW w:w="946" w:type="dxa"/>
            <w:tcBorders>
              <w:top w:val="single" w:sz="4" w:space="0" w:color="auto"/>
              <w:left w:val="single" w:sz="4" w:space="0" w:color="auto"/>
            </w:tcBorders>
            <w:shd w:val="clear" w:color="auto" w:fill="auto"/>
            <w:vAlign w:val="center"/>
          </w:tcPr>
          <w:p w14:paraId="6B5B23F5" w14:textId="77777777" w:rsidR="008F1D70" w:rsidRDefault="00000000">
            <w:pPr>
              <w:pStyle w:val="Jin0"/>
              <w:framePr w:w="10699" w:h="1243" w:wrap="none" w:vAnchor="page" w:hAnchor="page" w:x="576" w:y="2320"/>
              <w:jc w:val="right"/>
              <w:rPr>
                <w:sz w:val="13"/>
                <w:szCs w:val="13"/>
              </w:rPr>
            </w:pPr>
            <w:r>
              <w:rPr>
                <w:rFonts w:ascii="Arial" w:eastAsia="Arial" w:hAnsi="Arial" w:cs="Arial"/>
                <w:color w:val="231E20"/>
                <w:sz w:val="13"/>
                <w:szCs w:val="13"/>
              </w:rPr>
              <w:t>26,450</w:t>
            </w:r>
          </w:p>
        </w:tc>
        <w:tc>
          <w:tcPr>
            <w:tcW w:w="1070" w:type="dxa"/>
            <w:tcBorders>
              <w:top w:val="single" w:sz="4" w:space="0" w:color="auto"/>
              <w:left w:val="single" w:sz="4" w:space="0" w:color="auto"/>
            </w:tcBorders>
            <w:shd w:val="clear" w:color="auto" w:fill="auto"/>
            <w:vAlign w:val="center"/>
          </w:tcPr>
          <w:p w14:paraId="227F4C1E" w14:textId="77777777" w:rsidR="008F1D70" w:rsidRDefault="00000000">
            <w:pPr>
              <w:pStyle w:val="Jin0"/>
              <w:framePr w:w="10699" w:h="1243" w:wrap="none" w:vAnchor="page" w:hAnchor="page" w:x="576" w:y="2320"/>
              <w:jc w:val="right"/>
              <w:rPr>
                <w:sz w:val="13"/>
                <w:szCs w:val="13"/>
              </w:rPr>
            </w:pPr>
            <w:r>
              <w:rPr>
                <w:rFonts w:ascii="Arial" w:eastAsia="Arial" w:hAnsi="Arial" w:cs="Arial"/>
                <w:color w:val="231E20"/>
                <w:sz w:val="13"/>
                <w:szCs w:val="13"/>
              </w:rPr>
              <w:t>1 320,00</w:t>
            </w:r>
          </w:p>
        </w:tc>
        <w:tc>
          <w:tcPr>
            <w:tcW w:w="1507" w:type="dxa"/>
            <w:tcBorders>
              <w:top w:val="single" w:sz="4" w:space="0" w:color="auto"/>
              <w:left w:val="single" w:sz="4" w:space="0" w:color="auto"/>
            </w:tcBorders>
            <w:shd w:val="clear" w:color="auto" w:fill="auto"/>
            <w:vAlign w:val="center"/>
          </w:tcPr>
          <w:p w14:paraId="0897D3C6" w14:textId="77777777" w:rsidR="008F1D70" w:rsidRDefault="00000000">
            <w:pPr>
              <w:pStyle w:val="Jin0"/>
              <w:framePr w:w="10699" w:h="1243" w:wrap="none" w:vAnchor="page" w:hAnchor="page" w:x="576" w:y="2320"/>
              <w:jc w:val="right"/>
              <w:rPr>
                <w:sz w:val="13"/>
                <w:szCs w:val="13"/>
              </w:rPr>
            </w:pPr>
            <w:r>
              <w:rPr>
                <w:rFonts w:ascii="Arial" w:eastAsia="Arial" w:hAnsi="Arial" w:cs="Arial"/>
                <w:color w:val="231E20"/>
                <w:sz w:val="13"/>
                <w:szCs w:val="13"/>
              </w:rPr>
              <w:t>34 914,00</w:t>
            </w:r>
          </w:p>
        </w:tc>
        <w:tc>
          <w:tcPr>
            <w:tcW w:w="1507" w:type="dxa"/>
            <w:tcBorders>
              <w:top w:val="single" w:sz="4" w:space="0" w:color="auto"/>
              <w:left w:val="single" w:sz="4" w:space="0" w:color="auto"/>
              <w:right w:val="single" w:sz="4" w:space="0" w:color="auto"/>
            </w:tcBorders>
            <w:shd w:val="clear" w:color="auto" w:fill="auto"/>
            <w:vAlign w:val="center"/>
          </w:tcPr>
          <w:p w14:paraId="43A4013C" w14:textId="77777777" w:rsidR="008F1D70" w:rsidRDefault="00000000">
            <w:pPr>
              <w:pStyle w:val="Jin0"/>
              <w:framePr w:w="10699" w:h="1243" w:wrap="none" w:vAnchor="page" w:hAnchor="page" w:x="576" w:y="2320"/>
              <w:rPr>
                <w:sz w:val="13"/>
                <w:szCs w:val="13"/>
              </w:rPr>
            </w:pPr>
            <w:r>
              <w:rPr>
                <w:rFonts w:ascii="Arial" w:eastAsia="Arial" w:hAnsi="Arial" w:cs="Arial"/>
                <w:color w:val="231E20"/>
                <w:sz w:val="13"/>
                <w:szCs w:val="13"/>
              </w:rPr>
              <w:t>CS ÚRS 2025 02</w:t>
            </w:r>
          </w:p>
        </w:tc>
      </w:tr>
      <w:tr w:rsidR="008F1D70" w14:paraId="0EDACD7E" w14:textId="77777777">
        <w:tblPrEx>
          <w:tblCellMar>
            <w:top w:w="0" w:type="dxa"/>
            <w:bottom w:w="0" w:type="dxa"/>
          </w:tblCellMar>
        </w:tblPrEx>
        <w:trPr>
          <w:trHeight w:hRule="exact" w:val="451"/>
        </w:trPr>
        <w:tc>
          <w:tcPr>
            <w:tcW w:w="283" w:type="dxa"/>
            <w:tcBorders>
              <w:top w:val="single" w:sz="4" w:space="0" w:color="auto"/>
              <w:left w:val="single" w:sz="4" w:space="0" w:color="auto"/>
            </w:tcBorders>
            <w:shd w:val="clear" w:color="auto" w:fill="auto"/>
            <w:vAlign w:val="center"/>
          </w:tcPr>
          <w:p w14:paraId="20F5D214" w14:textId="77777777" w:rsidR="008F1D70" w:rsidRDefault="00000000">
            <w:pPr>
              <w:pStyle w:val="Jin0"/>
              <w:framePr w:w="10699" w:h="1243" w:wrap="none" w:vAnchor="page" w:hAnchor="page" w:x="576" w:y="2320"/>
              <w:rPr>
                <w:sz w:val="13"/>
                <w:szCs w:val="13"/>
              </w:rPr>
            </w:pPr>
            <w:r>
              <w:rPr>
                <w:rFonts w:ascii="Arial" w:eastAsia="Arial" w:hAnsi="Arial" w:cs="Arial"/>
                <w:color w:val="231E20"/>
                <w:sz w:val="13"/>
                <w:szCs w:val="13"/>
              </w:rPr>
              <w:t>17</w:t>
            </w:r>
          </w:p>
        </w:tc>
        <w:tc>
          <w:tcPr>
            <w:tcW w:w="293" w:type="dxa"/>
            <w:tcBorders>
              <w:top w:val="single" w:sz="4" w:space="0" w:color="auto"/>
              <w:left w:val="single" w:sz="4" w:space="0" w:color="auto"/>
            </w:tcBorders>
            <w:shd w:val="clear" w:color="auto" w:fill="auto"/>
            <w:vAlign w:val="center"/>
          </w:tcPr>
          <w:p w14:paraId="1188FDA5" w14:textId="77777777" w:rsidR="008F1D70" w:rsidRDefault="00000000">
            <w:pPr>
              <w:pStyle w:val="Jin0"/>
              <w:framePr w:w="10699" w:h="1243" w:wrap="none" w:vAnchor="page" w:hAnchor="page" w:x="576" w:y="2320"/>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tcBorders>
            <w:shd w:val="clear" w:color="auto" w:fill="auto"/>
            <w:vAlign w:val="center"/>
          </w:tcPr>
          <w:p w14:paraId="4F775525" w14:textId="77777777" w:rsidR="008F1D70" w:rsidRDefault="00000000">
            <w:pPr>
              <w:pStyle w:val="Jin0"/>
              <w:framePr w:w="10699" w:h="1243" w:wrap="none" w:vAnchor="page" w:hAnchor="page" w:x="576" w:y="2320"/>
              <w:rPr>
                <w:sz w:val="13"/>
                <w:szCs w:val="13"/>
              </w:rPr>
            </w:pPr>
            <w:r>
              <w:rPr>
                <w:rFonts w:ascii="Arial" w:eastAsia="Arial" w:hAnsi="Arial" w:cs="Arial"/>
                <w:color w:val="231E20"/>
                <w:sz w:val="13"/>
                <w:szCs w:val="13"/>
              </w:rPr>
              <w:t>997013511</w:t>
            </w:r>
          </w:p>
        </w:tc>
        <w:tc>
          <w:tcPr>
            <w:tcW w:w="3432" w:type="dxa"/>
            <w:tcBorders>
              <w:top w:val="single" w:sz="4" w:space="0" w:color="auto"/>
              <w:left w:val="single" w:sz="4" w:space="0" w:color="auto"/>
            </w:tcBorders>
            <w:shd w:val="clear" w:color="auto" w:fill="auto"/>
            <w:vAlign w:val="center"/>
          </w:tcPr>
          <w:p w14:paraId="300A3ABE" w14:textId="77777777" w:rsidR="008F1D70" w:rsidRDefault="00000000">
            <w:pPr>
              <w:pStyle w:val="Jin0"/>
              <w:framePr w:w="10699" w:h="1243" w:wrap="none" w:vAnchor="page" w:hAnchor="page" w:x="576" w:y="2320"/>
              <w:spacing w:line="271" w:lineRule="auto"/>
              <w:rPr>
                <w:sz w:val="13"/>
                <w:szCs w:val="13"/>
              </w:rPr>
            </w:pPr>
            <w:r>
              <w:rPr>
                <w:rFonts w:ascii="Arial" w:eastAsia="Arial" w:hAnsi="Arial" w:cs="Arial"/>
                <w:color w:val="231E20"/>
                <w:sz w:val="13"/>
                <w:szCs w:val="13"/>
              </w:rPr>
              <w:t>Odvoz suti a vybouraných hmot z meziskládky na skládku do 1 km s naložením a se složením</w:t>
            </w:r>
          </w:p>
        </w:tc>
        <w:tc>
          <w:tcPr>
            <w:tcW w:w="504" w:type="dxa"/>
            <w:tcBorders>
              <w:top w:val="single" w:sz="4" w:space="0" w:color="auto"/>
              <w:left w:val="single" w:sz="4" w:space="0" w:color="auto"/>
            </w:tcBorders>
            <w:shd w:val="clear" w:color="auto" w:fill="auto"/>
            <w:vAlign w:val="center"/>
          </w:tcPr>
          <w:p w14:paraId="137C5DBF" w14:textId="77777777" w:rsidR="008F1D70" w:rsidRDefault="00000000">
            <w:pPr>
              <w:pStyle w:val="Jin0"/>
              <w:framePr w:w="10699" w:h="1243" w:wrap="none" w:vAnchor="page" w:hAnchor="page" w:x="576" w:y="2320"/>
              <w:jc w:val="center"/>
              <w:rPr>
                <w:sz w:val="13"/>
                <w:szCs w:val="13"/>
              </w:rPr>
            </w:pPr>
            <w:r>
              <w:rPr>
                <w:rFonts w:ascii="Arial" w:eastAsia="Arial" w:hAnsi="Arial" w:cs="Arial"/>
                <w:color w:val="231E20"/>
                <w:sz w:val="13"/>
                <w:szCs w:val="13"/>
              </w:rPr>
              <w:t>t</w:t>
            </w:r>
          </w:p>
        </w:tc>
        <w:tc>
          <w:tcPr>
            <w:tcW w:w="946" w:type="dxa"/>
            <w:tcBorders>
              <w:top w:val="single" w:sz="4" w:space="0" w:color="auto"/>
              <w:left w:val="single" w:sz="4" w:space="0" w:color="auto"/>
            </w:tcBorders>
            <w:shd w:val="clear" w:color="auto" w:fill="auto"/>
            <w:vAlign w:val="center"/>
          </w:tcPr>
          <w:p w14:paraId="2525303F" w14:textId="77777777" w:rsidR="008F1D70" w:rsidRDefault="00000000">
            <w:pPr>
              <w:pStyle w:val="Jin0"/>
              <w:framePr w:w="10699" w:h="1243" w:wrap="none" w:vAnchor="page" w:hAnchor="page" w:x="576" w:y="2320"/>
              <w:jc w:val="right"/>
              <w:rPr>
                <w:sz w:val="13"/>
                <w:szCs w:val="13"/>
              </w:rPr>
            </w:pPr>
            <w:r>
              <w:rPr>
                <w:rFonts w:ascii="Arial" w:eastAsia="Arial" w:hAnsi="Arial" w:cs="Arial"/>
                <w:color w:val="231E20"/>
                <w:sz w:val="13"/>
                <w:szCs w:val="13"/>
              </w:rPr>
              <w:t>26,450</w:t>
            </w:r>
          </w:p>
        </w:tc>
        <w:tc>
          <w:tcPr>
            <w:tcW w:w="1070" w:type="dxa"/>
            <w:tcBorders>
              <w:top w:val="single" w:sz="4" w:space="0" w:color="auto"/>
              <w:left w:val="single" w:sz="4" w:space="0" w:color="auto"/>
            </w:tcBorders>
            <w:shd w:val="clear" w:color="auto" w:fill="auto"/>
            <w:vAlign w:val="center"/>
          </w:tcPr>
          <w:p w14:paraId="1EB89BC8" w14:textId="77777777" w:rsidR="008F1D70" w:rsidRDefault="00000000">
            <w:pPr>
              <w:pStyle w:val="Jin0"/>
              <w:framePr w:w="10699" w:h="1243" w:wrap="none" w:vAnchor="page" w:hAnchor="page" w:x="576" w:y="2320"/>
              <w:jc w:val="right"/>
              <w:rPr>
                <w:sz w:val="13"/>
                <w:szCs w:val="13"/>
              </w:rPr>
            </w:pPr>
            <w:r>
              <w:rPr>
                <w:rFonts w:ascii="Arial" w:eastAsia="Arial" w:hAnsi="Arial" w:cs="Arial"/>
                <w:color w:val="231E20"/>
                <w:sz w:val="13"/>
                <w:szCs w:val="13"/>
              </w:rPr>
              <w:t>438,00</w:t>
            </w:r>
          </w:p>
        </w:tc>
        <w:tc>
          <w:tcPr>
            <w:tcW w:w="1507" w:type="dxa"/>
            <w:tcBorders>
              <w:top w:val="single" w:sz="4" w:space="0" w:color="auto"/>
              <w:left w:val="single" w:sz="4" w:space="0" w:color="auto"/>
            </w:tcBorders>
            <w:shd w:val="clear" w:color="auto" w:fill="auto"/>
            <w:vAlign w:val="center"/>
          </w:tcPr>
          <w:p w14:paraId="2B3D18A8" w14:textId="77777777" w:rsidR="008F1D70" w:rsidRDefault="00000000">
            <w:pPr>
              <w:pStyle w:val="Jin0"/>
              <w:framePr w:w="10699" w:h="1243" w:wrap="none" w:vAnchor="page" w:hAnchor="page" w:x="576" w:y="2320"/>
              <w:jc w:val="right"/>
              <w:rPr>
                <w:sz w:val="13"/>
                <w:szCs w:val="13"/>
              </w:rPr>
            </w:pPr>
            <w:r>
              <w:rPr>
                <w:rFonts w:ascii="Arial" w:eastAsia="Arial" w:hAnsi="Arial" w:cs="Arial"/>
                <w:color w:val="231E20"/>
                <w:sz w:val="13"/>
                <w:szCs w:val="13"/>
              </w:rPr>
              <w:t>11 585,10</w:t>
            </w:r>
          </w:p>
        </w:tc>
        <w:tc>
          <w:tcPr>
            <w:tcW w:w="1507" w:type="dxa"/>
            <w:tcBorders>
              <w:top w:val="single" w:sz="4" w:space="0" w:color="auto"/>
              <w:left w:val="single" w:sz="4" w:space="0" w:color="auto"/>
              <w:right w:val="single" w:sz="4" w:space="0" w:color="auto"/>
            </w:tcBorders>
            <w:shd w:val="clear" w:color="auto" w:fill="auto"/>
            <w:vAlign w:val="center"/>
          </w:tcPr>
          <w:p w14:paraId="61E7A611" w14:textId="77777777" w:rsidR="008F1D70" w:rsidRDefault="00000000">
            <w:pPr>
              <w:pStyle w:val="Jin0"/>
              <w:framePr w:w="10699" w:h="1243" w:wrap="none" w:vAnchor="page" w:hAnchor="page" w:x="576" w:y="2320"/>
              <w:rPr>
                <w:sz w:val="13"/>
                <w:szCs w:val="13"/>
              </w:rPr>
            </w:pPr>
            <w:r>
              <w:rPr>
                <w:rFonts w:ascii="Arial" w:eastAsia="Arial" w:hAnsi="Arial" w:cs="Arial"/>
                <w:color w:val="231E20"/>
                <w:sz w:val="13"/>
                <w:szCs w:val="13"/>
              </w:rPr>
              <w:t>CS ÚRS 2025 02</w:t>
            </w:r>
          </w:p>
        </w:tc>
      </w:tr>
      <w:tr w:rsidR="008F1D70" w14:paraId="30EC1F3B"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7B0A2327" w14:textId="77777777" w:rsidR="008F1D70" w:rsidRDefault="00000000">
            <w:pPr>
              <w:pStyle w:val="Jin0"/>
              <w:framePr w:w="10699" w:h="1243" w:wrap="none" w:vAnchor="page" w:hAnchor="page" w:x="576" w:y="2320"/>
              <w:rPr>
                <w:sz w:val="13"/>
                <w:szCs w:val="13"/>
              </w:rPr>
            </w:pPr>
            <w:r>
              <w:rPr>
                <w:rFonts w:ascii="Arial" w:eastAsia="Arial" w:hAnsi="Arial" w:cs="Arial"/>
                <w:color w:val="231E20"/>
                <w:sz w:val="13"/>
                <w:szCs w:val="13"/>
              </w:rPr>
              <w:t>18</w:t>
            </w:r>
          </w:p>
        </w:tc>
        <w:tc>
          <w:tcPr>
            <w:tcW w:w="293" w:type="dxa"/>
            <w:tcBorders>
              <w:top w:val="single" w:sz="4" w:space="0" w:color="auto"/>
              <w:left w:val="single" w:sz="4" w:space="0" w:color="auto"/>
              <w:bottom w:val="single" w:sz="4" w:space="0" w:color="auto"/>
            </w:tcBorders>
            <w:shd w:val="clear" w:color="auto" w:fill="auto"/>
            <w:vAlign w:val="center"/>
          </w:tcPr>
          <w:p w14:paraId="4EF37AD7" w14:textId="77777777" w:rsidR="008F1D70" w:rsidRDefault="00000000">
            <w:pPr>
              <w:pStyle w:val="Jin0"/>
              <w:framePr w:w="10699" w:h="1243" w:wrap="none" w:vAnchor="page" w:hAnchor="page" w:x="576" w:y="2320"/>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6DBC64B1" w14:textId="77777777" w:rsidR="008F1D70" w:rsidRDefault="00000000">
            <w:pPr>
              <w:pStyle w:val="Jin0"/>
              <w:framePr w:w="10699" w:h="1243" w:wrap="none" w:vAnchor="page" w:hAnchor="page" w:x="576" w:y="2320"/>
              <w:rPr>
                <w:sz w:val="13"/>
                <w:szCs w:val="13"/>
              </w:rPr>
            </w:pPr>
            <w:r>
              <w:rPr>
                <w:rFonts w:ascii="Arial" w:eastAsia="Arial" w:hAnsi="Arial" w:cs="Arial"/>
                <w:color w:val="231E20"/>
                <w:sz w:val="13"/>
                <w:szCs w:val="13"/>
              </w:rPr>
              <w:t>997013509</w:t>
            </w:r>
          </w:p>
        </w:tc>
        <w:tc>
          <w:tcPr>
            <w:tcW w:w="3432" w:type="dxa"/>
            <w:tcBorders>
              <w:top w:val="single" w:sz="4" w:space="0" w:color="auto"/>
              <w:left w:val="single" w:sz="4" w:space="0" w:color="auto"/>
              <w:bottom w:val="single" w:sz="4" w:space="0" w:color="auto"/>
            </w:tcBorders>
            <w:shd w:val="clear" w:color="auto" w:fill="auto"/>
            <w:vAlign w:val="bottom"/>
          </w:tcPr>
          <w:p w14:paraId="6F6FCB4A" w14:textId="77777777" w:rsidR="008F1D70" w:rsidRDefault="00000000">
            <w:pPr>
              <w:pStyle w:val="Jin0"/>
              <w:framePr w:w="10699" w:h="1243" w:wrap="none" w:vAnchor="page" w:hAnchor="page" w:x="576" w:y="2320"/>
              <w:spacing w:line="271" w:lineRule="auto"/>
              <w:rPr>
                <w:sz w:val="13"/>
                <w:szCs w:val="13"/>
              </w:rPr>
            </w:pPr>
            <w:r>
              <w:rPr>
                <w:rFonts w:ascii="Arial" w:eastAsia="Arial" w:hAnsi="Arial" w:cs="Arial"/>
                <w:color w:val="231E20"/>
                <w:sz w:val="13"/>
                <w:szCs w:val="13"/>
              </w:rPr>
              <w:t>Příplatek k odvozu suti a vybouraných hmot na skládku ZKD 1 km přes 1 km</w:t>
            </w:r>
          </w:p>
        </w:tc>
        <w:tc>
          <w:tcPr>
            <w:tcW w:w="504" w:type="dxa"/>
            <w:tcBorders>
              <w:top w:val="single" w:sz="4" w:space="0" w:color="auto"/>
              <w:left w:val="single" w:sz="4" w:space="0" w:color="auto"/>
              <w:bottom w:val="single" w:sz="4" w:space="0" w:color="auto"/>
            </w:tcBorders>
            <w:shd w:val="clear" w:color="auto" w:fill="auto"/>
            <w:vAlign w:val="center"/>
          </w:tcPr>
          <w:p w14:paraId="2ED6D2CA" w14:textId="77777777" w:rsidR="008F1D70" w:rsidRDefault="00000000">
            <w:pPr>
              <w:pStyle w:val="Jin0"/>
              <w:framePr w:w="10699" w:h="1243" w:wrap="none" w:vAnchor="page" w:hAnchor="page" w:x="576" w:y="2320"/>
              <w:jc w:val="center"/>
              <w:rPr>
                <w:sz w:val="13"/>
                <w:szCs w:val="13"/>
              </w:rPr>
            </w:pPr>
            <w:r>
              <w:rPr>
                <w:rFonts w:ascii="Arial" w:eastAsia="Arial" w:hAnsi="Arial" w:cs="Arial"/>
                <w:color w:val="231E20"/>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0261616F" w14:textId="77777777" w:rsidR="008F1D70" w:rsidRDefault="00000000">
            <w:pPr>
              <w:pStyle w:val="Jin0"/>
              <w:framePr w:w="10699" w:h="1243" w:wrap="none" w:vAnchor="page" w:hAnchor="page" w:x="576" w:y="2320"/>
              <w:jc w:val="right"/>
              <w:rPr>
                <w:sz w:val="13"/>
                <w:szCs w:val="13"/>
              </w:rPr>
            </w:pPr>
            <w:r>
              <w:rPr>
                <w:rFonts w:ascii="Arial" w:eastAsia="Arial" w:hAnsi="Arial" w:cs="Arial"/>
                <w:color w:val="231E20"/>
                <w:sz w:val="13"/>
                <w:szCs w:val="13"/>
              </w:rPr>
              <w:t>370,300</w:t>
            </w:r>
          </w:p>
        </w:tc>
        <w:tc>
          <w:tcPr>
            <w:tcW w:w="1070" w:type="dxa"/>
            <w:tcBorders>
              <w:top w:val="single" w:sz="4" w:space="0" w:color="auto"/>
              <w:left w:val="single" w:sz="4" w:space="0" w:color="auto"/>
              <w:bottom w:val="single" w:sz="4" w:space="0" w:color="auto"/>
            </w:tcBorders>
            <w:shd w:val="clear" w:color="auto" w:fill="auto"/>
            <w:vAlign w:val="center"/>
          </w:tcPr>
          <w:p w14:paraId="6CE38ED4" w14:textId="77777777" w:rsidR="008F1D70" w:rsidRDefault="00000000">
            <w:pPr>
              <w:pStyle w:val="Jin0"/>
              <w:framePr w:w="10699" w:h="1243" w:wrap="none" w:vAnchor="page" w:hAnchor="page" w:x="576" w:y="2320"/>
              <w:jc w:val="right"/>
              <w:rPr>
                <w:sz w:val="13"/>
                <w:szCs w:val="13"/>
              </w:rPr>
            </w:pPr>
            <w:r>
              <w:rPr>
                <w:rFonts w:ascii="Arial" w:eastAsia="Arial" w:hAnsi="Arial" w:cs="Arial"/>
                <w:color w:val="231E20"/>
                <w:sz w:val="13"/>
                <w:szCs w:val="13"/>
              </w:rPr>
              <w:t>13,30</w:t>
            </w:r>
          </w:p>
        </w:tc>
        <w:tc>
          <w:tcPr>
            <w:tcW w:w="1507" w:type="dxa"/>
            <w:tcBorders>
              <w:top w:val="single" w:sz="4" w:space="0" w:color="auto"/>
              <w:left w:val="single" w:sz="4" w:space="0" w:color="auto"/>
              <w:bottom w:val="single" w:sz="4" w:space="0" w:color="auto"/>
            </w:tcBorders>
            <w:shd w:val="clear" w:color="auto" w:fill="auto"/>
            <w:vAlign w:val="center"/>
          </w:tcPr>
          <w:p w14:paraId="70EB3B00" w14:textId="77777777" w:rsidR="008F1D70" w:rsidRDefault="00000000">
            <w:pPr>
              <w:pStyle w:val="Jin0"/>
              <w:framePr w:w="10699" w:h="1243" w:wrap="none" w:vAnchor="page" w:hAnchor="page" w:x="576" w:y="2320"/>
              <w:jc w:val="right"/>
              <w:rPr>
                <w:sz w:val="13"/>
                <w:szCs w:val="13"/>
              </w:rPr>
            </w:pPr>
            <w:r>
              <w:rPr>
                <w:rFonts w:ascii="Arial" w:eastAsia="Arial" w:hAnsi="Arial" w:cs="Arial"/>
                <w:color w:val="231E20"/>
                <w:sz w:val="13"/>
                <w:szCs w:val="13"/>
              </w:rPr>
              <w:t>4 924,99</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0B4353A2" w14:textId="77777777" w:rsidR="008F1D70" w:rsidRDefault="00000000">
            <w:pPr>
              <w:pStyle w:val="Jin0"/>
              <w:framePr w:w="10699" w:h="1243" w:wrap="none" w:vAnchor="page" w:hAnchor="page" w:x="576" w:y="2320"/>
              <w:rPr>
                <w:sz w:val="13"/>
                <w:szCs w:val="13"/>
              </w:rPr>
            </w:pPr>
            <w:r>
              <w:rPr>
                <w:rFonts w:ascii="Arial" w:eastAsia="Arial" w:hAnsi="Arial" w:cs="Arial"/>
                <w:color w:val="231E20"/>
                <w:sz w:val="13"/>
                <w:szCs w:val="13"/>
              </w:rPr>
              <w:t>CS ÚRS 2025 02</w:t>
            </w:r>
          </w:p>
        </w:tc>
      </w:tr>
    </w:tbl>
    <w:p w14:paraId="6D76E8CE" w14:textId="77777777" w:rsidR="008F1D70" w:rsidRDefault="00000000">
      <w:pPr>
        <w:pStyle w:val="Titulektabulky0"/>
        <w:framePr w:wrap="none" w:vAnchor="page" w:hAnchor="page" w:x="855" w:y="3568"/>
        <w:tabs>
          <w:tab w:val="left" w:leader="underscore" w:pos="1426"/>
          <w:tab w:val="left" w:leader="underscore" w:pos="4853"/>
          <w:tab w:val="left" w:leader="underscore" w:pos="5362"/>
          <w:tab w:val="left" w:leader="underscore" w:pos="5851"/>
        </w:tabs>
        <w:rPr>
          <w:sz w:val="12"/>
          <w:szCs w:val="12"/>
        </w:rPr>
      </w:pPr>
      <w:r>
        <w:rPr>
          <w:sz w:val="10"/>
          <w:szCs w:val="10"/>
          <w:u w:val="single"/>
        </w:rPr>
        <w:t>VV</w:t>
      </w:r>
      <w:r>
        <w:rPr>
          <w:sz w:val="10"/>
          <w:szCs w:val="10"/>
        </w:rPr>
        <w:t xml:space="preserve"> </w:t>
      </w:r>
      <w:r>
        <w:rPr>
          <w:sz w:val="10"/>
          <w:szCs w:val="10"/>
        </w:rPr>
        <w:tab/>
      </w:r>
      <w:r>
        <w:rPr>
          <w:sz w:val="12"/>
          <w:szCs w:val="12"/>
          <w:u w:val="single"/>
        </w:rPr>
        <w:t>26,45*14</w:t>
      </w:r>
      <w:r>
        <w:rPr>
          <w:sz w:val="12"/>
          <w:szCs w:val="12"/>
        </w:rPr>
        <w:tab/>
      </w:r>
      <w:r>
        <w:rPr>
          <w:sz w:val="12"/>
          <w:szCs w:val="12"/>
        </w:rPr>
        <w:tab/>
      </w:r>
      <w:r>
        <w:rPr>
          <w:sz w:val="12"/>
          <w:szCs w:val="12"/>
        </w:rPr>
        <w:tab/>
      </w:r>
      <w:r>
        <w:rPr>
          <w:sz w:val="12"/>
          <w:szCs w:val="12"/>
          <w:u w:val="single"/>
        </w:rPr>
        <w:t>370,300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57"/>
        <w:gridCol w:w="3432"/>
        <w:gridCol w:w="504"/>
        <w:gridCol w:w="946"/>
        <w:gridCol w:w="1070"/>
        <w:gridCol w:w="1507"/>
        <w:gridCol w:w="1507"/>
      </w:tblGrid>
      <w:tr w:rsidR="008F1D70" w14:paraId="16AAA625" w14:textId="77777777">
        <w:tblPrEx>
          <w:tblCellMar>
            <w:top w:w="0" w:type="dxa"/>
            <w:bottom w:w="0" w:type="dxa"/>
          </w:tblCellMar>
        </w:tblPrEx>
        <w:trPr>
          <w:trHeight w:hRule="exact" w:val="619"/>
        </w:trPr>
        <w:tc>
          <w:tcPr>
            <w:tcW w:w="283" w:type="dxa"/>
            <w:tcBorders>
              <w:top w:val="single" w:sz="4" w:space="0" w:color="auto"/>
              <w:left w:val="single" w:sz="4" w:space="0" w:color="auto"/>
              <w:bottom w:val="single" w:sz="4" w:space="0" w:color="auto"/>
            </w:tcBorders>
            <w:shd w:val="clear" w:color="auto" w:fill="auto"/>
            <w:vAlign w:val="center"/>
          </w:tcPr>
          <w:p w14:paraId="05CE26E4" w14:textId="77777777" w:rsidR="008F1D70" w:rsidRDefault="00000000">
            <w:pPr>
              <w:pStyle w:val="Jin0"/>
              <w:framePr w:w="10699" w:h="619" w:wrap="none" w:vAnchor="page" w:hAnchor="page" w:x="576" w:y="3712"/>
              <w:rPr>
                <w:sz w:val="13"/>
                <w:szCs w:val="13"/>
              </w:rPr>
            </w:pPr>
            <w:r>
              <w:rPr>
                <w:rFonts w:ascii="Arial" w:eastAsia="Arial" w:hAnsi="Arial" w:cs="Arial"/>
                <w:color w:val="231E20"/>
                <w:sz w:val="13"/>
                <w:szCs w:val="13"/>
              </w:rPr>
              <w:t>19</w:t>
            </w:r>
          </w:p>
        </w:tc>
        <w:tc>
          <w:tcPr>
            <w:tcW w:w="293" w:type="dxa"/>
            <w:tcBorders>
              <w:top w:val="single" w:sz="4" w:space="0" w:color="auto"/>
              <w:left w:val="single" w:sz="4" w:space="0" w:color="auto"/>
              <w:bottom w:val="single" w:sz="4" w:space="0" w:color="auto"/>
            </w:tcBorders>
            <w:shd w:val="clear" w:color="auto" w:fill="auto"/>
            <w:vAlign w:val="center"/>
          </w:tcPr>
          <w:p w14:paraId="50B6BCA3" w14:textId="77777777" w:rsidR="008F1D70" w:rsidRDefault="00000000">
            <w:pPr>
              <w:pStyle w:val="Jin0"/>
              <w:framePr w:w="10699" w:h="619" w:wrap="none" w:vAnchor="page" w:hAnchor="page" w:x="576" w:y="3712"/>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0D6FA1D1" w14:textId="77777777" w:rsidR="008F1D70" w:rsidRDefault="00000000">
            <w:pPr>
              <w:pStyle w:val="Jin0"/>
              <w:framePr w:w="10699" w:h="619" w:wrap="none" w:vAnchor="page" w:hAnchor="page" w:x="576" w:y="3712"/>
              <w:rPr>
                <w:sz w:val="13"/>
                <w:szCs w:val="13"/>
              </w:rPr>
            </w:pPr>
            <w:r>
              <w:rPr>
                <w:rFonts w:ascii="Arial" w:eastAsia="Arial" w:hAnsi="Arial" w:cs="Arial"/>
                <w:color w:val="231E20"/>
                <w:sz w:val="13"/>
                <w:szCs w:val="13"/>
              </w:rPr>
              <w:t>997013873</w:t>
            </w:r>
          </w:p>
        </w:tc>
        <w:tc>
          <w:tcPr>
            <w:tcW w:w="3432" w:type="dxa"/>
            <w:tcBorders>
              <w:top w:val="single" w:sz="4" w:space="0" w:color="auto"/>
              <w:left w:val="single" w:sz="4" w:space="0" w:color="auto"/>
              <w:bottom w:val="single" w:sz="4" w:space="0" w:color="auto"/>
            </w:tcBorders>
            <w:shd w:val="clear" w:color="auto" w:fill="auto"/>
            <w:vAlign w:val="bottom"/>
          </w:tcPr>
          <w:p w14:paraId="0E9F9849" w14:textId="77777777" w:rsidR="008F1D70" w:rsidRDefault="00000000">
            <w:pPr>
              <w:pStyle w:val="Jin0"/>
              <w:framePr w:w="10699" w:h="619" w:wrap="none" w:vAnchor="page" w:hAnchor="page" w:x="576" w:y="3712"/>
              <w:spacing w:line="276" w:lineRule="auto"/>
              <w:rPr>
                <w:sz w:val="13"/>
                <w:szCs w:val="13"/>
              </w:rPr>
            </w:pPr>
            <w:r>
              <w:rPr>
                <w:rFonts w:ascii="Arial" w:eastAsia="Arial" w:hAnsi="Arial" w:cs="Arial"/>
                <w:color w:val="231E20"/>
                <w:sz w:val="13"/>
                <w:szCs w:val="13"/>
              </w:rPr>
              <w:t>Poplatek za uložení stavebního odpadu na recyklační skládce (skládkovné) zeminy a kamení zatříděného do</w:t>
            </w:r>
          </w:p>
          <w:p w14:paraId="1BA1D554" w14:textId="77777777" w:rsidR="008F1D70" w:rsidRDefault="00000000">
            <w:pPr>
              <w:pStyle w:val="Jin0"/>
              <w:framePr w:w="10699" w:h="619" w:wrap="none" w:vAnchor="page" w:hAnchor="page" w:x="576" w:y="3712"/>
              <w:spacing w:line="276" w:lineRule="auto"/>
              <w:rPr>
                <w:sz w:val="13"/>
                <w:szCs w:val="13"/>
              </w:rPr>
            </w:pPr>
            <w:r>
              <w:rPr>
                <w:rFonts w:ascii="Arial" w:eastAsia="Arial" w:hAnsi="Arial" w:cs="Arial"/>
                <w:color w:val="231E20"/>
                <w:sz w:val="13"/>
                <w:szCs w:val="13"/>
              </w:rPr>
              <w:t>Katalogu odpadů pod kódem 17 05 04</w:t>
            </w:r>
          </w:p>
        </w:tc>
        <w:tc>
          <w:tcPr>
            <w:tcW w:w="504" w:type="dxa"/>
            <w:tcBorders>
              <w:top w:val="single" w:sz="4" w:space="0" w:color="auto"/>
              <w:left w:val="single" w:sz="4" w:space="0" w:color="auto"/>
              <w:bottom w:val="single" w:sz="4" w:space="0" w:color="auto"/>
            </w:tcBorders>
            <w:shd w:val="clear" w:color="auto" w:fill="auto"/>
            <w:vAlign w:val="center"/>
          </w:tcPr>
          <w:p w14:paraId="2A81C2D2" w14:textId="77777777" w:rsidR="008F1D70" w:rsidRDefault="00000000">
            <w:pPr>
              <w:pStyle w:val="Jin0"/>
              <w:framePr w:w="10699" w:h="619" w:wrap="none" w:vAnchor="page" w:hAnchor="page" w:x="576" w:y="3712"/>
              <w:jc w:val="center"/>
              <w:rPr>
                <w:sz w:val="13"/>
                <w:szCs w:val="13"/>
              </w:rPr>
            </w:pPr>
            <w:r>
              <w:rPr>
                <w:rFonts w:ascii="Arial" w:eastAsia="Arial" w:hAnsi="Arial" w:cs="Arial"/>
                <w:color w:val="231E20"/>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4F1BBAD2" w14:textId="77777777" w:rsidR="008F1D70" w:rsidRDefault="00000000">
            <w:pPr>
              <w:pStyle w:val="Jin0"/>
              <w:framePr w:w="10699" w:h="619" w:wrap="none" w:vAnchor="page" w:hAnchor="page" w:x="576" w:y="3712"/>
              <w:jc w:val="right"/>
              <w:rPr>
                <w:sz w:val="13"/>
                <w:szCs w:val="13"/>
              </w:rPr>
            </w:pPr>
            <w:r>
              <w:rPr>
                <w:rFonts w:ascii="Arial" w:eastAsia="Arial" w:hAnsi="Arial" w:cs="Arial"/>
                <w:color w:val="231E20"/>
                <w:sz w:val="13"/>
                <w:szCs w:val="13"/>
              </w:rPr>
              <w:t>26,450</w:t>
            </w:r>
          </w:p>
        </w:tc>
        <w:tc>
          <w:tcPr>
            <w:tcW w:w="1070" w:type="dxa"/>
            <w:tcBorders>
              <w:top w:val="single" w:sz="4" w:space="0" w:color="auto"/>
              <w:left w:val="single" w:sz="4" w:space="0" w:color="auto"/>
              <w:bottom w:val="single" w:sz="4" w:space="0" w:color="auto"/>
            </w:tcBorders>
            <w:shd w:val="clear" w:color="auto" w:fill="auto"/>
            <w:vAlign w:val="center"/>
          </w:tcPr>
          <w:p w14:paraId="75DADD88" w14:textId="77777777" w:rsidR="008F1D70" w:rsidRDefault="00000000">
            <w:pPr>
              <w:pStyle w:val="Jin0"/>
              <w:framePr w:w="10699" w:h="619" w:wrap="none" w:vAnchor="page" w:hAnchor="page" w:x="576" w:y="3712"/>
              <w:jc w:val="right"/>
              <w:rPr>
                <w:sz w:val="13"/>
                <w:szCs w:val="13"/>
              </w:rPr>
            </w:pPr>
            <w:r>
              <w:rPr>
                <w:rFonts w:ascii="Arial" w:eastAsia="Arial" w:hAnsi="Arial" w:cs="Arial"/>
                <w:color w:val="231E20"/>
                <w:sz w:val="13"/>
                <w:szCs w:val="13"/>
              </w:rPr>
              <w:t>352,00</w:t>
            </w:r>
          </w:p>
        </w:tc>
        <w:tc>
          <w:tcPr>
            <w:tcW w:w="1507" w:type="dxa"/>
            <w:tcBorders>
              <w:top w:val="single" w:sz="4" w:space="0" w:color="auto"/>
              <w:left w:val="single" w:sz="4" w:space="0" w:color="auto"/>
              <w:bottom w:val="single" w:sz="4" w:space="0" w:color="auto"/>
            </w:tcBorders>
            <w:shd w:val="clear" w:color="auto" w:fill="auto"/>
            <w:vAlign w:val="center"/>
          </w:tcPr>
          <w:p w14:paraId="6871A30A" w14:textId="77777777" w:rsidR="008F1D70" w:rsidRDefault="00000000">
            <w:pPr>
              <w:pStyle w:val="Jin0"/>
              <w:framePr w:w="10699" w:h="619" w:wrap="none" w:vAnchor="page" w:hAnchor="page" w:x="576" w:y="3712"/>
              <w:jc w:val="right"/>
              <w:rPr>
                <w:sz w:val="13"/>
                <w:szCs w:val="13"/>
              </w:rPr>
            </w:pPr>
            <w:r>
              <w:rPr>
                <w:rFonts w:ascii="Arial" w:eastAsia="Arial" w:hAnsi="Arial" w:cs="Arial"/>
                <w:color w:val="231E20"/>
                <w:sz w:val="13"/>
                <w:szCs w:val="13"/>
              </w:rPr>
              <w:t>9 310,40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6A88A18E" w14:textId="77777777" w:rsidR="008F1D70" w:rsidRDefault="00000000">
            <w:pPr>
              <w:pStyle w:val="Jin0"/>
              <w:framePr w:w="10699" w:h="619" w:wrap="none" w:vAnchor="page" w:hAnchor="page" w:x="576" w:y="3712"/>
              <w:rPr>
                <w:sz w:val="13"/>
                <w:szCs w:val="13"/>
              </w:rPr>
            </w:pPr>
            <w:r>
              <w:rPr>
                <w:rFonts w:ascii="Arial" w:eastAsia="Arial" w:hAnsi="Arial" w:cs="Arial"/>
                <w:color w:val="231E20"/>
                <w:sz w:val="13"/>
                <w:szCs w:val="13"/>
              </w:rPr>
              <w:t>CS ÚRS 2025 02</w:t>
            </w:r>
          </w:p>
        </w:tc>
      </w:tr>
    </w:tbl>
    <w:p w14:paraId="2BB49FF3" w14:textId="77777777" w:rsidR="008F1D70" w:rsidRDefault="00000000">
      <w:pPr>
        <w:pStyle w:val="Titulektabulky0"/>
        <w:framePr w:wrap="none" w:vAnchor="page" w:hAnchor="page" w:x="864" w:y="4447"/>
        <w:tabs>
          <w:tab w:val="left" w:pos="1459"/>
          <w:tab w:val="left" w:pos="8083"/>
        </w:tabs>
      </w:pPr>
      <w:r>
        <w:rPr>
          <w:sz w:val="12"/>
          <w:szCs w:val="12"/>
        </w:rPr>
        <w:t xml:space="preserve">D </w:t>
      </w:r>
      <w:r>
        <w:t>998</w:t>
      </w:r>
      <w:r>
        <w:tab/>
        <w:t>Přesun hmot</w:t>
      </w:r>
      <w:r>
        <w:tab/>
        <w:t>656 250,00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57"/>
        <w:gridCol w:w="3432"/>
        <w:gridCol w:w="504"/>
        <w:gridCol w:w="946"/>
        <w:gridCol w:w="1070"/>
        <w:gridCol w:w="1507"/>
        <w:gridCol w:w="1507"/>
      </w:tblGrid>
      <w:tr w:rsidR="008F1D70" w14:paraId="38EE77C9" w14:textId="77777777">
        <w:tblPrEx>
          <w:tblCellMar>
            <w:top w:w="0" w:type="dxa"/>
            <w:bottom w:w="0" w:type="dxa"/>
          </w:tblCellMar>
        </w:tblPrEx>
        <w:trPr>
          <w:trHeight w:hRule="exact" w:val="336"/>
        </w:trPr>
        <w:tc>
          <w:tcPr>
            <w:tcW w:w="283" w:type="dxa"/>
            <w:tcBorders>
              <w:top w:val="single" w:sz="4" w:space="0" w:color="auto"/>
              <w:left w:val="single" w:sz="4" w:space="0" w:color="auto"/>
              <w:bottom w:val="single" w:sz="4" w:space="0" w:color="auto"/>
            </w:tcBorders>
            <w:shd w:val="clear" w:color="auto" w:fill="auto"/>
            <w:vAlign w:val="center"/>
          </w:tcPr>
          <w:p w14:paraId="4B690432" w14:textId="77777777" w:rsidR="008F1D70" w:rsidRDefault="00000000">
            <w:pPr>
              <w:pStyle w:val="Jin0"/>
              <w:framePr w:w="10699" w:h="336" w:wrap="none" w:vAnchor="page" w:hAnchor="page" w:x="576" w:y="4639"/>
              <w:rPr>
                <w:sz w:val="13"/>
                <w:szCs w:val="13"/>
              </w:rPr>
            </w:pPr>
            <w:r>
              <w:rPr>
                <w:rFonts w:ascii="Arial" w:eastAsia="Arial" w:hAnsi="Arial" w:cs="Arial"/>
                <w:color w:val="231E20"/>
                <w:sz w:val="13"/>
                <w:szCs w:val="13"/>
              </w:rPr>
              <w:t>20</w:t>
            </w:r>
          </w:p>
        </w:tc>
        <w:tc>
          <w:tcPr>
            <w:tcW w:w="293" w:type="dxa"/>
            <w:tcBorders>
              <w:top w:val="single" w:sz="4" w:space="0" w:color="auto"/>
              <w:left w:val="single" w:sz="4" w:space="0" w:color="auto"/>
              <w:bottom w:val="single" w:sz="4" w:space="0" w:color="auto"/>
            </w:tcBorders>
            <w:shd w:val="clear" w:color="auto" w:fill="auto"/>
            <w:vAlign w:val="center"/>
          </w:tcPr>
          <w:p w14:paraId="16D2C09E" w14:textId="77777777" w:rsidR="008F1D70" w:rsidRDefault="00000000">
            <w:pPr>
              <w:pStyle w:val="Jin0"/>
              <w:framePr w:w="10699" w:h="336" w:wrap="none" w:vAnchor="page" w:hAnchor="page" w:x="576" w:y="4639"/>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2E3427B2" w14:textId="77777777" w:rsidR="008F1D70" w:rsidRDefault="00000000">
            <w:pPr>
              <w:pStyle w:val="Jin0"/>
              <w:framePr w:w="10699" w:h="336" w:wrap="none" w:vAnchor="page" w:hAnchor="page" w:x="576" w:y="4639"/>
              <w:rPr>
                <w:sz w:val="13"/>
                <w:szCs w:val="13"/>
              </w:rPr>
            </w:pPr>
            <w:r>
              <w:rPr>
                <w:rFonts w:ascii="Arial" w:eastAsia="Arial" w:hAnsi="Arial" w:cs="Arial"/>
                <w:color w:val="231E20"/>
                <w:sz w:val="13"/>
                <w:szCs w:val="13"/>
              </w:rPr>
              <w:t>998017004</w:t>
            </w:r>
          </w:p>
        </w:tc>
        <w:tc>
          <w:tcPr>
            <w:tcW w:w="3432" w:type="dxa"/>
            <w:tcBorders>
              <w:top w:val="single" w:sz="4" w:space="0" w:color="auto"/>
              <w:left w:val="single" w:sz="4" w:space="0" w:color="auto"/>
              <w:bottom w:val="single" w:sz="4" w:space="0" w:color="auto"/>
            </w:tcBorders>
            <w:shd w:val="clear" w:color="auto" w:fill="auto"/>
            <w:vAlign w:val="bottom"/>
          </w:tcPr>
          <w:p w14:paraId="21E39748" w14:textId="77777777" w:rsidR="008F1D70" w:rsidRDefault="00000000">
            <w:pPr>
              <w:pStyle w:val="Jin0"/>
              <w:framePr w:w="10699" w:h="336" w:wrap="none" w:vAnchor="page" w:hAnchor="page" w:x="576" w:y="4639"/>
              <w:spacing w:line="271" w:lineRule="auto"/>
              <w:rPr>
                <w:sz w:val="13"/>
                <w:szCs w:val="13"/>
              </w:rPr>
            </w:pPr>
            <w:r>
              <w:rPr>
                <w:rFonts w:ascii="Arial" w:eastAsia="Arial" w:hAnsi="Arial" w:cs="Arial"/>
                <w:color w:val="231E20"/>
                <w:sz w:val="13"/>
                <w:szCs w:val="13"/>
              </w:rPr>
              <w:t>Přesun hmot s omezením mechanizace pro budovy v přes 24 do 36 m</w:t>
            </w:r>
          </w:p>
        </w:tc>
        <w:tc>
          <w:tcPr>
            <w:tcW w:w="504" w:type="dxa"/>
            <w:tcBorders>
              <w:top w:val="single" w:sz="4" w:space="0" w:color="auto"/>
              <w:left w:val="single" w:sz="4" w:space="0" w:color="auto"/>
              <w:bottom w:val="single" w:sz="4" w:space="0" w:color="auto"/>
            </w:tcBorders>
            <w:shd w:val="clear" w:color="auto" w:fill="auto"/>
            <w:vAlign w:val="center"/>
          </w:tcPr>
          <w:p w14:paraId="332F60CD" w14:textId="77777777" w:rsidR="008F1D70" w:rsidRDefault="00000000">
            <w:pPr>
              <w:pStyle w:val="Jin0"/>
              <w:framePr w:w="10699" w:h="336" w:wrap="none" w:vAnchor="page" w:hAnchor="page" w:x="576" w:y="4639"/>
              <w:jc w:val="center"/>
              <w:rPr>
                <w:sz w:val="13"/>
                <w:szCs w:val="13"/>
              </w:rPr>
            </w:pPr>
            <w:r>
              <w:rPr>
                <w:rFonts w:ascii="Arial" w:eastAsia="Arial" w:hAnsi="Arial" w:cs="Arial"/>
                <w:color w:val="231E20"/>
                <w:sz w:val="13"/>
                <w:szCs w:val="13"/>
              </w:rPr>
              <w:t>t</w:t>
            </w:r>
          </w:p>
        </w:tc>
        <w:tc>
          <w:tcPr>
            <w:tcW w:w="946" w:type="dxa"/>
            <w:tcBorders>
              <w:top w:val="single" w:sz="4" w:space="0" w:color="auto"/>
              <w:left w:val="single" w:sz="4" w:space="0" w:color="auto"/>
              <w:bottom w:val="single" w:sz="4" w:space="0" w:color="auto"/>
            </w:tcBorders>
            <w:shd w:val="clear" w:color="auto" w:fill="auto"/>
            <w:vAlign w:val="center"/>
          </w:tcPr>
          <w:p w14:paraId="3BA1626D" w14:textId="77777777" w:rsidR="008F1D70" w:rsidRDefault="00000000">
            <w:pPr>
              <w:pStyle w:val="Jin0"/>
              <w:framePr w:w="10699" w:h="336" w:wrap="none" w:vAnchor="page" w:hAnchor="page" w:x="576" w:y="4639"/>
              <w:jc w:val="right"/>
              <w:rPr>
                <w:sz w:val="13"/>
                <w:szCs w:val="13"/>
              </w:rPr>
            </w:pPr>
            <w:r>
              <w:rPr>
                <w:rFonts w:ascii="Arial" w:eastAsia="Arial" w:hAnsi="Arial" w:cs="Arial"/>
                <w:color w:val="231E20"/>
                <w:sz w:val="13"/>
                <w:szCs w:val="13"/>
              </w:rPr>
              <w:t>131,250</w:t>
            </w:r>
          </w:p>
        </w:tc>
        <w:tc>
          <w:tcPr>
            <w:tcW w:w="1070" w:type="dxa"/>
            <w:tcBorders>
              <w:top w:val="single" w:sz="4" w:space="0" w:color="auto"/>
              <w:left w:val="single" w:sz="4" w:space="0" w:color="auto"/>
              <w:bottom w:val="single" w:sz="4" w:space="0" w:color="auto"/>
            </w:tcBorders>
            <w:shd w:val="clear" w:color="auto" w:fill="auto"/>
            <w:vAlign w:val="center"/>
          </w:tcPr>
          <w:p w14:paraId="3949D427" w14:textId="77777777" w:rsidR="008F1D70" w:rsidRDefault="00000000">
            <w:pPr>
              <w:pStyle w:val="Jin0"/>
              <w:framePr w:w="10699" w:h="336" w:wrap="none" w:vAnchor="page" w:hAnchor="page" w:x="576" w:y="4639"/>
              <w:jc w:val="right"/>
              <w:rPr>
                <w:sz w:val="13"/>
                <w:szCs w:val="13"/>
              </w:rPr>
            </w:pPr>
            <w:r>
              <w:rPr>
                <w:rFonts w:ascii="Arial" w:eastAsia="Arial" w:hAnsi="Arial" w:cs="Arial"/>
                <w:color w:val="231E20"/>
                <w:sz w:val="13"/>
                <w:szCs w:val="13"/>
              </w:rPr>
              <w:t>5 000,00</w:t>
            </w:r>
          </w:p>
        </w:tc>
        <w:tc>
          <w:tcPr>
            <w:tcW w:w="1507" w:type="dxa"/>
            <w:tcBorders>
              <w:top w:val="single" w:sz="4" w:space="0" w:color="auto"/>
              <w:left w:val="single" w:sz="4" w:space="0" w:color="auto"/>
              <w:bottom w:val="single" w:sz="4" w:space="0" w:color="auto"/>
            </w:tcBorders>
            <w:shd w:val="clear" w:color="auto" w:fill="auto"/>
            <w:vAlign w:val="center"/>
          </w:tcPr>
          <w:p w14:paraId="605CACDD" w14:textId="77777777" w:rsidR="008F1D70" w:rsidRDefault="00000000">
            <w:pPr>
              <w:pStyle w:val="Jin0"/>
              <w:framePr w:w="10699" w:h="336" w:wrap="none" w:vAnchor="page" w:hAnchor="page" w:x="576" w:y="4639"/>
              <w:ind w:firstLine="780"/>
              <w:jc w:val="both"/>
              <w:rPr>
                <w:sz w:val="13"/>
                <w:szCs w:val="13"/>
              </w:rPr>
            </w:pPr>
            <w:r>
              <w:rPr>
                <w:rFonts w:ascii="Arial" w:eastAsia="Arial" w:hAnsi="Arial" w:cs="Arial"/>
                <w:color w:val="231E20"/>
                <w:sz w:val="13"/>
                <w:szCs w:val="13"/>
              </w:rPr>
              <w:t>656 250,00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5E608C2D" w14:textId="77777777" w:rsidR="008F1D70" w:rsidRDefault="00000000">
            <w:pPr>
              <w:pStyle w:val="Jin0"/>
              <w:framePr w:w="10699" w:h="336" w:wrap="none" w:vAnchor="page" w:hAnchor="page" w:x="576" w:y="4639"/>
              <w:rPr>
                <w:sz w:val="13"/>
                <w:szCs w:val="13"/>
              </w:rPr>
            </w:pPr>
            <w:proofErr w:type="gramStart"/>
            <w:r>
              <w:rPr>
                <w:rFonts w:ascii="Arial" w:eastAsia="Arial" w:hAnsi="Arial" w:cs="Arial"/>
                <w:color w:val="231E20"/>
                <w:sz w:val="13"/>
                <w:szCs w:val="13"/>
                <w:lang w:val="en-US" w:eastAsia="en-US" w:bidi="en-US"/>
              </w:rPr>
              <w:t>SO</w:t>
            </w:r>
            <w:proofErr w:type="gramEnd"/>
            <w:r>
              <w:rPr>
                <w:rFonts w:ascii="Arial" w:eastAsia="Arial" w:hAnsi="Arial" w:cs="Arial"/>
                <w:color w:val="231E20"/>
                <w:sz w:val="13"/>
                <w:szCs w:val="13"/>
                <w:lang w:val="en-US" w:eastAsia="en-US" w:bidi="en-US"/>
              </w:rPr>
              <w:t xml:space="preserve"> </w:t>
            </w:r>
            <w:r>
              <w:rPr>
                <w:rFonts w:ascii="Arial" w:eastAsia="Arial" w:hAnsi="Arial" w:cs="Arial"/>
                <w:color w:val="231E20"/>
                <w:sz w:val="13"/>
                <w:szCs w:val="13"/>
              </w:rPr>
              <w:t>01.02 pol. č. 20</w:t>
            </w:r>
          </w:p>
        </w:tc>
      </w:tr>
    </w:tbl>
    <w:p w14:paraId="2F7620E7" w14:textId="77777777" w:rsidR="008F1D70" w:rsidRDefault="00000000">
      <w:pPr>
        <w:pStyle w:val="Titulektabulky0"/>
        <w:framePr w:wrap="none" w:vAnchor="page" w:hAnchor="page" w:x="864" w:y="5099"/>
        <w:tabs>
          <w:tab w:val="left" w:leader="underscore" w:pos="1469"/>
          <w:tab w:val="left" w:leader="underscore" w:pos="7934"/>
        </w:tabs>
        <w:rPr>
          <w:sz w:val="18"/>
          <w:szCs w:val="18"/>
        </w:rPr>
      </w:pPr>
      <w:r>
        <w:rPr>
          <w:smallCaps/>
          <w:u w:val="single"/>
        </w:rPr>
        <w:t>d</w:t>
      </w:r>
      <w:r>
        <w:rPr>
          <w:sz w:val="18"/>
          <w:szCs w:val="18"/>
          <w:u w:val="single"/>
        </w:rPr>
        <w:t xml:space="preserve"> OST</w:t>
      </w:r>
      <w:r>
        <w:rPr>
          <w:sz w:val="18"/>
          <w:szCs w:val="18"/>
        </w:rPr>
        <w:tab/>
      </w:r>
      <w:r>
        <w:rPr>
          <w:sz w:val="18"/>
          <w:szCs w:val="18"/>
          <w:u w:val="single"/>
        </w:rPr>
        <w:t>Restaurátorské práce</w:t>
      </w:r>
      <w:r>
        <w:rPr>
          <w:sz w:val="18"/>
          <w:szCs w:val="18"/>
        </w:rPr>
        <w:tab/>
      </w:r>
      <w:r>
        <w:rPr>
          <w:sz w:val="18"/>
          <w:szCs w:val="18"/>
          <w:u w:val="single"/>
        </w:rPr>
        <w:t>607 600,00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93"/>
        <w:gridCol w:w="1157"/>
        <w:gridCol w:w="3432"/>
        <w:gridCol w:w="504"/>
        <w:gridCol w:w="946"/>
        <w:gridCol w:w="1070"/>
        <w:gridCol w:w="1507"/>
        <w:gridCol w:w="1507"/>
      </w:tblGrid>
      <w:tr w:rsidR="008F1D70" w14:paraId="5EDA44E2"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61D91150" w14:textId="77777777" w:rsidR="008F1D70" w:rsidRDefault="00000000">
            <w:pPr>
              <w:pStyle w:val="Jin0"/>
              <w:framePr w:w="10699" w:h="1123" w:wrap="none" w:vAnchor="page" w:hAnchor="page" w:x="576" w:y="5325"/>
              <w:rPr>
                <w:sz w:val="13"/>
                <w:szCs w:val="13"/>
              </w:rPr>
            </w:pPr>
            <w:r>
              <w:rPr>
                <w:rFonts w:ascii="Arial" w:eastAsia="Arial" w:hAnsi="Arial" w:cs="Arial"/>
                <w:color w:val="231E20"/>
                <w:sz w:val="13"/>
                <w:szCs w:val="13"/>
              </w:rPr>
              <w:t>21</w:t>
            </w:r>
          </w:p>
        </w:tc>
        <w:tc>
          <w:tcPr>
            <w:tcW w:w="293" w:type="dxa"/>
            <w:tcBorders>
              <w:top w:val="single" w:sz="4" w:space="0" w:color="auto"/>
              <w:left w:val="single" w:sz="4" w:space="0" w:color="auto"/>
            </w:tcBorders>
            <w:shd w:val="clear" w:color="auto" w:fill="auto"/>
            <w:vAlign w:val="center"/>
          </w:tcPr>
          <w:p w14:paraId="5F7A0A45" w14:textId="77777777" w:rsidR="008F1D70" w:rsidRDefault="00000000">
            <w:pPr>
              <w:pStyle w:val="Jin0"/>
              <w:framePr w:w="10699" w:h="1123" w:wrap="none" w:vAnchor="page" w:hAnchor="page" w:x="576" w:y="5325"/>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tcBorders>
            <w:shd w:val="clear" w:color="auto" w:fill="auto"/>
            <w:vAlign w:val="center"/>
          </w:tcPr>
          <w:p w14:paraId="67E8DB98" w14:textId="77777777" w:rsidR="008F1D70" w:rsidRDefault="00000000">
            <w:pPr>
              <w:pStyle w:val="Jin0"/>
              <w:framePr w:w="10699" w:h="1123" w:wrap="none" w:vAnchor="page" w:hAnchor="page" w:x="576" w:y="5325"/>
              <w:rPr>
                <w:sz w:val="13"/>
                <w:szCs w:val="13"/>
              </w:rPr>
            </w:pPr>
            <w:r>
              <w:rPr>
                <w:rFonts w:ascii="Arial" w:eastAsia="Arial" w:hAnsi="Arial" w:cs="Arial"/>
                <w:color w:val="231E20"/>
                <w:sz w:val="13"/>
                <w:szCs w:val="13"/>
              </w:rPr>
              <w:t>OST-004</w:t>
            </w:r>
          </w:p>
        </w:tc>
        <w:tc>
          <w:tcPr>
            <w:tcW w:w="3432" w:type="dxa"/>
            <w:tcBorders>
              <w:top w:val="single" w:sz="4" w:space="0" w:color="auto"/>
              <w:left w:val="single" w:sz="4" w:space="0" w:color="auto"/>
            </w:tcBorders>
            <w:shd w:val="clear" w:color="auto" w:fill="auto"/>
            <w:vAlign w:val="bottom"/>
          </w:tcPr>
          <w:p w14:paraId="6B3D50F3" w14:textId="77777777" w:rsidR="008F1D70" w:rsidRDefault="00000000">
            <w:pPr>
              <w:pStyle w:val="Jin0"/>
              <w:framePr w:w="10699" w:h="1123" w:wrap="none" w:vAnchor="page" w:hAnchor="page" w:x="576" w:y="5325"/>
              <w:spacing w:line="271" w:lineRule="auto"/>
              <w:rPr>
                <w:sz w:val="13"/>
                <w:szCs w:val="13"/>
              </w:rPr>
            </w:pPr>
            <w:r>
              <w:rPr>
                <w:rFonts w:ascii="Arial" w:eastAsia="Arial" w:hAnsi="Arial" w:cs="Arial"/>
                <w:color w:val="231E20"/>
                <w:sz w:val="13"/>
                <w:szCs w:val="13"/>
              </w:rPr>
              <w:t>D+</w:t>
            </w:r>
            <w:proofErr w:type="gramStart"/>
            <w:r>
              <w:rPr>
                <w:rFonts w:ascii="Arial" w:eastAsia="Arial" w:hAnsi="Arial" w:cs="Arial"/>
                <w:color w:val="231E20"/>
                <w:sz w:val="13"/>
                <w:szCs w:val="13"/>
              </w:rPr>
              <w:t>M - Omítky</w:t>
            </w:r>
            <w:proofErr w:type="gramEnd"/>
            <w:r>
              <w:rPr>
                <w:rFonts w:ascii="Arial" w:eastAsia="Arial" w:hAnsi="Arial" w:cs="Arial"/>
                <w:color w:val="231E20"/>
                <w:sz w:val="13"/>
                <w:szCs w:val="13"/>
              </w:rPr>
              <w:t xml:space="preserve"> věže, </w:t>
            </w:r>
            <w:proofErr w:type="spellStart"/>
            <w:r>
              <w:rPr>
                <w:rFonts w:ascii="Arial" w:eastAsia="Arial" w:hAnsi="Arial" w:cs="Arial"/>
                <w:color w:val="231E20"/>
                <w:sz w:val="13"/>
                <w:szCs w:val="13"/>
              </w:rPr>
              <w:t>mezibraní</w:t>
            </w:r>
            <w:proofErr w:type="spellEnd"/>
            <w:r>
              <w:rPr>
                <w:rFonts w:ascii="Arial" w:eastAsia="Arial" w:hAnsi="Arial" w:cs="Arial"/>
                <w:color w:val="231E20"/>
                <w:sz w:val="13"/>
                <w:szCs w:val="13"/>
              </w:rPr>
              <w:t xml:space="preserve"> a </w:t>
            </w:r>
            <w:proofErr w:type="spellStart"/>
            <w:r>
              <w:rPr>
                <w:rFonts w:ascii="Arial" w:eastAsia="Arial" w:hAnsi="Arial" w:cs="Arial"/>
                <w:color w:val="231E20"/>
                <w:sz w:val="13"/>
                <w:szCs w:val="13"/>
              </w:rPr>
              <w:t>předbraní</w:t>
            </w:r>
            <w:proofErr w:type="spellEnd"/>
            <w:r>
              <w:rPr>
                <w:rFonts w:ascii="Arial" w:eastAsia="Arial" w:hAnsi="Arial" w:cs="Arial"/>
                <w:color w:val="231E20"/>
                <w:sz w:val="13"/>
                <w:szCs w:val="13"/>
              </w:rPr>
              <w:t xml:space="preserve"> včetně říms a atiky z obou stran</w:t>
            </w:r>
          </w:p>
        </w:tc>
        <w:tc>
          <w:tcPr>
            <w:tcW w:w="504" w:type="dxa"/>
            <w:tcBorders>
              <w:top w:val="single" w:sz="4" w:space="0" w:color="auto"/>
              <w:left w:val="single" w:sz="4" w:space="0" w:color="auto"/>
            </w:tcBorders>
            <w:shd w:val="clear" w:color="auto" w:fill="auto"/>
            <w:vAlign w:val="center"/>
          </w:tcPr>
          <w:p w14:paraId="2A576859" w14:textId="77777777" w:rsidR="008F1D70" w:rsidRDefault="00000000">
            <w:pPr>
              <w:pStyle w:val="Jin0"/>
              <w:framePr w:w="10699" w:h="1123" w:wrap="none" w:vAnchor="page" w:hAnchor="page" w:x="576" w:y="5325"/>
              <w:jc w:val="center"/>
              <w:rPr>
                <w:sz w:val="13"/>
                <w:szCs w:val="13"/>
              </w:rPr>
            </w:pPr>
            <w:r>
              <w:rPr>
                <w:rFonts w:ascii="Arial" w:eastAsia="Arial" w:hAnsi="Arial" w:cs="Arial"/>
                <w:color w:val="231E20"/>
                <w:sz w:val="13"/>
                <w:szCs w:val="13"/>
              </w:rPr>
              <w:t>m2</w:t>
            </w:r>
          </w:p>
        </w:tc>
        <w:tc>
          <w:tcPr>
            <w:tcW w:w="946" w:type="dxa"/>
            <w:tcBorders>
              <w:top w:val="single" w:sz="4" w:space="0" w:color="auto"/>
              <w:left w:val="single" w:sz="4" w:space="0" w:color="auto"/>
            </w:tcBorders>
            <w:shd w:val="clear" w:color="auto" w:fill="auto"/>
            <w:vAlign w:val="center"/>
          </w:tcPr>
          <w:p w14:paraId="764AF1B9" w14:textId="77777777" w:rsidR="008F1D70" w:rsidRDefault="00000000">
            <w:pPr>
              <w:pStyle w:val="Jin0"/>
              <w:framePr w:w="10699" w:h="1123" w:wrap="none" w:vAnchor="page" w:hAnchor="page" w:x="576" w:y="5325"/>
              <w:jc w:val="right"/>
              <w:rPr>
                <w:sz w:val="13"/>
                <w:szCs w:val="13"/>
              </w:rPr>
            </w:pPr>
            <w:r>
              <w:rPr>
                <w:rFonts w:ascii="Arial" w:eastAsia="Arial" w:hAnsi="Arial" w:cs="Arial"/>
                <w:color w:val="231E20"/>
                <w:sz w:val="13"/>
                <w:szCs w:val="13"/>
              </w:rPr>
              <w:t>20,000</w:t>
            </w:r>
          </w:p>
        </w:tc>
        <w:tc>
          <w:tcPr>
            <w:tcW w:w="1070" w:type="dxa"/>
            <w:tcBorders>
              <w:top w:val="single" w:sz="4" w:space="0" w:color="auto"/>
              <w:left w:val="single" w:sz="4" w:space="0" w:color="auto"/>
            </w:tcBorders>
            <w:shd w:val="clear" w:color="auto" w:fill="auto"/>
            <w:vAlign w:val="center"/>
          </w:tcPr>
          <w:p w14:paraId="34284CC7" w14:textId="77777777" w:rsidR="008F1D70" w:rsidRDefault="00000000">
            <w:pPr>
              <w:pStyle w:val="Jin0"/>
              <w:framePr w:w="10699" w:h="1123" w:wrap="none" w:vAnchor="page" w:hAnchor="page" w:x="576" w:y="5325"/>
              <w:jc w:val="right"/>
              <w:rPr>
                <w:sz w:val="13"/>
                <w:szCs w:val="13"/>
              </w:rPr>
            </w:pPr>
            <w:r>
              <w:rPr>
                <w:rFonts w:ascii="Arial" w:eastAsia="Arial" w:hAnsi="Arial" w:cs="Arial"/>
                <w:color w:val="231E20"/>
                <w:sz w:val="13"/>
                <w:szCs w:val="13"/>
              </w:rPr>
              <w:t>3 125,00</w:t>
            </w:r>
          </w:p>
        </w:tc>
        <w:tc>
          <w:tcPr>
            <w:tcW w:w="1507" w:type="dxa"/>
            <w:tcBorders>
              <w:top w:val="single" w:sz="4" w:space="0" w:color="auto"/>
              <w:left w:val="single" w:sz="4" w:space="0" w:color="auto"/>
            </w:tcBorders>
            <w:shd w:val="clear" w:color="auto" w:fill="auto"/>
            <w:vAlign w:val="center"/>
          </w:tcPr>
          <w:p w14:paraId="091650D4" w14:textId="77777777" w:rsidR="008F1D70" w:rsidRDefault="00000000">
            <w:pPr>
              <w:pStyle w:val="Jin0"/>
              <w:framePr w:w="10699" w:h="1123" w:wrap="none" w:vAnchor="page" w:hAnchor="page" w:x="576" w:y="5325"/>
              <w:jc w:val="right"/>
              <w:rPr>
                <w:sz w:val="13"/>
                <w:szCs w:val="13"/>
              </w:rPr>
            </w:pPr>
            <w:r>
              <w:rPr>
                <w:rFonts w:ascii="Arial" w:eastAsia="Arial" w:hAnsi="Arial" w:cs="Arial"/>
                <w:color w:val="231E20"/>
                <w:sz w:val="13"/>
                <w:szCs w:val="13"/>
              </w:rPr>
              <w:t>62 500,00</w:t>
            </w:r>
          </w:p>
        </w:tc>
        <w:tc>
          <w:tcPr>
            <w:tcW w:w="1507" w:type="dxa"/>
            <w:tcBorders>
              <w:top w:val="single" w:sz="4" w:space="0" w:color="auto"/>
              <w:left w:val="single" w:sz="4" w:space="0" w:color="auto"/>
              <w:right w:val="single" w:sz="4" w:space="0" w:color="auto"/>
            </w:tcBorders>
            <w:shd w:val="clear" w:color="auto" w:fill="auto"/>
            <w:vAlign w:val="center"/>
          </w:tcPr>
          <w:p w14:paraId="38278306" w14:textId="77777777" w:rsidR="008F1D70" w:rsidRDefault="00000000">
            <w:pPr>
              <w:pStyle w:val="Jin0"/>
              <w:framePr w:w="10699" w:h="1123" w:wrap="none" w:vAnchor="page" w:hAnchor="page" w:x="576" w:y="5325"/>
              <w:rPr>
                <w:sz w:val="13"/>
                <w:szCs w:val="13"/>
              </w:rPr>
            </w:pPr>
            <w:proofErr w:type="gramStart"/>
            <w:r>
              <w:rPr>
                <w:rFonts w:ascii="Arial" w:eastAsia="Arial" w:hAnsi="Arial" w:cs="Arial"/>
                <w:color w:val="231E20"/>
                <w:sz w:val="13"/>
                <w:szCs w:val="13"/>
                <w:lang w:val="en-US" w:eastAsia="en-US" w:bidi="en-US"/>
              </w:rPr>
              <w:t>SO</w:t>
            </w:r>
            <w:proofErr w:type="gramEnd"/>
            <w:r>
              <w:rPr>
                <w:rFonts w:ascii="Arial" w:eastAsia="Arial" w:hAnsi="Arial" w:cs="Arial"/>
                <w:color w:val="231E20"/>
                <w:sz w:val="13"/>
                <w:szCs w:val="13"/>
                <w:lang w:val="en-US" w:eastAsia="en-US" w:bidi="en-US"/>
              </w:rPr>
              <w:t xml:space="preserve"> </w:t>
            </w:r>
            <w:r>
              <w:rPr>
                <w:rFonts w:ascii="Arial" w:eastAsia="Arial" w:hAnsi="Arial" w:cs="Arial"/>
                <w:color w:val="231E20"/>
                <w:sz w:val="13"/>
                <w:szCs w:val="13"/>
              </w:rPr>
              <w:t>01.01 pol. č. 69</w:t>
            </w:r>
          </w:p>
        </w:tc>
      </w:tr>
      <w:tr w:rsidR="008F1D70" w14:paraId="7B30839F" w14:textId="77777777">
        <w:tblPrEx>
          <w:tblCellMar>
            <w:top w:w="0" w:type="dxa"/>
            <w:bottom w:w="0" w:type="dxa"/>
          </w:tblCellMar>
        </w:tblPrEx>
        <w:trPr>
          <w:trHeight w:hRule="exact" w:val="331"/>
        </w:trPr>
        <w:tc>
          <w:tcPr>
            <w:tcW w:w="283" w:type="dxa"/>
            <w:tcBorders>
              <w:top w:val="single" w:sz="4" w:space="0" w:color="auto"/>
              <w:left w:val="single" w:sz="4" w:space="0" w:color="auto"/>
            </w:tcBorders>
            <w:shd w:val="clear" w:color="auto" w:fill="auto"/>
            <w:vAlign w:val="center"/>
          </w:tcPr>
          <w:p w14:paraId="76918BC8" w14:textId="77777777" w:rsidR="008F1D70" w:rsidRDefault="00000000">
            <w:pPr>
              <w:pStyle w:val="Jin0"/>
              <w:framePr w:w="10699" w:h="1123" w:wrap="none" w:vAnchor="page" w:hAnchor="page" w:x="576" w:y="5325"/>
              <w:rPr>
                <w:sz w:val="13"/>
                <w:szCs w:val="13"/>
              </w:rPr>
            </w:pPr>
            <w:r>
              <w:rPr>
                <w:rFonts w:ascii="Arial" w:eastAsia="Arial" w:hAnsi="Arial" w:cs="Arial"/>
                <w:color w:val="231E20"/>
                <w:sz w:val="13"/>
                <w:szCs w:val="13"/>
              </w:rPr>
              <w:t>22</w:t>
            </w:r>
          </w:p>
        </w:tc>
        <w:tc>
          <w:tcPr>
            <w:tcW w:w="293" w:type="dxa"/>
            <w:tcBorders>
              <w:top w:val="single" w:sz="4" w:space="0" w:color="auto"/>
              <w:left w:val="single" w:sz="4" w:space="0" w:color="auto"/>
            </w:tcBorders>
            <w:shd w:val="clear" w:color="auto" w:fill="auto"/>
            <w:vAlign w:val="center"/>
          </w:tcPr>
          <w:p w14:paraId="48AC7742" w14:textId="77777777" w:rsidR="008F1D70" w:rsidRDefault="00000000">
            <w:pPr>
              <w:pStyle w:val="Jin0"/>
              <w:framePr w:w="10699" w:h="1123" w:wrap="none" w:vAnchor="page" w:hAnchor="page" w:x="576" w:y="5325"/>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tcBorders>
            <w:shd w:val="clear" w:color="auto" w:fill="auto"/>
            <w:vAlign w:val="center"/>
          </w:tcPr>
          <w:p w14:paraId="1B6805B5" w14:textId="77777777" w:rsidR="008F1D70" w:rsidRDefault="00000000">
            <w:pPr>
              <w:pStyle w:val="Jin0"/>
              <w:framePr w:w="10699" w:h="1123" w:wrap="none" w:vAnchor="page" w:hAnchor="page" w:x="576" w:y="5325"/>
              <w:rPr>
                <w:sz w:val="13"/>
                <w:szCs w:val="13"/>
              </w:rPr>
            </w:pPr>
            <w:r>
              <w:rPr>
                <w:rFonts w:ascii="Arial" w:eastAsia="Arial" w:hAnsi="Arial" w:cs="Arial"/>
                <w:color w:val="231E20"/>
                <w:sz w:val="13"/>
                <w:szCs w:val="13"/>
              </w:rPr>
              <w:t>R3.1</w:t>
            </w:r>
          </w:p>
        </w:tc>
        <w:tc>
          <w:tcPr>
            <w:tcW w:w="3432" w:type="dxa"/>
            <w:tcBorders>
              <w:top w:val="single" w:sz="4" w:space="0" w:color="auto"/>
              <w:left w:val="single" w:sz="4" w:space="0" w:color="auto"/>
            </w:tcBorders>
            <w:shd w:val="clear" w:color="auto" w:fill="auto"/>
            <w:vAlign w:val="bottom"/>
          </w:tcPr>
          <w:p w14:paraId="00AFA55C" w14:textId="77777777" w:rsidR="008F1D70" w:rsidRDefault="00000000">
            <w:pPr>
              <w:pStyle w:val="Jin0"/>
              <w:framePr w:w="10699" w:h="1123" w:wrap="none" w:vAnchor="page" w:hAnchor="page" w:x="576" w:y="5325"/>
              <w:spacing w:line="271" w:lineRule="auto"/>
              <w:rPr>
                <w:sz w:val="13"/>
                <w:szCs w:val="13"/>
              </w:rPr>
            </w:pPr>
            <w:r>
              <w:rPr>
                <w:rFonts w:ascii="Arial" w:eastAsia="Arial" w:hAnsi="Arial" w:cs="Arial"/>
                <w:color w:val="231E20"/>
                <w:sz w:val="13"/>
                <w:szCs w:val="13"/>
              </w:rPr>
              <w:t xml:space="preserve">Injektování </w:t>
            </w:r>
            <w:proofErr w:type="gramStart"/>
            <w:r>
              <w:rPr>
                <w:rFonts w:ascii="Arial" w:eastAsia="Arial" w:hAnsi="Arial" w:cs="Arial"/>
                <w:color w:val="231E20"/>
                <w:sz w:val="13"/>
                <w:szCs w:val="13"/>
              </w:rPr>
              <w:t>zdiva - jemná</w:t>
            </w:r>
            <w:proofErr w:type="gramEnd"/>
            <w:r>
              <w:rPr>
                <w:rFonts w:ascii="Arial" w:eastAsia="Arial" w:hAnsi="Arial" w:cs="Arial"/>
                <w:color w:val="231E20"/>
                <w:sz w:val="13"/>
                <w:szCs w:val="13"/>
              </w:rPr>
              <w:t xml:space="preserve"> frakce MAPEI </w:t>
            </w:r>
            <w:r>
              <w:rPr>
                <w:rFonts w:ascii="Arial" w:eastAsia="Arial" w:hAnsi="Arial" w:cs="Arial"/>
                <w:color w:val="231E20"/>
                <w:sz w:val="13"/>
                <w:szCs w:val="13"/>
                <w:lang w:val="en-US" w:eastAsia="en-US" w:bidi="en-US"/>
              </w:rPr>
              <w:t xml:space="preserve">Antique </w:t>
            </w:r>
            <w:r>
              <w:rPr>
                <w:rFonts w:ascii="Arial" w:eastAsia="Arial" w:hAnsi="Arial" w:cs="Arial"/>
                <w:color w:val="231E20"/>
                <w:sz w:val="13"/>
                <w:szCs w:val="13"/>
              </w:rPr>
              <w:t>I - menší kaverny</w:t>
            </w:r>
          </w:p>
        </w:tc>
        <w:tc>
          <w:tcPr>
            <w:tcW w:w="504" w:type="dxa"/>
            <w:tcBorders>
              <w:top w:val="single" w:sz="4" w:space="0" w:color="auto"/>
              <w:left w:val="single" w:sz="4" w:space="0" w:color="auto"/>
            </w:tcBorders>
            <w:shd w:val="clear" w:color="auto" w:fill="auto"/>
            <w:vAlign w:val="center"/>
          </w:tcPr>
          <w:p w14:paraId="6D675B2A" w14:textId="77777777" w:rsidR="008F1D70" w:rsidRDefault="00000000">
            <w:pPr>
              <w:pStyle w:val="Jin0"/>
              <w:framePr w:w="10699" w:h="1123" w:wrap="none" w:vAnchor="page" w:hAnchor="page" w:x="576" w:y="5325"/>
              <w:jc w:val="center"/>
              <w:rPr>
                <w:sz w:val="13"/>
                <w:szCs w:val="13"/>
              </w:rPr>
            </w:pPr>
            <w:r>
              <w:rPr>
                <w:rFonts w:ascii="Arial" w:eastAsia="Arial" w:hAnsi="Arial" w:cs="Arial"/>
                <w:color w:val="231E20"/>
                <w:sz w:val="13"/>
                <w:szCs w:val="13"/>
              </w:rPr>
              <w:t>m3</w:t>
            </w:r>
          </w:p>
        </w:tc>
        <w:tc>
          <w:tcPr>
            <w:tcW w:w="946" w:type="dxa"/>
            <w:tcBorders>
              <w:top w:val="single" w:sz="4" w:space="0" w:color="auto"/>
              <w:left w:val="single" w:sz="4" w:space="0" w:color="auto"/>
            </w:tcBorders>
            <w:shd w:val="clear" w:color="auto" w:fill="auto"/>
            <w:vAlign w:val="center"/>
          </w:tcPr>
          <w:p w14:paraId="3121428F" w14:textId="77777777" w:rsidR="008F1D70" w:rsidRDefault="00000000">
            <w:pPr>
              <w:pStyle w:val="Jin0"/>
              <w:framePr w:w="10699" w:h="1123" w:wrap="none" w:vAnchor="page" w:hAnchor="page" w:x="576" w:y="5325"/>
              <w:jc w:val="right"/>
              <w:rPr>
                <w:sz w:val="13"/>
                <w:szCs w:val="13"/>
              </w:rPr>
            </w:pPr>
            <w:r>
              <w:rPr>
                <w:rFonts w:ascii="Arial" w:eastAsia="Arial" w:hAnsi="Arial" w:cs="Arial"/>
                <w:color w:val="231E20"/>
                <w:sz w:val="13"/>
                <w:szCs w:val="13"/>
              </w:rPr>
              <w:t>6,000</w:t>
            </w:r>
          </w:p>
        </w:tc>
        <w:tc>
          <w:tcPr>
            <w:tcW w:w="1070" w:type="dxa"/>
            <w:tcBorders>
              <w:top w:val="single" w:sz="4" w:space="0" w:color="auto"/>
              <w:left w:val="single" w:sz="4" w:space="0" w:color="auto"/>
            </w:tcBorders>
            <w:shd w:val="clear" w:color="auto" w:fill="auto"/>
            <w:vAlign w:val="center"/>
          </w:tcPr>
          <w:p w14:paraId="64034755" w14:textId="77777777" w:rsidR="008F1D70" w:rsidRDefault="00000000">
            <w:pPr>
              <w:pStyle w:val="Jin0"/>
              <w:framePr w:w="10699" w:h="1123" w:wrap="none" w:vAnchor="page" w:hAnchor="page" w:x="576" w:y="5325"/>
              <w:jc w:val="right"/>
              <w:rPr>
                <w:sz w:val="13"/>
                <w:szCs w:val="13"/>
              </w:rPr>
            </w:pPr>
            <w:r>
              <w:rPr>
                <w:rFonts w:ascii="Arial" w:eastAsia="Arial" w:hAnsi="Arial" w:cs="Arial"/>
                <w:color w:val="231E20"/>
                <w:sz w:val="13"/>
                <w:szCs w:val="13"/>
              </w:rPr>
              <w:t>60 850,00</w:t>
            </w:r>
          </w:p>
        </w:tc>
        <w:tc>
          <w:tcPr>
            <w:tcW w:w="1507" w:type="dxa"/>
            <w:tcBorders>
              <w:top w:val="single" w:sz="4" w:space="0" w:color="auto"/>
              <w:left w:val="single" w:sz="4" w:space="0" w:color="auto"/>
            </w:tcBorders>
            <w:shd w:val="clear" w:color="auto" w:fill="auto"/>
            <w:vAlign w:val="center"/>
          </w:tcPr>
          <w:p w14:paraId="6CD46A7B" w14:textId="77777777" w:rsidR="008F1D70" w:rsidRDefault="00000000">
            <w:pPr>
              <w:pStyle w:val="Jin0"/>
              <w:framePr w:w="10699" w:h="1123" w:wrap="none" w:vAnchor="page" w:hAnchor="page" w:x="576" w:y="5325"/>
              <w:ind w:firstLine="780"/>
              <w:jc w:val="both"/>
              <w:rPr>
                <w:sz w:val="13"/>
                <w:szCs w:val="13"/>
              </w:rPr>
            </w:pPr>
            <w:r>
              <w:rPr>
                <w:rFonts w:ascii="Arial" w:eastAsia="Arial" w:hAnsi="Arial" w:cs="Arial"/>
                <w:color w:val="231E20"/>
                <w:sz w:val="13"/>
                <w:szCs w:val="13"/>
              </w:rPr>
              <w:t>365 100,00</w:t>
            </w:r>
          </w:p>
        </w:tc>
        <w:tc>
          <w:tcPr>
            <w:tcW w:w="1507" w:type="dxa"/>
            <w:tcBorders>
              <w:top w:val="single" w:sz="4" w:space="0" w:color="auto"/>
              <w:left w:val="single" w:sz="4" w:space="0" w:color="auto"/>
              <w:right w:val="single" w:sz="4" w:space="0" w:color="auto"/>
            </w:tcBorders>
            <w:shd w:val="clear" w:color="auto" w:fill="auto"/>
            <w:vAlign w:val="center"/>
          </w:tcPr>
          <w:p w14:paraId="2C05F263" w14:textId="77777777" w:rsidR="008F1D70" w:rsidRDefault="00000000">
            <w:pPr>
              <w:pStyle w:val="Jin0"/>
              <w:framePr w:w="10699" w:h="1123" w:wrap="none" w:vAnchor="page" w:hAnchor="page" w:x="576" w:y="5325"/>
              <w:rPr>
                <w:sz w:val="13"/>
                <w:szCs w:val="13"/>
              </w:rPr>
            </w:pPr>
            <w:proofErr w:type="gramStart"/>
            <w:r>
              <w:rPr>
                <w:rFonts w:ascii="Arial" w:eastAsia="Arial" w:hAnsi="Arial" w:cs="Arial"/>
                <w:color w:val="231E20"/>
                <w:sz w:val="13"/>
                <w:szCs w:val="13"/>
              </w:rPr>
              <w:t>D2 - ZL2b</w:t>
            </w:r>
            <w:proofErr w:type="gramEnd"/>
            <w:r>
              <w:rPr>
                <w:rFonts w:ascii="Arial" w:eastAsia="Arial" w:hAnsi="Arial" w:cs="Arial"/>
                <w:color w:val="231E20"/>
                <w:sz w:val="13"/>
                <w:szCs w:val="13"/>
              </w:rPr>
              <w:t xml:space="preserve"> - pol. 3</w:t>
            </w:r>
          </w:p>
        </w:tc>
      </w:tr>
      <w:tr w:rsidR="008F1D70" w14:paraId="53C89FE3" w14:textId="77777777">
        <w:tblPrEx>
          <w:tblCellMar>
            <w:top w:w="0" w:type="dxa"/>
            <w:bottom w:w="0" w:type="dxa"/>
          </w:tblCellMar>
        </w:tblPrEx>
        <w:trPr>
          <w:trHeight w:hRule="exact" w:val="461"/>
        </w:trPr>
        <w:tc>
          <w:tcPr>
            <w:tcW w:w="283" w:type="dxa"/>
            <w:tcBorders>
              <w:top w:val="single" w:sz="4" w:space="0" w:color="auto"/>
              <w:left w:val="single" w:sz="4" w:space="0" w:color="auto"/>
              <w:bottom w:val="single" w:sz="4" w:space="0" w:color="auto"/>
            </w:tcBorders>
            <w:shd w:val="clear" w:color="auto" w:fill="auto"/>
            <w:vAlign w:val="center"/>
          </w:tcPr>
          <w:p w14:paraId="0F366BCB" w14:textId="77777777" w:rsidR="008F1D70" w:rsidRDefault="00000000">
            <w:pPr>
              <w:pStyle w:val="Jin0"/>
              <w:framePr w:w="10699" w:h="1123" w:wrap="none" w:vAnchor="page" w:hAnchor="page" w:x="576" w:y="5325"/>
              <w:rPr>
                <w:sz w:val="13"/>
                <w:szCs w:val="13"/>
              </w:rPr>
            </w:pPr>
            <w:r>
              <w:rPr>
                <w:rFonts w:ascii="Arial" w:eastAsia="Arial" w:hAnsi="Arial" w:cs="Arial"/>
                <w:color w:val="231E20"/>
                <w:sz w:val="13"/>
                <w:szCs w:val="13"/>
              </w:rPr>
              <w:t>23</w:t>
            </w:r>
          </w:p>
        </w:tc>
        <w:tc>
          <w:tcPr>
            <w:tcW w:w="293" w:type="dxa"/>
            <w:tcBorders>
              <w:top w:val="single" w:sz="4" w:space="0" w:color="auto"/>
              <w:left w:val="single" w:sz="4" w:space="0" w:color="auto"/>
              <w:bottom w:val="single" w:sz="4" w:space="0" w:color="auto"/>
            </w:tcBorders>
            <w:shd w:val="clear" w:color="auto" w:fill="auto"/>
            <w:vAlign w:val="center"/>
          </w:tcPr>
          <w:p w14:paraId="35D1F621" w14:textId="77777777" w:rsidR="008F1D70" w:rsidRDefault="00000000">
            <w:pPr>
              <w:pStyle w:val="Jin0"/>
              <w:framePr w:w="10699" w:h="1123" w:wrap="none" w:vAnchor="page" w:hAnchor="page" w:x="576" w:y="5325"/>
              <w:rPr>
                <w:sz w:val="13"/>
                <w:szCs w:val="13"/>
              </w:rPr>
            </w:pPr>
            <w:r>
              <w:rPr>
                <w:rFonts w:ascii="Arial" w:eastAsia="Arial" w:hAnsi="Arial" w:cs="Arial"/>
                <w:color w:val="231E20"/>
                <w:sz w:val="13"/>
                <w:szCs w:val="13"/>
              </w:rPr>
              <w:t>K</w:t>
            </w:r>
          </w:p>
        </w:tc>
        <w:tc>
          <w:tcPr>
            <w:tcW w:w="1157" w:type="dxa"/>
            <w:tcBorders>
              <w:top w:val="single" w:sz="4" w:space="0" w:color="auto"/>
              <w:left w:val="single" w:sz="4" w:space="0" w:color="auto"/>
              <w:bottom w:val="single" w:sz="4" w:space="0" w:color="auto"/>
            </w:tcBorders>
            <w:shd w:val="clear" w:color="auto" w:fill="auto"/>
            <w:vAlign w:val="center"/>
          </w:tcPr>
          <w:p w14:paraId="52DC3058" w14:textId="77777777" w:rsidR="008F1D70" w:rsidRDefault="00000000">
            <w:pPr>
              <w:pStyle w:val="Jin0"/>
              <w:framePr w:w="10699" w:h="1123" w:wrap="none" w:vAnchor="page" w:hAnchor="page" w:x="576" w:y="5325"/>
              <w:rPr>
                <w:sz w:val="13"/>
                <w:szCs w:val="13"/>
              </w:rPr>
            </w:pPr>
            <w:r>
              <w:rPr>
                <w:rFonts w:ascii="Arial" w:eastAsia="Arial" w:hAnsi="Arial" w:cs="Arial"/>
                <w:color w:val="231E20"/>
                <w:sz w:val="13"/>
                <w:szCs w:val="13"/>
              </w:rPr>
              <w:t>R4</w:t>
            </w:r>
          </w:p>
        </w:tc>
        <w:tc>
          <w:tcPr>
            <w:tcW w:w="3432" w:type="dxa"/>
            <w:tcBorders>
              <w:top w:val="single" w:sz="4" w:space="0" w:color="auto"/>
              <w:left w:val="single" w:sz="4" w:space="0" w:color="auto"/>
              <w:bottom w:val="single" w:sz="4" w:space="0" w:color="auto"/>
            </w:tcBorders>
            <w:shd w:val="clear" w:color="auto" w:fill="auto"/>
            <w:vAlign w:val="bottom"/>
          </w:tcPr>
          <w:p w14:paraId="6437906F" w14:textId="77777777" w:rsidR="008F1D70" w:rsidRDefault="00000000">
            <w:pPr>
              <w:pStyle w:val="Jin0"/>
              <w:framePr w:w="10699" w:h="1123" w:wrap="none" w:vAnchor="page" w:hAnchor="page" w:x="576" w:y="5325"/>
              <w:spacing w:line="276" w:lineRule="auto"/>
              <w:rPr>
                <w:sz w:val="13"/>
                <w:szCs w:val="13"/>
              </w:rPr>
            </w:pPr>
            <w:r>
              <w:rPr>
                <w:rFonts w:ascii="Arial" w:eastAsia="Arial" w:hAnsi="Arial" w:cs="Arial"/>
                <w:color w:val="231E20"/>
                <w:sz w:val="13"/>
                <w:szCs w:val="13"/>
              </w:rPr>
              <w:t xml:space="preserve">Injektování </w:t>
            </w:r>
            <w:proofErr w:type="gramStart"/>
            <w:r>
              <w:rPr>
                <w:rFonts w:ascii="Arial" w:eastAsia="Arial" w:hAnsi="Arial" w:cs="Arial"/>
                <w:color w:val="231E20"/>
                <w:sz w:val="13"/>
                <w:szCs w:val="13"/>
              </w:rPr>
              <w:t>zdiva - hrubší</w:t>
            </w:r>
            <w:proofErr w:type="gramEnd"/>
            <w:r>
              <w:rPr>
                <w:rFonts w:ascii="Arial" w:eastAsia="Arial" w:hAnsi="Arial" w:cs="Arial"/>
                <w:color w:val="231E20"/>
                <w:sz w:val="13"/>
                <w:szCs w:val="13"/>
              </w:rPr>
              <w:t xml:space="preserve"> frakce se zrny čediče 2-3 mm - receptura dle technologa - větší kaverny</w:t>
            </w:r>
          </w:p>
        </w:tc>
        <w:tc>
          <w:tcPr>
            <w:tcW w:w="504" w:type="dxa"/>
            <w:tcBorders>
              <w:top w:val="single" w:sz="4" w:space="0" w:color="auto"/>
              <w:left w:val="single" w:sz="4" w:space="0" w:color="auto"/>
              <w:bottom w:val="single" w:sz="4" w:space="0" w:color="auto"/>
            </w:tcBorders>
            <w:shd w:val="clear" w:color="auto" w:fill="auto"/>
            <w:vAlign w:val="center"/>
          </w:tcPr>
          <w:p w14:paraId="42ACE4D1" w14:textId="77777777" w:rsidR="008F1D70" w:rsidRDefault="00000000">
            <w:pPr>
              <w:pStyle w:val="Jin0"/>
              <w:framePr w:w="10699" w:h="1123" w:wrap="none" w:vAnchor="page" w:hAnchor="page" w:x="576" w:y="5325"/>
              <w:jc w:val="center"/>
              <w:rPr>
                <w:sz w:val="13"/>
                <w:szCs w:val="13"/>
              </w:rPr>
            </w:pPr>
            <w:r>
              <w:rPr>
                <w:rFonts w:ascii="Arial" w:eastAsia="Arial" w:hAnsi="Arial" w:cs="Arial"/>
                <w:color w:val="231E20"/>
                <w:sz w:val="13"/>
                <w:szCs w:val="13"/>
              </w:rPr>
              <w:t>m3</w:t>
            </w:r>
          </w:p>
        </w:tc>
        <w:tc>
          <w:tcPr>
            <w:tcW w:w="946" w:type="dxa"/>
            <w:tcBorders>
              <w:top w:val="single" w:sz="4" w:space="0" w:color="auto"/>
              <w:left w:val="single" w:sz="4" w:space="0" w:color="auto"/>
              <w:bottom w:val="single" w:sz="4" w:space="0" w:color="auto"/>
            </w:tcBorders>
            <w:shd w:val="clear" w:color="auto" w:fill="auto"/>
            <w:vAlign w:val="center"/>
          </w:tcPr>
          <w:p w14:paraId="7DD2EE61" w14:textId="77777777" w:rsidR="008F1D70" w:rsidRDefault="00000000">
            <w:pPr>
              <w:pStyle w:val="Jin0"/>
              <w:framePr w:w="10699" w:h="1123" w:wrap="none" w:vAnchor="page" w:hAnchor="page" w:x="576" w:y="5325"/>
              <w:jc w:val="right"/>
              <w:rPr>
                <w:sz w:val="13"/>
                <w:szCs w:val="13"/>
              </w:rPr>
            </w:pPr>
            <w:r>
              <w:rPr>
                <w:rFonts w:ascii="Arial" w:eastAsia="Arial" w:hAnsi="Arial" w:cs="Arial"/>
                <w:color w:val="231E20"/>
                <w:sz w:val="13"/>
                <w:szCs w:val="13"/>
              </w:rPr>
              <w:t>4,000</w:t>
            </w:r>
          </w:p>
        </w:tc>
        <w:tc>
          <w:tcPr>
            <w:tcW w:w="1070" w:type="dxa"/>
            <w:tcBorders>
              <w:top w:val="single" w:sz="4" w:space="0" w:color="auto"/>
              <w:left w:val="single" w:sz="4" w:space="0" w:color="auto"/>
              <w:bottom w:val="single" w:sz="4" w:space="0" w:color="auto"/>
            </w:tcBorders>
            <w:shd w:val="clear" w:color="auto" w:fill="auto"/>
            <w:vAlign w:val="center"/>
          </w:tcPr>
          <w:p w14:paraId="200FF1E1" w14:textId="77777777" w:rsidR="008F1D70" w:rsidRDefault="00000000">
            <w:pPr>
              <w:pStyle w:val="Jin0"/>
              <w:framePr w:w="10699" w:h="1123" w:wrap="none" w:vAnchor="page" w:hAnchor="page" w:x="576" w:y="5325"/>
              <w:jc w:val="right"/>
              <w:rPr>
                <w:sz w:val="13"/>
                <w:szCs w:val="13"/>
              </w:rPr>
            </w:pPr>
            <w:r>
              <w:rPr>
                <w:rFonts w:ascii="Arial" w:eastAsia="Arial" w:hAnsi="Arial" w:cs="Arial"/>
                <w:color w:val="231E20"/>
                <w:sz w:val="13"/>
                <w:szCs w:val="13"/>
              </w:rPr>
              <w:t>45 000,00</w:t>
            </w:r>
          </w:p>
        </w:tc>
        <w:tc>
          <w:tcPr>
            <w:tcW w:w="1507" w:type="dxa"/>
            <w:tcBorders>
              <w:top w:val="single" w:sz="4" w:space="0" w:color="auto"/>
              <w:left w:val="single" w:sz="4" w:space="0" w:color="auto"/>
              <w:bottom w:val="single" w:sz="4" w:space="0" w:color="auto"/>
            </w:tcBorders>
            <w:shd w:val="clear" w:color="auto" w:fill="auto"/>
            <w:vAlign w:val="center"/>
          </w:tcPr>
          <w:p w14:paraId="1EBF1B48" w14:textId="77777777" w:rsidR="008F1D70" w:rsidRDefault="00000000">
            <w:pPr>
              <w:pStyle w:val="Jin0"/>
              <w:framePr w:w="10699" w:h="1123" w:wrap="none" w:vAnchor="page" w:hAnchor="page" w:x="576" w:y="5325"/>
              <w:ind w:firstLine="780"/>
              <w:jc w:val="both"/>
              <w:rPr>
                <w:sz w:val="13"/>
                <w:szCs w:val="13"/>
              </w:rPr>
            </w:pPr>
            <w:r>
              <w:rPr>
                <w:rFonts w:ascii="Arial" w:eastAsia="Arial" w:hAnsi="Arial" w:cs="Arial"/>
                <w:color w:val="231E20"/>
                <w:sz w:val="13"/>
                <w:szCs w:val="13"/>
              </w:rPr>
              <w:t>180 000,00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24866B21" w14:textId="77777777" w:rsidR="008F1D70" w:rsidRDefault="00000000">
            <w:pPr>
              <w:pStyle w:val="Jin0"/>
              <w:framePr w:w="10699" w:h="1123" w:wrap="none" w:vAnchor="page" w:hAnchor="page" w:x="576" w:y="5325"/>
              <w:rPr>
                <w:sz w:val="13"/>
                <w:szCs w:val="13"/>
              </w:rPr>
            </w:pPr>
            <w:proofErr w:type="gramStart"/>
            <w:r>
              <w:rPr>
                <w:rFonts w:ascii="Arial" w:eastAsia="Arial" w:hAnsi="Arial" w:cs="Arial"/>
                <w:color w:val="231E20"/>
                <w:sz w:val="13"/>
                <w:szCs w:val="13"/>
              </w:rPr>
              <w:t>D2 - ZL2b</w:t>
            </w:r>
            <w:proofErr w:type="gramEnd"/>
            <w:r>
              <w:rPr>
                <w:rFonts w:ascii="Arial" w:eastAsia="Arial" w:hAnsi="Arial" w:cs="Arial"/>
                <w:color w:val="231E20"/>
                <w:sz w:val="13"/>
                <w:szCs w:val="13"/>
              </w:rPr>
              <w:t xml:space="preserve"> - pol. 4</w:t>
            </w:r>
          </w:p>
        </w:tc>
      </w:tr>
    </w:tbl>
    <w:p w14:paraId="52AAAB91" w14:textId="77777777" w:rsidR="008F1D70" w:rsidRDefault="00000000">
      <w:pPr>
        <w:pStyle w:val="Zhlavnebozpat0"/>
        <w:framePr w:wrap="none" w:vAnchor="page" w:hAnchor="page" w:x="5587" w:y="16427"/>
        <w:rPr>
          <w:sz w:val="12"/>
          <w:szCs w:val="12"/>
        </w:rPr>
      </w:pPr>
      <w:r>
        <w:rPr>
          <w:rFonts w:ascii="Arial" w:eastAsia="Arial" w:hAnsi="Arial" w:cs="Arial"/>
          <w:color w:val="231E20"/>
          <w:sz w:val="12"/>
          <w:szCs w:val="12"/>
        </w:rPr>
        <w:t>Strana 6 z 6</w:t>
      </w:r>
    </w:p>
    <w:p w14:paraId="7884CD49" w14:textId="77777777" w:rsidR="008F1D70" w:rsidRDefault="008F1D70">
      <w:pPr>
        <w:spacing w:line="1" w:lineRule="exact"/>
      </w:pPr>
    </w:p>
    <w:sectPr w:rsidR="008F1D7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56481" w14:textId="77777777" w:rsidR="00FE39BC" w:rsidRDefault="00FE39BC">
      <w:r>
        <w:separator/>
      </w:r>
    </w:p>
  </w:endnote>
  <w:endnote w:type="continuationSeparator" w:id="0">
    <w:p w14:paraId="02E6C1B4" w14:textId="77777777" w:rsidR="00FE39BC" w:rsidRDefault="00FE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3864" w14:textId="77777777" w:rsidR="00FE39BC" w:rsidRDefault="00FE39BC"/>
  </w:footnote>
  <w:footnote w:type="continuationSeparator" w:id="0">
    <w:p w14:paraId="587B5BB1" w14:textId="77777777" w:rsidR="00FE39BC" w:rsidRDefault="00FE39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22D2"/>
    <w:multiLevelType w:val="multilevel"/>
    <w:tmpl w:val="2738E9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4162A4"/>
    <w:multiLevelType w:val="multilevel"/>
    <w:tmpl w:val="E27C4398"/>
    <w:lvl w:ilvl="0">
      <w:start w:val="1"/>
      <w:numFmt w:val="bullet"/>
      <w:lvlText w:val="-"/>
      <w:lvlJc w:val="left"/>
      <w:rPr>
        <w:rFonts w:ascii="Arial" w:eastAsia="Arial" w:hAnsi="Arial" w:cs="Arial"/>
        <w:b w:val="0"/>
        <w:bCs w:val="0"/>
        <w:i w:val="0"/>
        <w:iCs w:val="0"/>
        <w:smallCaps w:val="0"/>
        <w:strike w:val="0"/>
        <w:color w:val="231E2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40EF8"/>
    <w:multiLevelType w:val="multilevel"/>
    <w:tmpl w:val="D9AAD5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51447"/>
    <w:multiLevelType w:val="multilevel"/>
    <w:tmpl w:val="20E8BE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47CEF"/>
    <w:multiLevelType w:val="multilevel"/>
    <w:tmpl w:val="50BA72E2"/>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3729C"/>
    <w:multiLevelType w:val="multilevel"/>
    <w:tmpl w:val="24261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52653"/>
    <w:multiLevelType w:val="multilevel"/>
    <w:tmpl w:val="01C0838C"/>
    <w:lvl w:ilvl="0">
      <w:start w:val="1"/>
      <w:numFmt w:val="lowerLetter"/>
      <w:lvlText w:val="%1)"/>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A8726A"/>
    <w:multiLevelType w:val="multilevel"/>
    <w:tmpl w:val="5C103BD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9034B9"/>
    <w:multiLevelType w:val="multilevel"/>
    <w:tmpl w:val="D070CD7E"/>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F16179"/>
    <w:multiLevelType w:val="multilevel"/>
    <w:tmpl w:val="3A3A35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571523"/>
    <w:multiLevelType w:val="multilevel"/>
    <w:tmpl w:val="06E8630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8271E5"/>
    <w:multiLevelType w:val="multilevel"/>
    <w:tmpl w:val="4B9881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A40F8E"/>
    <w:multiLevelType w:val="multilevel"/>
    <w:tmpl w:val="D82A64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E1685E"/>
    <w:multiLevelType w:val="multilevel"/>
    <w:tmpl w:val="70A24F56"/>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BD39C7"/>
    <w:multiLevelType w:val="multilevel"/>
    <w:tmpl w:val="74708C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5C70D0"/>
    <w:multiLevelType w:val="multilevel"/>
    <w:tmpl w:val="6E2A9F2E"/>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641DC4"/>
    <w:multiLevelType w:val="multilevel"/>
    <w:tmpl w:val="5470D298"/>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2A3070"/>
    <w:multiLevelType w:val="multilevel"/>
    <w:tmpl w:val="07FE16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6636DC"/>
    <w:multiLevelType w:val="multilevel"/>
    <w:tmpl w:val="906873CE"/>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D670AE"/>
    <w:multiLevelType w:val="multilevel"/>
    <w:tmpl w:val="4B1836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072FDA"/>
    <w:multiLevelType w:val="multilevel"/>
    <w:tmpl w:val="F092BF7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126C06"/>
    <w:multiLevelType w:val="multilevel"/>
    <w:tmpl w:val="E99ED93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5007C7"/>
    <w:multiLevelType w:val="multilevel"/>
    <w:tmpl w:val="2384E77A"/>
    <w:lvl w:ilvl="0">
      <w:start w:val="5"/>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F70B99"/>
    <w:multiLevelType w:val="multilevel"/>
    <w:tmpl w:val="5E2E72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137960"/>
    <w:multiLevelType w:val="multilevel"/>
    <w:tmpl w:val="748C9E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0169C7"/>
    <w:multiLevelType w:val="multilevel"/>
    <w:tmpl w:val="67ACA71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71211E"/>
    <w:multiLevelType w:val="multilevel"/>
    <w:tmpl w:val="7AB8648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AE6703"/>
    <w:multiLevelType w:val="multilevel"/>
    <w:tmpl w:val="34F2B8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CD5D03"/>
    <w:multiLevelType w:val="multilevel"/>
    <w:tmpl w:val="03B0F2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A41869"/>
    <w:multiLevelType w:val="multilevel"/>
    <w:tmpl w:val="560A18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AA18EC"/>
    <w:multiLevelType w:val="multilevel"/>
    <w:tmpl w:val="7430BB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157D42"/>
    <w:multiLevelType w:val="multilevel"/>
    <w:tmpl w:val="52DC40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3556657">
    <w:abstractNumId w:val="15"/>
  </w:num>
  <w:num w:numId="2" w16cid:durableId="1798178389">
    <w:abstractNumId w:val="0"/>
  </w:num>
  <w:num w:numId="3" w16cid:durableId="2137866925">
    <w:abstractNumId w:val="21"/>
  </w:num>
  <w:num w:numId="4" w16cid:durableId="1564871842">
    <w:abstractNumId w:val="26"/>
  </w:num>
  <w:num w:numId="5" w16cid:durableId="1676804218">
    <w:abstractNumId w:val="10"/>
  </w:num>
  <w:num w:numId="6" w16cid:durableId="1398556619">
    <w:abstractNumId w:val="7"/>
  </w:num>
  <w:num w:numId="7" w16cid:durableId="2070954911">
    <w:abstractNumId w:val="18"/>
  </w:num>
  <w:num w:numId="8" w16cid:durableId="1723938083">
    <w:abstractNumId w:val="2"/>
  </w:num>
  <w:num w:numId="9" w16cid:durableId="1836341120">
    <w:abstractNumId w:val="12"/>
  </w:num>
  <w:num w:numId="10" w16cid:durableId="2146851780">
    <w:abstractNumId w:val="6"/>
  </w:num>
  <w:num w:numId="11" w16cid:durableId="599948379">
    <w:abstractNumId w:val="31"/>
  </w:num>
  <w:num w:numId="12" w16cid:durableId="1187401367">
    <w:abstractNumId w:val="19"/>
  </w:num>
  <w:num w:numId="13" w16cid:durableId="1083070744">
    <w:abstractNumId w:val="16"/>
  </w:num>
  <w:num w:numId="14" w16cid:durableId="1943104372">
    <w:abstractNumId w:val="17"/>
  </w:num>
  <w:num w:numId="15" w16cid:durableId="1253903421">
    <w:abstractNumId w:val="27"/>
  </w:num>
  <w:num w:numId="16" w16cid:durableId="846405389">
    <w:abstractNumId w:val="23"/>
  </w:num>
  <w:num w:numId="17" w16cid:durableId="1072384587">
    <w:abstractNumId w:val="5"/>
  </w:num>
  <w:num w:numId="18" w16cid:durableId="1702172468">
    <w:abstractNumId w:val="14"/>
  </w:num>
  <w:num w:numId="19" w16cid:durableId="616066950">
    <w:abstractNumId w:val="22"/>
  </w:num>
  <w:num w:numId="20" w16cid:durableId="151603667">
    <w:abstractNumId w:val="28"/>
  </w:num>
  <w:num w:numId="21" w16cid:durableId="1985429158">
    <w:abstractNumId w:val="20"/>
  </w:num>
  <w:num w:numId="22" w16cid:durableId="2086410756">
    <w:abstractNumId w:val="25"/>
  </w:num>
  <w:num w:numId="23" w16cid:durableId="664481278">
    <w:abstractNumId w:val="8"/>
  </w:num>
  <w:num w:numId="24" w16cid:durableId="961111930">
    <w:abstractNumId w:val="4"/>
  </w:num>
  <w:num w:numId="25" w16cid:durableId="892733715">
    <w:abstractNumId w:val="9"/>
  </w:num>
  <w:num w:numId="26" w16cid:durableId="1364864522">
    <w:abstractNumId w:val="24"/>
  </w:num>
  <w:num w:numId="27" w16cid:durableId="969357878">
    <w:abstractNumId w:val="3"/>
  </w:num>
  <w:num w:numId="28" w16cid:durableId="1128857650">
    <w:abstractNumId w:val="13"/>
  </w:num>
  <w:num w:numId="29" w16cid:durableId="497814293">
    <w:abstractNumId w:val="29"/>
  </w:num>
  <w:num w:numId="30" w16cid:durableId="951521135">
    <w:abstractNumId w:val="30"/>
  </w:num>
  <w:num w:numId="31" w16cid:durableId="1183474498">
    <w:abstractNumId w:val="11"/>
  </w:num>
  <w:num w:numId="32" w16cid:durableId="1912503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D70"/>
    <w:rsid w:val="00180DA8"/>
    <w:rsid w:val="008F1D70"/>
    <w:rsid w:val="00FD64D0"/>
    <w:rsid w:val="00FE39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2C88"/>
  <w15:docId w15:val="{AC92FBFD-3B26-4E46-984B-D4585D39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2"/>
      <w:szCs w:val="3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231E2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231E20"/>
      <w:sz w:val="16"/>
      <w:szCs w:val="16"/>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231E20"/>
      <w:sz w:val="15"/>
      <w:szCs w:val="15"/>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spacing w:after="120"/>
      <w:jc w:val="center"/>
      <w:outlineLvl w:val="0"/>
    </w:pPr>
    <w:rPr>
      <w:rFonts w:ascii="Calibri" w:eastAsia="Calibri" w:hAnsi="Calibri" w:cs="Calibri"/>
      <w:b/>
      <w:bCs/>
      <w:sz w:val="36"/>
      <w:szCs w:val="36"/>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20">
    <w:name w:val="Nadpis #2"/>
    <w:basedOn w:val="Normln"/>
    <w:link w:val="Nadpis2"/>
    <w:pPr>
      <w:spacing w:after="260"/>
      <w:jc w:val="center"/>
      <w:outlineLvl w:val="1"/>
    </w:pPr>
    <w:rPr>
      <w:rFonts w:ascii="Calibri" w:eastAsia="Calibri" w:hAnsi="Calibri" w:cs="Calibri"/>
      <w:b/>
      <w:bCs/>
      <w:sz w:val="32"/>
      <w:szCs w:val="32"/>
    </w:rPr>
  </w:style>
  <w:style w:type="paragraph" w:customStyle="1" w:styleId="Nadpis30">
    <w:name w:val="Nadpis #3"/>
    <w:basedOn w:val="Normln"/>
    <w:link w:val="Nadpis3"/>
    <w:pPr>
      <w:spacing w:after="260"/>
      <w:jc w:val="center"/>
      <w:outlineLvl w:val="2"/>
    </w:pPr>
    <w:rPr>
      <w:rFonts w:ascii="Calibri" w:eastAsia="Calibri" w:hAnsi="Calibri" w:cs="Calibri"/>
      <w:b/>
      <w:bCs/>
      <w:sz w:val="28"/>
      <w:szCs w:val="28"/>
      <w:u w:val="single"/>
    </w:rPr>
  </w:style>
  <w:style w:type="paragraph" w:customStyle="1" w:styleId="Zkladntext30">
    <w:name w:val="Základní text (3)"/>
    <w:basedOn w:val="Normln"/>
    <w:link w:val="Zkladntext3"/>
    <w:pPr>
      <w:spacing w:after="120"/>
    </w:pPr>
    <w:rPr>
      <w:rFonts w:ascii="Arial" w:eastAsia="Arial" w:hAnsi="Arial" w:cs="Arial"/>
      <w:color w:val="231E20"/>
      <w:sz w:val="20"/>
      <w:szCs w:val="20"/>
    </w:rPr>
  </w:style>
  <w:style w:type="paragraph" w:customStyle="1" w:styleId="Zkladntext20">
    <w:name w:val="Základní text (2)"/>
    <w:basedOn w:val="Normln"/>
    <w:link w:val="Zkladntext2"/>
    <w:pPr>
      <w:spacing w:after="60"/>
    </w:pPr>
    <w:rPr>
      <w:rFonts w:ascii="Arial" w:eastAsia="Arial" w:hAnsi="Arial" w:cs="Arial"/>
      <w:color w:val="231E20"/>
      <w:sz w:val="16"/>
      <w:szCs w:val="16"/>
    </w:rPr>
  </w:style>
  <w:style w:type="paragraph" w:customStyle="1" w:styleId="Jin0">
    <w:name w:val="Jiné"/>
    <w:basedOn w:val="Normln"/>
    <w:link w:val="Jin"/>
    <w:rPr>
      <w:rFonts w:ascii="Calibri" w:eastAsia="Calibri" w:hAnsi="Calibri" w:cs="Calibri"/>
      <w:sz w:val="22"/>
      <w:szCs w:val="22"/>
    </w:rPr>
  </w:style>
  <w:style w:type="paragraph" w:customStyle="1" w:styleId="Titulektabulky0">
    <w:name w:val="Titulek tabulky"/>
    <w:basedOn w:val="Normln"/>
    <w:link w:val="Titulektabulky"/>
    <w:rPr>
      <w:rFonts w:ascii="Arial" w:eastAsia="Arial" w:hAnsi="Arial" w:cs="Arial"/>
      <w:color w:val="231E20"/>
      <w:sz w:val="15"/>
      <w:szCs w:val="15"/>
    </w:rPr>
  </w:style>
  <w:style w:type="paragraph" w:customStyle="1" w:styleId="Zkladntext40">
    <w:name w:val="Základní text (4)"/>
    <w:basedOn w:val="Normln"/>
    <w:link w:val="Zkladntext4"/>
    <w:pPr>
      <w:spacing w:after="240" w:line="271" w:lineRule="auto"/>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terina.skladanova@mm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35C57-692C-41B4-AB96-E820E5DA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9509</Words>
  <Characters>56108</Characters>
  <Application>Microsoft Office Word</Application>
  <DocSecurity>0</DocSecurity>
  <Lines>467</Lines>
  <Paragraphs>130</Paragraphs>
  <ScaleCrop>false</ScaleCrop>
  <Company/>
  <LinksUpToDate>false</LinksUpToDate>
  <CharactersWithSpaces>65487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2_návrh SOD-ZB-Zed se zp</dc:title>
  <dc:subject/>
  <dc:creator>radovae</dc:creator>
  <cp:keywords/>
  <cp:lastModifiedBy>Randusová Irena</cp:lastModifiedBy>
  <cp:revision>2</cp:revision>
  <dcterms:created xsi:type="dcterms:W3CDTF">2025-12-22T14:52:00Z</dcterms:created>
  <dcterms:modified xsi:type="dcterms:W3CDTF">2025-12-22T14:53:00Z</dcterms:modified>
</cp:coreProperties>
</file>