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A32" w:rsidRDefault="00896A32" w:rsidP="00896A32">
      <w:pPr>
        <w:rPr>
          <w:rFonts w:ascii="Calibri" w:hAnsi="Calibri" w:cs="Calibri"/>
          <w:color w:val="1F497D"/>
          <w:sz w:val="22"/>
          <w:szCs w:val="22"/>
        </w:rPr>
      </w:pPr>
    </w:p>
    <w:p w:rsidR="00896A32" w:rsidRDefault="00896A32" w:rsidP="00896A32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PhDr. David Malinkovič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mailto:Reditel@dsbreclav.cz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December</w:t>
      </w:r>
      <w:proofErr w:type="spellEnd"/>
      <w:r>
        <w:rPr>
          <w:rFonts w:ascii="Tahoma" w:hAnsi="Tahoma" w:cs="Tahoma"/>
          <w:sz w:val="20"/>
          <w:szCs w:val="20"/>
        </w:rPr>
        <w:t xml:space="preserve"> 16, 2025 10:30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hyperlink r:id="rId6" w:history="1">
        <w:r>
          <w:rPr>
            <w:rStyle w:val="Hypertextovodkaz"/>
            <w:rFonts w:ascii="Tahoma" w:hAnsi="Tahoma" w:cs="Tahoma"/>
            <w:sz w:val="20"/>
            <w:szCs w:val="20"/>
          </w:rPr>
          <w:t>bronislav.krajca@pswnet.cz</w:t>
        </w:r>
      </w:hyperlink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</w:t>
      </w:r>
    </w:p>
    <w:p w:rsidR="00896A32" w:rsidRDefault="00896A32" w:rsidP="00896A32"/>
    <w:p w:rsidR="00896A32" w:rsidRDefault="00896A32" w:rsidP="00896A32">
      <w:r>
        <w:t>PSWNET Zlín s.r.o.</w:t>
      </w:r>
      <w:r>
        <w:br/>
        <w:t>Tečovice 140</w:t>
      </w:r>
      <w:r>
        <w:br/>
        <w:t>763 02   Tečovice</w:t>
      </w:r>
      <w:r>
        <w:br/>
        <w:t>IČO: 29304326</w:t>
      </w:r>
      <w:r>
        <w:br/>
        <w:t xml:space="preserve">DIČ: CZ29304326 </w:t>
      </w:r>
    </w:p>
    <w:p w:rsidR="00896A32" w:rsidRDefault="00896A32" w:rsidP="00896A32"/>
    <w:p w:rsidR="00896A32" w:rsidRDefault="00896A32" w:rsidP="00896A32">
      <w:pPr>
        <w:pStyle w:val="mcntmcntmcntmcntmcntmcntmcntmcntmcntmcntmcntmcntmcntmcntmcntmcntmcntmcntmcntmsonospacing"/>
      </w:pPr>
      <w:r>
        <w:t xml:space="preserve">Dobrý den, </w:t>
      </w:r>
    </w:p>
    <w:p w:rsidR="00896A32" w:rsidRDefault="00896A32" w:rsidP="00896A32">
      <w:pPr>
        <w:pStyle w:val="Normlnweb"/>
      </w:pPr>
      <w:r>
        <w:t xml:space="preserve">objednávám u Vás  přípravné práce související s kompletní opravou EPS v objektech D+E areálu Domova seniorů Břeclav,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 dle přiložené cenové nabídky č. 25NA00038.. Celková maximální hodnota objednávky činí maximálně Kč 61.000,-- bez DPH 21%. </w:t>
      </w:r>
    </w:p>
    <w:p w:rsidR="00896A32" w:rsidRDefault="00896A32" w:rsidP="00896A32">
      <w:pPr>
        <w:pStyle w:val="Normlnweb"/>
      </w:pPr>
      <w:r>
        <w:t xml:space="preserve">Podrobnosti poskytne vedoucí provozního úseku </w:t>
      </w:r>
      <w:proofErr w:type="spellStart"/>
      <w:r>
        <w:t>xxxxxxxxxxxxx</w:t>
      </w:r>
      <w:proofErr w:type="spellEnd"/>
      <w:r>
        <w:t>. Termín dodání do 31. prosince 2025.</w:t>
      </w:r>
    </w:p>
    <w:p w:rsidR="00896A32" w:rsidRDefault="00896A32" w:rsidP="00896A32">
      <w:pPr>
        <w:pStyle w:val="Normlnweb"/>
      </w:pPr>
    </w:p>
    <w:p w:rsidR="00896A32" w:rsidRDefault="00896A32" w:rsidP="00896A32">
      <w:r>
        <w:t>Místo dodání a fakturační adresa:</w:t>
      </w:r>
    </w:p>
    <w:p w:rsidR="00896A32" w:rsidRDefault="00896A32" w:rsidP="00896A32">
      <w:r>
        <w:t>Domov seniorů Břeclav, příspěvková organizace </w:t>
      </w:r>
    </w:p>
    <w:p w:rsidR="00896A32" w:rsidRDefault="00896A32" w:rsidP="00896A32">
      <w:r>
        <w:t>Na Pěšině 2842/13</w:t>
      </w:r>
    </w:p>
    <w:p w:rsidR="00896A32" w:rsidRDefault="00896A32" w:rsidP="00896A32">
      <w:r>
        <w:t xml:space="preserve">690 03   Břeclav. </w:t>
      </w:r>
    </w:p>
    <w:p w:rsidR="00896A32" w:rsidRDefault="00896A32" w:rsidP="00896A32">
      <w:pPr>
        <w:pStyle w:val="mcntmcntmcntmcntmcntmcntmcntmcntmcntmcntmcntmcntmcntmcntmcntmcntmcntmcntmcntmcntmcntmsonormal"/>
      </w:pPr>
      <w:r>
        <w:t xml:space="preserve">IČ: 484 52 734 </w:t>
      </w:r>
    </w:p>
    <w:p w:rsidR="00896A32" w:rsidRDefault="00896A32" w:rsidP="00896A32">
      <w:pPr>
        <w:pStyle w:val="mcntmcntmcntmcntmcntmcntmcntmcntmcntmcntmcntmcntmcntmcntmcntmcntmcntmcntmcntmcntmcntmsonormal"/>
      </w:pPr>
      <w:r>
        <w:t>DIČ: CZ48452734</w:t>
      </w:r>
    </w:p>
    <w:p w:rsidR="00896A32" w:rsidRDefault="00896A32" w:rsidP="00896A32">
      <w:pPr>
        <w:pStyle w:val="mcntmcntmcntmcntmcntmcntmcntmcntmcntmcntmcntmcntmcntmcntmcntmcntmcntmcntmcntmcntmcntmsonormal"/>
      </w:pPr>
      <w:r>
        <w:br/>
        <w:t>Tato komunikace bude zveřejněná jako povinně zveřejňovaná smlouva ve smyslu zákona č. 340/2015 Sb., o zvláštních podmínkách účinnosti některých smluv, uveřejňování těchto smluv a o registru smluv (zákon o registru smluv), ve znění pozdějších předpisů.</w:t>
      </w:r>
      <w:r>
        <w:br/>
      </w:r>
      <w:r>
        <w:br/>
        <w:t>Prosím o potvrzení této objednávky.</w:t>
      </w:r>
      <w:r>
        <w:br/>
      </w:r>
      <w:r>
        <w:br/>
      </w:r>
      <w:r>
        <w:br/>
        <w:t>S pozdravem</w:t>
      </w:r>
      <w:r>
        <w:br/>
      </w:r>
      <w:r>
        <w:br/>
      </w:r>
      <w:r>
        <w:br/>
        <w:t>PhDr. David Malinkovič</w:t>
      </w:r>
      <w:r>
        <w:br/>
        <w:t xml:space="preserve">ředitel Domova seniorů Břeclav,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896A32" w:rsidRDefault="00896A32" w:rsidP="00896A32">
      <w:pPr>
        <w:spacing w:after="240"/>
      </w:pPr>
    </w:p>
    <w:p w:rsidR="00896A32" w:rsidRDefault="00896A32" w:rsidP="00896A32">
      <w:pPr>
        <w:spacing w:after="240"/>
      </w:pPr>
    </w:p>
    <w:p w:rsidR="00896A32" w:rsidRDefault="00896A32" w:rsidP="00896A32">
      <w:pPr>
        <w:spacing w:after="240"/>
      </w:pPr>
      <w:r>
        <w:lastRenderedPageBreak/>
        <w:t>Potvrzujeme objednávku.</w:t>
      </w:r>
    </w:p>
    <w:p w:rsidR="00896A32" w:rsidRDefault="00896A32" w:rsidP="00896A32">
      <w:r>
        <w:t>PSWNET Zlín s.r.o.</w:t>
      </w:r>
      <w:r>
        <w:br/>
        <w:t>Tečovice 140</w:t>
      </w:r>
      <w:r>
        <w:br/>
        <w:t>763 02   Tečovice</w:t>
      </w:r>
      <w:r>
        <w:br/>
        <w:t>IČO: 29304326</w:t>
      </w:r>
      <w:r>
        <w:br/>
        <w:t xml:space="preserve">DIČ: CZ29304326 </w:t>
      </w:r>
    </w:p>
    <w:p w:rsidR="00356385" w:rsidRDefault="00356385">
      <w:bookmarkStart w:id="0" w:name="_GoBack"/>
      <w:bookmarkEnd w:id="0"/>
    </w:p>
    <w:sectPr w:rsidR="003563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A32"/>
    <w:rsid w:val="00356385"/>
    <w:rsid w:val="0089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6A3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96A32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896A32"/>
    <w:pPr>
      <w:spacing w:before="100" w:beforeAutospacing="1" w:after="100" w:afterAutospacing="1"/>
    </w:pPr>
  </w:style>
  <w:style w:type="paragraph" w:customStyle="1" w:styleId="mcntmcntmcntmcntmcntmcntmcntmcntmcntmcntmcntmcntmcntmcntmcntmcntmcntmcntmcntmsonospacing">
    <w:name w:val="mcntmcntmcntmcntmcntmcntmcntmcntmcntmcntmcntmcntmcntmcntmcntmcntmcntmcntmcntmsonospacing"/>
    <w:basedOn w:val="Normln"/>
    <w:uiPriority w:val="99"/>
    <w:semiHidden/>
    <w:rsid w:val="00896A32"/>
    <w:pPr>
      <w:spacing w:before="100" w:beforeAutospacing="1" w:after="100" w:afterAutospacing="1"/>
    </w:pPr>
  </w:style>
  <w:style w:type="paragraph" w:customStyle="1" w:styleId="mcntmcntmcntmcntmcntmcntmcntmcntmcntmcntmcntmcntmcntmcntmcntmcntmcntmcntmcntmcntmcntmsonormal">
    <w:name w:val="mcntmcntmcntmcntmcntmcntmcntmcntmcntmcntmcntmcntmcntmcntmcntmcntmcntmcntmcntmcntmcntmsonormal"/>
    <w:basedOn w:val="Normln"/>
    <w:uiPriority w:val="99"/>
    <w:semiHidden/>
    <w:rsid w:val="00896A3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6A3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96A32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896A32"/>
    <w:pPr>
      <w:spacing w:before="100" w:beforeAutospacing="1" w:after="100" w:afterAutospacing="1"/>
    </w:pPr>
  </w:style>
  <w:style w:type="paragraph" w:customStyle="1" w:styleId="mcntmcntmcntmcntmcntmcntmcntmcntmcntmcntmcntmcntmcntmcntmcntmcntmcntmcntmcntmsonospacing">
    <w:name w:val="mcntmcntmcntmcntmcntmcntmcntmcntmcntmcntmcntmcntmcntmcntmcntmcntmcntmcntmcntmsonospacing"/>
    <w:basedOn w:val="Normln"/>
    <w:uiPriority w:val="99"/>
    <w:semiHidden/>
    <w:rsid w:val="00896A32"/>
    <w:pPr>
      <w:spacing w:before="100" w:beforeAutospacing="1" w:after="100" w:afterAutospacing="1"/>
    </w:pPr>
  </w:style>
  <w:style w:type="paragraph" w:customStyle="1" w:styleId="mcntmcntmcntmcntmcntmcntmcntmcntmcntmcntmcntmcntmcntmcntmcntmcntmcntmcntmcntmcntmcntmsonormal">
    <w:name w:val="mcntmcntmcntmcntmcntmcntmcntmcntmcntmcntmcntmcntmcntmcntmcntmcntmcntmcntmcntmcntmcntmsonormal"/>
    <w:basedOn w:val="Normln"/>
    <w:uiPriority w:val="99"/>
    <w:semiHidden/>
    <w:rsid w:val="00896A3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ronislav.krajca@pswnet.cz" TargetMode="External"/><Relationship Id="rId5" Type="http://schemas.openxmlformats.org/officeDocument/2006/relationships/hyperlink" Target="mailto:Reditel@dsbrecla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Benešová</dc:creator>
  <cp:lastModifiedBy>Jana Benešová</cp:lastModifiedBy>
  <cp:revision>2</cp:revision>
  <dcterms:created xsi:type="dcterms:W3CDTF">2025-12-22T13:19:00Z</dcterms:created>
  <dcterms:modified xsi:type="dcterms:W3CDTF">2025-12-22T13:20:00Z</dcterms:modified>
</cp:coreProperties>
</file>