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00A2A">
        <w:trPr>
          <w:trHeight w:hRule="exact" w:val="5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23457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571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40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2254610385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6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6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6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9124D1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2254610385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341858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18589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30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6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9124D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default10"/>
              <w:ind w:left="40"/>
            </w:pPr>
            <w:r>
              <w:rPr>
                <w:b/>
              </w:rPr>
              <w:t>TISKÁRNA PROTISK, s.r.o.</w:t>
            </w:r>
            <w:r>
              <w:rPr>
                <w:b/>
              </w:rPr>
              <w:br/>
              <w:t>Rudolfovská tř. 617</w:t>
            </w:r>
            <w:r>
              <w:rPr>
                <w:b/>
              </w:rPr>
              <w:br/>
              <w:t>370 01 ČESKÉ BUDĚJOVICE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0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6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18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9124D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default10"/>
              <w:ind w:left="60" w:right="60"/>
            </w:pPr>
            <w:r>
              <w:rPr>
                <w:b/>
              </w:rPr>
              <w:t>46103 Edice FUD</w:t>
            </w: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30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8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8E4677">
            <w:pPr>
              <w:pStyle w:val="default10"/>
              <w:ind w:left="60" w:right="60"/>
            </w:pPr>
            <w:r>
              <w:rPr>
                <w:b/>
              </w:rPr>
              <w:t>xxx</w:t>
            </w: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0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</w:pPr>
            <w:r>
              <w:rPr>
                <w:b/>
              </w:rPr>
              <w:t>25173057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</w:pPr>
            <w:r>
              <w:rPr>
                <w:b/>
              </w:rPr>
              <w:t>CZ25173057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8E4677">
              <w:rPr>
                <w:b/>
              </w:rPr>
              <w:t>xxx</w:t>
            </w:r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r w:rsidR="008E4677">
              <w:rPr>
                <w:b/>
              </w:rPr>
              <w:t>xxx</w:t>
            </w: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6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default10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0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/>
              <w:jc w:val="center"/>
            </w:pPr>
            <w:r>
              <w:rPr>
                <w:b/>
              </w:rPr>
              <w:t>26.12.2025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6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default10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6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default10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8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default10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default10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0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default10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A00A2A">
            <w:pPr>
              <w:pStyle w:val="default10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0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366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0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4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default10"/>
              <w:ind w:left="40"/>
            </w:pPr>
            <w:r>
              <w:t>145 x 205;160 stran celkem; z toho 120 stran 1/1 pantone + 40 stran 5/5 cmyk + pantone; obálka s klopami + ražba fólií přední strana; V4 otabind</w:t>
            </w: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6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8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A00A2A" w:rsidRDefault="009124D1">
            <w:pPr>
              <w:pStyle w:val="default10"/>
              <w:ind w:left="40" w:right="40"/>
            </w:pPr>
            <w:r>
              <w:rPr>
                <w:sz w:val="18"/>
              </w:rPr>
              <w:t>Tisk knihy Barbora Hájková ? Sběratelství status, 320 ks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0A2A" w:rsidRDefault="00A00A2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65 000,00 Kč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0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3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s DPH 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65 000,00 Kč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4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36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left="40"/>
            </w:pPr>
            <w:r>
              <w:rPr>
                <w:sz w:val="24"/>
              </w:rPr>
              <w:t>12.12.2025</w:t>
            </w: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0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16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E4677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8E4677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r w:rsidR="008E4677">
              <w:rPr>
                <w:rFonts w:ascii="Times New Roman" w:eastAsia="Times New Roman" w:hAnsi="Times New Roman" w:cs="Times New Roman"/>
              </w:rPr>
              <w:t>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2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5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8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0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7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3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8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0A2A" w:rsidRDefault="009124D1">
            <w:pPr>
              <w:pStyle w:val="default10"/>
            </w:pPr>
            <w:r>
              <w:rPr>
                <w:b/>
                <w:sz w:val="14"/>
              </w:rPr>
              <w:t>Interní údaje : 46103 \ 16 \ 2005-46 Sběratelství:status \ 1   Deník: 20 \ Objednávky (individuální příslib)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660"/>
        </w:trPr>
        <w:tc>
          <w:tcPr>
            <w:tcW w:w="1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default10"/>
            </w:pPr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540"/>
        </w:trPr>
        <w:tc>
          <w:tcPr>
            <w:tcW w:w="1180" w:type="dxa"/>
            <w:gridSpan w:val="5"/>
          </w:tcPr>
          <w:p w:rsidR="00A00A2A" w:rsidRDefault="00A00A2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00A2A" w:rsidRDefault="00A00A2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220"/>
        </w:trPr>
        <w:tc>
          <w:tcPr>
            <w:tcW w:w="1180" w:type="dxa"/>
            <w:gridSpan w:val="5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00A2A" w:rsidRDefault="00A00A2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40"/>
        </w:trPr>
        <w:tc>
          <w:tcPr>
            <w:tcW w:w="1180" w:type="dxa"/>
            <w:gridSpan w:val="5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00A2A" w:rsidRDefault="00A00A2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400"/>
        </w:trPr>
        <w:tc>
          <w:tcPr>
            <w:tcW w:w="1180" w:type="dxa"/>
            <w:gridSpan w:val="5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0A2A" w:rsidRDefault="009124D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2254610385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60"/>
        </w:trPr>
        <w:tc>
          <w:tcPr>
            <w:tcW w:w="1180" w:type="dxa"/>
            <w:gridSpan w:val="5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00A2A" w:rsidRDefault="00A00A2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140"/>
        </w:trPr>
        <w:tc>
          <w:tcPr>
            <w:tcW w:w="1180" w:type="dxa"/>
            <w:gridSpan w:val="5"/>
          </w:tcPr>
          <w:p w:rsidR="00A00A2A" w:rsidRDefault="00A00A2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podpis):__________________________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00"/>
        </w:trPr>
        <w:tc>
          <w:tcPr>
            <w:tcW w:w="1180" w:type="dxa"/>
            <w:gridSpan w:val="5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A00A2A" w:rsidRDefault="00A00A2A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A00A2A" w:rsidRDefault="00A00A2A">
            <w:pPr>
              <w:pStyle w:val="EMPTYCELLSTYLE"/>
            </w:pPr>
          </w:p>
        </w:tc>
        <w:tc>
          <w:tcPr>
            <w:tcW w:w="16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180"/>
        </w:trPr>
        <w:tc>
          <w:tcPr>
            <w:tcW w:w="1180" w:type="dxa"/>
            <w:gridSpan w:val="5"/>
          </w:tcPr>
          <w:p w:rsidR="00A00A2A" w:rsidRDefault="00A00A2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0A2A" w:rsidRDefault="009124D1">
            <w:pPr>
              <w:pStyle w:val="default10"/>
            </w:pPr>
            <w:r>
              <w:rPr>
                <w:b/>
                <w:sz w:val="14"/>
              </w:rPr>
              <w:t>Interní údaje : 46103 \ 16 \ 2005-46 Sběratelství:status \ 1   Deník: 20 \ Objednávky (individuální příslib)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  <w:tr w:rsidR="00A00A2A">
        <w:trPr>
          <w:trHeight w:hRule="exact" w:val="660"/>
        </w:trPr>
        <w:tc>
          <w:tcPr>
            <w:tcW w:w="1180" w:type="dxa"/>
            <w:gridSpan w:val="5"/>
          </w:tcPr>
          <w:p w:rsidR="00A00A2A" w:rsidRDefault="00A00A2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A00A2A" w:rsidRDefault="009124D1">
            <w:pPr>
              <w:pStyle w:val="default10"/>
            </w:pPr>
            <w:r>
              <w:rPr>
                <w:sz w:val="14"/>
              </w:rPr>
              <w:t>Od 1.1.02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A00A2A" w:rsidRDefault="00A00A2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A00A2A" w:rsidRDefault="00A00A2A">
            <w:pPr>
              <w:pStyle w:val="EMPTYCELLSTYLE"/>
            </w:pPr>
          </w:p>
        </w:tc>
        <w:tc>
          <w:tcPr>
            <w:tcW w:w="460" w:type="dxa"/>
          </w:tcPr>
          <w:p w:rsidR="00A00A2A" w:rsidRDefault="00A00A2A">
            <w:pPr>
              <w:pStyle w:val="EMPTYCELLSTYLE"/>
            </w:pPr>
          </w:p>
        </w:tc>
      </w:tr>
    </w:tbl>
    <w:p w:rsidR="009124D1" w:rsidRDefault="009124D1"/>
    <w:sectPr w:rsidR="009124D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2A"/>
    <w:rsid w:val="000859A5"/>
    <w:rsid w:val="008E4677"/>
    <w:rsid w:val="009124D1"/>
    <w:rsid w:val="00A0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8406D-C875-48F9-AB85-7DC97D6E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2025-12-22T10:28:00Z</dcterms:created>
  <dcterms:modified xsi:type="dcterms:W3CDTF">2025-12-22T10:28:00Z</dcterms:modified>
</cp:coreProperties>
</file>