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4517" w14:textId="706D6D7A" w:rsidR="00B21BFB" w:rsidRPr="00666549" w:rsidRDefault="00B21BFB" w:rsidP="00B21BFB">
      <w:pPr>
        <w:spacing w:after="120"/>
        <w:jc w:val="center"/>
        <w:rPr>
          <w:rFonts w:ascii="Arial" w:hAnsi="Arial" w:cs="Arial"/>
          <w:b/>
          <w:spacing w:val="70"/>
          <w:sz w:val="32"/>
          <w:szCs w:val="32"/>
        </w:rPr>
      </w:pPr>
      <w:r w:rsidRPr="00666549">
        <w:rPr>
          <w:rFonts w:ascii="Arial" w:hAnsi="Arial" w:cs="Arial"/>
          <w:b/>
          <w:spacing w:val="70"/>
          <w:sz w:val="32"/>
          <w:szCs w:val="32"/>
        </w:rPr>
        <w:t>SMLOUVA O DÍLO</w:t>
      </w:r>
    </w:p>
    <w:p w14:paraId="64CA68EA" w14:textId="75F124B1" w:rsidR="00B21BFB" w:rsidRPr="00B21BFB" w:rsidRDefault="00666549" w:rsidP="00B21BFB">
      <w:pPr>
        <w:widowControl w:val="0"/>
        <w:spacing w:before="46" w:after="120"/>
        <w:jc w:val="center"/>
        <w:rPr>
          <w:rFonts w:ascii="Arial" w:hAnsi="Arial" w:cs="Arial"/>
          <w:sz w:val="22"/>
          <w:szCs w:val="22"/>
        </w:rPr>
      </w:pPr>
      <w:r>
        <w:rPr>
          <w:rFonts w:ascii="Arial" w:hAnsi="Arial" w:cs="Arial"/>
          <w:b/>
          <w:sz w:val="20"/>
          <w:szCs w:val="20"/>
        </w:rPr>
        <w:t>n</w:t>
      </w:r>
      <w:r w:rsidR="00357184">
        <w:rPr>
          <w:rFonts w:ascii="Arial" w:hAnsi="Arial" w:cs="Arial"/>
          <w:b/>
          <w:sz w:val="20"/>
          <w:szCs w:val="20"/>
        </w:rPr>
        <w:t xml:space="preserve">a provedení stavebních prací </w:t>
      </w:r>
      <w:r w:rsidR="00357184">
        <w:rPr>
          <w:rFonts w:ascii="Arial" w:hAnsi="Arial" w:cs="Arial"/>
          <w:b/>
          <w:sz w:val="20"/>
          <w:szCs w:val="20"/>
        </w:rPr>
        <w:br/>
      </w:r>
      <w:r w:rsidR="00B21BFB" w:rsidRPr="00B21BFB">
        <w:rPr>
          <w:rFonts w:ascii="Arial" w:hAnsi="Arial" w:cs="Arial"/>
          <w:sz w:val="22"/>
          <w:szCs w:val="22"/>
        </w:rPr>
        <w:t>na akci</w:t>
      </w:r>
    </w:p>
    <w:p w14:paraId="4EAF2E84" w14:textId="78F39F67" w:rsidR="00666549" w:rsidRPr="00BB7E11" w:rsidRDefault="00C9559E" w:rsidP="001128E5">
      <w:pPr>
        <w:jc w:val="center"/>
        <w:rPr>
          <w:rFonts w:ascii="Arial" w:hAnsi="Arial" w:cs="Arial"/>
          <w:i/>
          <w:iCs/>
        </w:rPr>
      </w:pPr>
      <w:r w:rsidRPr="00BB7E11">
        <w:rPr>
          <w:rFonts w:ascii="Arial" w:hAnsi="Arial" w:cs="Arial"/>
          <w:b/>
          <w:bCs/>
          <w:i/>
          <w:iCs/>
          <w:sz w:val="20"/>
          <w:szCs w:val="20"/>
        </w:rPr>
        <w:t>Vřídelní kolonáda – 1PP udržení provozu – technický suterén</w:t>
      </w:r>
      <w:r w:rsidR="00600FD0" w:rsidRPr="00BB7E11">
        <w:rPr>
          <w:rFonts w:ascii="Arial" w:hAnsi="Arial" w:cs="Arial"/>
          <w:b/>
          <w:i/>
          <w:iCs/>
          <w:sz w:val="20"/>
          <w:szCs w:val="20"/>
        </w:rPr>
        <w:t xml:space="preserve"> </w:t>
      </w:r>
      <w:r w:rsidR="00666549" w:rsidRPr="00BB7E11">
        <w:rPr>
          <w:rFonts w:ascii="Arial" w:hAnsi="Arial" w:cs="Arial"/>
          <w:i/>
          <w:iCs/>
          <w:noProof/>
        </w:rPr>
        <mc:AlternateContent>
          <mc:Choice Requires="wps">
            <w:drawing>
              <wp:anchor distT="0" distB="0" distL="114300" distR="114300" simplePos="0" relativeHeight="251659264" behindDoc="0" locked="0" layoutInCell="1" allowOverlap="1" wp14:anchorId="00808506" wp14:editId="6C36AFAE">
                <wp:simplePos x="0" y="0"/>
                <wp:positionH relativeFrom="column">
                  <wp:posOffset>-292284</wp:posOffset>
                </wp:positionH>
                <wp:positionV relativeFrom="paragraph">
                  <wp:posOffset>213430</wp:posOffset>
                </wp:positionV>
                <wp:extent cx="6281803"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281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EA118"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6.8pt" to="47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" strokecolor="#5b9bd5 [3204]" strokeweight=".5pt">
                <v:stroke joinstyle="miter"/>
              </v:line>
            </w:pict>
          </mc:Fallback>
        </mc:AlternateContent>
      </w:r>
    </w:p>
    <w:p w14:paraId="3FC29202" w14:textId="77777777" w:rsidR="00666549" w:rsidRDefault="00666549" w:rsidP="001128E5">
      <w:pPr>
        <w:jc w:val="center"/>
        <w:rPr>
          <w:rFonts w:ascii="Arial" w:hAnsi="Arial" w:cs="Arial"/>
        </w:rPr>
      </w:pPr>
    </w:p>
    <w:p w14:paraId="70A95111" w14:textId="77777777" w:rsidR="00A82BC9" w:rsidRDefault="00A82BC9" w:rsidP="00B21BFB">
      <w:pPr>
        <w:rPr>
          <w:rFonts w:ascii="Arial" w:hAnsi="Arial" w:cs="Arial"/>
          <w:color w:val="auto"/>
          <w:sz w:val="20"/>
          <w:szCs w:val="20"/>
        </w:rPr>
      </w:pPr>
    </w:p>
    <w:p w14:paraId="24175636" w14:textId="423B1BE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bookmarkStart w:id="0" w:name="_Hlk203052704"/>
      <w:r w:rsidR="002878D0">
        <w:rPr>
          <w:rFonts w:ascii="Arial" w:hAnsi="Arial" w:cs="Arial"/>
          <w:iCs/>
          <w:color w:val="auto"/>
          <w:sz w:val="20"/>
          <w:szCs w:val="20"/>
        </w:rPr>
        <w:t>Lázeňská 18/2, 360 01 Karlovy Vary</w:t>
      </w:r>
      <w:bookmarkEnd w:id="0"/>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proofErr w:type="spellStart"/>
      <w:r w:rsidR="002878D0" w:rsidRPr="002878D0">
        <w:rPr>
          <w:rFonts w:ascii="Arial" w:hAnsi="Arial" w:cs="Arial"/>
          <w:iCs/>
          <w:color w:val="auto"/>
          <w:sz w:val="20"/>
          <w:szCs w:val="20"/>
        </w:rPr>
        <w:t>č.ú</w:t>
      </w:r>
      <w:proofErr w:type="spellEnd"/>
      <w:r w:rsidR="002878D0" w:rsidRPr="002878D0">
        <w:rPr>
          <w:rFonts w:ascii="Arial" w:hAnsi="Arial" w:cs="Arial"/>
          <w:iCs/>
          <w:color w:val="auto"/>
          <w:sz w:val="20"/>
          <w:szCs w:val="20"/>
        </w:rPr>
        <w:t>.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proofErr w:type="gramStart"/>
      <w:r w:rsidRPr="00F25CE8">
        <w:rPr>
          <w:rFonts w:ascii="Arial" w:hAnsi="Arial" w:cs="Arial"/>
          <w:iCs/>
          <w:color w:val="auto"/>
          <w:sz w:val="20"/>
          <w:szCs w:val="20"/>
        </w:rPr>
        <w:t xml:space="preserve">zastoupený:  </w:t>
      </w:r>
      <w:r w:rsidRPr="00F25CE8">
        <w:rPr>
          <w:rFonts w:ascii="Arial" w:hAnsi="Arial" w:cs="Arial"/>
          <w:iCs/>
          <w:color w:val="auto"/>
          <w:sz w:val="20"/>
          <w:szCs w:val="20"/>
        </w:rPr>
        <w:tab/>
      </w:r>
      <w:proofErr w:type="gramEnd"/>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0F2FF80A" w14:textId="77777777" w:rsidR="00A82BC9" w:rsidRPr="00B21BFB" w:rsidRDefault="00A82BC9"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3E4B4497" w:rsidR="00B21BFB" w:rsidRDefault="00B21BFB" w:rsidP="00B21BFB">
      <w:pPr>
        <w:rPr>
          <w:rFonts w:ascii="Arial" w:hAnsi="Arial" w:cs="Arial"/>
          <w:b/>
          <w:color w:val="auto"/>
          <w:sz w:val="20"/>
          <w:szCs w:val="20"/>
        </w:rPr>
      </w:pPr>
    </w:p>
    <w:p w14:paraId="68932E18" w14:textId="77777777" w:rsidR="00A82BC9" w:rsidRPr="00B21BFB" w:rsidRDefault="00A82BC9" w:rsidP="00B21BFB">
      <w:pPr>
        <w:rPr>
          <w:rFonts w:ascii="Arial" w:hAnsi="Arial" w:cs="Arial"/>
          <w:b/>
          <w:color w:val="auto"/>
          <w:sz w:val="20"/>
          <w:szCs w:val="20"/>
        </w:rPr>
      </w:pPr>
    </w:p>
    <w:p w14:paraId="28E13F33" w14:textId="1D8B7716" w:rsidR="00FE6B30" w:rsidRDefault="0018300E" w:rsidP="0018300E">
      <w:pPr>
        <w:autoSpaceDE w:val="0"/>
        <w:autoSpaceDN w:val="0"/>
        <w:adjustRightInd w:val="0"/>
        <w:ind w:left="708" w:hanging="708"/>
        <w:rPr>
          <w:rFonts w:ascii="Arial" w:eastAsiaTheme="minorHAnsi" w:hAnsi="Arial" w:cs="Arial"/>
          <w:b/>
          <w:bCs/>
          <w:color w:val="auto"/>
          <w:sz w:val="20"/>
          <w:szCs w:val="20"/>
          <w:lang w:eastAsia="en-US"/>
        </w:rPr>
      </w:pPr>
      <w:r w:rsidRPr="00D91A56">
        <w:rPr>
          <w:rFonts w:ascii="Arial" w:eastAsiaTheme="minorHAnsi" w:hAnsi="Arial" w:cs="Arial"/>
          <w:b/>
          <w:bCs/>
          <w:color w:val="auto"/>
          <w:sz w:val="20"/>
          <w:szCs w:val="20"/>
          <w:lang w:eastAsia="en-US"/>
        </w:rPr>
        <w:t>STAV – ING VARY s.r.o.</w:t>
      </w:r>
    </w:p>
    <w:p w14:paraId="64423E86" w14:textId="5D3DFC63"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8300E">
        <w:rPr>
          <w:rFonts w:ascii="ArialMT" w:eastAsiaTheme="minorHAnsi" w:hAnsi="ArialMT" w:cs="ArialMT"/>
          <w:color w:val="auto"/>
          <w:sz w:val="20"/>
          <w:szCs w:val="20"/>
          <w:lang w:eastAsia="en-US"/>
        </w:rPr>
        <w:t xml:space="preserve">Holečkova 789 / </w:t>
      </w:r>
      <w:proofErr w:type="gramStart"/>
      <w:r w:rsidR="0018300E">
        <w:rPr>
          <w:rFonts w:ascii="ArialMT" w:eastAsiaTheme="minorHAnsi" w:hAnsi="ArialMT" w:cs="ArialMT"/>
          <w:color w:val="auto"/>
          <w:sz w:val="20"/>
          <w:szCs w:val="20"/>
          <w:lang w:eastAsia="en-US"/>
        </w:rPr>
        <w:t>49 ,</w:t>
      </w:r>
      <w:proofErr w:type="gramEnd"/>
      <w:r w:rsidR="0018300E">
        <w:rPr>
          <w:rFonts w:ascii="ArialMT" w:eastAsiaTheme="minorHAnsi" w:hAnsi="ArialMT" w:cs="ArialMT"/>
          <w:color w:val="auto"/>
          <w:sz w:val="20"/>
          <w:szCs w:val="20"/>
          <w:lang w:eastAsia="en-US"/>
        </w:rPr>
        <w:t xml:space="preserve"> 150 00 Praha</w:t>
      </w:r>
    </w:p>
    <w:p w14:paraId="5C6580F5" w14:textId="197FF746"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8300E">
        <w:rPr>
          <w:rFonts w:ascii="ArialMT" w:eastAsiaTheme="minorHAnsi" w:hAnsi="ArialMT" w:cs="ArialMT"/>
          <w:color w:val="auto"/>
          <w:sz w:val="20"/>
          <w:szCs w:val="20"/>
          <w:lang w:eastAsia="en-US"/>
        </w:rPr>
        <w:t>223 47 127</w:t>
      </w:r>
    </w:p>
    <w:p w14:paraId="3D110E85" w14:textId="1D27C367"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18300E">
        <w:rPr>
          <w:rFonts w:ascii="ArialMT" w:eastAsiaTheme="minorHAnsi" w:hAnsi="ArialMT" w:cs="ArialMT"/>
          <w:color w:val="auto"/>
          <w:sz w:val="20"/>
          <w:szCs w:val="20"/>
          <w:lang w:eastAsia="en-US"/>
        </w:rPr>
        <w:t>CZ22347127</w:t>
      </w:r>
    </w:p>
    <w:p w14:paraId="5266E426" w14:textId="0D309DF0"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D91A56">
        <w:rPr>
          <w:rFonts w:ascii="ArialMT" w:eastAsiaTheme="minorHAnsi" w:hAnsi="ArialMT" w:cs="ArialMT"/>
          <w:color w:val="auto"/>
          <w:sz w:val="20"/>
          <w:szCs w:val="20"/>
          <w:lang w:eastAsia="en-US"/>
        </w:rPr>
        <w:t>KB a.s.</w:t>
      </w:r>
    </w:p>
    <w:p w14:paraId="504B6BDB" w14:textId="0EDE9CC3"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proofErr w:type="gramStart"/>
      <w:r w:rsidR="00D91A56">
        <w:rPr>
          <w:rFonts w:ascii="ArialMT" w:eastAsiaTheme="minorHAnsi" w:hAnsi="ArialMT" w:cs="ArialMT"/>
          <w:color w:val="auto"/>
          <w:sz w:val="20"/>
          <w:szCs w:val="20"/>
          <w:lang w:eastAsia="en-US"/>
        </w:rPr>
        <w:t>131 – 3316450247</w:t>
      </w:r>
      <w:proofErr w:type="gramEnd"/>
      <w:r w:rsidR="00D91A56">
        <w:rPr>
          <w:rFonts w:ascii="ArialMT" w:eastAsiaTheme="minorHAnsi" w:hAnsi="ArialMT" w:cs="ArialMT"/>
          <w:color w:val="auto"/>
          <w:sz w:val="20"/>
          <w:szCs w:val="20"/>
          <w:lang w:eastAsia="en-US"/>
        </w:rPr>
        <w:t xml:space="preserve"> / 0100</w:t>
      </w:r>
    </w:p>
    <w:p w14:paraId="78759988" w14:textId="34B495AB"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D91A56">
        <w:rPr>
          <w:rFonts w:ascii="ArialMT" w:eastAsiaTheme="minorHAnsi" w:hAnsi="ArialMT" w:cs="ArialMT"/>
          <w:color w:val="auto"/>
          <w:sz w:val="20"/>
          <w:szCs w:val="20"/>
          <w:lang w:eastAsia="en-US"/>
        </w:rPr>
        <w:t>David Hodek</w:t>
      </w:r>
    </w:p>
    <w:p w14:paraId="5CB718C3" w14:textId="3B7313FC"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 xml:space="preserve">zapsaný v obchodním rejstříku vedeném Městským soudem v Praze, oddíl </w:t>
      </w:r>
      <w:r w:rsidR="00D91A56">
        <w:rPr>
          <w:rFonts w:ascii="ArialMT" w:eastAsiaTheme="minorHAnsi" w:hAnsi="ArialMT" w:cs="ArialMT"/>
          <w:color w:val="auto"/>
          <w:sz w:val="20"/>
          <w:szCs w:val="20"/>
          <w:lang w:eastAsia="en-US"/>
        </w:rPr>
        <w:t>C</w:t>
      </w:r>
      <w:r>
        <w:rPr>
          <w:rFonts w:ascii="ArialMT" w:eastAsiaTheme="minorHAnsi" w:hAnsi="ArialMT" w:cs="ArialMT"/>
          <w:color w:val="auto"/>
          <w:sz w:val="20"/>
          <w:szCs w:val="20"/>
          <w:lang w:eastAsia="en-US"/>
        </w:rPr>
        <w:t xml:space="preserve">, vložka </w:t>
      </w:r>
      <w:r w:rsidR="00D91A56">
        <w:rPr>
          <w:rFonts w:ascii="ArialMT" w:eastAsiaTheme="minorHAnsi" w:hAnsi="ArialMT" w:cs="ArialMT"/>
          <w:color w:val="auto"/>
          <w:sz w:val="20"/>
          <w:szCs w:val="20"/>
          <w:lang w:eastAsia="en-US"/>
        </w:rPr>
        <w:t>415081</w:t>
      </w:r>
      <w:r>
        <w:rPr>
          <w:rFonts w:ascii="ArialMT" w:eastAsiaTheme="minorHAnsi" w:hAnsi="ArialMT" w:cs="ArialMT"/>
          <w:color w:val="auto"/>
          <w:sz w:val="20"/>
          <w:szCs w:val="20"/>
          <w:lang w:eastAsia="en-US"/>
        </w:rPr>
        <w:t>.</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5B1CE8B0"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BB7E11" w:rsidRPr="00BB7E11">
        <w:rPr>
          <w:rFonts w:ascii="Arial" w:hAnsi="Arial" w:cs="Arial"/>
          <w:b/>
          <w:bCs/>
          <w:i/>
          <w:iCs/>
          <w:sz w:val="20"/>
          <w:szCs w:val="20"/>
        </w:rPr>
        <w:t>Vřídelní kolonáda – 1PP udržení provozu – technický suterén</w:t>
      </w:r>
      <w:r w:rsidRPr="001128E5">
        <w:rPr>
          <w:rFonts w:ascii="Arial" w:hAnsi="Arial" w:cs="Arial"/>
          <w:color w:val="auto"/>
          <w:sz w:val="20"/>
          <w:szCs w:val="20"/>
        </w:rPr>
        <w:t xml:space="preserve">, </w:t>
      </w:r>
      <w:r w:rsidRPr="003A6A8D">
        <w:rPr>
          <w:rFonts w:ascii="Arial" w:hAnsi="Arial" w:cs="Arial"/>
          <w:color w:val="auto"/>
          <w:sz w:val="20"/>
          <w:szCs w:val="20"/>
        </w:rPr>
        <w:t xml:space="preserve">vyhlášené dne </w:t>
      </w:r>
      <w:r w:rsidR="00414D06">
        <w:rPr>
          <w:rFonts w:ascii="Arial" w:hAnsi="Arial" w:cs="Arial"/>
          <w:color w:val="auto"/>
          <w:sz w:val="20"/>
          <w:szCs w:val="20"/>
        </w:rPr>
        <w:t>2</w:t>
      </w:r>
      <w:r w:rsidR="00BB7E11">
        <w:rPr>
          <w:rFonts w:ascii="Arial" w:hAnsi="Arial" w:cs="Arial"/>
          <w:color w:val="auto"/>
          <w:sz w:val="20"/>
          <w:szCs w:val="20"/>
        </w:rPr>
        <w:t>7</w:t>
      </w:r>
      <w:r w:rsidR="00414D06">
        <w:rPr>
          <w:rFonts w:ascii="Arial" w:hAnsi="Arial" w:cs="Arial"/>
          <w:color w:val="auto"/>
          <w:sz w:val="20"/>
          <w:szCs w:val="20"/>
        </w:rPr>
        <w:t>. 11. 2025</w:t>
      </w:r>
      <w:r w:rsidR="00106D73" w:rsidRPr="003A6A8D">
        <w:rPr>
          <w:rFonts w:ascii="Arial" w:hAnsi="Arial" w:cs="Arial"/>
          <w:color w:val="auto"/>
          <w:sz w:val="20"/>
          <w:szCs w:val="20"/>
        </w:rPr>
        <w:t xml:space="preserve"> objednatelem</w:t>
      </w:r>
      <w:r w:rsidR="0036359C" w:rsidRPr="003A6A8D">
        <w:rPr>
          <w:rFonts w:ascii="Arial" w:hAnsi="Arial" w:cs="Arial"/>
          <w:color w:val="auto"/>
          <w:sz w:val="20"/>
          <w:szCs w:val="20"/>
        </w:rPr>
        <w:t xml:space="preserve"> je</w:t>
      </w:r>
      <w:r w:rsidRPr="003A6A8D">
        <w:rPr>
          <w:rFonts w:ascii="Arial" w:hAnsi="Arial" w:cs="Arial"/>
          <w:color w:val="auto"/>
          <w:sz w:val="20"/>
          <w:szCs w:val="20"/>
        </w:rPr>
        <w:t xml:space="preserve"> zadavatelem </w:t>
      </w:r>
      <w:r w:rsidR="0036359C" w:rsidRPr="003A6A8D">
        <w:rPr>
          <w:rFonts w:ascii="Arial" w:hAnsi="Arial" w:cs="Arial"/>
          <w:color w:val="auto"/>
          <w:sz w:val="20"/>
          <w:szCs w:val="20"/>
        </w:rPr>
        <w:t>zakázky malého rozsahu</w:t>
      </w:r>
      <w:r w:rsidR="00414D06">
        <w:rPr>
          <w:rFonts w:ascii="Arial" w:hAnsi="Arial" w:cs="Arial"/>
          <w:color w:val="auto"/>
          <w:sz w:val="20"/>
          <w:szCs w:val="20"/>
        </w:rPr>
        <w:t xml:space="preserve"> </w:t>
      </w:r>
      <w:r w:rsidR="0036359C" w:rsidRPr="003A6A8D">
        <w:rPr>
          <w:rFonts w:ascii="Arial" w:hAnsi="Arial" w:cs="Arial"/>
          <w:color w:val="auto"/>
          <w:sz w:val="20"/>
          <w:szCs w:val="20"/>
        </w:rPr>
        <w:t>dle</w:t>
      </w:r>
      <w:r w:rsidR="003A6A8D" w:rsidRPr="003A6A8D">
        <w:rPr>
          <w:rFonts w:ascii="Arial" w:hAnsi="Arial" w:cs="Arial"/>
          <w:color w:val="auto"/>
          <w:sz w:val="20"/>
          <w:szCs w:val="20"/>
        </w:rPr>
        <w:t xml:space="preserve"> </w:t>
      </w:r>
      <w:proofErr w:type="spellStart"/>
      <w:r w:rsidR="003A6A8D" w:rsidRPr="00414D06">
        <w:rPr>
          <w:rFonts w:ascii="Arial" w:hAnsi="Arial" w:cs="Arial"/>
          <w:sz w:val="20"/>
          <w:szCs w:val="20"/>
        </w:rPr>
        <w:t>dle</w:t>
      </w:r>
      <w:proofErr w:type="spellEnd"/>
      <w:r w:rsidR="003A6A8D" w:rsidRPr="00414D06">
        <w:rPr>
          <w:rFonts w:ascii="Arial" w:hAnsi="Arial" w:cs="Arial"/>
          <w:sz w:val="20"/>
          <w:szCs w:val="20"/>
        </w:rPr>
        <w:t xml:space="preserve"> § 27 písmeno b) zákona č. 134/2016 Sb., o zadávání veřejných zakázek (dále jen „ZZVZ“</w:t>
      </w:r>
      <w:r w:rsidR="00414D06" w:rsidRPr="00414D06">
        <w:rPr>
          <w:rFonts w:ascii="Arial" w:hAnsi="Arial" w:cs="Arial"/>
          <w:sz w:val="20"/>
          <w:szCs w:val="20"/>
        </w:rPr>
        <w:t>)</w:t>
      </w:r>
      <w:r w:rsidR="0036359C" w:rsidRPr="003A6A8D">
        <w:rPr>
          <w:rFonts w:ascii="Arial" w:hAnsi="Arial" w:cs="Arial"/>
          <w:color w:val="auto"/>
          <w:sz w:val="20"/>
          <w:szCs w:val="20"/>
        </w:rPr>
        <w:t xml:space="preserve"> </w:t>
      </w:r>
      <w:r w:rsidRPr="001128E5">
        <w:rPr>
          <w:rFonts w:ascii="Arial" w:hAnsi="Arial" w:cs="Arial"/>
          <w:color w:val="auto"/>
          <w:sz w:val="20"/>
          <w:szCs w:val="20"/>
        </w:rPr>
        <w:t>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lastRenderedPageBreak/>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827AFD" w:rsidRDefault="00B21BFB">
      <w:pPr>
        <w:rPr>
          <w:rFonts w:ascii="Arial" w:hAnsi="Arial" w:cs="Arial"/>
          <w:sz w:val="6"/>
          <w:szCs w:val="6"/>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59A579E0" w14:textId="77777777" w:rsidR="006A06E9" w:rsidRDefault="008F60E9" w:rsidP="006A06E9">
      <w:pPr>
        <w:pStyle w:val="Odstavecseseznamem"/>
        <w:spacing w:after="200" w:line="276" w:lineRule="auto"/>
        <w:ind w:left="709"/>
        <w:contextualSpacing/>
        <w:rPr>
          <w:rFonts w:ascii="Arial" w:hAnsi="Arial" w:cs="Arial"/>
          <w:color w:val="auto"/>
          <w:sz w:val="20"/>
          <w:szCs w:val="20"/>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p>
    <w:p w14:paraId="594D6D4C" w14:textId="514346C6" w:rsidR="00986EFF" w:rsidRPr="0002766D" w:rsidRDefault="00986EFF" w:rsidP="0002766D">
      <w:pPr>
        <w:spacing w:after="200" w:line="276" w:lineRule="auto"/>
        <w:contextualSpacing/>
        <w:rPr>
          <w:rFonts w:ascii="Arial" w:hAnsi="Arial" w:cs="Arial"/>
          <w:color w:val="auto"/>
          <w:sz w:val="20"/>
          <w:szCs w:val="20"/>
        </w:rPr>
      </w:pPr>
      <w:r w:rsidRPr="0002766D">
        <w:rPr>
          <w:rFonts w:ascii="Arial" w:hAnsi="Arial" w:cs="Arial"/>
          <w:b/>
          <w:bCs/>
          <w:i/>
          <w:iCs/>
          <w:color w:val="auto"/>
          <w:sz w:val="20"/>
          <w:szCs w:val="20"/>
        </w:rPr>
        <w:t xml:space="preserve">Vřídelní kolonáda – 1 PP udržení provozu – </w:t>
      </w:r>
      <w:r w:rsidR="00306873" w:rsidRPr="0002766D">
        <w:rPr>
          <w:rFonts w:ascii="Arial" w:hAnsi="Arial" w:cs="Arial"/>
          <w:b/>
          <w:bCs/>
          <w:i/>
          <w:iCs/>
          <w:color w:val="auto"/>
          <w:sz w:val="20"/>
          <w:szCs w:val="20"/>
        </w:rPr>
        <w:t>technický</w:t>
      </w:r>
      <w:r w:rsidRPr="0002766D">
        <w:rPr>
          <w:rFonts w:ascii="Arial" w:hAnsi="Arial" w:cs="Arial"/>
          <w:b/>
          <w:bCs/>
          <w:i/>
          <w:iCs/>
          <w:color w:val="auto"/>
          <w:sz w:val="20"/>
          <w:szCs w:val="20"/>
        </w:rPr>
        <w:t xml:space="preserve"> suteré</w:t>
      </w:r>
      <w:r w:rsidRPr="0002766D">
        <w:rPr>
          <w:rFonts w:ascii="Arial" w:hAnsi="Arial" w:cs="Arial"/>
          <w:color w:val="auto"/>
          <w:sz w:val="20"/>
          <w:szCs w:val="20"/>
        </w:rPr>
        <w:t>n – dle vyplněného nabídkového rozpočtu, který je přílohou Smlouvy – Příloha „1“</w:t>
      </w:r>
    </w:p>
    <w:p w14:paraId="73C81193" w14:textId="77777777" w:rsidR="0002766D" w:rsidRPr="00827AFD" w:rsidRDefault="0002766D" w:rsidP="0002766D">
      <w:pPr>
        <w:spacing w:after="200" w:line="276" w:lineRule="auto"/>
        <w:contextualSpacing/>
        <w:rPr>
          <w:rFonts w:ascii="Arial" w:hAnsi="Arial" w:cs="Arial"/>
          <w:color w:val="auto"/>
          <w:sz w:val="10"/>
          <w:szCs w:val="10"/>
        </w:rPr>
      </w:pPr>
    </w:p>
    <w:p w14:paraId="5B1CB797" w14:textId="6AB318B7" w:rsidR="00306873" w:rsidRPr="0002766D" w:rsidRDefault="00306873" w:rsidP="0002766D">
      <w:pPr>
        <w:spacing w:after="200" w:line="276" w:lineRule="auto"/>
        <w:contextualSpacing/>
        <w:rPr>
          <w:rFonts w:ascii="Arial" w:hAnsi="Arial" w:cs="Arial"/>
          <w:color w:val="auto"/>
          <w:sz w:val="20"/>
          <w:szCs w:val="20"/>
        </w:rPr>
      </w:pPr>
      <w:r w:rsidRPr="0002766D">
        <w:rPr>
          <w:rFonts w:ascii="Arial" w:hAnsi="Arial" w:cs="Arial"/>
          <w:color w:val="auto"/>
          <w:sz w:val="20"/>
          <w:szCs w:val="20"/>
        </w:rPr>
        <w:t>Účelem</w:t>
      </w:r>
      <w:r w:rsidRPr="0002766D">
        <w:rPr>
          <w:rFonts w:ascii="Arial" w:hAnsi="Arial" w:cs="Arial"/>
          <w:b/>
          <w:bCs/>
          <w:color w:val="auto"/>
          <w:sz w:val="20"/>
          <w:szCs w:val="20"/>
        </w:rPr>
        <w:t xml:space="preserve"> </w:t>
      </w:r>
      <w:r w:rsidRPr="0002766D">
        <w:rPr>
          <w:rFonts w:ascii="Arial" w:hAnsi="Arial" w:cs="Arial"/>
          <w:color w:val="auto"/>
          <w:sz w:val="20"/>
          <w:szCs w:val="20"/>
        </w:rPr>
        <w:t>stavby jsou stavební úpravy a investice v prostorách 1PP (suterénu) Vřídelní kolonády z důvodu degradace povrchů – poškozené a opadávající omítky, drolící se betonové mazaniny a hrubé betonové podlahy, chybějící obklady a dlažby apod.</w:t>
      </w:r>
    </w:p>
    <w:p w14:paraId="5227FAB8" w14:textId="77777777" w:rsidR="0002766D" w:rsidRDefault="0002766D" w:rsidP="0002766D">
      <w:pPr>
        <w:spacing w:after="200" w:line="276" w:lineRule="auto"/>
        <w:contextualSpacing/>
        <w:rPr>
          <w:rFonts w:ascii="Arial" w:hAnsi="Arial" w:cs="Arial"/>
          <w:color w:val="auto"/>
          <w:sz w:val="20"/>
          <w:szCs w:val="20"/>
        </w:rPr>
      </w:pPr>
    </w:p>
    <w:p w14:paraId="019DB7A3" w14:textId="04FBFD10" w:rsidR="0029168D" w:rsidRDefault="0029168D" w:rsidP="0002766D">
      <w:pPr>
        <w:spacing w:after="200" w:line="276" w:lineRule="auto"/>
        <w:contextualSpacing/>
        <w:rPr>
          <w:rFonts w:ascii="Arial" w:hAnsi="Arial" w:cs="Arial"/>
          <w:color w:val="auto"/>
          <w:sz w:val="20"/>
          <w:szCs w:val="20"/>
        </w:rPr>
      </w:pPr>
      <w:r w:rsidRPr="0002766D">
        <w:rPr>
          <w:rFonts w:ascii="Arial" w:hAnsi="Arial" w:cs="Arial"/>
          <w:color w:val="auto"/>
          <w:sz w:val="20"/>
          <w:szCs w:val="20"/>
        </w:rPr>
        <w:t>Zejména se jedná o realizace těchto stavebních prací:</w:t>
      </w:r>
    </w:p>
    <w:p w14:paraId="065D3406" w14:textId="77777777" w:rsidR="0002766D" w:rsidRPr="0002766D" w:rsidRDefault="0002766D" w:rsidP="0002766D">
      <w:pPr>
        <w:spacing w:after="200" w:line="276" w:lineRule="auto"/>
        <w:contextualSpacing/>
        <w:rPr>
          <w:rFonts w:ascii="Arial" w:hAnsi="Arial" w:cs="Arial"/>
          <w:color w:val="auto"/>
          <w:sz w:val="20"/>
          <w:szCs w:val="20"/>
        </w:rPr>
      </w:pPr>
    </w:p>
    <w:p w14:paraId="2885A65B" w14:textId="77777777" w:rsidR="00F45249" w:rsidRDefault="0029168D" w:rsidP="0002766D">
      <w:pPr>
        <w:spacing w:after="200" w:line="276" w:lineRule="auto"/>
        <w:contextualSpacing/>
        <w:rPr>
          <w:rFonts w:ascii="Arial" w:hAnsi="Arial" w:cs="Arial"/>
          <w:color w:val="auto"/>
          <w:sz w:val="20"/>
          <w:szCs w:val="20"/>
        </w:rPr>
      </w:pPr>
      <w:r w:rsidRPr="00094282">
        <w:rPr>
          <w:rFonts w:ascii="Arial" w:hAnsi="Arial" w:cs="Arial"/>
          <w:color w:val="auto"/>
          <w:sz w:val="20"/>
          <w:szCs w:val="20"/>
        </w:rPr>
        <w:t xml:space="preserve">- V prostorách </w:t>
      </w:r>
      <w:proofErr w:type="spellStart"/>
      <w:r w:rsidRPr="00094282">
        <w:rPr>
          <w:rFonts w:ascii="Arial" w:hAnsi="Arial" w:cs="Arial"/>
          <w:color w:val="auto"/>
          <w:sz w:val="20"/>
          <w:szCs w:val="20"/>
        </w:rPr>
        <w:t>krenotechnologie</w:t>
      </w:r>
      <w:proofErr w:type="spellEnd"/>
      <w:r w:rsidRPr="00094282">
        <w:rPr>
          <w:rFonts w:ascii="Arial" w:hAnsi="Arial" w:cs="Arial"/>
          <w:color w:val="auto"/>
          <w:sz w:val="20"/>
          <w:szCs w:val="20"/>
        </w:rPr>
        <w:t xml:space="preserve"> – </w:t>
      </w:r>
      <w:r w:rsidR="00094282" w:rsidRPr="00094282">
        <w:rPr>
          <w:rFonts w:ascii="Arial" w:hAnsi="Arial" w:cs="Arial"/>
          <w:color w:val="auto"/>
          <w:sz w:val="20"/>
          <w:szCs w:val="20"/>
        </w:rPr>
        <w:t>místnost</w:t>
      </w:r>
      <w:r w:rsidRPr="00094282">
        <w:rPr>
          <w:rFonts w:ascii="Arial" w:hAnsi="Arial" w:cs="Arial"/>
          <w:color w:val="auto"/>
          <w:sz w:val="20"/>
          <w:szCs w:val="20"/>
        </w:rPr>
        <w:t xml:space="preserve"> pod </w:t>
      </w:r>
      <w:proofErr w:type="spellStart"/>
      <w:r w:rsidRPr="00094282">
        <w:rPr>
          <w:rFonts w:ascii="Arial" w:hAnsi="Arial" w:cs="Arial"/>
          <w:color w:val="auto"/>
          <w:sz w:val="20"/>
          <w:szCs w:val="20"/>
        </w:rPr>
        <w:t>výtryskovou</w:t>
      </w:r>
      <w:proofErr w:type="spellEnd"/>
      <w:r w:rsidRPr="00094282">
        <w:rPr>
          <w:rFonts w:ascii="Arial" w:hAnsi="Arial" w:cs="Arial"/>
          <w:color w:val="auto"/>
          <w:sz w:val="20"/>
          <w:szCs w:val="20"/>
        </w:rPr>
        <w:t xml:space="preserve"> halou</w:t>
      </w:r>
      <w:r w:rsidR="00094282" w:rsidRPr="00094282">
        <w:rPr>
          <w:rFonts w:ascii="Arial" w:hAnsi="Arial" w:cs="Arial"/>
          <w:color w:val="auto"/>
          <w:sz w:val="20"/>
          <w:szCs w:val="20"/>
        </w:rPr>
        <w:t xml:space="preserve"> </w:t>
      </w:r>
      <w:r w:rsidRPr="00094282">
        <w:rPr>
          <w:rFonts w:ascii="Arial" w:hAnsi="Arial" w:cs="Arial"/>
          <w:color w:val="auto"/>
          <w:sz w:val="20"/>
          <w:szCs w:val="20"/>
        </w:rPr>
        <w:t>Vřídelní kolonády – odstranění stávajících betonových mazanin a vrstev podlah</w:t>
      </w:r>
    </w:p>
    <w:p w14:paraId="192FE45E" w14:textId="5F5D093F" w:rsidR="00F45249" w:rsidRDefault="00F45249" w:rsidP="0002766D">
      <w:pPr>
        <w:spacing w:after="200" w:line="276" w:lineRule="auto"/>
        <w:contextualSpacing/>
        <w:rPr>
          <w:rFonts w:ascii="Arial" w:hAnsi="Arial" w:cs="Arial"/>
          <w:color w:val="auto"/>
          <w:sz w:val="20"/>
          <w:szCs w:val="20"/>
        </w:rPr>
      </w:pPr>
      <w:r>
        <w:rPr>
          <w:rFonts w:ascii="Arial" w:hAnsi="Arial" w:cs="Arial"/>
          <w:color w:val="auto"/>
          <w:sz w:val="20"/>
          <w:szCs w:val="20"/>
        </w:rPr>
        <w:t xml:space="preserve">- </w:t>
      </w:r>
      <w:r w:rsidRPr="00F45249">
        <w:rPr>
          <w:rFonts w:ascii="Arial" w:hAnsi="Arial" w:cs="Arial"/>
          <w:color w:val="auto"/>
          <w:sz w:val="20"/>
          <w:szCs w:val="20"/>
        </w:rPr>
        <w:t xml:space="preserve">Vytvoření nových betonových vyztužených podlah na dilatační vrstvě </w:t>
      </w:r>
      <w:r w:rsidR="003D6D7D">
        <w:rPr>
          <w:rFonts w:ascii="Arial" w:hAnsi="Arial" w:cs="Arial"/>
          <w:color w:val="auto"/>
          <w:sz w:val="20"/>
          <w:szCs w:val="20"/>
        </w:rPr>
        <w:t>z</w:t>
      </w:r>
      <w:r w:rsidRPr="00F45249">
        <w:rPr>
          <w:rFonts w:ascii="Arial" w:hAnsi="Arial" w:cs="Arial"/>
          <w:color w:val="auto"/>
          <w:sz w:val="20"/>
          <w:szCs w:val="20"/>
        </w:rPr>
        <w:t xml:space="preserve"> nopových fóli</w:t>
      </w:r>
      <w:r w:rsidR="003D6D7D">
        <w:rPr>
          <w:rFonts w:ascii="Arial" w:hAnsi="Arial" w:cs="Arial"/>
          <w:color w:val="auto"/>
          <w:sz w:val="20"/>
          <w:szCs w:val="20"/>
        </w:rPr>
        <w:t>í</w:t>
      </w:r>
      <w:r w:rsidRPr="00F45249">
        <w:rPr>
          <w:rFonts w:ascii="Arial" w:hAnsi="Arial" w:cs="Arial"/>
          <w:color w:val="auto"/>
          <w:sz w:val="20"/>
          <w:szCs w:val="20"/>
        </w:rPr>
        <w:t xml:space="preserve"> vytvářejících přirozeně provětrávanou mezeru mezi </w:t>
      </w:r>
      <w:r w:rsidRPr="00F45249">
        <w:rPr>
          <w:rFonts w:ascii="Arial" w:hAnsi="Arial" w:cs="Arial"/>
          <w:color w:val="auto"/>
          <w:sz w:val="20"/>
          <w:szCs w:val="20"/>
        </w:rPr>
        <w:t>podkladem – železobetonovou</w:t>
      </w:r>
      <w:r w:rsidRPr="00F45249">
        <w:rPr>
          <w:rFonts w:ascii="Arial" w:hAnsi="Arial" w:cs="Arial"/>
          <w:color w:val="auto"/>
          <w:sz w:val="20"/>
          <w:szCs w:val="20"/>
        </w:rPr>
        <w:t xml:space="preserve"> základovou deskou a konstrukc</w:t>
      </w:r>
      <w:r w:rsidR="0002766D">
        <w:rPr>
          <w:rFonts w:ascii="Arial" w:hAnsi="Arial" w:cs="Arial"/>
          <w:color w:val="auto"/>
          <w:sz w:val="20"/>
          <w:szCs w:val="20"/>
        </w:rPr>
        <w:t>í</w:t>
      </w:r>
      <w:r w:rsidRPr="00F45249">
        <w:rPr>
          <w:rFonts w:ascii="Arial" w:hAnsi="Arial" w:cs="Arial"/>
          <w:color w:val="auto"/>
          <w:sz w:val="20"/>
          <w:szCs w:val="20"/>
        </w:rPr>
        <w:t xml:space="preserve"> podlahy.</w:t>
      </w:r>
    </w:p>
    <w:p w14:paraId="0B2229F1" w14:textId="1AA85C11" w:rsidR="00F45249" w:rsidRDefault="00F45249" w:rsidP="0002766D">
      <w:pPr>
        <w:spacing w:after="200" w:line="276" w:lineRule="auto"/>
        <w:contextualSpacing/>
        <w:rPr>
          <w:rFonts w:ascii="Arial" w:hAnsi="Arial" w:cs="Arial"/>
          <w:color w:val="auto"/>
          <w:sz w:val="20"/>
          <w:szCs w:val="20"/>
        </w:rPr>
      </w:pPr>
      <w:r>
        <w:rPr>
          <w:rFonts w:ascii="Arial" w:hAnsi="Arial" w:cs="Arial"/>
          <w:color w:val="auto"/>
          <w:sz w:val="20"/>
          <w:szCs w:val="20"/>
        </w:rPr>
        <w:t xml:space="preserve">- </w:t>
      </w:r>
      <w:r w:rsidRPr="00F45249">
        <w:rPr>
          <w:rFonts w:ascii="Arial" w:hAnsi="Arial" w:cs="Arial"/>
          <w:color w:val="auto"/>
          <w:sz w:val="20"/>
          <w:szCs w:val="20"/>
        </w:rPr>
        <w:t xml:space="preserve">Osazení dlažeb </w:t>
      </w:r>
      <w:r>
        <w:rPr>
          <w:rFonts w:ascii="Arial" w:hAnsi="Arial" w:cs="Arial"/>
          <w:color w:val="auto"/>
          <w:sz w:val="20"/>
          <w:szCs w:val="20"/>
        </w:rPr>
        <w:t>„</w:t>
      </w:r>
      <w:r w:rsidRPr="00F45249">
        <w:rPr>
          <w:rFonts w:ascii="Arial" w:hAnsi="Arial" w:cs="Arial"/>
          <w:color w:val="auto"/>
          <w:sz w:val="20"/>
          <w:szCs w:val="20"/>
        </w:rPr>
        <w:t xml:space="preserve">pódia” </w:t>
      </w:r>
      <w:proofErr w:type="spellStart"/>
      <w:r w:rsidRPr="00F45249">
        <w:rPr>
          <w:rFonts w:ascii="Arial" w:hAnsi="Arial" w:cs="Arial"/>
          <w:color w:val="auto"/>
          <w:sz w:val="20"/>
          <w:szCs w:val="20"/>
        </w:rPr>
        <w:t>krenotechnologické</w:t>
      </w:r>
      <w:proofErr w:type="spellEnd"/>
      <w:r w:rsidRPr="00F45249">
        <w:rPr>
          <w:rFonts w:ascii="Arial" w:hAnsi="Arial" w:cs="Arial"/>
          <w:color w:val="auto"/>
          <w:sz w:val="20"/>
          <w:szCs w:val="20"/>
        </w:rPr>
        <w:t xml:space="preserve"> místnosti.</w:t>
      </w:r>
    </w:p>
    <w:p w14:paraId="550E4D5E" w14:textId="77777777" w:rsidR="00F45249" w:rsidRDefault="00F45249" w:rsidP="0002766D">
      <w:pPr>
        <w:spacing w:after="200" w:line="276" w:lineRule="auto"/>
        <w:contextualSpacing/>
        <w:rPr>
          <w:rFonts w:ascii="Arial" w:hAnsi="Arial" w:cs="Arial"/>
          <w:color w:val="auto"/>
          <w:sz w:val="20"/>
          <w:szCs w:val="20"/>
        </w:rPr>
      </w:pPr>
      <w:r>
        <w:rPr>
          <w:rFonts w:ascii="Arial" w:hAnsi="Arial" w:cs="Arial"/>
          <w:color w:val="auto"/>
          <w:sz w:val="20"/>
          <w:szCs w:val="20"/>
        </w:rPr>
        <w:t xml:space="preserve">- </w:t>
      </w:r>
      <w:r w:rsidRPr="00F45249">
        <w:rPr>
          <w:rFonts w:ascii="Arial" w:hAnsi="Arial" w:cs="Arial"/>
          <w:color w:val="auto"/>
          <w:sz w:val="20"/>
          <w:szCs w:val="20"/>
        </w:rPr>
        <w:t>Lokální opravy degradovaných omítek.</w:t>
      </w:r>
    </w:p>
    <w:p w14:paraId="5EA7B537" w14:textId="74341CBA" w:rsidR="00F45249" w:rsidRDefault="00F45249" w:rsidP="0002766D">
      <w:pPr>
        <w:spacing w:after="200" w:line="276" w:lineRule="auto"/>
        <w:contextualSpacing/>
        <w:rPr>
          <w:rFonts w:ascii="Arial" w:hAnsi="Arial" w:cs="Arial"/>
          <w:color w:val="auto"/>
          <w:sz w:val="20"/>
          <w:szCs w:val="20"/>
        </w:rPr>
      </w:pPr>
      <w:r>
        <w:rPr>
          <w:rFonts w:ascii="Arial" w:hAnsi="Arial" w:cs="Arial"/>
          <w:color w:val="auto"/>
          <w:sz w:val="20"/>
          <w:szCs w:val="20"/>
        </w:rPr>
        <w:t xml:space="preserve">- </w:t>
      </w:r>
      <w:r w:rsidRPr="00F45249">
        <w:rPr>
          <w:rFonts w:ascii="Arial" w:hAnsi="Arial" w:cs="Arial"/>
          <w:color w:val="auto"/>
          <w:sz w:val="20"/>
          <w:szCs w:val="20"/>
        </w:rPr>
        <w:t xml:space="preserve">Místnost před výtahovou </w:t>
      </w:r>
      <w:r w:rsidRPr="00F45249">
        <w:rPr>
          <w:rFonts w:ascii="Arial" w:hAnsi="Arial" w:cs="Arial"/>
          <w:color w:val="auto"/>
          <w:sz w:val="20"/>
          <w:szCs w:val="20"/>
        </w:rPr>
        <w:t>šacht</w:t>
      </w:r>
      <w:r w:rsidR="003D6D7D">
        <w:rPr>
          <w:rFonts w:ascii="Arial" w:hAnsi="Arial" w:cs="Arial"/>
          <w:color w:val="auto"/>
          <w:sz w:val="20"/>
          <w:szCs w:val="20"/>
        </w:rPr>
        <w:t>o</w:t>
      </w:r>
      <w:r w:rsidRPr="00F45249">
        <w:rPr>
          <w:rFonts w:ascii="Arial" w:hAnsi="Arial" w:cs="Arial"/>
          <w:color w:val="auto"/>
          <w:sz w:val="20"/>
          <w:szCs w:val="20"/>
        </w:rPr>
        <w:t xml:space="preserve">u – </w:t>
      </w:r>
      <w:r w:rsidR="003D6D7D">
        <w:rPr>
          <w:rFonts w:ascii="Arial" w:hAnsi="Arial" w:cs="Arial"/>
          <w:color w:val="auto"/>
          <w:sz w:val="20"/>
          <w:szCs w:val="20"/>
        </w:rPr>
        <w:t>O</w:t>
      </w:r>
      <w:r w:rsidRPr="00F45249">
        <w:rPr>
          <w:rFonts w:ascii="Arial" w:hAnsi="Arial" w:cs="Arial"/>
          <w:color w:val="auto"/>
          <w:sz w:val="20"/>
          <w:szCs w:val="20"/>
        </w:rPr>
        <w:t>dstranění</w:t>
      </w:r>
      <w:r w:rsidRPr="00F45249">
        <w:rPr>
          <w:rFonts w:ascii="Arial" w:hAnsi="Arial" w:cs="Arial"/>
          <w:color w:val="auto"/>
          <w:sz w:val="20"/>
          <w:szCs w:val="20"/>
        </w:rPr>
        <w:t xml:space="preserve"> degradovaných omítek stěn, provedení nové cementové omítky. Výměna degradovaných dlažeb za nové. Výměna nerezových poklop</w:t>
      </w:r>
      <w:r w:rsidR="00034D5B">
        <w:rPr>
          <w:rFonts w:ascii="Arial" w:hAnsi="Arial" w:cs="Arial"/>
          <w:color w:val="auto"/>
          <w:sz w:val="20"/>
          <w:szCs w:val="20"/>
        </w:rPr>
        <w:t>ů</w:t>
      </w:r>
      <w:r w:rsidRPr="00F45249">
        <w:rPr>
          <w:rFonts w:ascii="Arial" w:hAnsi="Arial" w:cs="Arial"/>
          <w:color w:val="auto"/>
          <w:sz w:val="20"/>
          <w:szCs w:val="20"/>
        </w:rPr>
        <w:t xml:space="preserve"> na odtokových kanálech. Lokální opravy.</w:t>
      </w:r>
    </w:p>
    <w:p w14:paraId="1D52A4A2" w14:textId="226EAB5E" w:rsidR="00F45249" w:rsidRDefault="00F45249" w:rsidP="0002766D">
      <w:pPr>
        <w:spacing w:after="200" w:line="276" w:lineRule="auto"/>
        <w:contextualSpacing/>
        <w:rPr>
          <w:rFonts w:ascii="Arial" w:hAnsi="Arial" w:cs="Arial"/>
          <w:color w:val="auto"/>
          <w:sz w:val="20"/>
          <w:szCs w:val="20"/>
        </w:rPr>
      </w:pPr>
      <w:r>
        <w:rPr>
          <w:rFonts w:ascii="Arial" w:hAnsi="Arial" w:cs="Arial"/>
          <w:color w:val="auto"/>
          <w:sz w:val="20"/>
          <w:szCs w:val="20"/>
        </w:rPr>
        <w:t xml:space="preserve">- </w:t>
      </w:r>
      <w:r w:rsidRPr="00F45249">
        <w:rPr>
          <w:rFonts w:ascii="Arial" w:hAnsi="Arial" w:cs="Arial"/>
          <w:color w:val="auto"/>
          <w:sz w:val="20"/>
          <w:szCs w:val="20"/>
        </w:rPr>
        <w:t xml:space="preserve">Centrální chodba – </w:t>
      </w:r>
      <w:r w:rsidR="00034D5B">
        <w:rPr>
          <w:rFonts w:ascii="Arial" w:hAnsi="Arial" w:cs="Arial"/>
          <w:color w:val="auto"/>
          <w:sz w:val="20"/>
          <w:szCs w:val="20"/>
        </w:rPr>
        <w:t>O</w:t>
      </w:r>
      <w:r w:rsidRPr="00F45249">
        <w:rPr>
          <w:rFonts w:ascii="Arial" w:hAnsi="Arial" w:cs="Arial"/>
          <w:color w:val="auto"/>
          <w:sz w:val="20"/>
          <w:szCs w:val="20"/>
        </w:rPr>
        <w:t>dstranění degradovaných omítek. Vytvoření nové cementové omítky stěn.</w:t>
      </w:r>
    </w:p>
    <w:p w14:paraId="0E4D9453" w14:textId="42AA9356" w:rsidR="0029168D" w:rsidRPr="00094282" w:rsidRDefault="00F45249" w:rsidP="001F289F">
      <w:pPr>
        <w:spacing w:after="200" w:line="276" w:lineRule="auto"/>
        <w:contextualSpacing/>
        <w:rPr>
          <w:rFonts w:ascii="Arial" w:hAnsi="Arial" w:cs="Arial"/>
          <w:color w:val="auto"/>
          <w:sz w:val="20"/>
          <w:szCs w:val="20"/>
        </w:rPr>
      </w:pPr>
      <w:r>
        <w:rPr>
          <w:rFonts w:ascii="Arial" w:hAnsi="Arial" w:cs="Arial"/>
          <w:color w:val="auto"/>
          <w:sz w:val="20"/>
          <w:szCs w:val="20"/>
        </w:rPr>
        <w:t xml:space="preserve">- </w:t>
      </w:r>
      <w:r w:rsidRPr="00F45249">
        <w:rPr>
          <w:rFonts w:ascii="Arial" w:hAnsi="Arial" w:cs="Arial"/>
          <w:color w:val="auto"/>
          <w:sz w:val="20"/>
          <w:szCs w:val="20"/>
        </w:rPr>
        <w:t xml:space="preserve">Sklad – </w:t>
      </w:r>
      <w:r w:rsidR="00034D5B">
        <w:rPr>
          <w:rFonts w:ascii="Arial" w:hAnsi="Arial" w:cs="Arial"/>
          <w:color w:val="auto"/>
          <w:sz w:val="20"/>
          <w:szCs w:val="20"/>
        </w:rPr>
        <w:t>O</w:t>
      </w:r>
      <w:r w:rsidRPr="00F45249">
        <w:rPr>
          <w:rFonts w:ascii="Arial" w:hAnsi="Arial" w:cs="Arial"/>
          <w:color w:val="auto"/>
          <w:sz w:val="20"/>
          <w:szCs w:val="20"/>
        </w:rPr>
        <w:t>dstranění stávajících degradovaných omítek. Vytvoření nových cementových omítek.</w:t>
      </w:r>
    </w:p>
    <w:p w14:paraId="55D6D979" w14:textId="10ADAACD" w:rsidR="005645C3" w:rsidRPr="00313945" w:rsidRDefault="005645C3" w:rsidP="005645C3">
      <w:pPr>
        <w:pStyle w:val="Zkladntext2"/>
        <w:numPr>
          <w:ilvl w:val="0"/>
          <w:numId w:val="2"/>
        </w:numPr>
        <w:spacing w:after="240"/>
        <w:rPr>
          <w:rFonts w:ascii="Arial" w:hAnsi="Arial" w:cs="Arial"/>
          <w:color w:val="auto"/>
          <w:sz w:val="20"/>
          <w:szCs w:val="20"/>
        </w:rPr>
      </w:pPr>
      <w:r w:rsidRPr="00313945">
        <w:rPr>
          <w:rFonts w:ascii="Arial" w:hAnsi="Arial" w:cs="Arial"/>
          <w:color w:val="auto"/>
          <w:sz w:val="20"/>
          <w:szCs w:val="20"/>
        </w:rPr>
        <w:t>Ostatní nutné náležitosti a podmínky předmětu plnění:</w:t>
      </w:r>
    </w:p>
    <w:p w14:paraId="3493185A" w14:textId="40468E76" w:rsidR="005A478E" w:rsidRPr="00313945" w:rsidRDefault="00313945"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sz w:val="20"/>
          <w:szCs w:val="20"/>
        </w:rPr>
        <w:t>Při provádění prací je nutné respektovat bezpečnostní předpisy se stavebními pracemi souvisejícími zvláště se zřetelem na provádění výkopových prací.</w:t>
      </w:r>
      <w:r w:rsidR="005A478E" w:rsidRPr="00313945">
        <w:rPr>
          <w:rFonts w:ascii="Arial" w:hAnsi="Arial" w:cs="Arial"/>
          <w:bCs/>
          <w:color w:val="auto"/>
          <w:sz w:val="20"/>
          <w:szCs w:val="20"/>
        </w:rPr>
        <w:br/>
      </w:r>
    </w:p>
    <w:p w14:paraId="5E600B0B" w14:textId="097F27C4" w:rsidR="00313945" w:rsidRPr="00313945" w:rsidRDefault="00313945" w:rsidP="00313945">
      <w:pPr>
        <w:pStyle w:val="Odstavecseseznamem"/>
        <w:numPr>
          <w:ilvl w:val="0"/>
          <w:numId w:val="22"/>
        </w:numPr>
        <w:rPr>
          <w:rFonts w:ascii="Arial" w:hAnsi="Arial" w:cs="Arial"/>
          <w:sz w:val="20"/>
          <w:szCs w:val="20"/>
        </w:rPr>
      </w:pPr>
      <w:r w:rsidRPr="00313945">
        <w:rPr>
          <w:rFonts w:ascii="Arial" w:hAnsi="Arial" w:cs="Arial"/>
          <w:sz w:val="20"/>
          <w:szCs w:val="20"/>
        </w:rPr>
        <w:t>Dále je nutné dodržovat protipožární předpisy zvláště při práci s otevřeným plamenem</w:t>
      </w:r>
    </w:p>
    <w:p w14:paraId="7E14F3E5" w14:textId="1C155142" w:rsidR="002533AF" w:rsidRPr="00063EE9" w:rsidRDefault="00063EE9" w:rsidP="00063EE9">
      <w:pPr>
        <w:pStyle w:val="Odstavecseseznamem"/>
        <w:autoSpaceDE w:val="0"/>
        <w:autoSpaceDN w:val="0"/>
        <w:adjustRightInd w:val="0"/>
        <w:ind w:left="644"/>
        <w:contextualSpacing/>
        <w:rPr>
          <w:rFonts w:ascii="Arial" w:hAnsi="Arial" w:cs="Arial"/>
          <w:bCs/>
          <w:color w:val="auto"/>
          <w:sz w:val="20"/>
          <w:szCs w:val="20"/>
        </w:rPr>
      </w:pPr>
      <w:r>
        <w:rPr>
          <w:rFonts w:ascii="Arial" w:hAnsi="Arial" w:cs="Arial"/>
          <w:sz w:val="20"/>
          <w:szCs w:val="20"/>
        </w:rPr>
        <w:t>V celém objektu Vřídelní kolonády.</w:t>
      </w:r>
      <w:r w:rsidR="005645C3" w:rsidRPr="00313945">
        <w:rPr>
          <w:rFonts w:ascii="Arial" w:hAnsi="Arial" w:cs="Arial"/>
          <w:bCs/>
          <w:color w:val="auto"/>
          <w:sz w:val="20"/>
          <w:szCs w:val="20"/>
        </w:rPr>
        <w:t xml:space="preserve"> </w:t>
      </w:r>
      <w:r w:rsidR="002533AF" w:rsidRPr="00063EE9">
        <w:rPr>
          <w:rFonts w:ascii="Arial" w:hAnsi="Arial" w:cs="Arial"/>
          <w:bCs/>
          <w:color w:val="auto"/>
          <w:sz w:val="20"/>
          <w:szCs w:val="20"/>
        </w:rPr>
        <w:br/>
      </w:r>
    </w:p>
    <w:p w14:paraId="54ABAE8A" w14:textId="2F2F5A22" w:rsidR="002533AF" w:rsidRPr="00313945" w:rsidRDefault="00313945" w:rsidP="00313945">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sz w:val="20"/>
          <w:szCs w:val="20"/>
        </w:rPr>
        <w:t>Lokalita</w:t>
      </w:r>
      <w:r w:rsidR="00063EE9">
        <w:rPr>
          <w:rFonts w:ascii="Arial" w:hAnsi="Arial" w:cs="Arial"/>
          <w:sz w:val="20"/>
          <w:szCs w:val="20"/>
        </w:rPr>
        <w:t xml:space="preserve"> – místo s</w:t>
      </w:r>
      <w:r w:rsidR="00E80D00">
        <w:rPr>
          <w:rFonts w:ascii="Arial" w:hAnsi="Arial" w:cs="Arial"/>
          <w:sz w:val="20"/>
          <w:szCs w:val="20"/>
        </w:rPr>
        <w:t xml:space="preserve">tavby se nachází </w:t>
      </w:r>
      <w:r w:rsidRPr="00313945">
        <w:rPr>
          <w:rFonts w:ascii="Arial" w:hAnsi="Arial" w:cs="Arial"/>
          <w:sz w:val="20"/>
          <w:szCs w:val="20"/>
        </w:rPr>
        <w:t>v ochranném pásmu</w:t>
      </w:r>
      <w:r w:rsidR="00E80D00">
        <w:rPr>
          <w:rFonts w:ascii="Arial" w:hAnsi="Arial" w:cs="Arial"/>
          <w:sz w:val="20"/>
          <w:szCs w:val="20"/>
        </w:rPr>
        <w:t xml:space="preserve"> IA ochrany</w:t>
      </w:r>
      <w:r w:rsidRPr="00313945">
        <w:rPr>
          <w:rFonts w:ascii="Arial" w:hAnsi="Arial" w:cs="Arial"/>
          <w:sz w:val="20"/>
          <w:szCs w:val="20"/>
        </w:rPr>
        <w:t xml:space="preserve"> přírodních léčivých zdrojů lázeňského místa Karlovy Vary, ve smyslu zákona č. 164/2001 Sb. („o zdrojích a lázních“). Při všech pracích bude prováděn trvalý hydrogeologický dozor.</w:t>
      </w:r>
    </w:p>
    <w:p w14:paraId="7BD714B2"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32DF5E8C" w14:textId="55237173" w:rsidR="002533AF" w:rsidRPr="00313945" w:rsidRDefault="00313945" w:rsidP="00313945">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bCs/>
          <w:color w:val="auto"/>
          <w:sz w:val="20"/>
          <w:szCs w:val="20"/>
        </w:rPr>
        <w:t>Všechny další specifikace plně korespondují s</w:t>
      </w:r>
      <w:r w:rsidR="00D618ED">
        <w:rPr>
          <w:rFonts w:ascii="Arial" w:hAnsi="Arial" w:cs="Arial"/>
          <w:bCs/>
          <w:color w:val="auto"/>
          <w:sz w:val="20"/>
          <w:szCs w:val="20"/>
        </w:rPr>
        <w:t> přílohou Smlouvy</w:t>
      </w:r>
      <w:r w:rsidRPr="00313945">
        <w:rPr>
          <w:rFonts w:ascii="Arial" w:hAnsi="Arial" w:cs="Arial"/>
          <w:bCs/>
          <w:color w:val="auto"/>
          <w:sz w:val="20"/>
          <w:szCs w:val="20"/>
        </w:rPr>
        <w:t>.</w:t>
      </w:r>
    </w:p>
    <w:p w14:paraId="778278C4"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p>
    <w:p w14:paraId="3A2F9120" w14:textId="7EB92C2C" w:rsidR="002533AF" w:rsidRPr="00313945" w:rsidRDefault="002533AF" w:rsidP="004C6279">
      <w:pPr>
        <w:pStyle w:val="Odstavecseseznamem"/>
        <w:numPr>
          <w:ilvl w:val="0"/>
          <w:numId w:val="22"/>
        </w:numPr>
        <w:autoSpaceDE w:val="0"/>
        <w:autoSpaceDN w:val="0"/>
        <w:adjustRightInd w:val="0"/>
        <w:contextualSpacing/>
        <w:rPr>
          <w:rFonts w:ascii="Arial" w:hAnsi="Arial" w:cs="Arial"/>
          <w:bCs/>
          <w:color w:val="auto"/>
          <w:sz w:val="20"/>
          <w:szCs w:val="20"/>
        </w:rPr>
      </w:pPr>
      <w:r w:rsidRPr="00313945">
        <w:rPr>
          <w:rFonts w:ascii="Arial" w:hAnsi="Arial" w:cs="Arial"/>
          <w:bCs/>
          <w:color w:val="auto"/>
          <w:sz w:val="20"/>
          <w:szCs w:val="20"/>
        </w:rPr>
        <w:t>Po dokončení prací dodavatel předá objednateli dokumentaci skutečného provedení stavby</w:t>
      </w:r>
      <w:r w:rsidR="00D70184">
        <w:rPr>
          <w:rFonts w:ascii="Arial" w:hAnsi="Arial" w:cs="Arial"/>
          <w:bCs/>
          <w:color w:val="auto"/>
          <w:sz w:val="20"/>
          <w:szCs w:val="20"/>
        </w:rPr>
        <w:t xml:space="preserve">, v případě změn a odchylek od zadání, </w:t>
      </w:r>
      <w:proofErr w:type="gramStart"/>
      <w:r w:rsidR="00D70184">
        <w:rPr>
          <w:rFonts w:ascii="Arial" w:hAnsi="Arial" w:cs="Arial"/>
          <w:bCs/>
          <w:color w:val="auto"/>
          <w:sz w:val="20"/>
          <w:szCs w:val="20"/>
        </w:rPr>
        <w:t>zejména</w:t>
      </w:r>
      <w:r w:rsidRPr="00313945">
        <w:rPr>
          <w:rFonts w:ascii="Arial" w:hAnsi="Arial" w:cs="Arial"/>
          <w:bCs/>
          <w:color w:val="auto"/>
          <w:sz w:val="20"/>
          <w:szCs w:val="20"/>
        </w:rPr>
        <w:t xml:space="preserve"> :</w:t>
      </w:r>
      <w:proofErr w:type="gramEnd"/>
    </w:p>
    <w:p w14:paraId="0BE70B58" w14:textId="0EA91895" w:rsidR="002533AF" w:rsidRPr="00313945" w:rsidRDefault="002533AF" w:rsidP="00313945">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dokumentaci skutečného provedení</w:t>
      </w:r>
      <w:r w:rsidR="00313945" w:rsidRPr="00313945">
        <w:rPr>
          <w:rFonts w:ascii="Arial" w:hAnsi="Arial" w:cs="Arial"/>
          <w:bCs/>
          <w:color w:val="auto"/>
          <w:sz w:val="20"/>
          <w:szCs w:val="20"/>
        </w:rPr>
        <w:t xml:space="preserve"> – </w:t>
      </w:r>
      <w:proofErr w:type="spellStart"/>
      <w:r w:rsidR="00313945" w:rsidRPr="00313945">
        <w:rPr>
          <w:rFonts w:ascii="Arial" w:hAnsi="Arial" w:cs="Arial"/>
          <w:bCs/>
          <w:color w:val="auto"/>
          <w:sz w:val="20"/>
          <w:szCs w:val="20"/>
        </w:rPr>
        <w:t>poduk</w:t>
      </w:r>
      <w:proofErr w:type="spellEnd"/>
      <w:r w:rsidR="00313945" w:rsidRPr="00313945">
        <w:rPr>
          <w:rFonts w:ascii="Arial" w:hAnsi="Arial" w:cs="Arial"/>
          <w:bCs/>
          <w:color w:val="auto"/>
          <w:sz w:val="20"/>
          <w:szCs w:val="20"/>
        </w:rPr>
        <w:t xml:space="preserve"> dojde během stavby ke změnám</w:t>
      </w:r>
    </w:p>
    <w:p w14:paraId="39AAF09B"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protokoly předepsaných zkoušek</w:t>
      </w:r>
    </w:p>
    <w:p w14:paraId="6DDD48A4" w14:textId="77777777" w:rsidR="002533AF" w:rsidRPr="00313945" w:rsidRDefault="002533AF" w:rsidP="002533AF">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atesty použitých materiálů a komponent včetně prohlášení o shodě vlastností dle zákona</w:t>
      </w:r>
    </w:p>
    <w:p w14:paraId="1FE642DF" w14:textId="47472749" w:rsidR="005645C3" w:rsidRDefault="002533AF" w:rsidP="00827AFD">
      <w:pPr>
        <w:pStyle w:val="Odstavecseseznamem"/>
        <w:autoSpaceDE w:val="0"/>
        <w:autoSpaceDN w:val="0"/>
        <w:adjustRightInd w:val="0"/>
        <w:ind w:left="644"/>
        <w:contextualSpacing/>
        <w:rPr>
          <w:rFonts w:ascii="Arial" w:hAnsi="Arial" w:cs="Arial"/>
          <w:bCs/>
          <w:color w:val="auto"/>
          <w:sz w:val="20"/>
          <w:szCs w:val="20"/>
        </w:rPr>
      </w:pPr>
      <w:r w:rsidRPr="00313945">
        <w:rPr>
          <w:rFonts w:ascii="Arial" w:hAnsi="Arial" w:cs="Arial"/>
          <w:bCs/>
          <w:color w:val="auto"/>
          <w:sz w:val="20"/>
          <w:szCs w:val="20"/>
        </w:rPr>
        <w:t>- předpisy pro obsluhu a údržbu zařízení</w:t>
      </w:r>
    </w:p>
    <w:p w14:paraId="27CC586E" w14:textId="77777777" w:rsidR="00827AFD" w:rsidRPr="00827AFD" w:rsidRDefault="00827AFD" w:rsidP="00827AFD">
      <w:pPr>
        <w:pStyle w:val="Odstavecseseznamem"/>
        <w:autoSpaceDE w:val="0"/>
        <w:autoSpaceDN w:val="0"/>
        <w:adjustRightInd w:val="0"/>
        <w:ind w:left="644"/>
        <w:contextualSpacing/>
        <w:rPr>
          <w:rFonts w:ascii="Arial" w:hAnsi="Arial" w:cs="Arial"/>
          <w:bCs/>
          <w:color w:val="auto"/>
          <w:sz w:val="20"/>
          <w:szCs w:val="20"/>
        </w:rPr>
      </w:pPr>
    </w:p>
    <w:p w14:paraId="7B123E60" w14:textId="5C5076D4" w:rsidR="000951EA" w:rsidRPr="00313945" w:rsidRDefault="009F24EE" w:rsidP="00D72F74">
      <w:pPr>
        <w:pStyle w:val="Zkladntext2"/>
        <w:numPr>
          <w:ilvl w:val="0"/>
          <w:numId w:val="2"/>
        </w:numPr>
        <w:spacing w:after="240"/>
        <w:jc w:val="left"/>
        <w:rPr>
          <w:rFonts w:ascii="Arial" w:hAnsi="Arial" w:cs="Arial"/>
          <w:sz w:val="20"/>
          <w:szCs w:val="20"/>
        </w:rPr>
      </w:pPr>
      <w:r w:rsidRPr="00313945">
        <w:rPr>
          <w:rFonts w:ascii="Arial" w:hAnsi="Arial" w:cs="Arial"/>
          <w:sz w:val="20"/>
          <w:szCs w:val="20"/>
        </w:rPr>
        <w:t xml:space="preserve">Zhotovitel se zavazuje provést dílo svým jménem a na vlastní zodpovědnost. </w:t>
      </w:r>
      <w:r w:rsidR="00D72F74" w:rsidRPr="00313945">
        <w:rPr>
          <w:rFonts w:ascii="Arial" w:hAnsi="Arial" w:cs="Arial"/>
          <w:sz w:val="20"/>
          <w:szCs w:val="20"/>
        </w:rPr>
        <w:br/>
      </w:r>
    </w:p>
    <w:p w14:paraId="4A209574" w14:textId="77777777" w:rsidR="00A12AE7" w:rsidRPr="00313945" w:rsidRDefault="00A12AE7" w:rsidP="008F60E9">
      <w:pPr>
        <w:rPr>
          <w:rFonts w:ascii="Arial" w:hAnsi="Arial" w:cs="Arial"/>
          <w:sz w:val="20"/>
          <w:szCs w:val="20"/>
        </w:rPr>
      </w:pPr>
    </w:p>
    <w:p w14:paraId="4B78F05A" w14:textId="490E2E85" w:rsidR="000A2317" w:rsidRPr="00313945" w:rsidRDefault="000A2317" w:rsidP="002B7978">
      <w:pPr>
        <w:pStyle w:val="Nadpis1"/>
        <w:numPr>
          <w:ilvl w:val="0"/>
          <w:numId w:val="3"/>
        </w:numPr>
        <w:spacing w:after="120"/>
        <w:ind w:left="567" w:hanging="210"/>
        <w:jc w:val="center"/>
        <w:rPr>
          <w:rFonts w:ascii="Arial" w:hAnsi="Arial" w:cs="Arial"/>
          <w:color w:val="auto"/>
          <w:sz w:val="20"/>
          <w:szCs w:val="20"/>
        </w:rPr>
      </w:pPr>
      <w:r w:rsidRPr="00313945">
        <w:rPr>
          <w:rFonts w:ascii="Arial" w:hAnsi="Arial" w:cs="Arial"/>
          <w:color w:val="auto"/>
          <w:sz w:val="20"/>
          <w:szCs w:val="20"/>
        </w:rPr>
        <w:t>Cena za dílo</w:t>
      </w:r>
    </w:p>
    <w:p w14:paraId="768713DB" w14:textId="78A0CFDD" w:rsidR="000A2317" w:rsidRPr="00313945" w:rsidRDefault="000A2317" w:rsidP="002B7978">
      <w:pPr>
        <w:pStyle w:val="Zkladntext2"/>
        <w:numPr>
          <w:ilvl w:val="0"/>
          <w:numId w:val="4"/>
        </w:numPr>
        <w:spacing w:after="120" w:line="259" w:lineRule="exact"/>
        <w:rPr>
          <w:rStyle w:val="FontStyle29"/>
          <w:rFonts w:ascii="Arial" w:hAnsi="Arial" w:cs="Arial"/>
          <w:color w:val="auto"/>
        </w:rPr>
      </w:pPr>
      <w:r w:rsidRPr="00313945">
        <w:rPr>
          <w:rStyle w:val="FontStyle29"/>
          <w:rFonts w:ascii="Arial" w:hAnsi="Arial" w:cs="Arial"/>
          <w:color w:val="auto"/>
        </w:rPr>
        <w:t>Objednatel se zavazuje zaplatit zhotoviteli za předmět plnění dle čl. I. této smlouvy po jeho řádném provedení a předání sjednanou cenu:</w:t>
      </w:r>
    </w:p>
    <w:p w14:paraId="1A00DE96" w14:textId="79EFC0DD" w:rsidR="00FE6B30" w:rsidRPr="00FE6B30" w:rsidRDefault="00FE6B30" w:rsidP="00FE6B30">
      <w:pPr>
        <w:spacing w:after="120"/>
        <w:ind w:left="1134"/>
        <w:rPr>
          <w:rFonts w:ascii="Arial" w:hAnsi="Arial" w:cs="Arial"/>
          <w:sz w:val="20"/>
          <w:szCs w:val="20"/>
        </w:rPr>
      </w:pPr>
      <w:r w:rsidRPr="00313945">
        <w:rPr>
          <w:rFonts w:ascii="Arial" w:hAnsi="Arial" w:cs="Arial"/>
          <w:sz w:val="20"/>
          <w:szCs w:val="20"/>
        </w:rPr>
        <w:t>cena bez DPH</w:t>
      </w:r>
      <w:r w:rsidRPr="00FE6B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DA6316">
        <w:rPr>
          <w:rFonts w:ascii="Arial" w:hAnsi="Arial" w:cs="Arial"/>
          <w:sz w:val="20"/>
          <w:szCs w:val="20"/>
        </w:rPr>
        <w:t xml:space="preserve">2 499 753,59 </w:t>
      </w:r>
      <w:r w:rsidRPr="00FE6B30">
        <w:rPr>
          <w:rFonts w:ascii="Arial" w:hAnsi="Arial" w:cs="Arial"/>
          <w:sz w:val="20"/>
          <w:szCs w:val="20"/>
        </w:rPr>
        <w:t>Kč</w:t>
      </w:r>
    </w:p>
    <w:p w14:paraId="2E67ED72" w14:textId="77BF7D6E"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E6B30">
        <w:rPr>
          <w:rFonts w:ascii="Arial" w:hAnsi="Arial" w:cs="Arial"/>
          <w:sz w:val="20"/>
          <w:szCs w:val="20"/>
        </w:rPr>
        <w:t xml:space="preserve"> </w:t>
      </w:r>
      <w:r w:rsidR="00DA6316">
        <w:rPr>
          <w:rFonts w:ascii="Arial" w:hAnsi="Arial" w:cs="Arial"/>
          <w:sz w:val="20"/>
          <w:szCs w:val="20"/>
        </w:rPr>
        <w:t xml:space="preserve">524 948,25 </w:t>
      </w:r>
      <w:r w:rsidRPr="00FE6B30">
        <w:rPr>
          <w:rFonts w:ascii="Arial" w:hAnsi="Arial" w:cs="Arial"/>
          <w:sz w:val="20"/>
          <w:szCs w:val="20"/>
        </w:rPr>
        <w:t>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2B2DFAEB"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DA6316">
        <w:rPr>
          <w:rFonts w:ascii="Arial" w:hAnsi="Arial" w:cs="Arial"/>
          <w:b/>
          <w:sz w:val="20"/>
          <w:szCs w:val="20"/>
        </w:rPr>
        <w:t>3 024 701,84</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79F431F1"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staveniště, doprava</w:t>
      </w:r>
      <w:r w:rsidR="000D730C">
        <w:rPr>
          <w:rStyle w:val="FontStyle29"/>
          <w:rFonts w:ascii="Arial" w:hAnsi="Arial" w:cs="Arial"/>
          <w:color w:val="auto"/>
        </w:rPr>
        <w:t xml:space="preserve">, zábor ploch 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58B717D3"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 xml:space="preserve">Náklady na správní poplatky za vydání rozhodnutí veřejnoprávních orgánů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3F127B7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bude objednatelem zhotoviteli hrazena</w:t>
      </w:r>
      <w:r w:rsidR="003A6A8D">
        <w:rPr>
          <w:rStyle w:val="FontStyle29"/>
          <w:rFonts w:ascii="Arial" w:hAnsi="Arial" w:cs="Arial"/>
          <w:color w:val="auto"/>
        </w:rPr>
        <w:t xml:space="preserve"> ve dvou částech</w:t>
      </w:r>
      <w:r w:rsidRPr="00733A27">
        <w:rPr>
          <w:rStyle w:val="FontStyle29"/>
          <w:rFonts w:ascii="Arial" w:hAnsi="Arial" w:cs="Arial"/>
          <w:color w:val="auto"/>
        </w:rPr>
        <w:t xml:space="preserve"> </w:t>
      </w:r>
      <w:r w:rsidR="00784B5F">
        <w:rPr>
          <w:rStyle w:val="FontStyle29"/>
          <w:rFonts w:ascii="Arial" w:hAnsi="Arial" w:cs="Arial"/>
          <w:color w:val="auto"/>
        </w:rPr>
        <w:t xml:space="preserve">dle </w:t>
      </w:r>
      <w:r w:rsidR="00523FCF">
        <w:rPr>
          <w:rStyle w:val="FontStyle29"/>
          <w:rFonts w:ascii="Arial" w:hAnsi="Arial" w:cs="Arial"/>
          <w:color w:val="auto"/>
        </w:rPr>
        <w:t xml:space="preserve">čl. III. </w:t>
      </w:r>
      <w:r w:rsidR="00784B5F">
        <w:rPr>
          <w:rStyle w:val="FontStyle29"/>
          <w:rFonts w:ascii="Arial" w:hAnsi="Arial" w:cs="Arial"/>
          <w:color w:val="auto"/>
        </w:rPr>
        <w:t>odst. 3.</w:t>
      </w:r>
      <w:r w:rsidR="00414D06">
        <w:rPr>
          <w:rStyle w:val="FontStyle29"/>
          <w:rFonts w:ascii="Arial" w:hAnsi="Arial" w:cs="Arial"/>
          <w:color w:val="auto"/>
        </w:rPr>
        <w:t>3 a) a 3.3. b)</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 xml:space="preserve">smlouvy a prokazatelně předaných objednateli. </w:t>
      </w:r>
    </w:p>
    <w:p w14:paraId="633F9C9B" w14:textId="7569D841"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Faktury budou mít splatnost </w:t>
      </w:r>
      <w:r w:rsidR="002533AF">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72A98469"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lastRenderedPageBreak/>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4F2BE6F2" w14:textId="5550E027"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zaměření a všech potřebných průzkumů a podkladů: </w:t>
      </w:r>
    </w:p>
    <w:p w14:paraId="590D69B5" w14:textId="2266A5C6" w:rsidR="00E0670C" w:rsidRP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FC457D">
        <w:rPr>
          <w:rStyle w:val="FontStyle29"/>
          <w:rFonts w:ascii="Arial" w:hAnsi="Arial" w:cs="Arial"/>
          <w:color w:val="auto"/>
        </w:rPr>
        <w:t xml:space="preserve">termínu </w:t>
      </w:r>
      <w:r w:rsidR="00BD1C8D" w:rsidRPr="00BD1C8D">
        <w:rPr>
          <w:rStyle w:val="FontStyle29"/>
          <w:rFonts w:ascii="Arial" w:hAnsi="Arial" w:cs="Arial"/>
          <w:color w:val="auto"/>
        </w:rPr>
        <w:t xml:space="preserve">předání </w:t>
      </w:r>
      <w:r w:rsidR="000D730C">
        <w:rPr>
          <w:rStyle w:val="FontStyle29"/>
          <w:rFonts w:ascii="Arial" w:hAnsi="Arial" w:cs="Arial"/>
          <w:color w:val="auto"/>
        </w:rPr>
        <w:t>díla</w:t>
      </w:r>
      <w:r w:rsidR="00E0670C" w:rsidRPr="00E0670C">
        <w:rPr>
          <w:rStyle w:val="FontStyle29"/>
          <w:rFonts w:ascii="Arial" w:hAnsi="Arial" w:cs="Arial"/>
          <w:color w:val="auto"/>
        </w:rPr>
        <w:t>.</w:t>
      </w:r>
    </w:p>
    <w:p w14:paraId="59EBD1F1" w14:textId="4E2BAC2F"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w:t>
      </w:r>
      <w:proofErr w:type="gramStart"/>
      <w:r w:rsidR="000D730C">
        <w:rPr>
          <w:rStyle w:val="FontStyle29"/>
          <w:rFonts w:ascii="Arial" w:hAnsi="Arial" w:cs="Arial"/>
          <w:color w:val="auto"/>
        </w:rPr>
        <w:t>díla</w:t>
      </w:r>
      <w:r w:rsidR="00581DBE">
        <w:rPr>
          <w:rStyle w:val="FontStyle29"/>
          <w:rFonts w:ascii="Arial" w:hAnsi="Arial" w:cs="Arial"/>
          <w:color w:val="auto"/>
        </w:rPr>
        <w:t xml:space="preserve"> </w:t>
      </w:r>
      <w:r w:rsidR="0070658C" w:rsidRPr="00425978">
        <w:rPr>
          <w:rStyle w:val="FontStyle29"/>
          <w:rFonts w:ascii="Arial" w:hAnsi="Arial" w:cs="Arial"/>
          <w:color w:val="auto"/>
        </w:rPr>
        <w:t>:</w:t>
      </w:r>
      <w:proofErr w:type="gramEnd"/>
      <w:r w:rsidRPr="00E0670C">
        <w:rPr>
          <w:rStyle w:val="FontStyle29"/>
          <w:rFonts w:ascii="Arial" w:hAnsi="Arial" w:cs="Arial"/>
          <w:color w:val="auto"/>
        </w:rPr>
        <w:t xml:space="preserve"> </w:t>
      </w:r>
    </w:p>
    <w:p w14:paraId="729D17C6" w14:textId="5CBE5744" w:rsidR="00E0670C" w:rsidRDefault="0070658C" w:rsidP="000D730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5A4FCA">
        <w:rPr>
          <w:rStyle w:val="FontStyle29"/>
          <w:rFonts w:ascii="Arial" w:hAnsi="Arial" w:cs="Arial"/>
          <w:color w:val="auto"/>
        </w:rPr>
        <w:t>31</w:t>
      </w:r>
      <w:r w:rsidR="000D730C" w:rsidRPr="00414D06">
        <w:rPr>
          <w:rStyle w:val="FontStyle29"/>
          <w:rFonts w:ascii="Arial" w:hAnsi="Arial" w:cs="Arial"/>
          <w:color w:val="auto"/>
        </w:rPr>
        <w:t xml:space="preserve">. </w:t>
      </w:r>
      <w:r w:rsidR="005A4FCA">
        <w:rPr>
          <w:rStyle w:val="FontStyle29"/>
          <w:rFonts w:ascii="Arial" w:hAnsi="Arial" w:cs="Arial"/>
          <w:color w:val="auto"/>
        </w:rPr>
        <w:t>1</w:t>
      </w:r>
      <w:r w:rsidR="000D730C" w:rsidRPr="00414D06">
        <w:rPr>
          <w:rStyle w:val="FontStyle29"/>
          <w:rFonts w:ascii="Arial" w:hAnsi="Arial" w:cs="Arial"/>
          <w:color w:val="auto"/>
        </w:rPr>
        <w:t>. 202</w:t>
      </w:r>
      <w:r w:rsidR="00CB2823" w:rsidRPr="00414D06">
        <w:rPr>
          <w:rStyle w:val="FontStyle29"/>
          <w:rFonts w:ascii="Arial" w:hAnsi="Arial" w:cs="Arial"/>
          <w:color w:val="auto"/>
        </w:rPr>
        <w:t>6</w:t>
      </w:r>
      <w:r w:rsidR="00D150D3">
        <w:rPr>
          <w:rStyle w:val="FontStyle29"/>
          <w:rFonts w:ascii="Arial" w:hAnsi="Arial" w:cs="Arial"/>
          <w:color w:val="auto"/>
        </w:rPr>
        <w:t>.</w:t>
      </w:r>
      <w:r w:rsidR="008549A7">
        <w:rPr>
          <w:rStyle w:val="FontStyle29"/>
          <w:rFonts w:ascii="Arial" w:hAnsi="Arial" w:cs="Arial"/>
          <w:color w:val="auto"/>
        </w:rPr>
        <w:t xml:space="preserve"> </w:t>
      </w:r>
      <w:r w:rsidR="000D730C">
        <w:rPr>
          <w:rStyle w:val="FontStyle29"/>
          <w:rFonts w:ascii="Arial" w:hAnsi="Arial" w:cs="Arial"/>
          <w:color w:val="auto"/>
        </w:rPr>
        <w:br/>
      </w:r>
    </w:p>
    <w:p w14:paraId="5FA7CDB8" w14:textId="0DEAFCA0"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15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122BF779"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 xml:space="preserve">bude fakturováno </w:t>
      </w:r>
      <w:r w:rsidR="00257092">
        <w:rPr>
          <w:rStyle w:val="FontStyle29"/>
          <w:rFonts w:ascii="Arial" w:hAnsi="Arial" w:cs="Arial"/>
          <w:color w:val="auto"/>
        </w:rPr>
        <w:t>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27FFD511" w:rsidR="003C1446" w:rsidRDefault="00874FF6"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Zálohová fakturace po podpisu smlouvy ve výši </w:t>
      </w:r>
      <w:proofErr w:type="gramStart"/>
      <w:r w:rsidR="000D730C">
        <w:rPr>
          <w:rFonts w:ascii="Arial" w:hAnsi="Arial" w:cs="Arial"/>
          <w:sz w:val="20"/>
          <w:szCs w:val="20"/>
        </w:rPr>
        <w:t>60</w:t>
      </w:r>
      <w:r>
        <w:rPr>
          <w:rFonts w:ascii="Arial" w:hAnsi="Arial" w:cs="Arial"/>
          <w:sz w:val="20"/>
          <w:szCs w:val="20"/>
        </w:rPr>
        <w:t>%</w:t>
      </w:r>
      <w:proofErr w:type="gramEnd"/>
      <w:r>
        <w:rPr>
          <w:rFonts w:ascii="Arial" w:hAnsi="Arial" w:cs="Arial"/>
          <w:sz w:val="20"/>
          <w:szCs w:val="20"/>
        </w:rPr>
        <w:t xml:space="preserve"> z celkové ceny díla</w:t>
      </w:r>
      <w:r w:rsidR="00257092">
        <w:rPr>
          <w:rFonts w:ascii="Arial" w:hAnsi="Arial" w:cs="Arial"/>
          <w:sz w:val="20"/>
          <w:szCs w:val="20"/>
        </w:rPr>
        <w:t>.</w:t>
      </w:r>
    </w:p>
    <w:p w14:paraId="1C9DC106" w14:textId="42E196AA" w:rsidR="000D730C" w:rsidRDefault="000D730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 xml:space="preserve">Konečná fakturace </w:t>
      </w:r>
      <w:proofErr w:type="gramStart"/>
      <w:r>
        <w:rPr>
          <w:rFonts w:ascii="Arial" w:hAnsi="Arial" w:cs="Arial"/>
          <w:sz w:val="20"/>
          <w:szCs w:val="20"/>
        </w:rPr>
        <w:t>40%</w:t>
      </w:r>
      <w:proofErr w:type="gramEnd"/>
      <w:r>
        <w:rPr>
          <w:rFonts w:ascii="Arial" w:hAnsi="Arial" w:cs="Arial"/>
          <w:sz w:val="20"/>
          <w:szCs w:val="20"/>
        </w:rPr>
        <w:t xml:space="preserve"> z celkové ceny díla po protokolárním převzetí díla objednatelem se zjišťovacím protokolem bez vad a nedodělků, případně s drobnými vadami a nedodělky nebránícími běžnému užívání předmětu díla.</w:t>
      </w:r>
      <w:r>
        <w:rPr>
          <w:rFonts w:ascii="Arial" w:hAnsi="Arial" w:cs="Arial"/>
          <w:sz w:val="20"/>
          <w:szCs w:val="20"/>
        </w:rPr>
        <w:br/>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w:t>
      </w:r>
      <w:proofErr w:type="gramStart"/>
      <w:r w:rsidRPr="00314E88">
        <w:rPr>
          <w:rStyle w:val="FontStyle29"/>
          <w:rFonts w:ascii="Arial" w:hAnsi="Arial" w:cs="Arial"/>
          <w:color w:val="auto"/>
        </w:rPr>
        <w:t>kdy</w:t>
      </w:r>
      <w:proofErr w:type="gramEnd"/>
      <w:r w:rsidRPr="00314E88">
        <w:rPr>
          <w:rStyle w:val="FontStyle29"/>
          <w:rFonts w:ascii="Arial" w:hAnsi="Arial" w:cs="Arial"/>
          <w:color w:val="auto"/>
        </w:rPr>
        <w:t xml:space="preserve"> již byl zhotovitel v prodlení s plněním své povinnosti nebo vznikla v důsledku hospodářských či organizačních poměrů zhotovitele. </w:t>
      </w:r>
    </w:p>
    <w:p w14:paraId="214C9A42" w14:textId="325B41F1"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Místem plnění je </w:t>
      </w:r>
      <w:r w:rsidR="00D1773E">
        <w:rPr>
          <w:rStyle w:val="FontStyle29"/>
          <w:rFonts w:ascii="Arial" w:hAnsi="Arial" w:cs="Arial"/>
          <w:color w:val="auto"/>
        </w:rPr>
        <w:t>suterén – plán 1.PP – objektu Vřídelní kolonády v Karlových Varech.</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64C0D28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že zajistí, aby provádění díla bylo zabezpečeno oprávněnou osobou nebo osobami v souladu s ustanovením zák. č. </w:t>
      </w:r>
      <w:r w:rsidR="00446D8D">
        <w:rPr>
          <w:rStyle w:val="FontStyle29"/>
          <w:rFonts w:ascii="Arial" w:hAnsi="Arial" w:cs="Arial"/>
          <w:color w:val="auto"/>
        </w:rPr>
        <w:t>283/2021</w:t>
      </w:r>
      <w:r w:rsidRPr="00A67779">
        <w:rPr>
          <w:rStyle w:val="FontStyle29"/>
          <w:rFonts w:ascii="Arial" w:hAnsi="Arial" w:cs="Arial"/>
          <w:color w:val="auto"/>
        </w:rPr>
        <w:t xml:space="preserve"> Sb.</w:t>
      </w:r>
      <w:r w:rsidR="001557C4">
        <w:rPr>
          <w:rStyle w:val="FontStyle29"/>
          <w:rFonts w:ascii="Arial" w:hAnsi="Arial" w:cs="Arial"/>
          <w:color w:val="auto"/>
        </w:rPr>
        <w:t>,</w:t>
      </w:r>
      <w:r w:rsidRPr="00A67779">
        <w:rPr>
          <w:rStyle w:val="FontStyle29"/>
          <w:rFonts w:ascii="Arial" w:hAnsi="Arial" w:cs="Arial"/>
          <w:color w:val="auto"/>
        </w:rPr>
        <w:t xml:space="preserve"> </w:t>
      </w:r>
      <w:r w:rsidR="00446D8D">
        <w:rPr>
          <w:rStyle w:val="FontStyle29"/>
          <w:rFonts w:ascii="Arial" w:hAnsi="Arial" w:cs="Arial"/>
          <w:color w:val="auto"/>
        </w:rPr>
        <w:t>Stavební zákon</w:t>
      </w:r>
      <w:r w:rsidR="008B658A">
        <w:rPr>
          <w:rStyle w:val="FontStyle29"/>
          <w:rFonts w:ascii="Arial" w:hAnsi="Arial" w:cs="Arial"/>
          <w:color w:val="auto"/>
        </w:rPr>
        <w:t>, ve znění pozdějších předpisů</w:t>
      </w:r>
      <w:r w:rsidR="003A6A8D">
        <w:rPr>
          <w:rStyle w:val="FontStyle29"/>
          <w:rFonts w:ascii="Arial" w:hAnsi="Arial" w:cs="Arial"/>
          <w:color w:val="auto"/>
        </w:rPr>
        <w:t>,</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1" w:name="_Hlk168582382"/>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w:t>
      </w:r>
      <w:proofErr w:type="gramStart"/>
      <w:r w:rsidRPr="00A67779">
        <w:rPr>
          <w:rStyle w:val="FontStyle29"/>
          <w:rFonts w:ascii="Arial" w:hAnsi="Arial" w:cs="Arial"/>
          <w:color w:val="auto"/>
        </w:rPr>
        <w:t>EN  či</w:t>
      </w:r>
      <w:proofErr w:type="gramEnd"/>
      <w:r w:rsidRPr="00A67779">
        <w:rPr>
          <w:rStyle w:val="FontStyle29"/>
          <w:rFonts w:ascii="Arial" w:hAnsi="Arial" w:cs="Arial"/>
          <w:color w:val="auto"/>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bookmarkEnd w:id="1"/>
      <w:r w:rsidRPr="00A67779">
        <w:rPr>
          <w:rStyle w:val="FontStyle29"/>
          <w:rFonts w:ascii="Arial" w:hAnsi="Arial" w:cs="Arial"/>
          <w:color w:val="auto"/>
        </w:rPr>
        <w:t xml:space="preserve"> </w:t>
      </w:r>
    </w:p>
    <w:p w14:paraId="5DD69DDE" w14:textId="749270D3"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lastRenderedPageBreak/>
        <w:t>Zhotovitel není oprávněn zastupovat objednatele na základě této smlouvy. Pro příslušné zastupování udělí objednatel zhotoviteli příslušnou plnou moc</w:t>
      </w:r>
      <w:r w:rsidR="00400492">
        <w:rPr>
          <w:rStyle w:val="FontStyle29"/>
          <w:rFonts w:ascii="Arial" w:hAnsi="Arial" w:cs="Arial"/>
          <w:color w:val="auto"/>
        </w:rPr>
        <w:t xml:space="preserve"> v nezbytném rozsahu, a to na základě vyhodnocení ze strany objednatele</w:t>
      </w:r>
      <w:r w:rsidRPr="00A67779">
        <w:rPr>
          <w:rStyle w:val="FontStyle29"/>
          <w:rFonts w:ascii="Arial" w:hAnsi="Arial" w:cs="Arial"/>
          <w:color w:val="auto"/>
        </w:rPr>
        <w:t>.</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2" w:name="_Hlk168582417"/>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2"/>
    <w:p w14:paraId="4F41997C" w14:textId="575BB516" w:rsidR="00314E88" w:rsidRPr="00314E88" w:rsidRDefault="00314E88" w:rsidP="003B7098">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009A3169">
        <w:rPr>
          <w:rFonts w:ascii="Arial" w:hAnsi="Arial" w:cs="Arial"/>
          <w:bCs/>
          <w:color w:val="auto"/>
          <w:sz w:val="20"/>
          <w:szCs w:val="20"/>
        </w:rPr>
        <w:t xml:space="preserve"> </w:t>
      </w:r>
      <w:r w:rsidRPr="006D14B4">
        <w:rPr>
          <w:rFonts w:ascii="Arial" w:hAnsi="Arial" w:cs="Arial"/>
          <w:bCs/>
          <w:color w:val="auto"/>
          <w:sz w:val="20"/>
          <w:szCs w:val="20"/>
        </w:rPr>
        <w:t xml:space="preserve">a autora studie nejméně </w:t>
      </w:r>
      <w:r w:rsidR="002672CD">
        <w:rPr>
          <w:rFonts w:ascii="Arial" w:hAnsi="Arial" w:cs="Arial"/>
          <w:bCs/>
          <w:color w:val="auto"/>
          <w:sz w:val="20"/>
          <w:szCs w:val="20"/>
        </w:rPr>
        <w:t>2</w:t>
      </w:r>
      <w:r w:rsidRPr="006D14B4">
        <w:rPr>
          <w:rFonts w:ascii="Arial" w:hAnsi="Arial" w:cs="Arial"/>
          <w:bCs/>
          <w:color w:val="auto"/>
          <w:sz w:val="20"/>
          <w:szCs w:val="20"/>
        </w:rPr>
        <w:t xml:space="preserve"> x za</w:t>
      </w:r>
      <w:r w:rsidR="009A3169">
        <w:rPr>
          <w:rFonts w:ascii="Arial" w:hAnsi="Arial" w:cs="Arial"/>
          <w:bCs/>
          <w:color w:val="auto"/>
          <w:sz w:val="20"/>
          <w:szCs w:val="20"/>
        </w:rPr>
        <w:t xml:space="preserve"> měsí</w:t>
      </w:r>
      <w:r w:rsidR="00357184">
        <w:rPr>
          <w:rFonts w:ascii="Arial" w:hAnsi="Arial" w:cs="Arial"/>
          <w:bCs/>
          <w:color w:val="auto"/>
          <w:sz w:val="20"/>
          <w:szCs w:val="20"/>
        </w:rPr>
        <w:t>c</w:t>
      </w:r>
      <w:r w:rsidRPr="006D14B4">
        <w:rPr>
          <w:rFonts w:ascii="Arial" w:hAnsi="Arial" w:cs="Arial"/>
          <w:bCs/>
          <w:color w:val="auto"/>
          <w:sz w:val="20"/>
          <w:szCs w:val="20"/>
        </w:rPr>
        <w:t xml:space="preserve"> ke konzultaci formou </w:t>
      </w:r>
      <w:r w:rsidR="00357184">
        <w:rPr>
          <w:rFonts w:ascii="Arial" w:hAnsi="Arial" w:cs="Arial"/>
          <w:bCs/>
          <w:color w:val="auto"/>
          <w:sz w:val="20"/>
          <w:szCs w:val="20"/>
        </w:rPr>
        <w:t>kontrolního dne stavby</w:t>
      </w:r>
      <w:r w:rsidRPr="006D14B4">
        <w:rPr>
          <w:rFonts w:ascii="Arial" w:hAnsi="Arial" w:cs="Arial"/>
          <w:bCs/>
          <w:color w:val="auto"/>
          <w:sz w:val="20"/>
          <w:szCs w:val="20"/>
        </w:rPr>
        <w:t xml:space="preserve">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w:t>
      </w:r>
    </w:p>
    <w:p w14:paraId="0403188D" w14:textId="7DA8B95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434AA611" w:rsidR="0059135C" w:rsidRPr="001845B4" w:rsidRDefault="0059135C" w:rsidP="004C6279">
      <w:pPr>
        <w:pStyle w:val="Zkladntext2"/>
        <w:numPr>
          <w:ilvl w:val="0"/>
          <w:numId w:val="21"/>
        </w:numPr>
        <w:tabs>
          <w:tab w:val="left" w:pos="5387"/>
        </w:tabs>
        <w:spacing w:after="120" w:line="259" w:lineRule="exact"/>
        <w:ind w:left="1395" w:hanging="357"/>
        <w:rPr>
          <w:rFonts w:ascii="Arial" w:hAnsi="Arial" w:cs="Arial"/>
          <w:color w:val="auto"/>
          <w:sz w:val="20"/>
          <w:szCs w:val="20"/>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6C01A3">
        <w:rPr>
          <w:rFonts w:ascii="Arial" w:eastAsiaTheme="minorHAnsi" w:hAnsi="Arial" w:cs="Arial"/>
          <w:color w:val="auto"/>
          <w:sz w:val="20"/>
          <w:szCs w:val="20"/>
          <w:lang w:eastAsia="en-US"/>
        </w:rPr>
        <w:t>David Hodek</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34410999"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r w:rsidR="000253FD">
        <w:rPr>
          <w:rStyle w:val="FontStyle29"/>
          <w:rFonts w:ascii="Arial" w:hAnsi="Arial" w:cs="Arial"/>
          <w:color w:val="auto"/>
        </w:rPr>
        <w:t xml:space="preserve">, zejména pak neodpovídá-li definicím v článku I. Smlouvy „Předmět </w:t>
      </w:r>
      <w:r w:rsidR="00666549">
        <w:rPr>
          <w:rStyle w:val="FontStyle29"/>
          <w:rFonts w:ascii="Arial" w:hAnsi="Arial" w:cs="Arial"/>
          <w:color w:val="auto"/>
        </w:rPr>
        <w:t>smlouvy</w:t>
      </w:r>
      <w:r w:rsidR="000253FD">
        <w:rPr>
          <w:rStyle w:val="FontStyle29"/>
          <w:rFonts w:ascii="Arial" w:hAnsi="Arial" w:cs="Arial"/>
          <w:color w:val="auto"/>
        </w:rPr>
        <w:t>“</w:t>
      </w:r>
      <w:r w:rsidRPr="0043439A">
        <w:rPr>
          <w:rStyle w:val="FontStyle29"/>
          <w:rFonts w:ascii="Arial" w:hAnsi="Arial" w:cs="Arial"/>
          <w:color w:val="auto"/>
        </w:rPr>
        <w:t>.</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BF2CC21"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xml:space="preserve">, které mají vliv na kvalitu stavby, na úplnost a soulad specifikace všech prací, dodávek, činností a služeb spojených s realizací stavby ve všech částech, za jednoznačnost, efektivnost, funkčnost a reálnost navrženého technického řešení a </w:t>
      </w:r>
      <w:r w:rsidRPr="00E571BD">
        <w:rPr>
          <w:rStyle w:val="FontStyle29"/>
          <w:rFonts w:ascii="Arial" w:hAnsi="Arial" w:cs="Arial"/>
          <w:color w:val="auto"/>
        </w:rPr>
        <w:lastRenderedPageBreak/>
        <w:t>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realizaci předmětné stavby.</w:t>
      </w:r>
      <w:r w:rsidR="00557151">
        <w:rPr>
          <w:rStyle w:val="FontStyle29"/>
          <w:rFonts w:ascii="Arial" w:hAnsi="Arial" w:cs="Arial"/>
          <w:color w:val="auto"/>
        </w:rPr>
        <w:t xml:space="preserve"> </w:t>
      </w:r>
      <w:r w:rsidR="00557151" w:rsidRPr="00CB583A">
        <w:rPr>
          <w:rStyle w:val="FontStyle29"/>
          <w:rFonts w:ascii="Arial" w:hAnsi="Arial" w:cs="Arial"/>
          <w:color w:val="auto"/>
        </w:rPr>
        <w:t>Záruční doba byla sjednána v délce 36 měsíců od předání díla.</w:t>
      </w:r>
      <w:r w:rsidRPr="00CB583A">
        <w:rPr>
          <w:rStyle w:val="FontStyle29"/>
          <w:rFonts w:ascii="Arial" w:hAnsi="Arial" w:cs="Arial"/>
          <w:color w:val="auto"/>
        </w:rPr>
        <w:t xml:space="preserve"> </w:t>
      </w:r>
    </w:p>
    <w:p w14:paraId="39923290" w14:textId="4B993A14"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w:t>
      </w:r>
      <w:proofErr w:type="gramStart"/>
      <w:r w:rsidRPr="00E571BD">
        <w:rPr>
          <w:rStyle w:val="FontStyle29"/>
          <w:rFonts w:ascii="Arial" w:hAnsi="Arial" w:cs="Arial"/>
          <w:color w:val="auto"/>
        </w:rPr>
        <w:t>po té</w:t>
      </w:r>
      <w:proofErr w:type="gramEnd"/>
      <w:r w:rsidRPr="00E571BD">
        <w:rPr>
          <w:rStyle w:val="FontStyle29"/>
          <w:rFonts w:ascii="Arial" w:hAnsi="Arial" w:cs="Arial"/>
          <w:color w:val="auto"/>
        </w:rPr>
        <w:t xml:space="preserve">, co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0DF35825"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w:t>
      </w:r>
      <w:r w:rsidR="00557151">
        <w:rPr>
          <w:rStyle w:val="FontStyle29"/>
          <w:rFonts w:ascii="Arial" w:hAnsi="Arial" w:cs="Arial"/>
          <w:color w:val="auto"/>
        </w:rPr>
        <w:t>deseti</w:t>
      </w:r>
      <w:r w:rsidRPr="00E571BD">
        <w:rPr>
          <w:rStyle w:val="FontStyle29"/>
          <w:rFonts w:ascii="Arial" w:hAnsi="Arial" w:cs="Arial"/>
          <w:color w:val="auto"/>
        </w:rPr>
        <w:t xml:space="preserve">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5C8A6556"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 jiné osobě anebo požadovat slevu z odměny za provedení díla. </w:t>
      </w:r>
    </w:p>
    <w:p w14:paraId="0884672B" w14:textId="3ADE501E"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211F55EC"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w:t>
      </w:r>
      <w:r w:rsidR="00557151">
        <w:rPr>
          <w:rStyle w:val="FontStyle29"/>
          <w:rFonts w:ascii="Arial" w:hAnsi="Arial" w:cs="Arial"/>
          <w:color w:val="auto"/>
        </w:rPr>
        <w:t xml:space="preserve">písemně před jejich provedením </w:t>
      </w:r>
      <w:r w:rsidRPr="00E571BD">
        <w:rPr>
          <w:rStyle w:val="FontStyle29"/>
          <w:rFonts w:ascii="Arial" w:hAnsi="Arial" w:cs="Arial"/>
          <w:color w:val="auto"/>
        </w:rPr>
        <w:t>upozornil a objednatel na jejich použití nebo provedení trval.</w:t>
      </w:r>
    </w:p>
    <w:p w14:paraId="79ECCB93" w14:textId="3192D393" w:rsidR="0043439A" w:rsidRPr="00E571BD" w:rsidRDefault="0043439A" w:rsidP="0043439A">
      <w:pPr>
        <w:pStyle w:val="Zkladntext2"/>
        <w:tabs>
          <w:tab w:val="left" w:pos="5387"/>
        </w:tabs>
        <w:spacing w:after="120" w:line="259" w:lineRule="exact"/>
        <w:ind w:left="680"/>
        <w:rPr>
          <w:rStyle w:val="FontStyle29"/>
          <w:rFonts w:ascii="Arial" w:hAnsi="Arial" w:cs="Arial"/>
        </w:rPr>
      </w:pPr>
      <w:r w:rsidRPr="00E571BD">
        <w:rPr>
          <w:rStyle w:val="FontStyle29"/>
          <w:rFonts w:ascii="Arial" w:hAnsi="Arial" w:cs="Arial"/>
        </w:rPr>
        <w:t xml:space="preserve"> </w:t>
      </w: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2957DE7F"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w:t>
      </w:r>
      <w:r w:rsidR="00557151">
        <w:rPr>
          <w:rFonts w:ascii="Arial" w:hAnsi="Arial" w:cs="Arial"/>
          <w:sz w:val="20"/>
          <w:szCs w:val="20"/>
        </w:rPr>
        <w:t>2</w:t>
      </w:r>
      <w:r w:rsidR="003B7098" w:rsidRPr="00E571BD">
        <w:rPr>
          <w:rFonts w:ascii="Arial" w:hAnsi="Arial" w:cs="Arial"/>
          <w:sz w:val="20"/>
          <w:szCs w:val="20"/>
        </w:rPr>
        <w:t>5</w:t>
      </w:r>
      <w:r w:rsidRPr="00E571BD">
        <w:rPr>
          <w:rFonts w:ascii="Arial" w:hAnsi="Arial" w:cs="Arial"/>
          <w:sz w:val="20"/>
          <w:szCs w:val="20"/>
        </w:rPr>
        <w:t xml:space="preserve"> % (slovy: </w:t>
      </w:r>
      <w:r w:rsidR="00557151">
        <w:rPr>
          <w:rFonts w:ascii="Arial" w:hAnsi="Arial" w:cs="Arial"/>
          <w:sz w:val="20"/>
          <w:szCs w:val="20"/>
        </w:rPr>
        <w:t xml:space="preserve">dvacet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i započatý den prodlení; </w:t>
      </w:r>
    </w:p>
    <w:p w14:paraId="06FAE73E" w14:textId="0F2DB5BC"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nebo jeho dílčích částí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7EEAEAD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smlouvy, má objednatel vůči zhotoviteli nárok na smluvní pokutu ve výši </w:t>
      </w:r>
      <w:proofErr w:type="gramStart"/>
      <w:r w:rsidR="00556187">
        <w:rPr>
          <w:rFonts w:ascii="Arial" w:hAnsi="Arial" w:cs="Arial"/>
          <w:sz w:val="20"/>
          <w:szCs w:val="20"/>
        </w:rPr>
        <w:t>50</w:t>
      </w:r>
      <w:r w:rsidR="009905D7" w:rsidRPr="00E571BD">
        <w:rPr>
          <w:rFonts w:ascii="Arial" w:hAnsi="Arial" w:cs="Arial"/>
          <w:sz w:val="20"/>
          <w:szCs w:val="20"/>
        </w:rPr>
        <w:t>.000</w:t>
      </w:r>
      <w:r w:rsidRPr="00E571BD">
        <w:rPr>
          <w:rFonts w:ascii="Arial" w:hAnsi="Arial" w:cs="Arial"/>
          <w:sz w:val="20"/>
          <w:szCs w:val="20"/>
        </w:rPr>
        <w:t>,-</w:t>
      </w:r>
      <w:proofErr w:type="gramEnd"/>
      <w:r w:rsidRPr="00E571BD">
        <w:rPr>
          <w:rFonts w:ascii="Arial" w:hAnsi="Arial" w:cs="Arial"/>
          <w:sz w:val="20"/>
          <w:szCs w:val="20"/>
        </w:rPr>
        <w:t xml:space="preserve"> Kč (slovy: </w:t>
      </w:r>
      <w:r w:rsidR="004B7272">
        <w:rPr>
          <w:rFonts w:ascii="Arial" w:hAnsi="Arial" w:cs="Arial"/>
          <w:sz w:val="20"/>
          <w:szCs w:val="20"/>
        </w:rPr>
        <w:t>padesát</w:t>
      </w:r>
      <w:r w:rsidR="009905D7" w:rsidRPr="00E571BD">
        <w:rPr>
          <w:rFonts w:ascii="Arial" w:hAnsi="Arial" w:cs="Arial"/>
          <w:sz w:val="20"/>
          <w:szCs w:val="20"/>
        </w:rPr>
        <w:t xml:space="preserve">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78E5013A"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lastRenderedPageBreak/>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w:t>
      </w:r>
      <w:r w:rsidR="00414D06">
        <w:rPr>
          <w:rFonts w:ascii="Arial" w:hAnsi="Arial" w:cs="Arial"/>
          <w:sz w:val="20"/>
          <w:szCs w:val="20"/>
        </w:rPr>
        <w:t>0.0</w:t>
      </w:r>
      <w:r w:rsidR="00950E4E" w:rsidRPr="00E571BD">
        <w:rPr>
          <w:rFonts w:ascii="Arial" w:hAnsi="Arial" w:cs="Arial"/>
          <w:sz w:val="20"/>
          <w:szCs w:val="20"/>
        </w:rPr>
        <w:t>00</w:t>
      </w:r>
      <w:r w:rsidRPr="00E571BD">
        <w:rPr>
          <w:rFonts w:ascii="Arial" w:hAnsi="Arial" w:cs="Arial"/>
          <w:sz w:val="20"/>
          <w:szCs w:val="20"/>
        </w:rPr>
        <w:t xml:space="preserve">,- Kč (slovy: </w:t>
      </w:r>
      <w:r w:rsidR="00414D06">
        <w:rPr>
          <w:rFonts w:ascii="Arial" w:hAnsi="Arial" w:cs="Arial"/>
          <w:sz w:val="20"/>
          <w:szCs w:val="20"/>
        </w:rPr>
        <w:t>padesát tisíc</w:t>
      </w:r>
      <w:r w:rsidRPr="00E571BD">
        <w:rPr>
          <w:rFonts w:ascii="Arial" w:hAnsi="Arial" w:cs="Arial"/>
          <w:sz w:val="20"/>
          <w:szCs w:val="20"/>
        </w:rPr>
        <w:t xml:space="preserve"> korun českých) za každý jednotlivý případ. Smluvní pokutu lze uložit opakovaně.</w:t>
      </w:r>
    </w:p>
    <w:p w14:paraId="35F5AD59" w14:textId="11FB837A"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3"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 xml:space="preserve">Objednatel je oprávněn jednostranně započíst smluvní pokuty, na které mu vůči zhotoviteli vznikne nárok, oproti fakturám </w:t>
      </w:r>
      <w:r w:rsidR="00B036C1" w:rsidRPr="00E571BD">
        <w:rPr>
          <w:rStyle w:val="FontStyle29"/>
          <w:rFonts w:ascii="Arial" w:hAnsi="Arial" w:cs="Arial"/>
        </w:rPr>
        <w:t>vystaveným zhotovitelem dle této smlouvy.</w:t>
      </w:r>
      <w:r w:rsidR="003B7098" w:rsidRPr="00E571BD">
        <w:rPr>
          <w:rStyle w:val="FontStyle29"/>
          <w:rFonts w:ascii="Arial" w:hAnsi="Arial" w:cs="Arial"/>
        </w:rPr>
        <w:t xml:space="preserve"> </w:t>
      </w:r>
    </w:p>
    <w:bookmarkEnd w:id="3"/>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25A7C672" w:rsidR="00EA1C21" w:rsidRPr="00E571BD" w:rsidRDefault="00EA1C2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29DFF6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 xml:space="preserve">(30) </w:t>
      </w:r>
      <w:r w:rsidRPr="00E571BD">
        <w:rPr>
          <w:rFonts w:ascii="Arial" w:hAnsi="Arial" w:cs="Arial"/>
          <w:sz w:val="20"/>
          <w:szCs w:val="20"/>
        </w:rPr>
        <w:t>kalendářních dní;</w:t>
      </w:r>
    </w:p>
    <w:p w14:paraId="4DA019B9" w14:textId="1C67CA5C" w:rsidR="00557151" w:rsidRDefault="00557151" w:rsidP="002B7978">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t>jestliže zhotovitel fakticky přerušil práce na provádění díla bez objektivních či technologických důvodů na dobu delší než 2 týdny, a to i když tato skutečnost nebude zaznamenána ve stavebním deníku;</w:t>
      </w:r>
    </w:p>
    <w:p w14:paraId="2DF324AF" w14:textId="14DBC1A2"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w:t>
      </w:r>
      <w:proofErr w:type="gramStart"/>
      <w:r w:rsidRPr="00E571BD">
        <w:rPr>
          <w:rFonts w:ascii="Arial" w:hAnsi="Arial" w:cs="Arial"/>
          <w:sz w:val="20"/>
          <w:szCs w:val="20"/>
        </w:rPr>
        <w:t>,  insolvenční</w:t>
      </w:r>
      <w:proofErr w:type="gramEnd"/>
      <w:r w:rsidRPr="00E571BD">
        <w:rPr>
          <w:rFonts w:ascii="Arial" w:hAnsi="Arial" w:cs="Arial"/>
          <w:sz w:val="20"/>
          <w:szCs w:val="20"/>
        </w:rPr>
        <w:t xml:space="preserve">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5C436BF"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uzavřel smlouvu o prodeji závodu nebo jeho části, na základě</w:t>
      </w:r>
      <w:r w:rsidR="004A5757">
        <w:rPr>
          <w:rFonts w:ascii="Arial" w:hAnsi="Arial" w:cs="Arial"/>
          <w:sz w:val="20"/>
          <w:szCs w:val="20"/>
        </w:rPr>
        <w:t>,</w:t>
      </w:r>
      <w:r w:rsidRPr="00E571BD">
        <w:rPr>
          <w:rFonts w:ascii="Arial" w:hAnsi="Arial" w:cs="Arial"/>
          <w:sz w:val="20"/>
          <w:szCs w:val="20"/>
        </w:rPr>
        <w:t xml:space="preserve"> které převedl svůj závod či tu jeho část, jejíž součástí jsou i práva a závazky z právního vztahu dle této smlouvy, na třetí osobu;</w:t>
      </w:r>
    </w:p>
    <w:p w14:paraId="3287DF1C" w14:textId="3FB0784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4F716EC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77777777" w:rsidR="00F94879" w:rsidRPr="00E571BD" w:rsidRDefault="00F94879"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0CDB26C8" w:rsidR="00D80BCE" w:rsidRPr="00E571BD"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w:t>
      </w:r>
      <w:r w:rsidRPr="00E571BD">
        <w:rPr>
          <w:rStyle w:val="FontStyle29"/>
          <w:rFonts w:ascii="Arial" w:hAnsi="Arial" w:cs="Arial"/>
        </w:rPr>
        <w:lastRenderedPageBreak/>
        <w:t>pokud tuto skutečnost oznámí objednatel zhotoviteli bez zbytečného odkladu poté, kdy se o ní dozví.</w:t>
      </w:r>
    </w:p>
    <w:p w14:paraId="1ED37CBA" w14:textId="77777777" w:rsidR="00DA1CF7" w:rsidRPr="00E571BD"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Pojištění</w:t>
      </w:r>
    </w:p>
    <w:p w14:paraId="74F65526" w14:textId="03DE264B"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a to na limit pojistného plnění minimálně </w:t>
      </w:r>
      <w:proofErr w:type="gramStart"/>
      <w:r w:rsidR="00A8155D">
        <w:rPr>
          <w:rStyle w:val="FontStyle29"/>
          <w:rFonts w:ascii="Arial" w:hAnsi="Arial" w:cs="Arial"/>
        </w:rPr>
        <w:t>5</w:t>
      </w:r>
      <w:r w:rsidR="0068013D" w:rsidRPr="00E571BD">
        <w:rPr>
          <w:rStyle w:val="FontStyle29"/>
          <w:rFonts w:ascii="Arial" w:hAnsi="Arial" w:cs="Arial"/>
        </w:rPr>
        <w:t>.000.000,-</w:t>
      </w:r>
      <w:proofErr w:type="gramEnd"/>
      <w:r w:rsidRPr="00E571BD">
        <w:rPr>
          <w:rStyle w:val="FontStyle29"/>
          <w:rFonts w:ascii="Arial" w:hAnsi="Arial" w:cs="Arial"/>
        </w:rPr>
        <w:t xml:space="preserve"> Kč (slovy: </w:t>
      </w:r>
      <w:r w:rsidR="00A8155D">
        <w:rPr>
          <w:rStyle w:val="FontStyle29"/>
          <w:rFonts w:ascii="Arial" w:hAnsi="Arial" w:cs="Arial"/>
        </w:rPr>
        <w:t>patnáct milionů</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3C41DC30"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je zhotovitel povinen sjednat retroaktivní pojistné krytí s datem účinnosti shodným s podpisem této smlouvy.</w:t>
      </w:r>
    </w:p>
    <w:p w14:paraId="5100D862" w14:textId="77777777" w:rsidR="00D80BCE" w:rsidRPr="00666549" w:rsidRDefault="00D80BCE" w:rsidP="00A82BC9">
      <w:pPr>
        <w:spacing w:after="120"/>
        <w:jc w:val="both"/>
        <w:rPr>
          <w:sz w:val="20"/>
          <w:szCs w:val="20"/>
        </w:rPr>
      </w:pPr>
    </w:p>
    <w:p w14:paraId="2879F6E1" w14:textId="57AF3471" w:rsidR="00D80BCE" w:rsidRPr="00666549" w:rsidRDefault="00D80BCE" w:rsidP="002B7978">
      <w:pPr>
        <w:pStyle w:val="Nadpis1"/>
        <w:numPr>
          <w:ilvl w:val="0"/>
          <w:numId w:val="3"/>
        </w:numPr>
        <w:spacing w:after="120"/>
        <w:ind w:left="567" w:hanging="210"/>
        <w:jc w:val="center"/>
        <w:rPr>
          <w:rFonts w:ascii="Arial" w:hAnsi="Arial" w:cs="Arial"/>
          <w:color w:val="auto"/>
          <w:sz w:val="20"/>
          <w:szCs w:val="20"/>
        </w:rPr>
      </w:pPr>
      <w:r w:rsidRPr="00666549">
        <w:rPr>
          <w:rFonts w:ascii="Arial" w:hAnsi="Arial" w:cs="Arial"/>
          <w:color w:val="auto"/>
          <w:sz w:val="20"/>
          <w:szCs w:val="20"/>
        </w:rPr>
        <w:t>Oprávněné osoby a komunikace stran</w:t>
      </w:r>
    </w:p>
    <w:p w14:paraId="3AD96CCF" w14:textId="2F1AA24B" w:rsidR="00D80BCE" w:rsidRPr="00E571BD" w:rsidRDefault="00D80BCE" w:rsidP="004C6279">
      <w:pPr>
        <w:pStyle w:val="Zkladntext2"/>
        <w:numPr>
          <w:ilvl w:val="0"/>
          <w:numId w:val="16"/>
        </w:numPr>
        <w:tabs>
          <w:tab w:val="left" w:pos="5387"/>
        </w:tabs>
        <w:spacing w:after="120" w:line="259" w:lineRule="exact"/>
      </w:pPr>
      <w:r w:rsidRPr="00666549">
        <w:rPr>
          <w:rStyle w:val="FontStyle29"/>
          <w:rFonts w:ascii="Arial" w:hAnsi="Arial" w:cs="Arial"/>
        </w:rPr>
        <w:t xml:space="preserve">Jednání </w:t>
      </w:r>
      <w:r w:rsidRPr="00E571BD">
        <w:rPr>
          <w:rStyle w:val="FontStyle29"/>
          <w:rFonts w:ascii="Arial" w:hAnsi="Arial" w:cs="Arial"/>
        </w:rPr>
        <w:t>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5E60092E" w:rsidR="00B41157" w:rsidRPr="00E571BD"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BE161E" w:rsidRPr="00E571BD">
        <w:rPr>
          <w:rFonts w:ascii="Arial" w:hAnsi="Arial" w:cs="Arial"/>
          <w:sz w:val="20"/>
          <w:szCs w:val="20"/>
        </w:rPr>
        <w:t>Ing. Václav Benedikt, ředitel</w:t>
      </w:r>
    </w:p>
    <w:p w14:paraId="4C41EC84" w14:textId="08FEA96A" w:rsidR="00D80BCE" w:rsidRDefault="000F63F3" w:rsidP="004C6279">
      <w:pPr>
        <w:pStyle w:val="Zkladntextodsazen"/>
        <w:widowControl w:val="0"/>
        <w:numPr>
          <w:ilvl w:val="0"/>
          <w:numId w:val="15"/>
        </w:numPr>
        <w:suppressAutoHyphens/>
        <w:ind w:left="1276"/>
        <w:jc w:val="both"/>
        <w:rPr>
          <w:rFonts w:ascii="Arial" w:hAnsi="Arial" w:cs="Arial"/>
          <w:sz w:val="20"/>
          <w:szCs w:val="20"/>
        </w:rPr>
      </w:pPr>
      <w:r w:rsidRPr="00E571BD">
        <w:rPr>
          <w:rFonts w:ascii="Arial" w:hAnsi="Arial" w:cs="Arial"/>
          <w:sz w:val="20"/>
          <w:szCs w:val="20"/>
        </w:rPr>
        <w:t xml:space="preserve"> ve věcech technických: </w:t>
      </w:r>
      <w:r w:rsidR="00BE161E" w:rsidRPr="00E571BD">
        <w:rPr>
          <w:rFonts w:ascii="Arial" w:hAnsi="Arial" w:cs="Arial"/>
          <w:sz w:val="20"/>
          <w:szCs w:val="20"/>
        </w:rPr>
        <w:t>Ing. Václav Benedikt, ředitel</w:t>
      </w:r>
      <w:r w:rsidR="000D1BCE" w:rsidRPr="00E571BD">
        <w:rPr>
          <w:rFonts w:ascii="Arial" w:hAnsi="Arial" w:cs="Arial"/>
          <w:sz w:val="20"/>
          <w:szCs w:val="20"/>
        </w:rPr>
        <w:t xml:space="preserve"> </w:t>
      </w:r>
    </w:p>
    <w:p w14:paraId="50DC1F51" w14:textId="5C3106E6"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513BAFFB" w:rsidR="00D80BCE" w:rsidRPr="00E571BD" w:rsidRDefault="00545135" w:rsidP="004C6279">
      <w:pPr>
        <w:pStyle w:val="Zkladntextodsazen"/>
        <w:widowControl w:val="0"/>
        <w:numPr>
          <w:ilvl w:val="0"/>
          <w:numId w:val="17"/>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1E50B2">
        <w:rPr>
          <w:rFonts w:ascii="Arial" w:hAnsi="Arial" w:cs="Arial"/>
          <w:sz w:val="20"/>
          <w:szCs w:val="20"/>
        </w:rPr>
        <w:t>David Hodek</w:t>
      </w:r>
      <w:r w:rsidRPr="00E571BD">
        <w:rPr>
          <w:rFonts w:ascii="Arial" w:hAnsi="Arial" w:cs="Arial"/>
          <w:sz w:val="20"/>
          <w:szCs w:val="20"/>
        </w:rPr>
        <w:t xml:space="preserve">, </w:t>
      </w:r>
    </w:p>
    <w:p w14:paraId="1B98D477" w14:textId="02A81A78" w:rsidR="00D80BCE" w:rsidRPr="00E571BD" w:rsidRDefault="00545135" w:rsidP="004C6279">
      <w:pPr>
        <w:pStyle w:val="Zkladntextodsazen"/>
        <w:widowControl w:val="0"/>
        <w:numPr>
          <w:ilvl w:val="0"/>
          <w:numId w:val="17"/>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1E50B2">
        <w:rPr>
          <w:rFonts w:ascii="Arial" w:hAnsi="Arial" w:cs="Arial"/>
          <w:sz w:val="20"/>
          <w:szCs w:val="20"/>
        </w:rPr>
        <w:t>David Hodek</w:t>
      </w:r>
      <w:r w:rsidRPr="00E571BD">
        <w:rPr>
          <w:rFonts w:ascii="Arial" w:hAnsi="Arial" w:cs="Arial"/>
          <w:sz w:val="20"/>
          <w:szCs w:val="20"/>
        </w:rPr>
        <w:t>, hlavní inženýr projektu</w:t>
      </w:r>
      <w:r w:rsidR="00BE161E" w:rsidRPr="00E571BD">
        <w:rPr>
          <w:rFonts w:ascii="Arial" w:hAnsi="Arial" w:cs="Arial"/>
          <w:sz w:val="20"/>
          <w:szCs w:val="20"/>
        </w:rPr>
        <w:t xml:space="preserve"> (HIP)</w:t>
      </w:r>
    </w:p>
    <w:p w14:paraId="28F4AD4C" w14:textId="247B7558" w:rsidR="00D80BCE" w:rsidRPr="00E571BD" w:rsidRDefault="00D80BCE" w:rsidP="004C6279">
      <w:pPr>
        <w:pStyle w:val="Zkladntext2"/>
        <w:numPr>
          <w:ilvl w:val="0"/>
          <w:numId w:val="16"/>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77777777" w:rsidR="00D80BCE" w:rsidRPr="00E571BD" w:rsidRDefault="00D80BCE" w:rsidP="004C6279">
      <w:pPr>
        <w:pStyle w:val="Zkladntextodsazen"/>
        <w:widowControl w:val="0"/>
        <w:numPr>
          <w:ilvl w:val="0"/>
          <w:numId w:val="18"/>
        </w:numPr>
        <w:suppressAutoHyphens/>
        <w:ind w:left="1276"/>
        <w:jc w:val="both"/>
        <w:rPr>
          <w:rFonts w:ascii="Arial" w:hAnsi="Arial" w:cs="Arial"/>
          <w:sz w:val="20"/>
          <w:szCs w:val="20"/>
        </w:rPr>
      </w:pPr>
      <w:r w:rsidRPr="00E571B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Pr="00E571BD" w:rsidRDefault="00D80BCE" w:rsidP="004C6279">
      <w:pPr>
        <w:pStyle w:val="Zkladntext2"/>
        <w:numPr>
          <w:ilvl w:val="0"/>
          <w:numId w:val="16"/>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656EA7D3" w:rsidR="000460C0" w:rsidRPr="00E571BD"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4C6279">
      <w:pPr>
        <w:pStyle w:val="Zkladntext2"/>
        <w:numPr>
          <w:ilvl w:val="0"/>
          <w:numId w:val="19"/>
        </w:numPr>
        <w:tabs>
          <w:tab w:val="left" w:pos="5387"/>
        </w:tabs>
        <w:spacing w:after="120" w:line="259" w:lineRule="exact"/>
        <w:rPr>
          <w:rFonts w:ascii="Arial" w:hAnsi="Arial" w:cs="Arial"/>
          <w:sz w:val="20"/>
          <w:szCs w:val="20"/>
        </w:rPr>
      </w:pPr>
      <w:r w:rsidRPr="00E571BD">
        <w:rPr>
          <w:rStyle w:val="FontStyle29"/>
          <w:rFonts w:ascii="Arial" w:hAnsi="Arial" w:cs="Arial"/>
          <w:color w:val="auto"/>
        </w:rPr>
        <w:t xml:space="preserve">Pokud bude součástí díla i plnění, které naplňuje znaky díla ve smyslu zákona č. 121/2000 Sb., o právu autorském, o právech souvisejících s právem autorským a o změně některých zákonů </w:t>
      </w:r>
      <w:r w:rsidRPr="00E571BD">
        <w:rPr>
          <w:rStyle w:val="FontStyle29"/>
          <w:rFonts w:ascii="Arial" w:hAnsi="Arial" w:cs="Arial"/>
          <w:color w:val="auto"/>
        </w:rPr>
        <w:lastRenderedPageBreak/>
        <w:t>(autorský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v neomezeném rozsahu. Licence je poskytována jako výhradní, územně neomezená, s právem dalšího postoupení získaného práva, či udělení podlicence třetím osobám. Objednatel není povinen licenci využít.</w:t>
      </w:r>
    </w:p>
    <w:p w14:paraId="6E7F5640" w14:textId="77777777" w:rsidR="00B35571" w:rsidRPr="00E571BD" w:rsidRDefault="00B3557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45A2D4FF"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Zhotovitel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0B62247D" w14:textId="58772A6B" w:rsidR="009F7D47" w:rsidRPr="00E571BD" w:rsidRDefault="009F7D4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Nedílnou součást této smlouvy tvoří tyto přílohy: </w:t>
      </w:r>
    </w:p>
    <w:p w14:paraId="5913A804" w14:textId="5866D88F" w:rsidR="003B6F87" w:rsidRPr="00E571BD" w:rsidRDefault="003B6F87" w:rsidP="00511723">
      <w:pPr>
        <w:pStyle w:val="Zkladntext2"/>
        <w:tabs>
          <w:tab w:val="left" w:pos="5387"/>
        </w:tabs>
        <w:spacing w:line="259" w:lineRule="exact"/>
        <w:ind w:left="680"/>
        <w:jc w:val="left"/>
        <w:rPr>
          <w:rStyle w:val="FontStyle29"/>
          <w:rFonts w:ascii="Arial" w:hAnsi="Arial" w:cs="Arial"/>
        </w:rPr>
      </w:pPr>
      <w:r w:rsidRPr="00E571BD">
        <w:rPr>
          <w:rStyle w:val="FontStyle29"/>
          <w:rFonts w:ascii="Arial" w:hAnsi="Arial" w:cs="Arial"/>
        </w:rPr>
        <w:t>Příloha č. 1: Cenová nabídka</w:t>
      </w:r>
      <w:r w:rsidR="00511723" w:rsidRPr="00E571BD">
        <w:rPr>
          <w:rStyle w:val="FontStyle29"/>
          <w:rFonts w:ascii="Arial" w:hAnsi="Arial" w:cs="Arial"/>
        </w:rPr>
        <w:br/>
      </w:r>
    </w:p>
    <w:p w14:paraId="7C7DB223" w14:textId="0D45A22E" w:rsidR="00CA5B55" w:rsidRPr="00E571BD" w:rsidRDefault="00CA5B55" w:rsidP="004C6279">
      <w:pPr>
        <w:pStyle w:val="Zkladntext2"/>
        <w:numPr>
          <w:ilvl w:val="0"/>
          <w:numId w:val="20"/>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6405241F" w14:textId="48ACA403" w:rsidR="009F7D47" w:rsidRDefault="009F7D47" w:rsidP="009F7D47">
      <w:pPr>
        <w:jc w:val="both"/>
        <w:rPr>
          <w:rFonts w:ascii="Arial" w:hAnsi="Arial" w:cs="Arial"/>
          <w:b/>
          <w:color w:val="auto"/>
          <w:sz w:val="20"/>
          <w:szCs w:val="20"/>
        </w:rPr>
      </w:pPr>
    </w:p>
    <w:p w14:paraId="221CF157" w14:textId="77777777" w:rsidR="00511723" w:rsidRDefault="00511723" w:rsidP="009F7D47">
      <w:pPr>
        <w:jc w:val="both"/>
        <w:rPr>
          <w:rFonts w:ascii="Arial" w:hAnsi="Arial" w:cs="Arial"/>
          <w:b/>
          <w:color w:val="auto"/>
          <w:sz w:val="20"/>
          <w:szCs w:val="20"/>
        </w:rPr>
      </w:pPr>
    </w:p>
    <w:p w14:paraId="4D226A58" w14:textId="77777777" w:rsidR="00511723" w:rsidRPr="009F7D47" w:rsidRDefault="00511723"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4D742F3D"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00AB4895">
        <w:rPr>
          <w:rStyle w:val="FontStyle29"/>
          <w:rFonts w:ascii="Arial" w:hAnsi="Arial" w:cs="Arial"/>
          <w:color w:val="auto"/>
        </w:rPr>
        <w:t>Praze</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00AB4895">
        <w:rPr>
          <w:rStyle w:val="FontStyle29"/>
          <w:rFonts w:ascii="Arial" w:hAnsi="Arial" w:cs="Arial"/>
          <w:b/>
          <w:color w:val="auto"/>
        </w:rPr>
        <w:t>David Hodek</w:t>
      </w:r>
      <w:r>
        <w:rPr>
          <w:rStyle w:val="FontStyle29"/>
          <w:rFonts w:ascii="Arial" w:hAnsi="Arial" w:cs="Arial"/>
          <w:color w:val="auto"/>
        </w:rPr>
        <w:t xml:space="preserve">, </w:t>
      </w:r>
      <w:r w:rsidR="00AB4895">
        <w:rPr>
          <w:rStyle w:val="FontStyle29"/>
          <w:rFonts w:ascii="Arial" w:hAnsi="Arial" w:cs="Arial"/>
          <w:color w:val="auto"/>
        </w:rPr>
        <w:t>jednatel</w:t>
      </w:r>
      <w:r>
        <w:rPr>
          <w:rStyle w:val="FontStyle29"/>
          <w:rFonts w:ascii="Arial" w:hAnsi="Arial" w:cs="Arial"/>
          <w:color w:val="auto"/>
        </w:rPr>
        <w:br/>
        <w:t>(zhotovitel)</w:t>
      </w:r>
    </w:p>
    <w:p w14:paraId="304E0F45" w14:textId="768336DD" w:rsidR="00511723" w:rsidRDefault="00511723" w:rsidP="001242F5">
      <w:pPr>
        <w:rPr>
          <w:rStyle w:val="FontStyle29"/>
          <w:rFonts w:ascii="Arial" w:hAnsi="Arial" w:cs="Arial"/>
          <w:color w:val="auto"/>
        </w:rPr>
      </w:pPr>
    </w:p>
    <w:p w14:paraId="620FE9C3" w14:textId="77777777" w:rsidR="00AB4895" w:rsidRDefault="00AB4895" w:rsidP="001242F5">
      <w:pPr>
        <w:rPr>
          <w:rStyle w:val="FontStyle29"/>
          <w:rFonts w:ascii="Arial" w:hAnsi="Arial" w:cs="Arial"/>
          <w:color w:val="auto"/>
        </w:rPr>
      </w:pPr>
    </w:p>
    <w:p w14:paraId="4D9B5480" w14:textId="77777777" w:rsidR="00AB4895" w:rsidRDefault="00AB4895" w:rsidP="001242F5">
      <w:pPr>
        <w:rPr>
          <w:rStyle w:val="FontStyle29"/>
          <w:rFonts w:ascii="Arial" w:hAnsi="Arial" w:cs="Arial"/>
          <w:color w:val="auto"/>
        </w:rPr>
      </w:pPr>
    </w:p>
    <w:p w14:paraId="75EEF8E3" w14:textId="29F0E2E3" w:rsidR="006A06E9" w:rsidRPr="001242F5" w:rsidRDefault="006A06E9" w:rsidP="001242F5">
      <w:pPr>
        <w:rPr>
          <w:rStyle w:val="FontStyle29"/>
          <w:rFonts w:ascii="Arial" w:hAnsi="Arial" w:cs="Arial"/>
          <w:color w:val="auto"/>
        </w:rPr>
      </w:pPr>
      <w:r>
        <w:rPr>
          <w:rStyle w:val="FontStyle29"/>
          <w:rFonts w:ascii="Arial" w:hAnsi="Arial" w:cs="Arial"/>
          <w:color w:val="auto"/>
        </w:rPr>
        <w:t>Příloha:</w:t>
      </w:r>
      <w:r>
        <w:rPr>
          <w:rStyle w:val="FontStyle29"/>
          <w:rFonts w:ascii="Arial" w:hAnsi="Arial" w:cs="Arial"/>
          <w:color w:val="auto"/>
        </w:rPr>
        <w:tab/>
      </w:r>
      <w:r>
        <w:rPr>
          <w:rStyle w:val="FontStyle29"/>
          <w:rFonts w:ascii="Arial" w:hAnsi="Arial" w:cs="Arial"/>
          <w:color w:val="auto"/>
        </w:rPr>
        <w:tab/>
        <w:t>1) Nabídkový rozpočet Zhotovitele</w:t>
      </w:r>
    </w:p>
    <w:sectPr w:rsidR="006A06E9" w:rsidRPr="001242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0DFA" w14:textId="77777777" w:rsidR="003445F7" w:rsidRDefault="003445F7" w:rsidP="007A035A">
      <w:r>
        <w:separator/>
      </w:r>
    </w:p>
  </w:endnote>
  <w:endnote w:type="continuationSeparator" w:id="0">
    <w:p w14:paraId="3481E366" w14:textId="77777777" w:rsidR="003445F7" w:rsidRDefault="003445F7"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F492" w14:textId="77777777" w:rsidR="003445F7" w:rsidRDefault="003445F7" w:rsidP="007A035A">
      <w:r>
        <w:separator/>
      </w:r>
    </w:p>
  </w:footnote>
  <w:footnote w:type="continuationSeparator" w:id="0">
    <w:p w14:paraId="76C6FB1A" w14:textId="77777777" w:rsidR="003445F7" w:rsidRDefault="003445F7"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DA23FC9"/>
    <w:multiLevelType w:val="multilevel"/>
    <w:tmpl w:val="8A0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A11922"/>
    <w:multiLevelType w:val="hybridMultilevel"/>
    <w:tmpl w:val="F3E2C876"/>
    <w:lvl w:ilvl="0" w:tplc="691A80C8">
      <w:numFmt w:val="bullet"/>
      <w:lvlText w:val="-"/>
      <w:lvlJc w:val="left"/>
      <w:pPr>
        <w:ind w:left="2490" w:hanging="360"/>
      </w:pPr>
      <w:rPr>
        <w:rFonts w:ascii="Calibri" w:eastAsiaTheme="minorHAnsi" w:hAnsi="Calibri" w:cs="Calibri"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7"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E108B4"/>
    <w:multiLevelType w:val="hybridMultilevel"/>
    <w:tmpl w:val="803020A2"/>
    <w:lvl w:ilvl="0" w:tplc="70E69928">
      <w:start w:val="1"/>
      <w:numFmt w:val="decimal"/>
      <w:lvlText w:val="10.%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78E107D"/>
    <w:multiLevelType w:val="hybridMultilevel"/>
    <w:tmpl w:val="BEA66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3" w15:restartNumberingAfterBreak="0">
    <w:nsid w:val="7D2306C9"/>
    <w:multiLevelType w:val="hybridMultilevel"/>
    <w:tmpl w:val="3D600DAC"/>
    <w:lvl w:ilvl="0" w:tplc="552014C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5467664">
    <w:abstractNumId w:val="12"/>
  </w:num>
  <w:num w:numId="2" w16cid:durableId="1099908770">
    <w:abstractNumId w:val="15"/>
  </w:num>
  <w:num w:numId="3" w16cid:durableId="1398279162">
    <w:abstractNumId w:val="24"/>
  </w:num>
  <w:num w:numId="4" w16cid:durableId="542331908">
    <w:abstractNumId w:val="16"/>
  </w:num>
  <w:num w:numId="5" w16cid:durableId="1656687996">
    <w:abstractNumId w:val="4"/>
  </w:num>
  <w:num w:numId="6" w16cid:durableId="346715643">
    <w:abstractNumId w:val="3"/>
  </w:num>
  <w:num w:numId="7" w16cid:durableId="4868756">
    <w:abstractNumId w:val="2"/>
  </w:num>
  <w:num w:numId="8" w16cid:durableId="1278221174">
    <w:abstractNumId w:val="19"/>
  </w:num>
  <w:num w:numId="9" w16cid:durableId="1691957050">
    <w:abstractNumId w:val="9"/>
  </w:num>
  <w:num w:numId="10" w16cid:durableId="982659936">
    <w:abstractNumId w:val="21"/>
  </w:num>
  <w:num w:numId="11" w16cid:durableId="985203892">
    <w:abstractNumId w:val="0"/>
  </w:num>
  <w:num w:numId="12" w16cid:durableId="1906991591">
    <w:abstractNumId w:val="18"/>
  </w:num>
  <w:num w:numId="13" w16cid:durableId="334067487">
    <w:abstractNumId w:val="11"/>
  </w:num>
  <w:num w:numId="14" w16cid:durableId="2059236521">
    <w:abstractNumId w:val="20"/>
  </w:num>
  <w:num w:numId="15" w16cid:durableId="1543596931">
    <w:abstractNumId w:val="13"/>
  </w:num>
  <w:num w:numId="16" w16cid:durableId="816336306">
    <w:abstractNumId w:val="14"/>
  </w:num>
  <w:num w:numId="17" w16cid:durableId="1599946771">
    <w:abstractNumId w:val="5"/>
  </w:num>
  <w:num w:numId="18" w16cid:durableId="413555023">
    <w:abstractNumId w:val="10"/>
  </w:num>
  <w:num w:numId="19" w16cid:durableId="967127346">
    <w:abstractNumId w:val="8"/>
  </w:num>
  <w:num w:numId="20" w16cid:durableId="1611467971">
    <w:abstractNumId w:val="7"/>
  </w:num>
  <w:num w:numId="21" w16cid:durableId="402991427">
    <w:abstractNumId w:val="22"/>
  </w:num>
  <w:num w:numId="22" w16cid:durableId="1899855136">
    <w:abstractNumId w:val="23"/>
  </w:num>
  <w:num w:numId="23" w16cid:durableId="789324423">
    <w:abstractNumId w:val="17"/>
  </w:num>
  <w:num w:numId="24" w16cid:durableId="426655893">
    <w:abstractNumId w:val="6"/>
  </w:num>
  <w:num w:numId="25" w16cid:durableId="125011919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0CA1"/>
    <w:rsid w:val="00012086"/>
    <w:rsid w:val="000211F2"/>
    <w:rsid w:val="000253FD"/>
    <w:rsid w:val="00025F54"/>
    <w:rsid w:val="000261CF"/>
    <w:rsid w:val="0002766D"/>
    <w:rsid w:val="00034D5B"/>
    <w:rsid w:val="000350D1"/>
    <w:rsid w:val="00044511"/>
    <w:rsid w:val="00044D39"/>
    <w:rsid w:val="000460C0"/>
    <w:rsid w:val="00052B38"/>
    <w:rsid w:val="00055C4D"/>
    <w:rsid w:val="0006114F"/>
    <w:rsid w:val="00063EE9"/>
    <w:rsid w:val="00066808"/>
    <w:rsid w:val="00067C9F"/>
    <w:rsid w:val="00070C61"/>
    <w:rsid w:val="0007274A"/>
    <w:rsid w:val="00077782"/>
    <w:rsid w:val="00086816"/>
    <w:rsid w:val="00094282"/>
    <w:rsid w:val="0009433D"/>
    <w:rsid w:val="00094BAD"/>
    <w:rsid w:val="000951EA"/>
    <w:rsid w:val="00096CFC"/>
    <w:rsid w:val="000A0C91"/>
    <w:rsid w:val="000A1F36"/>
    <w:rsid w:val="000A2317"/>
    <w:rsid w:val="000B7B37"/>
    <w:rsid w:val="000C02DB"/>
    <w:rsid w:val="000C7A6B"/>
    <w:rsid w:val="000D1BCE"/>
    <w:rsid w:val="000D1D80"/>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2470"/>
    <w:rsid w:val="00143836"/>
    <w:rsid w:val="001557C4"/>
    <w:rsid w:val="00155AAC"/>
    <w:rsid w:val="001568A7"/>
    <w:rsid w:val="00167713"/>
    <w:rsid w:val="00171471"/>
    <w:rsid w:val="0017514B"/>
    <w:rsid w:val="0018260A"/>
    <w:rsid w:val="0018300E"/>
    <w:rsid w:val="001845B4"/>
    <w:rsid w:val="00187B67"/>
    <w:rsid w:val="00194F31"/>
    <w:rsid w:val="001A3D91"/>
    <w:rsid w:val="001D1AC3"/>
    <w:rsid w:val="001D7097"/>
    <w:rsid w:val="001E50B2"/>
    <w:rsid w:val="001E7816"/>
    <w:rsid w:val="001F0619"/>
    <w:rsid w:val="001F289F"/>
    <w:rsid w:val="00203E92"/>
    <w:rsid w:val="00206EE0"/>
    <w:rsid w:val="00224034"/>
    <w:rsid w:val="00225C59"/>
    <w:rsid w:val="002349F9"/>
    <w:rsid w:val="002533AF"/>
    <w:rsid w:val="00257092"/>
    <w:rsid w:val="002672CD"/>
    <w:rsid w:val="0027280F"/>
    <w:rsid w:val="002851B8"/>
    <w:rsid w:val="002878D0"/>
    <w:rsid w:val="0029168D"/>
    <w:rsid w:val="00291F17"/>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6873"/>
    <w:rsid w:val="00307A7C"/>
    <w:rsid w:val="00307CD5"/>
    <w:rsid w:val="00313945"/>
    <w:rsid w:val="00314E88"/>
    <w:rsid w:val="00317AEF"/>
    <w:rsid w:val="003445F7"/>
    <w:rsid w:val="00347049"/>
    <w:rsid w:val="00353053"/>
    <w:rsid w:val="00357184"/>
    <w:rsid w:val="00360AC7"/>
    <w:rsid w:val="0036122A"/>
    <w:rsid w:val="0036359C"/>
    <w:rsid w:val="0037607E"/>
    <w:rsid w:val="00377366"/>
    <w:rsid w:val="00387AA6"/>
    <w:rsid w:val="00387FC8"/>
    <w:rsid w:val="003A3605"/>
    <w:rsid w:val="003A5858"/>
    <w:rsid w:val="003A6A8D"/>
    <w:rsid w:val="003B381B"/>
    <w:rsid w:val="003B6F87"/>
    <w:rsid w:val="003B7098"/>
    <w:rsid w:val="003C1446"/>
    <w:rsid w:val="003C4676"/>
    <w:rsid w:val="003C4F31"/>
    <w:rsid w:val="003D6D7D"/>
    <w:rsid w:val="003E02A4"/>
    <w:rsid w:val="003E0ABF"/>
    <w:rsid w:val="003E2A22"/>
    <w:rsid w:val="003E3005"/>
    <w:rsid w:val="003E40C1"/>
    <w:rsid w:val="003E6048"/>
    <w:rsid w:val="003F19F9"/>
    <w:rsid w:val="003F3263"/>
    <w:rsid w:val="00400492"/>
    <w:rsid w:val="00401C87"/>
    <w:rsid w:val="00414D06"/>
    <w:rsid w:val="00415F11"/>
    <w:rsid w:val="00421158"/>
    <w:rsid w:val="00425978"/>
    <w:rsid w:val="00430F04"/>
    <w:rsid w:val="00433EEE"/>
    <w:rsid w:val="0043439A"/>
    <w:rsid w:val="00440FE3"/>
    <w:rsid w:val="00443E03"/>
    <w:rsid w:val="00446D8D"/>
    <w:rsid w:val="00450D49"/>
    <w:rsid w:val="004522DA"/>
    <w:rsid w:val="004621B4"/>
    <w:rsid w:val="0046699A"/>
    <w:rsid w:val="00472235"/>
    <w:rsid w:val="00474C2B"/>
    <w:rsid w:val="00476111"/>
    <w:rsid w:val="00481CBC"/>
    <w:rsid w:val="00484B32"/>
    <w:rsid w:val="00497B22"/>
    <w:rsid w:val="004A12E5"/>
    <w:rsid w:val="004A5757"/>
    <w:rsid w:val="004B7272"/>
    <w:rsid w:val="004C2A3B"/>
    <w:rsid w:val="004C6279"/>
    <w:rsid w:val="004C7C4C"/>
    <w:rsid w:val="004D7920"/>
    <w:rsid w:val="004E1098"/>
    <w:rsid w:val="004E22E1"/>
    <w:rsid w:val="004E7853"/>
    <w:rsid w:val="00502DE9"/>
    <w:rsid w:val="00504845"/>
    <w:rsid w:val="00511723"/>
    <w:rsid w:val="00522BC3"/>
    <w:rsid w:val="00523893"/>
    <w:rsid w:val="00523FCF"/>
    <w:rsid w:val="005329B5"/>
    <w:rsid w:val="00541718"/>
    <w:rsid w:val="0054401D"/>
    <w:rsid w:val="00545135"/>
    <w:rsid w:val="00556187"/>
    <w:rsid w:val="00557151"/>
    <w:rsid w:val="005645C3"/>
    <w:rsid w:val="0057605F"/>
    <w:rsid w:val="00581DBE"/>
    <w:rsid w:val="00587BD1"/>
    <w:rsid w:val="0059135C"/>
    <w:rsid w:val="005A478E"/>
    <w:rsid w:val="005A4FCA"/>
    <w:rsid w:val="005A626D"/>
    <w:rsid w:val="005A631F"/>
    <w:rsid w:val="005B24DD"/>
    <w:rsid w:val="005D06D8"/>
    <w:rsid w:val="005D1736"/>
    <w:rsid w:val="005D3900"/>
    <w:rsid w:val="005D435B"/>
    <w:rsid w:val="005F14D6"/>
    <w:rsid w:val="005F3844"/>
    <w:rsid w:val="00600FD0"/>
    <w:rsid w:val="00602460"/>
    <w:rsid w:val="00604766"/>
    <w:rsid w:val="00605EE3"/>
    <w:rsid w:val="00614CBD"/>
    <w:rsid w:val="00631ADA"/>
    <w:rsid w:val="006369FB"/>
    <w:rsid w:val="00640A2E"/>
    <w:rsid w:val="006475AC"/>
    <w:rsid w:val="00647C66"/>
    <w:rsid w:val="006507E8"/>
    <w:rsid w:val="006576DE"/>
    <w:rsid w:val="006620ED"/>
    <w:rsid w:val="00663B05"/>
    <w:rsid w:val="00666549"/>
    <w:rsid w:val="006730BE"/>
    <w:rsid w:val="00674197"/>
    <w:rsid w:val="006750ED"/>
    <w:rsid w:val="00675A03"/>
    <w:rsid w:val="0068013D"/>
    <w:rsid w:val="00686CCF"/>
    <w:rsid w:val="006A06E9"/>
    <w:rsid w:val="006A08CF"/>
    <w:rsid w:val="006A57DD"/>
    <w:rsid w:val="006B251D"/>
    <w:rsid w:val="006B2996"/>
    <w:rsid w:val="006B69CE"/>
    <w:rsid w:val="006C01A3"/>
    <w:rsid w:val="006C1F7D"/>
    <w:rsid w:val="006C21B2"/>
    <w:rsid w:val="006D14B4"/>
    <w:rsid w:val="006F1C62"/>
    <w:rsid w:val="006F1D85"/>
    <w:rsid w:val="0070658C"/>
    <w:rsid w:val="00723CDA"/>
    <w:rsid w:val="00725089"/>
    <w:rsid w:val="00733A27"/>
    <w:rsid w:val="0074264D"/>
    <w:rsid w:val="00750386"/>
    <w:rsid w:val="007548AF"/>
    <w:rsid w:val="00762107"/>
    <w:rsid w:val="0076346E"/>
    <w:rsid w:val="00764068"/>
    <w:rsid w:val="00766F68"/>
    <w:rsid w:val="00770A65"/>
    <w:rsid w:val="007818F9"/>
    <w:rsid w:val="00784B5F"/>
    <w:rsid w:val="00794ABB"/>
    <w:rsid w:val="007A014B"/>
    <w:rsid w:val="007A035A"/>
    <w:rsid w:val="007A25EA"/>
    <w:rsid w:val="007A2B12"/>
    <w:rsid w:val="007A7172"/>
    <w:rsid w:val="007A7BAC"/>
    <w:rsid w:val="007B1B2F"/>
    <w:rsid w:val="007C194F"/>
    <w:rsid w:val="007C2424"/>
    <w:rsid w:val="007C28D0"/>
    <w:rsid w:val="007C55BB"/>
    <w:rsid w:val="007D5F5F"/>
    <w:rsid w:val="007E7EF1"/>
    <w:rsid w:val="007F177A"/>
    <w:rsid w:val="00802A9F"/>
    <w:rsid w:val="00802EB3"/>
    <w:rsid w:val="0080359C"/>
    <w:rsid w:val="00803623"/>
    <w:rsid w:val="00803E45"/>
    <w:rsid w:val="008049B9"/>
    <w:rsid w:val="0081595E"/>
    <w:rsid w:val="00822A59"/>
    <w:rsid w:val="00827AFD"/>
    <w:rsid w:val="00835E73"/>
    <w:rsid w:val="008411C8"/>
    <w:rsid w:val="008425B2"/>
    <w:rsid w:val="00844E0A"/>
    <w:rsid w:val="008549A7"/>
    <w:rsid w:val="0085702D"/>
    <w:rsid w:val="00861781"/>
    <w:rsid w:val="00861B12"/>
    <w:rsid w:val="00872CE6"/>
    <w:rsid w:val="00874FF6"/>
    <w:rsid w:val="00885B29"/>
    <w:rsid w:val="00891558"/>
    <w:rsid w:val="008B658A"/>
    <w:rsid w:val="008C043D"/>
    <w:rsid w:val="008D3581"/>
    <w:rsid w:val="008E4207"/>
    <w:rsid w:val="008F60E9"/>
    <w:rsid w:val="00907120"/>
    <w:rsid w:val="00917579"/>
    <w:rsid w:val="00924BFD"/>
    <w:rsid w:val="00931149"/>
    <w:rsid w:val="00937D87"/>
    <w:rsid w:val="00950E4E"/>
    <w:rsid w:val="00963E1B"/>
    <w:rsid w:val="00977450"/>
    <w:rsid w:val="00986EFF"/>
    <w:rsid w:val="009905D7"/>
    <w:rsid w:val="009A2C84"/>
    <w:rsid w:val="009A3169"/>
    <w:rsid w:val="009B3073"/>
    <w:rsid w:val="009C2330"/>
    <w:rsid w:val="009D3829"/>
    <w:rsid w:val="009D7FBF"/>
    <w:rsid w:val="009E21AB"/>
    <w:rsid w:val="009F24EE"/>
    <w:rsid w:val="009F7D47"/>
    <w:rsid w:val="00A12AE7"/>
    <w:rsid w:val="00A17085"/>
    <w:rsid w:val="00A20507"/>
    <w:rsid w:val="00A31EBB"/>
    <w:rsid w:val="00A3346E"/>
    <w:rsid w:val="00A53E4D"/>
    <w:rsid w:val="00A60A42"/>
    <w:rsid w:val="00A66381"/>
    <w:rsid w:val="00A67779"/>
    <w:rsid w:val="00A739CE"/>
    <w:rsid w:val="00A7404D"/>
    <w:rsid w:val="00A756CC"/>
    <w:rsid w:val="00A8155D"/>
    <w:rsid w:val="00A82BC9"/>
    <w:rsid w:val="00A86C8B"/>
    <w:rsid w:val="00AB4895"/>
    <w:rsid w:val="00AB539D"/>
    <w:rsid w:val="00AC00E7"/>
    <w:rsid w:val="00AC0404"/>
    <w:rsid w:val="00AE0A5A"/>
    <w:rsid w:val="00AE6915"/>
    <w:rsid w:val="00AF318B"/>
    <w:rsid w:val="00B011BE"/>
    <w:rsid w:val="00B036C1"/>
    <w:rsid w:val="00B050A0"/>
    <w:rsid w:val="00B06F23"/>
    <w:rsid w:val="00B20461"/>
    <w:rsid w:val="00B21BFB"/>
    <w:rsid w:val="00B2225F"/>
    <w:rsid w:val="00B22A71"/>
    <w:rsid w:val="00B31AAA"/>
    <w:rsid w:val="00B3326B"/>
    <w:rsid w:val="00B35571"/>
    <w:rsid w:val="00B41157"/>
    <w:rsid w:val="00B60A99"/>
    <w:rsid w:val="00B65026"/>
    <w:rsid w:val="00B817CC"/>
    <w:rsid w:val="00B838DE"/>
    <w:rsid w:val="00B8455E"/>
    <w:rsid w:val="00B90E62"/>
    <w:rsid w:val="00BA4057"/>
    <w:rsid w:val="00BA4B40"/>
    <w:rsid w:val="00BA4B7C"/>
    <w:rsid w:val="00BB08A4"/>
    <w:rsid w:val="00BB7E11"/>
    <w:rsid w:val="00BD1C8D"/>
    <w:rsid w:val="00BE161E"/>
    <w:rsid w:val="00BF58AD"/>
    <w:rsid w:val="00C00938"/>
    <w:rsid w:val="00C055D1"/>
    <w:rsid w:val="00C12B50"/>
    <w:rsid w:val="00C253D1"/>
    <w:rsid w:val="00C331B9"/>
    <w:rsid w:val="00C338C8"/>
    <w:rsid w:val="00C343B1"/>
    <w:rsid w:val="00C36FE1"/>
    <w:rsid w:val="00C37A4E"/>
    <w:rsid w:val="00C424D2"/>
    <w:rsid w:val="00C4360B"/>
    <w:rsid w:val="00C6024F"/>
    <w:rsid w:val="00C615FC"/>
    <w:rsid w:val="00C754F9"/>
    <w:rsid w:val="00C82799"/>
    <w:rsid w:val="00C91314"/>
    <w:rsid w:val="00C91BD2"/>
    <w:rsid w:val="00C950E9"/>
    <w:rsid w:val="00C9559E"/>
    <w:rsid w:val="00CA5B55"/>
    <w:rsid w:val="00CB2823"/>
    <w:rsid w:val="00CB583A"/>
    <w:rsid w:val="00CB671B"/>
    <w:rsid w:val="00CC14C6"/>
    <w:rsid w:val="00CD20D9"/>
    <w:rsid w:val="00CE6327"/>
    <w:rsid w:val="00CF05F4"/>
    <w:rsid w:val="00D00ECD"/>
    <w:rsid w:val="00D070DA"/>
    <w:rsid w:val="00D150D3"/>
    <w:rsid w:val="00D1773E"/>
    <w:rsid w:val="00D24444"/>
    <w:rsid w:val="00D26CEC"/>
    <w:rsid w:val="00D415A7"/>
    <w:rsid w:val="00D41625"/>
    <w:rsid w:val="00D45EFD"/>
    <w:rsid w:val="00D557A1"/>
    <w:rsid w:val="00D618ED"/>
    <w:rsid w:val="00D674D9"/>
    <w:rsid w:val="00D70184"/>
    <w:rsid w:val="00D72F74"/>
    <w:rsid w:val="00D7560E"/>
    <w:rsid w:val="00D76019"/>
    <w:rsid w:val="00D76332"/>
    <w:rsid w:val="00D80BCE"/>
    <w:rsid w:val="00D91A56"/>
    <w:rsid w:val="00D96524"/>
    <w:rsid w:val="00DA1878"/>
    <w:rsid w:val="00DA1CF7"/>
    <w:rsid w:val="00DA6316"/>
    <w:rsid w:val="00DB78B5"/>
    <w:rsid w:val="00DE6F58"/>
    <w:rsid w:val="00DF6BB0"/>
    <w:rsid w:val="00E0670C"/>
    <w:rsid w:val="00E067D8"/>
    <w:rsid w:val="00E06895"/>
    <w:rsid w:val="00E10250"/>
    <w:rsid w:val="00E21703"/>
    <w:rsid w:val="00E249BD"/>
    <w:rsid w:val="00E270EA"/>
    <w:rsid w:val="00E32BE5"/>
    <w:rsid w:val="00E36753"/>
    <w:rsid w:val="00E37599"/>
    <w:rsid w:val="00E44DE8"/>
    <w:rsid w:val="00E559C6"/>
    <w:rsid w:val="00E571BD"/>
    <w:rsid w:val="00E6306F"/>
    <w:rsid w:val="00E65E22"/>
    <w:rsid w:val="00E67CF3"/>
    <w:rsid w:val="00E70DA0"/>
    <w:rsid w:val="00E80D0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1C26"/>
    <w:rsid w:val="00F23B01"/>
    <w:rsid w:val="00F24878"/>
    <w:rsid w:val="00F25CE8"/>
    <w:rsid w:val="00F30033"/>
    <w:rsid w:val="00F3662D"/>
    <w:rsid w:val="00F45249"/>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1D1AC3"/>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930C-FE74-423B-8787-E59DE851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3962</Words>
  <Characters>23376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Hana Křimská</cp:lastModifiedBy>
  <cp:revision>2</cp:revision>
  <cp:lastPrinted>2021-03-12T14:47:00Z</cp:lastPrinted>
  <dcterms:created xsi:type="dcterms:W3CDTF">2025-12-18T10:55:00Z</dcterms:created>
  <dcterms:modified xsi:type="dcterms:W3CDTF">2025-12-18T10:55:00Z</dcterms:modified>
</cp:coreProperties>
</file>