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D393" w14:textId="77777777" w:rsidR="00AD743D" w:rsidRDefault="00AD743D" w:rsidP="00AD743D"/>
    <w:p w14:paraId="790C4B18" w14:textId="6AFBF369" w:rsidR="00AA6467" w:rsidRPr="00AA6467" w:rsidRDefault="00AA6467" w:rsidP="00AA6467">
      <w:r>
        <w:t>S</w:t>
      </w:r>
      <w:r w:rsidRPr="00AA6467">
        <w:t xml:space="preserve">TEM Ústav empirických výzkumů, </w:t>
      </w:r>
      <w:proofErr w:type="spellStart"/>
      <w:r w:rsidRPr="00AA6467">
        <w:t>z.ú</w:t>
      </w:r>
      <w:proofErr w:type="spellEnd"/>
      <w:r w:rsidRPr="00AA6467">
        <w:t>.</w:t>
      </w:r>
    </w:p>
    <w:p w14:paraId="67A9C1F7" w14:textId="77777777" w:rsidR="00AA6467" w:rsidRPr="00AA6467" w:rsidRDefault="00AA6467" w:rsidP="00AA6467">
      <w:r w:rsidRPr="00AA6467">
        <w:t>Španělská 10,</w:t>
      </w:r>
    </w:p>
    <w:p w14:paraId="76831072" w14:textId="77777777" w:rsidR="00AA6467" w:rsidRPr="00AA6467" w:rsidRDefault="00AA6467" w:rsidP="00AA6467">
      <w:r w:rsidRPr="00AA6467">
        <w:t>12000 Praha 2</w:t>
      </w:r>
    </w:p>
    <w:p w14:paraId="1D1ADEF3" w14:textId="77777777" w:rsidR="00AA6467" w:rsidRPr="00AA6467" w:rsidRDefault="00AA6467" w:rsidP="00AA6467">
      <w:r w:rsidRPr="00AA6467">
        <w:t>IČ: 04512863</w:t>
      </w:r>
    </w:p>
    <w:p w14:paraId="2AE7DBBB" w14:textId="77777777" w:rsidR="00AA6467" w:rsidRPr="00AA6467" w:rsidRDefault="00AA6467" w:rsidP="00AA6467">
      <w:r w:rsidRPr="00AA6467">
        <w:t>DIČ: CZ04512863</w:t>
      </w:r>
    </w:p>
    <w:p w14:paraId="642182C8" w14:textId="77777777" w:rsidR="00AD743D" w:rsidRDefault="00AD743D" w:rsidP="00AD743D"/>
    <w:p w14:paraId="73F5BE5B" w14:textId="77777777" w:rsidR="00AA6467" w:rsidRPr="00AA6467" w:rsidRDefault="00AA6467" w:rsidP="00AA6467">
      <w:r w:rsidRPr="00AA6467">
        <w:t>Objednáváme u vás zpracování detailního metodického manuálu, jehož účelem je vymezení jednotného metodického rámce, postupů a doporučení pro přípravu, realizaci a vyhodnocení analytických odborných rozhovorů a workshopů uskutečňovaných v zahraničních teritoriích Českých center v rámci iniciativy </w:t>
      </w:r>
      <w:r w:rsidRPr="00AA6467">
        <w:rPr>
          <w:b/>
          <w:bCs/>
        </w:rPr>
        <w:t>Dobré ráno, Česko</w:t>
      </w:r>
      <w:r w:rsidRPr="00AA6467">
        <w:t>. Manuál bude zaměřen především na sjednocení pracovních postupů, zajištění srovnatelnosti výstupů a zohlednění specifik práce se zahraničními respondenty, a to s cílem zajistit jednotnou metodickou kvalitu a návaznost výstupů na další aktivity iniciativy.</w:t>
      </w:r>
    </w:p>
    <w:p w14:paraId="35949747" w14:textId="77777777" w:rsidR="00AA6467" w:rsidRPr="00AA6467" w:rsidRDefault="00AA6467" w:rsidP="00AA6467">
      <w:r w:rsidRPr="00AA6467">
        <w:t> </w:t>
      </w:r>
    </w:p>
    <w:p w14:paraId="207C6021" w14:textId="77777777" w:rsidR="00AA6467" w:rsidRPr="00AA6467" w:rsidRDefault="00AA6467" w:rsidP="00AA6467">
      <w:r w:rsidRPr="00AA6467">
        <w:t>Metodický manuál bude vycházet z dosavadních průzkumů a participativních setkání realizovaných v roce 2025 v Česku. Klíčová témata identifikovaná ve výstupech z roku 2025 budou využita jako podklad pro přípravu rozhovorů a workshopů v zahraničí.</w:t>
      </w:r>
    </w:p>
    <w:p w14:paraId="5E808397" w14:textId="77777777" w:rsidR="00AA6467" w:rsidRPr="00AA6467" w:rsidRDefault="00AA6467" w:rsidP="00AA6467">
      <w:r w:rsidRPr="00AA6467">
        <w:t>Manuál bude dodán do 30. 12. 2025.</w:t>
      </w:r>
    </w:p>
    <w:p w14:paraId="03451B24" w14:textId="77777777" w:rsidR="00AA6467" w:rsidRPr="00AA6467" w:rsidRDefault="00AA6467" w:rsidP="00AA6467">
      <w:r w:rsidRPr="00AA6467">
        <w:t> </w:t>
      </w:r>
    </w:p>
    <w:p w14:paraId="0D2EDB0B" w14:textId="77777777" w:rsidR="00AA6467" w:rsidRPr="00AA6467" w:rsidRDefault="00AA6467" w:rsidP="00AA6467">
      <w:r w:rsidRPr="00AA6467">
        <w:t>Celková cena činí 121.000,- včetně DPH (</w:t>
      </w:r>
      <w:proofErr w:type="gramStart"/>
      <w:r w:rsidRPr="00AA6467">
        <w:t>100.000,-</w:t>
      </w:r>
      <w:proofErr w:type="gramEnd"/>
      <w:r w:rsidRPr="00AA6467">
        <w:t xml:space="preserve"> Kč bez DPH)</w:t>
      </w:r>
    </w:p>
    <w:p w14:paraId="1F2DAC18" w14:textId="77777777" w:rsidR="00AD743D" w:rsidRPr="00AD743D" w:rsidRDefault="00AD743D" w:rsidP="00AD743D"/>
    <w:p w14:paraId="5B53E4B3" w14:textId="03F583BE" w:rsidR="00AD743D" w:rsidRPr="00AD743D" w:rsidRDefault="00AD743D" w:rsidP="00AD743D">
      <w:proofErr w:type="spellStart"/>
      <w:r>
        <w:rPr>
          <w:b/>
          <w:bCs/>
        </w:rPr>
        <w:t>xxxxxxxxxxxxx</w:t>
      </w:r>
      <w:proofErr w:type="spellEnd"/>
    </w:p>
    <w:p w14:paraId="3C799672" w14:textId="77777777" w:rsidR="00AD743D" w:rsidRPr="00AD743D" w:rsidRDefault="00AD743D" w:rsidP="00AD743D">
      <w:r w:rsidRPr="00AD743D">
        <w:rPr>
          <w:b/>
          <w:bCs/>
        </w:rPr>
        <w:t>asistentka generální ředitelky</w:t>
      </w:r>
    </w:p>
    <w:p w14:paraId="1F8D7114" w14:textId="24DEF0BB" w:rsidR="00AD743D" w:rsidRPr="00AD743D" w:rsidRDefault="00AD743D" w:rsidP="00AD743D">
      <w:r w:rsidRPr="00AD743D">
        <w:rPr>
          <w:b/>
          <w:bCs/>
        </w:rPr>
        <w:t>ČESKÁ CENTRA</w:t>
      </w:r>
      <w:r w:rsidRPr="00AD743D">
        <w:rPr>
          <w:b/>
          <w:bCs/>
        </w:rPr>
        <w:br/>
        <w:t>Václavské nám. 816/49, 110 00 Praha 1</w:t>
      </w:r>
      <w:r w:rsidRPr="00AD743D">
        <w:rPr>
          <w:b/>
          <w:bCs/>
        </w:rPr>
        <w:br/>
        <w:t>T +420 </w:t>
      </w:r>
      <w:proofErr w:type="spellStart"/>
      <w:r>
        <w:rPr>
          <w:b/>
          <w:bCs/>
        </w:rPr>
        <w:t>xxxxxxxxxxxxx</w:t>
      </w:r>
      <w:proofErr w:type="spellEnd"/>
      <w:r w:rsidRPr="00AD743D">
        <w:rPr>
          <w:b/>
          <w:bCs/>
        </w:rPr>
        <w:br/>
      </w:r>
      <w:hyperlink r:id="rId4" w:history="1">
        <w:r w:rsidRPr="00971597">
          <w:rPr>
            <w:rStyle w:val="Hypertextovodkaz"/>
            <w:b/>
            <w:bCs/>
          </w:rPr>
          <w:t>xxxxxxxxxxx</w:t>
        </w:r>
        <w:r w:rsidRPr="00AD743D">
          <w:rPr>
            <w:rStyle w:val="Hypertextovodkaz"/>
            <w:b/>
            <w:bCs/>
          </w:rPr>
          <w:t>@czechcentres.cz</w:t>
        </w:r>
      </w:hyperlink>
      <w:r w:rsidRPr="00AD743D">
        <w:rPr>
          <w:b/>
          <w:bCs/>
        </w:rPr>
        <w:t> </w:t>
      </w:r>
      <w:r w:rsidRPr="00AD743D">
        <w:rPr>
          <w:b/>
          <w:bCs/>
        </w:rPr>
        <w:br/>
      </w:r>
      <w:hyperlink r:id="rId5" w:tgtFrame="_blank" w:tooltip="https://www.czechcentres.cz/" w:history="1">
        <w:r w:rsidRPr="00AD743D">
          <w:rPr>
            <w:rStyle w:val="Hypertextovodkaz"/>
            <w:b/>
            <w:bCs/>
          </w:rPr>
          <w:t>www.czechcentres.cz</w:t>
        </w:r>
      </w:hyperlink>
    </w:p>
    <w:p w14:paraId="0B496A87" w14:textId="77777777" w:rsidR="00BB237F" w:rsidRDefault="00BB237F"/>
    <w:sectPr w:rsidR="00B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3D"/>
    <w:rsid w:val="001A6613"/>
    <w:rsid w:val="0068214D"/>
    <w:rsid w:val="009B25AF"/>
    <w:rsid w:val="009E5D22"/>
    <w:rsid w:val="00AA6467"/>
    <w:rsid w:val="00AD743D"/>
    <w:rsid w:val="00B579C9"/>
    <w:rsid w:val="00BB237F"/>
    <w:rsid w:val="00D92499"/>
    <w:rsid w:val="00F8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F1C7"/>
  <w15:chartTrackingRefBased/>
  <w15:docId w15:val="{5D3CC791-98E8-4572-B8A5-FF02EA6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7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7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7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7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7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7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7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7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7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7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7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74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74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74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74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74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74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7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7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7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7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74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74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74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7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74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743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743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7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zechcentres.cz/" TargetMode="External"/><Relationship Id="rId4" Type="http://schemas.openxmlformats.org/officeDocument/2006/relationships/hyperlink" Target="mailto:xxxxxxxxxxx@czechcentr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Svobodová</dc:creator>
  <cp:keywords/>
  <dc:description/>
  <cp:lastModifiedBy>Lenka Svobodová</cp:lastModifiedBy>
  <cp:revision>2</cp:revision>
  <dcterms:created xsi:type="dcterms:W3CDTF">2025-12-19T14:12:00Z</dcterms:created>
  <dcterms:modified xsi:type="dcterms:W3CDTF">2025-12-19T14:12:00Z</dcterms:modified>
</cp:coreProperties>
</file>