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4.0 -->
  <w:body>
    <w:p w:rsidR="00A938AE" w:rsidP="00A938AE" w14:paraId="5524D62E" w14:textId="77777777">
      <w:pPr>
        <w:pStyle w:val="NoSpacing"/>
        <w:ind w:left="-567" w:firstLine="56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3512820</wp:posOffset>
                </wp:positionH>
                <wp:positionV relativeFrom="paragraph">
                  <wp:posOffset>43180</wp:posOffset>
                </wp:positionV>
                <wp:extent cx="2530475" cy="990600"/>
                <wp:effectExtent l="0" t="0" r="22225" b="19050"/>
                <wp:wrapTopAndBottom/>
                <wp:docPr id="3" name="Text Box 2" descr="ADRESÁT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0475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D8D8D8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9495" w:type="dxa"/>
                              <w:tblCellMar>
                                <w:left w:w="0" w:type="dxa"/>
                                <w:right w:w="0" w:type="dxa"/>
                              </w:tblCellMar>
                              <w:tblLook w:val="04A0"/>
                            </w:tblPr>
                            <w:tblGrid>
                              <w:gridCol w:w="9495"/>
                            </w:tblGrid>
                            <w:tr w14:paraId="1C8DF585" w14:textId="77777777" w:rsidTr="00971067">
                              <w:tblPrEx>
                                <w:tblW w:w="9495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/>
                              </w:tblPrEx>
                              <w:trPr>
                                <w:trHeight w:val="417"/>
                              </w:trPr>
                              <w:tc>
                                <w:tcPr>
                                  <w:tcW w:w="9495" w:type="dxa"/>
                                  <w:tcMar>
                                    <w:top w:w="0" w:type="dxa"/>
                                    <w:left w:w="70" w:type="dxa"/>
                                    <w:bottom w:w="0" w:type="dxa"/>
                                    <w:right w:w="70" w:type="dxa"/>
                                  </w:tcMar>
                                </w:tcPr>
                                <w:p w:rsidR="007E47DB" w:rsidP="007E47DB" w14:textId="36FE2C8F">
                                  <w:pPr>
                                    <w:shd w:val="clear" w:color="auto" w:fill="FFFFFF"/>
                                    <w:spacing w:before="100" w:beforeAutospacing="1" w:line="240" w:lineRule="auto"/>
                                    <w:ind w:firstLine="0"/>
                                    <w:jc w:val="left"/>
                                    <w:outlineLvl w:val="2"/>
                                    <w:rPr>
                                      <w:rFonts w:ascii="Times New Roman" w:hAnsi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Ing. Kateřina Kuklíková</w:t>
                                  </w:r>
                                  <w:r w:rsidRPr="007E47DB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br/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>Stehlíkova 3020/5</w:t>
                                  </w:r>
                                  <w:r w:rsidRPr="007E47DB">
                                    <w:rPr>
                                      <w:rFonts w:ascii="Times New Roman" w:hAnsi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br/>
                                  </w:r>
                                  <w:r w:rsidR="00DA69D6">
                                    <w:rPr>
                                      <w:rFonts w:ascii="Times New Roman" w:hAnsi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>0</w:t>
                                  </w:r>
                                  <w:r w:rsidR="00DA69D6">
                                    <w:rPr>
                                      <w:rFonts w:ascii="Times New Roman" w:hAnsi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>100 Plzeň</w:t>
                                  </w:r>
                                </w:p>
                                <w:p w:rsidR="00DC13AA" w:rsidRPr="00C94CB1" w:rsidP="007E47DB" w14:textId="49A48C24">
                                  <w:pPr>
                                    <w:shd w:val="clear" w:color="auto" w:fill="FFFFFF"/>
                                    <w:spacing w:before="0" w:after="0" w:line="240" w:lineRule="auto"/>
                                    <w:ind w:firstLine="0"/>
                                    <w:jc w:val="lef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7E47DB">
                                    <w:rPr>
                                      <w:rFonts w:ascii="Times New Roman" w:hAnsi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IČ: </w:t>
                                  </w:r>
                                  <w:r w:rsidRPr="004D5636" w:rsidR="004D5636">
                                    <w:rPr>
                                      <w:rFonts w:ascii="Times New Roman" w:hAnsi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>05133530</w:t>
                                  </w:r>
                                </w:p>
                                <w:p w:rsidR="00A938AE" w:rsidRPr="00596406" w:rsidP="007E47DB" w14:textId="6E7FEEEA">
                                  <w:pPr>
                                    <w:pStyle w:val="NormalWeb"/>
                                    <w:spacing w:after="0" w:afterAutospacing="0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A938AE" w:rsidRPr="00E35350" w:rsidP="00A938AE" w14:textId="77777777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18000" rIns="91440" bIns="1800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5" type="#_x0000_t202" alt="ADRESÁT" style="width:199.25pt;height:78pt;margin-top:3.4pt;margin-left:276.6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59264" strokecolor="#d8d8d8">
                <v:textbox inset=",1.42pt,,1.42pt">
                  <w:txbxContent>
                    <w:tbl>
                      <w:tblPr>
                        <w:tblW w:w="9495" w:type="dxa"/>
                        <w:tblCellMar>
                          <w:left w:w="0" w:type="dxa"/>
                          <w:right w:w="0" w:type="dxa"/>
                        </w:tblCellMar>
                        <w:tblLook w:val="04A0"/>
                      </w:tblPr>
                      <w:tblGrid>
                        <w:gridCol w:w="9495"/>
                      </w:tblGrid>
                      <w:tr w14:paraId="1C8DF585" w14:textId="77777777" w:rsidTr="00971067">
                        <w:tblPrEx>
                          <w:tblW w:w="9495" w:type="dxa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Ex>
                        <w:trPr>
                          <w:trHeight w:val="417"/>
                        </w:trPr>
                        <w:tc>
                          <w:tcPr>
                            <w:tcW w:w="9495" w:type="dxa"/>
                            <w:tcMar>
                              <w:top w:w="0" w:type="dxa"/>
                              <w:left w:w="70" w:type="dxa"/>
                              <w:bottom w:w="0" w:type="dxa"/>
                              <w:right w:w="70" w:type="dxa"/>
                            </w:tcMar>
                          </w:tcPr>
                          <w:p w:rsidR="007E47DB" w:rsidP="007E47DB" w14:paraId="1DE8955D" w14:textId="36FE2C8F">
                            <w:pPr>
                              <w:shd w:val="clear" w:color="auto" w:fill="FFFFFF"/>
                              <w:spacing w:before="100" w:beforeAutospacing="1" w:line="240" w:lineRule="auto"/>
                              <w:ind w:firstLine="0"/>
                              <w:jc w:val="left"/>
                              <w:outlineLvl w:val="2"/>
                              <w:rPr>
                                <w:rFonts w:ascii="Times New Roman" w:hAnsi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Ing. Kateřina Kuklíková</w:t>
                            </w:r>
                            <w:r w:rsidRPr="007E47DB"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0"/>
                                <w:szCs w:val="20"/>
                              </w:rPr>
                              <w:t>Stehlíkova 3020/5</w:t>
                            </w:r>
                            <w:r w:rsidRPr="007E47DB">
                              <w:rPr>
                                <w:rFonts w:ascii="Times New Roman" w:hAnsi="Times New Roman"/>
                                <w:color w:val="000000"/>
                                <w:sz w:val="20"/>
                                <w:szCs w:val="20"/>
                              </w:rPr>
                              <w:br/>
                            </w:r>
                            <w:r w:rsidR="00DA69D6">
                              <w:rPr>
                                <w:rFonts w:ascii="Times New Roman" w:hAnsi="Times New Roman"/>
                                <w:color w:val="000000"/>
                                <w:sz w:val="20"/>
                                <w:szCs w:val="20"/>
                              </w:rPr>
                              <w:t>3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0"/>
                                <w:szCs w:val="20"/>
                              </w:rPr>
                              <w:t>0</w:t>
                            </w:r>
                            <w:r w:rsidR="00DA69D6">
                              <w:rPr>
                                <w:rFonts w:ascii="Times New Roman" w:hAnsi="Times New Roman"/>
                                <w:color w:val="000000"/>
                                <w:sz w:val="20"/>
                                <w:szCs w:val="20"/>
                              </w:rPr>
                              <w:t>100 Plzeň</w:t>
                            </w:r>
                          </w:p>
                          <w:p w:rsidR="00DC13AA" w:rsidRPr="00C94CB1" w:rsidP="007E47DB" w14:paraId="1E0EEADC" w14:textId="49A48C24">
                            <w:pPr>
                              <w:shd w:val="clear" w:color="auto" w:fill="FFFFFF"/>
                              <w:spacing w:before="0" w:after="0" w:line="240" w:lineRule="auto"/>
                              <w:ind w:firstLine="0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 w:rsidRPr="007E47DB">
                              <w:rPr>
                                <w:rFonts w:ascii="Times New Roman" w:hAnsi="Times New Roman"/>
                                <w:color w:val="000000"/>
                                <w:sz w:val="20"/>
                                <w:szCs w:val="20"/>
                              </w:rPr>
                              <w:t xml:space="preserve">IČ: </w:t>
                            </w:r>
                            <w:r w:rsidRPr="004D5636" w:rsidR="004D5636">
                              <w:rPr>
                                <w:rFonts w:ascii="Times New Roman" w:hAnsi="Times New Roman"/>
                                <w:color w:val="000000"/>
                                <w:sz w:val="20"/>
                                <w:szCs w:val="20"/>
                              </w:rPr>
                              <w:t>05133530</w:t>
                            </w:r>
                          </w:p>
                          <w:p w:rsidR="00A938AE" w:rsidRPr="00596406" w:rsidP="007E47DB" w14:paraId="15774B3C" w14:textId="6E7FEEEA">
                            <w:pPr>
                              <w:pStyle w:val="NormalWeb"/>
                              <w:spacing w:after="0" w:afterAutospacing="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</w:tbl>
                    <w:p w:rsidR="00A938AE" w:rsidRPr="00E35350" w:rsidP="00A938AE" w14:paraId="0D10B60D" w14:textId="77777777">
                      <w:pPr>
                        <w:pStyle w:val="NormalWeb"/>
                        <w:spacing w:before="0" w:beforeAutospacing="0" w:after="0" w:afterAutospacing="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A938AE" w:rsidRPr="007562AF" w:rsidP="007D4A9D" w14:paraId="01398B2A" w14:textId="2CE49ABC">
      <w:pPr>
        <w:pStyle w:val="NoSpacing"/>
        <w:ind w:left="-567" w:firstLine="567"/>
        <w:rPr>
          <w:highlight w:val="yellow"/>
        </w:rPr>
      </w:pPr>
      <w:r w:rsidRPr="007562AF">
        <w:t xml:space="preserve">Vyřizuje: </w:t>
      </w:r>
      <w:r w:rsidR="001520B9">
        <w:t>Tomáš Hůlka</w:t>
      </w:r>
      <w:r w:rsidRPr="007562AF">
        <w:tab/>
      </w:r>
      <w:r w:rsidR="008A0BB5">
        <w:t xml:space="preserve">               </w:t>
      </w:r>
      <w:r w:rsidRPr="007562AF">
        <w:tab/>
      </w:r>
      <w:r w:rsidR="007D4A9D">
        <w:tab/>
      </w:r>
      <w:r w:rsidR="007D4A9D">
        <w:tab/>
      </w:r>
      <w:r w:rsidR="001520B9">
        <w:tab/>
      </w:r>
      <w:r w:rsidRPr="007562AF">
        <w:t>V</w:t>
      </w:r>
      <w:r>
        <w:t xml:space="preserve"> Rokycanech </w:t>
      </w:r>
      <w:r w:rsidRPr="007562AF">
        <w:t xml:space="preserve">dne </w:t>
      </w:r>
      <w:r w:rsidR="001520B9">
        <w:t>1</w:t>
      </w:r>
      <w:r w:rsidR="00780A26">
        <w:t>5</w:t>
      </w:r>
      <w:r w:rsidR="001520B9">
        <w:t>.12</w:t>
      </w:r>
      <w:r w:rsidR="003F6DF8">
        <w:t>.2025</w:t>
      </w:r>
    </w:p>
    <w:p w:rsidR="00A938AE" w:rsidRPr="007562AF" w:rsidP="00A938AE" w14:paraId="179C85AE" w14:textId="06E6AAB4">
      <w:pPr>
        <w:tabs>
          <w:tab w:val="left" w:pos="6379"/>
        </w:tabs>
        <w:spacing w:before="240" w:line="276" w:lineRule="auto"/>
        <w:ind w:firstLine="0"/>
        <w:jc w:val="left"/>
        <w:rPr>
          <w:rFonts w:ascii="Times New Roman" w:hAnsi="Times New Roman"/>
          <w:sz w:val="24"/>
          <w:szCs w:val="24"/>
        </w:rPr>
      </w:pPr>
      <w:r w:rsidRPr="007562AF">
        <w:rPr>
          <w:rFonts w:ascii="Times New Roman" w:hAnsi="Times New Roman"/>
          <w:sz w:val="24"/>
          <w:szCs w:val="24"/>
        </w:rPr>
        <w:t xml:space="preserve">Objednávka č.: </w:t>
      </w:r>
      <w:r w:rsidR="003F6DF8">
        <w:rPr>
          <w:rFonts w:ascii="Times New Roman" w:hAnsi="Times New Roman"/>
          <w:sz w:val="24"/>
          <w:szCs w:val="24"/>
        </w:rPr>
        <w:t>2</w:t>
      </w:r>
      <w:r w:rsidR="004D5636">
        <w:rPr>
          <w:rFonts w:ascii="Times New Roman" w:hAnsi="Times New Roman"/>
          <w:sz w:val="24"/>
          <w:szCs w:val="24"/>
        </w:rPr>
        <w:t>9</w:t>
      </w:r>
      <w:r w:rsidR="00F4413C">
        <w:rPr>
          <w:rFonts w:ascii="Times New Roman" w:hAnsi="Times New Roman"/>
          <w:sz w:val="24"/>
          <w:szCs w:val="24"/>
        </w:rPr>
        <w:t>/202</w:t>
      </w:r>
      <w:r w:rsidR="003F6DF8">
        <w:rPr>
          <w:rFonts w:ascii="Times New Roman" w:hAnsi="Times New Roman"/>
          <w:sz w:val="24"/>
          <w:szCs w:val="24"/>
        </w:rPr>
        <w:t>5</w:t>
      </w:r>
    </w:p>
    <w:p w:rsidR="003B2124" w:rsidP="003B2124" w14:paraId="7956E47A" w14:textId="4FBEFFF5">
      <w:pPr>
        <w:spacing w:before="240" w:after="0" w:line="276" w:lineRule="auto"/>
        <w:ind w:firstLine="0"/>
        <w:jc w:val="lef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Předmět objednávky: </w:t>
      </w:r>
      <w:r w:rsidR="001520B9">
        <w:rPr>
          <w:rFonts w:ascii="Times New Roman" w:hAnsi="Times New Roman"/>
          <w:b/>
          <w:sz w:val="24"/>
          <w:szCs w:val="24"/>
        </w:rPr>
        <w:t xml:space="preserve">Uzavření projektu – objednávka služeb </w:t>
      </w:r>
    </w:p>
    <w:p w:rsidR="001520B9" w:rsidP="007E47DB" w14:paraId="56DAC6AA" w14:textId="1794DC2D">
      <w:pPr>
        <w:spacing w:before="240"/>
        <w:ind w:firstLine="0"/>
        <w:rPr>
          <w:color w:val="000000"/>
        </w:rPr>
      </w:pPr>
      <w:bookmarkStart w:id="0" w:name="_Hlk152920653"/>
      <w:r w:rsidRPr="00F4413C">
        <w:rPr>
          <w:color w:val="000000"/>
        </w:rPr>
        <w:t>Objednáváme u Vás</w:t>
      </w:r>
      <w:r w:rsidR="00C720AB">
        <w:rPr>
          <w:color w:val="000000"/>
        </w:rPr>
        <w:t xml:space="preserve"> </w:t>
      </w:r>
      <w:r>
        <w:rPr>
          <w:color w:val="000000"/>
        </w:rPr>
        <w:t xml:space="preserve">poradenství a konzultace k vyúčtování a uzavření projektu </w:t>
      </w:r>
      <w:r>
        <w:rPr>
          <w:rFonts w:ascii="Times New Roman" w:hAnsi="Times New Roman"/>
          <w:sz w:val="24"/>
          <w:szCs w:val="24"/>
        </w:rPr>
        <w:t xml:space="preserve">Místní akční plán rozvoje vzdělávání ORP Rokycany IV., </w:t>
      </w:r>
      <w:r>
        <w:rPr>
          <w:rFonts w:ascii="Times New Roman" w:hAnsi="Times New Roman"/>
          <w:sz w:val="24"/>
          <w:szCs w:val="24"/>
        </w:rPr>
        <w:t>reg</w:t>
      </w:r>
      <w:r>
        <w:rPr>
          <w:rFonts w:ascii="Times New Roman" w:hAnsi="Times New Roman"/>
          <w:sz w:val="24"/>
          <w:szCs w:val="24"/>
        </w:rPr>
        <w:t xml:space="preserve">. č. </w:t>
      </w:r>
      <w:r w:rsidRPr="002074C1">
        <w:rPr>
          <w:rFonts w:ascii="Times New Roman" w:hAnsi="Times New Roman"/>
          <w:sz w:val="24"/>
          <w:szCs w:val="24"/>
        </w:rPr>
        <w:t>CZ.02.02.XX/00/23_017/0008337</w:t>
      </w:r>
      <w:r>
        <w:rPr>
          <w:rFonts w:ascii="Times New Roman" w:hAnsi="Times New Roman"/>
          <w:sz w:val="24"/>
          <w:szCs w:val="24"/>
        </w:rPr>
        <w:t xml:space="preserve">. </w:t>
      </w:r>
      <w:r w:rsidRPr="001520B9">
        <w:rPr>
          <w:rFonts w:ascii="Times New Roman" w:hAnsi="Times New Roman"/>
          <w:sz w:val="24"/>
          <w:szCs w:val="24"/>
        </w:rPr>
        <w:t>Součástí objednávky jsou rovněž veškeré související práce a služby, které zajistí řádné dokončení projektu, jeho administrativní uzavření a splnění všech požadavků poskytovatele dotace</w:t>
      </w:r>
      <w:r>
        <w:rPr>
          <w:rFonts w:ascii="Times New Roman" w:hAnsi="Times New Roman"/>
          <w:sz w:val="24"/>
          <w:szCs w:val="24"/>
        </w:rPr>
        <w:t>. Dále pak příprava veškerých elektronických dat k archivaci.</w:t>
      </w:r>
    </w:p>
    <w:bookmarkEnd w:id="0"/>
    <w:p w:rsidR="00B5526D" w:rsidP="00C27516" w14:paraId="69773B9B" w14:textId="1749B220">
      <w:pPr>
        <w:pStyle w:val="-wm-msonormal"/>
        <w:shd w:val="clear" w:color="auto" w:fill="FFFFFF"/>
        <w:spacing w:before="120" w:beforeAutospacing="0" w:after="120" w:afterAutospacing="0"/>
        <w:rPr>
          <w:b/>
          <w:bCs/>
          <w:color w:val="000000"/>
        </w:rPr>
      </w:pPr>
      <w:r>
        <w:rPr>
          <w:b/>
          <w:bCs/>
          <w:color w:val="000000"/>
        </w:rPr>
        <w:t xml:space="preserve">Plnění předmětu objednávky: leden – </w:t>
      </w:r>
      <w:r w:rsidR="001520B9">
        <w:rPr>
          <w:b/>
          <w:bCs/>
          <w:color w:val="000000"/>
        </w:rPr>
        <w:t>únor</w:t>
      </w:r>
      <w:r>
        <w:rPr>
          <w:b/>
          <w:bCs/>
          <w:color w:val="000000"/>
        </w:rPr>
        <w:t xml:space="preserve"> 202</w:t>
      </w:r>
      <w:r w:rsidR="001520B9">
        <w:rPr>
          <w:b/>
          <w:bCs/>
          <w:color w:val="000000"/>
        </w:rPr>
        <w:t>6</w:t>
      </w:r>
      <w:r>
        <w:rPr>
          <w:b/>
          <w:bCs/>
          <w:color w:val="000000"/>
        </w:rPr>
        <w:t>.</w:t>
      </w:r>
    </w:p>
    <w:p w:rsidR="00F941BF" w:rsidP="008E6470" w14:paraId="4F8B7673" w14:textId="636D01DD">
      <w:pPr>
        <w:pStyle w:val="-wm-msonormal"/>
        <w:shd w:val="clear" w:color="auto" w:fill="FFFFFF"/>
        <w:spacing w:before="120" w:beforeAutospacing="0" w:after="120" w:afterAutospacing="0" w:line="276" w:lineRule="auto"/>
        <w:jc w:val="both"/>
        <w:rPr>
          <w:b/>
          <w:bCs/>
          <w:color w:val="000000"/>
        </w:rPr>
      </w:pPr>
      <w:r w:rsidRPr="00F941BF">
        <w:rPr>
          <w:b/>
          <w:bCs/>
          <w:color w:val="000000"/>
        </w:rPr>
        <w:t>Předpokládaná cena</w:t>
      </w:r>
      <w:r w:rsidRPr="00F941BF">
        <w:rPr>
          <w:color w:val="000000"/>
        </w:rPr>
        <w:t xml:space="preserve">: </w:t>
      </w:r>
      <w:r w:rsidR="001520B9">
        <w:rPr>
          <w:color w:val="000000"/>
        </w:rPr>
        <w:t>63.000</w:t>
      </w:r>
      <w:r w:rsidR="000C59AC">
        <w:rPr>
          <w:color w:val="000000"/>
        </w:rPr>
        <w:t xml:space="preserve"> </w:t>
      </w:r>
      <w:r w:rsidRPr="00F941BF" w:rsidR="006427BA">
        <w:rPr>
          <w:color w:val="000000"/>
        </w:rPr>
        <w:t>Kč</w:t>
      </w:r>
      <w:r w:rsidRPr="00F941BF">
        <w:rPr>
          <w:color w:val="000000"/>
        </w:rPr>
        <w:t xml:space="preserve"> /</w:t>
      </w:r>
      <w:r w:rsidR="00386736">
        <w:rPr>
          <w:color w:val="000000"/>
        </w:rPr>
        <w:t xml:space="preserve">plnění předmětu objednávky. Do ceny jsou zahrnuty všechny </w:t>
      </w:r>
      <w:r w:rsidRPr="00F941BF">
        <w:rPr>
          <w:color w:val="000000"/>
        </w:rPr>
        <w:t>související náklad</w:t>
      </w:r>
      <w:r w:rsidR="00386736">
        <w:rPr>
          <w:color w:val="000000"/>
        </w:rPr>
        <w:t>y</w:t>
      </w:r>
      <w:r w:rsidRPr="00F941BF">
        <w:rPr>
          <w:color w:val="000000"/>
        </w:rPr>
        <w:t xml:space="preserve">, </w:t>
      </w:r>
      <w:r w:rsidRPr="00F941BF">
        <w:rPr>
          <w:b/>
          <w:bCs/>
          <w:color w:val="000000"/>
        </w:rPr>
        <w:t>dodavatel není plátce DPH.</w:t>
      </w:r>
    </w:p>
    <w:p w:rsidR="008E6470" w:rsidRPr="007562AF" w:rsidP="008E6470" w14:paraId="0124913F" w14:textId="1B122D88">
      <w:pPr>
        <w:spacing w:line="276" w:lineRule="auto"/>
        <w:ind w:firstLine="0"/>
        <w:jc w:val="left"/>
        <w:rPr>
          <w:rFonts w:ascii="Times New Roman" w:hAnsi="Times New Roman"/>
          <w:sz w:val="24"/>
          <w:szCs w:val="24"/>
        </w:rPr>
      </w:pPr>
      <w:bookmarkStart w:id="1" w:name="_Hlk152922182"/>
      <w:r w:rsidRPr="008E6470">
        <w:rPr>
          <w:rFonts w:ascii="Times New Roman" w:hAnsi="Times New Roman"/>
          <w:b/>
          <w:sz w:val="24"/>
          <w:szCs w:val="24"/>
        </w:rPr>
        <w:t>Hlavní kontaktní osoba pro věcný rozsah plnění:</w:t>
      </w:r>
      <w:r w:rsidRPr="008E6470">
        <w:rPr>
          <w:rFonts w:ascii="Times New Roman" w:hAnsi="Times New Roman"/>
          <w:sz w:val="24"/>
          <w:szCs w:val="24"/>
        </w:rPr>
        <w:t xml:space="preserve"> </w:t>
      </w:r>
      <w:r w:rsidR="001520B9">
        <w:rPr>
          <w:rFonts w:ascii="Times New Roman" w:hAnsi="Times New Roman"/>
          <w:sz w:val="24"/>
          <w:szCs w:val="24"/>
        </w:rPr>
        <w:t xml:space="preserve">Ing. Tomáš Hůlka, </w:t>
      </w:r>
      <w:r w:rsidR="006D14FA">
        <w:rPr>
          <w:rFonts w:ascii="Times New Roman" w:hAnsi="Times New Roman"/>
          <w:sz w:val="24"/>
          <w:szCs w:val="24"/>
        </w:rPr>
        <w:t>XXX</w:t>
      </w:r>
      <w:bookmarkStart w:id="2" w:name="_GoBack"/>
      <w:bookmarkEnd w:id="2"/>
    </w:p>
    <w:bookmarkEnd w:id="1"/>
    <w:p w:rsidR="00425B41" w:rsidRPr="00E35350" w:rsidP="00E35350" w14:paraId="336F886A" w14:textId="7CC71DE9">
      <w:pPr>
        <w:spacing w:after="0"/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Platbu prosím</w:t>
      </w:r>
      <w:r w:rsidR="00A5769C">
        <w:rPr>
          <w:rFonts w:ascii="Times New Roman" w:hAnsi="Times New Roman"/>
          <w:b/>
          <w:sz w:val="24"/>
          <w:szCs w:val="24"/>
        </w:rPr>
        <w:t>e</w:t>
      </w:r>
      <w:r>
        <w:rPr>
          <w:rFonts w:ascii="Times New Roman" w:hAnsi="Times New Roman"/>
          <w:b/>
          <w:sz w:val="24"/>
          <w:szCs w:val="24"/>
        </w:rPr>
        <w:t xml:space="preserve"> na </w:t>
      </w:r>
      <w:r w:rsidR="00A5769C">
        <w:rPr>
          <w:rFonts w:ascii="Times New Roman" w:hAnsi="Times New Roman"/>
          <w:b/>
          <w:sz w:val="24"/>
          <w:szCs w:val="24"/>
        </w:rPr>
        <w:t>fakturu – fakturační</w:t>
      </w:r>
      <w:r w:rsidRPr="002F4050">
        <w:rPr>
          <w:rFonts w:ascii="Times New Roman" w:hAnsi="Times New Roman"/>
          <w:b/>
          <w:sz w:val="24"/>
          <w:szCs w:val="24"/>
        </w:rPr>
        <w:t xml:space="preserve"> údaje</w:t>
      </w:r>
      <w:r w:rsidR="00A5769C">
        <w:rPr>
          <w:rFonts w:ascii="Times New Roman" w:hAnsi="Times New Roman"/>
          <w:b/>
          <w:sz w:val="24"/>
          <w:szCs w:val="24"/>
        </w:rPr>
        <w:t>:</w:t>
      </w:r>
    </w:p>
    <w:p w:rsidR="000432D8" w:rsidP="00A5769C" w14:paraId="58D10E77" w14:textId="17098557">
      <w:pPr>
        <w:spacing w:before="0" w:after="0" w:line="240" w:lineRule="auto"/>
        <w:ind w:firstLine="0"/>
        <w:rPr>
          <w:rFonts w:ascii="Times New Roman" w:hAnsi="Times New Roman"/>
          <w:b/>
          <w:iCs/>
          <w:sz w:val="24"/>
          <w:szCs w:val="24"/>
        </w:rPr>
      </w:pPr>
      <w:r w:rsidRPr="003763EA">
        <w:rPr>
          <w:rFonts w:ascii="Times New Roman" w:hAnsi="Times New Roman"/>
          <w:b/>
          <w:iCs/>
          <w:sz w:val="24"/>
          <w:szCs w:val="24"/>
        </w:rPr>
        <w:t>Město Rokycany</w:t>
      </w:r>
      <w:r w:rsidRPr="003763EA" w:rsidR="00320989">
        <w:rPr>
          <w:rFonts w:ascii="Times New Roman" w:hAnsi="Times New Roman"/>
          <w:b/>
          <w:sz w:val="24"/>
          <w:szCs w:val="24"/>
        </w:rPr>
        <w:t>, Masarykovo náměstí 1, Střed 337 01 Rokycany</w:t>
      </w:r>
      <w:r w:rsidRPr="003763EA" w:rsidR="003763EA">
        <w:rPr>
          <w:rFonts w:ascii="Times New Roman" w:hAnsi="Times New Roman"/>
          <w:b/>
          <w:sz w:val="24"/>
          <w:szCs w:val="24"/>
        </w:rPr>
        <w:t xml:space="preserve">; </w:t>
      </w:r>
      <w:r w:rsidRPr="003763EA">
        <w:rPr>
          <w:rFonts w:ascii="Times New Roman" w:hAnsi="Times New Roman"/>
          <w:b/>
          <w:iCs/>
          <w:sz w:val="24"/>
          <w:szCs w:val="24"/>
        </w:rPr>
        <w:t>IČ: 00259047</w:t>
      </w:r>
    </w:p>
    <w:p w:rsidR="005D4655" w:rsidP="00A5769C" w14:paraId="634D21B6" w14:textId="21132B6B">
      <w:pPr>
        <w:spacing w:before="0" w:after="0" w:line="240" w:lineRule="auto"/>
        <w:ind w:firstLine="0"/>
        <w:rPr>
          <w:rFonts w:ascii="Times New Roman" w:hAnsi="Times New Roman"/>
          <w:iCs/>
          <w:sz w:val="24"/>
          <w:szCs w:val="24"/>
        </w:rPr>
      </w:pPr>
    </w:p>
    <w:p w:rsidR="00A5769C" w:rsidP="008E6470" w14:paraId="0CF603AF" w14:textId="4E2B4889">
      <w:pPr>
        <w:spacing w:before="0" w:after="0" w:line="276" w:lineRule="auto"/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 fakturu prosíme uvést, že se jedná o plnění v rámci projektu Místní akční plán rozvoje vzdělávání </w:t>
      </w:r>
      <w:r w:rsidR="000432D8">
        <w:rPr>
          <w:rFonts w:ascii="Times New Roman" w:hAnsi="Times New Roman"/>
          <w:sz w:val="24"/>
          <w:szCs w:val="24"/>
        </w:rPr>
        <w:t xml:space="preserve">ORP </w:t>
      </w:r>
      <w:r w:rsidR="008E0821">
        <w:rPr>
          <w:rFonts w:ascii="Times New Roman" w:hAnsi="Times New Roman"/>
          <w:sz w:val="24"/>
          <w:szCs w:val="24"/>
        </w:rPr>
        <w:t>Rokycany</w:t>
      </w:r>
      <w:r w:rsidR="000432D8">
        <w:rPr>
          <w:rFonts w:ascii="Times New Roman" w:hAnsi="Times New Roman"/>
          <w:sz w:val="24"/>
          <w:szCs w:val="24"/>
        </w:rPr>
        <w:t xml:space="preserve"> I</w:t>
      </w:r>
      <w:r w:rsidR="009F48B9">
        <w:rPr>
          <w:rFonts w:ascii="Times New Roman" w:hAnsi="Times New Roman"/>
          <w:sz w:val="24"/>
          <w:szCs w:val="24"/>
        </w:rPr>
        <w:t>V</w:t>
      </w:r>
      <w:r w:rsidR="00435D7B">
        <w:rPr>
          <w:rFonts w:ascii="Times New Roman" w:hAnsi="Times New Roman"/>
          <w:sz w:val="24"/>
          <w:szCs w:val="24"/>
        </w:rPr>
        <w:t>.</w:t>
      </w:r>
      <w:r w:rsidR="00F4413C">
        <w:rPr>
          <w:rFonts w:ascii="Times New Roman" w:hAnsi="Times New Roman"/>
          <w:sz w:val="24"/>
          <w:szCs w:val="24"/>
        </w:rPr>
        <w:t xml:space="preserve">, </w:t>
      </w:r>
      <w:r w:rsidR="00F4413C">
        <w:rPr>
          <w:rFonts w:ascii="Times New Roman" w:hAnsi="Times New Roman"/>
          <w:sz w:val="24"/>
          <w:szCs w:val="24"/>
        </w:rPr>
        <w:t>reg</w:t>
      </w:r>
      <w:r w:rsidR="00F4413C">
        <w:rPr>
          <w:rFonts w:ascii="Times New Roman" w:hAnsi="Times New Roman"/>
          <w:sz w:val="24"/>
          <w:szCs w:val="24"/>
        </w:rPr>
        <w:t xml:space="preserve">. č. </w:t>
      </w:r>
      <w:r w:rsidRPr="002074C1" w:rsidR="002074C1">
        <w:rPr>
          <w:rFonts w:ascii="Times New Roman" w:hAnsi="Times New Roman"/>
          <w:sz w:val="24"/>
          <w:szCs w:val="24"/>
        </w:rPr>
        <w:t>CZ.02.02.XX/00/23_017/0008337.</w:t>
      </w:r>
      <w:r w:rsidR="00154043">
        <w:rPr>
          <w:rFonts w:ascii="Times New Roman" w:hAnsi="Times New Roman"/>
          <w:sz w:val="24"/>
          <w:szCs w:val="24"/>
        </w:rPr>
        <w:t xml:space="preserve"> Faktura bude v elektronické podobě zaslána ke schválení ze strany dodavatele na email</w:t>
      </w:r>
      <w:r w:rsidR="001520B9">
        <w:t xml:space="preserve">: </w:t>
      </w:r>
      <w:r w:rsidR="006D14FA">
        <w:t>XXX</w:t>
      </w:r>
      <w:r w:rsidR="001520B9">
        <w:t xml:space="preserve"> </w:t>
      </w:r>
    </w:p>
    <w:p w:rsidR="00435D7B" w:rsidP="008E6470" w14:paraId="54F7FE21" w14:textId="77777777">
      <w:pPr>
        <w:spacing w:before="0" w:after="0" w:line="276" w:lineRule="auto"/>
        <w:ind w:firstLine="0"/>
        <w:rPr>
          <w:rFonts w:ascii="Times New Roman" w:hAnsi="Times New Roman"/>
          <w:sz w:val="24"/>
          <w:szCs w:val="24"/>
        </w:rPr>
      </w:pPr>
    </w:p>
    <w:p w:rsidR="00435D7B" w:rsidP="008E6470" w14:paraId="48DD229C" w14:textId="347BE138">
      <w:pPr>
        <w:spacing w:before="0" w:after="0" w:line="276" w:lineRule="auto"/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Dodavatel se zavazuje řádně uchovávat veškeré originály účetních dokladů, případně originály dalších dokumentů souvisejících s touto zakázkou </w:t>
      </w:r>
      <w:r w:rsidR="00637F40">
        <w:rPr>
          <w:rFonts w:ascii="Times New Roman" w:hAnsi="Times New Roman"/>
          <w:sz w:val="24"/>
          <w:szCs w:val="24"/>
        </w:rPr>
        <w:t xml:space="preserve">min. </w:t>
      </w:r>
      <w:r>
        <w:rPr>
          <w:rFonts w:ascii="Times New Roman" w:hAnsi="Times New Roman"/>
          <w:sz w:val="24"/>
          <w:szCs w:val="24"/>
        </w:rPr>
        <w:t>do roku 20</w:t>
      </w:r>
      <w:r w:rsidR="000432D8">
        <w:rPr>
          <w:rFonts w:ascii="Times New Roman" w:hAnsi="Times New Roman"/>
          <w:sz w:val="24"/>
          <w:szCs w:val="24"/>
        </w:rPr>
        <w:t>3</w:t>
      </w:r>
      <w:r w:rsidR="00DA69D6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a umožnit k ní přístup všem souvisejícím konkrétním orgánům v souladu s pravidly OP </w:t>
      </w:r>
      <w:r w:rsidR="00637F40">
        <w:rPr>
          <w:rFonts w:ascii="Times New Roman" w:hAnsi="Times New Roman"/>
          <w:sz w:val="24"/>
          <w:szCs w:val="24"/>
        </w:rPr>
        <w:t>JAK</w:t>
      </w:r>
      <w:r>
        <w:rPr>
          <w:rFonts w:ascii="Times New Roman" w:hAnsi="Times New Roman"/>
          <w:sz w:val="24"/>
          <w:szCs w:val="24"/>
        </w:rPr>
        <w:t>.</w:t>
      </w:r>
    </w:p>
    <w:p w:rsidR="008E6470" w:rsidP="00A5769C" w14:paraId="769B5A4B" w14:textId="1E273C60">
      <w:pPr>
        <w:spacing w:before="0" w:after="0" w:line="240" w:lineRule="auto"/>
        <w:ind w:firstLine="0"/>
        <w:rPr>
          <w:rFonts w:ascii="Times New Roman" w:hAnsi="Times New Roman"/>
          <w:sz w:val="24"/>
          <w:szCs w:val="24"/>
        </w:rPr>
      </w:pPr>
    </w:p>
    <w:p w:rsidR="004D5636" w:rsidP="00A5769C" w14:paraId="5CFD3E09" w14:textId="7166CAB6">
      <w:pPr>
        <w:spacing w:before="0" w:after="0" w:line="240" w:lineRule="auto"/>
        <w:ind w:firstLine="0"/>
        <w:rPr>
          <w:rFonts w:ascii="Times New Roman" w:hAnsi="Times New Roman"/>
          <w:sz w:val="24"/>
          <w:szCs w:val="24"/>
        </w:rPr>
      </w:pPr>
    </w:p>
    <w:p w:rsidR="004D5636" w:rsidP="00A5769C" w14:paraId="4661791A" w14:textId="189DE4F0">
      <w:pPr>
        <w:spacing w:before="0" w:after="0" w:line="240" w:lineRule="auto"/>
        <w:ind w:firstLine="0"/>
        <w:rPr>
          <w:rFonts w:ascii="Times New Roman" w:hAnsi="Times New Roman"/>
          <w:sz w:val="24"/>
          <w:szCs w:val="24"/>
        </w:rPr>
      </w:pPr>
    </w:p>
    <w:sectPr w:rsidSect="00517016">
      <w:headerReference w:type="default" r:id="rId4"/>
      <w:footerReference w:type="default" r:id="rId5"/>
      <w:pgSz w:w="11906" w:h="16838"/>
      <w:pgMar w:top="1672" w:right="991" w:bottom="1134" w:left="993" w:header="284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691536980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20094F" w:rsidRPr="00C63B0E" w:rsidP="00F941BF" w14:paraId="6293139D" w14:textId="5DD19D2C">
        <w:pPr>
          <w:ind w:firstLine="0"/>
          <w:rPr>
            <w:rFonts w:ascii="Arial" w:hAnsi="Arial" w:cs="Arial"/>
            <w:b/>
            <w:color w:val="FF0000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</w:rPr>
        </w:pPr>
        <w:r>
          <w:rPr>
            <w:noProof/>
          </w:rPr>
          <mc:AlternateContent>
            <mc:Choice Requires="wps">
              <w:drawing>
                <wp:anchor distT="45720" distB="45720" distL="114300" distR="114300" simplePos="0" relativeHeight="251659264" behindDoc="0" locked="0" layoutInCell="1" allowOverlap="1">
                  <wp:simplePos x="0" y="0"/>
                  <wp:positionH relativeFrom="column">
                    <wp:posOffset>3769995</wp:posOffset>
                  </wp:positionH>
                  <wp:positionV relativeFrom="paragraph">
                    <wp:posOffset>102870</wp:posOffset>
                  </wp:positionV>
                  <wp:extent cx="2520188" cy="514350"/>
                  <wp:effectExtent l="0" t="0" r="0" b="0"/>
                  <wp:wrapSquare wrapText="bothSides"/>
                  <wp:docPr id="125" name="Textové pole 125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520188" cy="514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F1DDE" w:rsidRPr="005B63CF" w:rsidP="00F941BF" w14:textId="5D0B9F68">
                              <w:pPr>
                                <w:spacing w:line="240" w:lineRule="auto"/>
                                <w:ind w:firstLine="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5B63CF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Projekt: </w:t>
                              </w:r>
                              <w:r w:rsidRPr="005B63CF">
                                <w:rPr>
                                  <w:rFonts w:ascii="Arial" w:eastAsia="Calibri" w:hAnsi="Arial" w:cs="Arial"/>
                                  <w:b/>
                                  <w:sz w:val="20"/>
                                  <w:szCs w:val="20"/>
                                </w:rPr>
                                <w:t>Místní akční plán rozvoje vzdělávání ORP Rokycany I</w:t>
                              </w:r>
                              <w:r w:rsidR="00637F40">
                                <w:rPr>
                                  <w:rFonts w:ascii="Arial" w:eastAsia="Calibri" w:hAnsi="Arial" w:cs="Arial"/>
                                  <w:b/>
                                  <w:sz w:val="20"/>
                                  <w:szCs w:val="20"/>
                                </w:rPr>
                                <w:t>V</w:t>
                              </w:r>
                              <w:r w:rsidRPr="005B63CF">
                                <w:rPr>
                                  <w:rFonts w:ascii="Arial" w:eastAsia="Calibri" w:hAnsi="Arial" w:cs="Arial"/>
                                  <w:b/>
                                  <w:sz w:val="20"/>
                                  <w:szCs w:val="20"/>
                                </w:rPr>
                                <w:t>.</w:t>
                              </w:r>
                            </w:p>
                            <w:p w:rsidR="003F1DDE" w:rsidRPr="00D77B11" w:rsidP="003F1DDE" w14:textId="77777777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  <w:p w:rsidR="003F1DDE" w:rsidP="003F1DDE" w14:textId="77777777"/>
                          </w:txbxContent>
                        </wps:txbx>
                        <wps:bodyPr rot="0" vert="horz" wrap="square" lIns="91440" tIns="45720" rIns="91440" bIns="45720" anchor="t" anchorCtr="0"/>
                      </wps:wsp>
                    </a:graphicData>
                  </a:graphic>
                  <wp14:sizeRelH relativeFrom="margin">
                    <wp14:pctWidth>40000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ové pole 125" o:spid="_x0000_s2049" type="#_x0000_t202" style="width:181.35pt;height:40.5pt;margin-top:8.1pt;margin-left:296.85pt;mso-height-percent:0;mso-height-relative:margin;mso-width-percent:400;mso-width-relative:margin;mso-wrap-distance-bottom:3.6pt;mso-wrap-distance-left:9pt;mso-wrap-distance-right:9pt;mso-wrap-distance-top:3.6pt;mso-wrap-style:square;position:absolute;visibility:visible;v-text-anchor:top;z-index:251660288" stroked="f">
                  <v:textbox>
                    <w:txbxContent>
                      <w:p w:rsidR="003F1DDE" w:rsidRPr="005B63CF" w:rsidP="00F941BF" w14:paraId="350D310B" w14:textId="5D0B9F68">
                        <w:pPr>
                          <w:spacing w:line="240" w:lineRule="auto"/>
                          <w:ind w:firstLine="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 w:rsidRPr="005B63CF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Projekt: </w:t>
                        </w:r>
                        <w:r w:rsidRPr="005B63CF">
                          <w:rPr>
                            <w:rFonts w:ascii="Arial" w:eastAsia="Calibri" w:hAnsi="Arial" w:cs="Arial"/>
                            <w:b/>
                            <w:sz w:val="20"/>
                            <w:szCs w:val="20"/>
                          </w:rPr>
                          <w:t>Místní akční plán rozvoje vzdělávání ORP Rokycany I</w:t>
                        </w:r>
                        <w:r w:rsidR="00637F40">
                          <w:rPr>
                            <w:rFonts w:ascii="Arial" w:eastAsia="Calibri" w:hAnsi="Arial" w:cs="Arial"/>
                            <w:b/>
                            <w:sz w:val="20"/>
                            <w:szCs w:val="20"/>
                          </w:rPr>
                          <w:t>V</w:t>
                        </w:r>
                        <w:r w:rsidRPr="005B63CF">
                          <w:rPr>
                            <w:rFonts w:ascii="Arial" w:eastAsia="Calibri" w:hAnsi="Arial" w:cs="Arial"/>
                            <w:b/>
                            <w:sz w:val="20"/>
                            <w:szCs w:val="20"/>
                          </w:rPr>
                          <w:t>.</w:t>
                        </w:r>
                      </w:p>
                      <w:p w:rsidR="003F1DDE" w:rsidRPr="00D77B11" w:rsidP="003F1DDE" w14:paraId="561F4EEF" w14:textId="77777777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  <w:p w:rsidR="003F1DDE" w:rsidP="003F1DDE" w14:paraId="0A23FBCC" w14:textId="77777777"/>
                    </w:txbxContent>
                  </v:textbox>
                  <w10:wrap type="square"/>
                </v:shape>
              </w:pict>
            </mc:Fallback>
          </mc:AlternateContent>
        </w:r>
        <w:r w:rsidRPr="00C63B0E" w:rsidR="00C63B0E">
          <w:rPr>
            <w:noProof/>
          </w:rPr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137795</wp:posOffset>
              </wp:positionH>
              <wp:positionV relativeFrom="paragraph">
                <wp:posOffset>14605</wp:posOffset>
              </wp:positionV>
              <wp:extent cx="531495" cy="622300"/>
              <wp:effectExtent l="0" t="0" r="1905" b="6350"/>
              <wp:wrapSquare wrapText="bothSides"/>
              <wp:docPr id="549602306" name="Obrázek 549602306" descr="Rokycany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49602306" name="Picture 3" descr="Rokycany"/>
                      <pic:cNvPicPr>
                        <a:picLocks noChangeAspect="1" noChangeArrowheads="1"/>
                      </pic:cNvPicPr>
                    </pic:nvPicPr>
                    <pic:blipFill>
                      <a:blip xmlns:r="http://schemas.openxmlformats.org/officeDocument/2006/relationships" r:embed="rId1">
                        <a:extLst>
                          <a:ext xmlns:a="http://schemas.openxmlformats.org/drawingml/2006/main"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31495" cy="622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C63B0E" w:rsidR="0020094F">
          <w:rPr>
            <w:rFonts w:ascii="Arial" w:hAnsi="Arial" w:cs="Arial"/>
            <w:b/>
            <w:color w:val="FF0000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</w:rPr>
          <w:t xml:space="preserve">MĚSTO ROKYCANY </w:t>
        </w:r>
      </w:p>
      <w:p w:rsidR="009F14D5" w:rsidRPr="009F14D5" w:rsidP="00425B41" w14:paraId="3F64501E" w14:textId="77777777">
        <w:pPr>
          <w:pStyle w:val="Footer"/>
          <w:jc w:val="center"/>
          <w:rPr>
            <w:rFonts w:ascii="Times New Roman" w:hAnsi="Times New Roman"/>
            <w:sz w:val="24"/>
            <w:szCs w:val="24"/>
          </w:rPr>
        </w:pPr>
        <w:r>
          <w:tab/>
        </w:r>
        <w:r w:rsidR="003F1DDE">
          <w:tab/>
        </w:r>
      </w:p>
    </w:sdtContent>
  </w:sdt>
  <w:p w:rsidR="009F14D5" w14:paraId="06625F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A0397" w:rsidP="007D4A9D" w14:paraId="6AE58DF2" w14:textId="543847F5">
    <w:pPr>
      <w:pStyle w:val="Header"/>
      <w:jc w:val="left"/>
    </w:pPr>
    <w:r>
      <w:rPr>
        <w:rFonts w:ascii="Arial" w:hAnsi="Arial"/>
        <w:noProof/>
        <w:color w:val="000000"/>
        <w:sz w:val="15"/>
        <w:szCs w:val="15"/>
      </w:rPr>
      <w:drawing>
        <wp:inline distT="0" distB="0" distL="0" distR="0">
          <wp:extent cx="3838575" cy="545879"/>
          <wp:effectExtent l="0" t="0" r="0" b="6985"/>
          <wp:docPr id="135857614" name="Obrázek 1358576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857614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905534" cy="5554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1D17BF"/>
    <w:multiLevelType w:val="hybridMultilevel"/>
    <w:tmpl w:val="5186EDD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991368"/>
    <w:multiLevelType w:val="hybridMultilevel"/>
    <w:tmpl w:val="C902C8EE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0D7C72"/>
    <w:multiLevelType w:val="hybridMultilevel"/>
    <w:tmpl w:val="09B0F9F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4101E1"/>
    <w:multiLevelType w:val="hybridMultilevel"/>
    <w:tmpl w:val="89E46CF0"/>
    <w:lvl w:ilvl="0">
      <w:start w:val="1"/>
      <w:numFmt w:val="lowerLetter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1A4C3A"/>
    <w:multiLevelType w:val="hybridMultilevel"/>
    <w:tmpl w:val="F99A1E82"/>
    <w:lvl w:ilvl="0">
      <w:start w:val="1"/>
      <w:numFmt w:val="decimal"/>
      <w:lvlText w:val="%1)"/>
      <w:lvlJc w:val="left"/>
      <w:pPr>
        <w:ind w:left="410" w:hanging="360"/>
      </w:pPr>
      <w:rPr>
        <w:rFonts w:hint="default"/>
        <w:color w:val="000000"/>
        <w:sz w:val="22"/>
      </w:rPr>
    </w:lvl>
    <w:lvl w:ilvl="1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5">
    <w:nsid w:val="36FB702F"/>
    <w:multiLevelType w:val="hybridMultilevel"/>
    <w:tmpl w:val="2B1E81CC"/>
    <w:lvl w:ilvl="0">
      <w:start w:val="1"/>
      <w:numFmt w:val="lowerLetter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886234"/>
    <w:multiLevelType w:val="hybridMultilevel"/>
    <w:tmpl w:val="67DC00A4"/>
    <w:lvl w:ilvl="0">
      <w:start w:val="0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>
    <w:nsid w:val="41EE7683"/>
    <w:multiLevelType w:val="multilevel"/>
    <w:tmpl w:val="88EC5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0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0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0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0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0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0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0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0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6D077734"/>
    <w:multiLevelType w:val="hybridMultilevel"/>
    <w:tmpl w:val="976218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FDE7A4A"/>
    <w:multiLevelType w:val="hybridMultilevel"/>
    <w:tmpl w:val="AC027020"/>
    <w:lvl w:ilvl="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7721AFA"/>
    <w:multiLevelType w:val="hybridMultilevel"/>
    <w:tmpl w:val="39CE1CD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6"/>
  </w:num>
  <w:num w:numId="7">
    <w:abstractNumId w:val="7"/>
  </w:num>
  <w:num w:numId="8">
    <w:abstractNumId w:val="4"/>
  </w:num>
  <w:num w:numId="9">
    <w:abstractNumId w:val="10"/>
  </w:num>
  <w:num w:numId="10">
    <w:abstractNumId w:val="9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397"/>
    <w:rsid w:val="00016918"/>
    <w:rsid w:val="00022F52"/>
    <w:rsid w:val="0004033B"/>
    <w:rsid w:val="000432D8"/>
    <w:rsid w:val="00063ACE"/>
    <w:rsid w:val="000A3AA0"/>
    <w:rsid w:val="000C096F"/>
    <w:rsid w:val="000C3AAE"/>
    <w:rsid w:val="000C59AC"/>
    <w:rsid w:val="000D18A5"/>
    <w:rsid w:val="000E0AE0"/>
    <w:rsid w:val="000F7852"/>
    <w:rsid w:val="00122CA3"/>
    <w:rsid w:val="001520B9"/>
    <w:rsid w:val="00154043"/>
    <w:rsid w:val="001861B4"/>
    <w:rsid w:val="001968E6"/>
    <w:rsid w:val="001B13AC"/>
    <w:rsid w:val="001F5DFA"/>
    <w:rsid w:val="0020094F"/>
    <w:rsid w:val="00200D25"/>
    <w:rsid w:val="002074C1"/>
    <w:rsid w:val="00214A5D"/>
    <w:rsid w:val="00227A6F"/>
    <w:rsid w:val="00245863"/>
    <w:rsid w:val="00253A2B"/>
    <w:rsid w:val="00275138"/>
    <w:rsid w:val="002A7E06"/>
    <w:rsid w:val="002F2056"/>
    <w:rsid w:val="002F4050"/>
    <w:rsid w:val="002F405F"/>
    <w:rsid w:val="002F6286"/>
    <w:rsid w:val="0031286E"/>
    <w:rsid w:val="00320989"/>
    <w:rsid w:val="00360B00"/>
    <w:rsid w:val="003763EA"/>
    <w:rsid w:val="00386736"/>
    <w:rsid w:val="003B0B76"/>
    <w:rsid w:val="003B2124"/>
    <w:rsid w:val="003B2568"/>
    <w:rsid w:val="003B2C44"/>
    <w:rsid w:val="003B5F76"/>
    <w:rsid w:val="003F1DDE"/>
    <w:rsid w:val="003F648D"/>
    <w:rsid w:val="003F6DF8"/>
    <w:rsid w:val="0041753D"/>
    <w:rsid w:val="00425B41"/>
    <w:rsid w:val="00435D7B"/>
    <w:rsid w:val="00451B30"/>
    <w:rsid w:val="00472313"/>
    <w:rsid w:val="00480110"/>
    <w:rsid w:val="00491404"/>
    <w:rsid w:val="004B136E"/>
    <w:rsid w:val="004B3D44"/>
    <w:rsid w:val="004B6A9D"/>
    <w:rsid w:val="004D5636"/>
    <w:rsid w:val="00517016"/>
    <w:rsid w:val="0052542D"/>
    <w:rsid w:val="005324D7"/>
    <w:rsid w:val="005823C2"/>
    <w:rsid w:val="00596406"/>
    <w:rsid w:val="005B63CF"/>
    <w:rsid w:val="005C2E8B"/>
    <w:rsid w:val="005C720E"/>
    <w:rsid w:val="005D4655"/>
    <w:rsid w:val="005D6F4F"/>
    <w:rsid w:val="00602AE5"/>
    <w:rsid w:val="00612A15"/>
    <w:rsid w:val="00637F40"/>
    <w:rsid w:val="006427BA"/>
    <w:rsid w:val="00661911"/>
    <w:rsid w:val="0068051D"/>
    <w:rsid w:val="006A77CE"/>
    <w:rsid w:val="006C5A6E"/>
    <w:rsid w:val="006D14FA"/>
    <w:rsid w:val="006F6E60"/>
    <w:rsid w:val="00710A5E"/>
    <w:rsid w:val="00735EDE"/>
    <w:rsid w:val="00740306"/>
    <w:rsid w:val="007562AF"/>
    <w:rsid w:val="00770958"/>
    <w:rsid w:val="00780A26"/>
    <w:rsid w:val="007827B3"/>
    <w:rsid w:val="00783DD9"/>
    <w:rsid w:val="0079481A"/>
    <w:rsid w:val="007C1D4A"/>
    <w:rsid w:val="007D4A9D"/>
    <w:rsid w:val="007E2E1C"/>
    <w:rsid w:val="007E47DB"/>
    <w:rsid w:val="00802D9E"/>
    <w:rsid w:val="00806552"/>
    <w:rsid w:val="008378EB"/>
    <w:rsid w:val="00854DC3"/>
    <w:rsid w:val="00857D3C"/>
    <w:rsid w:val="008A0BB5"/>
    <w:rsid w:val="008A14D9"/>
    <w:rsid w:val="008A7D2C"/>
    <w:rsid w:val="008B0E03"/>
    <w:rsid w:val="008B6A66"/>
    <w:rsid w:val="008D121D"/>
    <w:rsid w:val="008E0821"/>
    <w:rsid w:val="008E3401"/>
    <w:rsid w:val="008E6470"/>
    <w:rsid w:val="008F1523"/>
    <w:rsid w:val="008F3479"/>
    <w:rsid w:val="009018E9"/>
    <w:rsid w:val="009244E0"/>
    <w:rsid w:val="00933B76"/>
    <w:rsid w:val="00953863"/>
    <w:rsid w:val="00960706"/>
    <w:rsid w:val="00974A58"/>
    <w:rsid w:val="00977971"/>
    <w:rsid w:val="00984AD4"/>
    <w:rsid w:val="009A2690"/>
    <w:rsid w:val="009B0CF1"/>
    <w:rsid w:val="009C335D"/>
    <w:rsid w:val="009F14D5"/>
    <w:rsid w:val="009F48B9"/>
    <w:rsid w:val="00A13B92"/>
    <w:rsid w:val="00A202BA"/>
    <w:rsid w:val="00A45AE3"/>
    <w:rsid w:val="00A5769C"/>
    <w:rsid w:val="00A820F1"/>
    <w:rsid w:val="00A938AE"/>
    <w:rsid w:val="00AA63C4"/>
    <w:rsid w:val="00AD5FA0"/>
    <w:rsid w:val="00AD6CD3"/>
    <w:rsid w:val="00AF0E0B"/>
    <w:rsid w:val="00B5526D"/>
    <w:rsid w:val="00B71E47"/>
    <w:rsid w:val="00B9734E"/>
    <w:rsid w:val="00BB0A57"/>
    <w:rsid w:val="00BB19F2"/>
    <w:rsid w:val="00BD4A07"/>
    <w:rsid w:val="00BE392D"/>
    <w:rsid w:val="00C0541F"/>
    <w:rsid w:val="00C0607E"/>
    <w:rsid w:val="00C065DD"/>
    <w:rsid w:val="00C27516"/>
    <w:rsid w:val="00C37B3A"/>
    <w:rsid w:val="00C444DA"/>
    <w:rsid w:val="00C63B0E"/>
    <w:rsid w:val="00C720AB"/>
    <w:rsid w:val="00C77B86"/>
    <w:rsid w:val="00C8050E"/>
    <w:rsid w:val="00C94CB1"/>
    <w:rsid w:val="00CB572F"/>
    <w:rsid w:val="00CE56EB"/>
    <w:rsid w:val="00CE75B5"/>
    <w:rsid w:val="00D13F62"/>
    <w:rsid w:val="00D161C4"/>
    <w:rsid w:val="00D2414A"/>
    <w:rsid w:val="00D63A3A"/>
    <w:rsid w:val="00D77B11"/>
    <w:rsid w:val="00DA1CDE"/>
    <w:rsid w:val="00DA69D6"/>
    <w:rsid w:val="00DC13AA"/>
    <w:rsid w:val="00DC49C1"/>
    <w:rsid w:val="00DF13C9"/>
    <w:rsid w:val="00E238D9"/>
    <w:rsid w:val="00E35350"/>
    <w:rsid w:val="00E47DA2"/>
    <w:rsid w:val="00E57ABE"/>
    <w:rsid w:val="00E617DF"/>
    <w:rsid w:val="00E638F9"/>
    <w:rsid w:val="00E660B0"/>
    <w:rsid w:val="00E679F9"/>
    <w:rsid w:val="00E9303C"/>
    <w:rsid w:val="00E9789C"/>
    <w:rsid w:val="00EC008A"/>
    <w:rsid w:val="00ED1C23"/>
    <w:rsid w:val="00F41E95"/>
    <w:rsid w:val="00F4413C"/>
    <w:rsid w:val="00F867B7"/>
    <w:rsid w:val="00F941BF"/>
    <w:rsid w:val="00FA0397"/>
    <w:rsid w:val="00FB702F"/>
    <w:rsid w:val="00FC57BA"/>
  </w:rsids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F6690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5B41"/>
    <w:pPr>
      <w:spacing w:before="120" w:after="120" w:line="360" w:lineRule="auto"/>
      <w:ind w:firstLine="709"/>
      <w:jc w:val="both"/>
    </w:pPr>
    <w:rPr>
      <w:rFonts w:ascii="Georgia" w:eastAsia="Times New Roman" w:hAnsi="Georgia" w:cs="Times New Roman"/>
      <w:lang w:eastAsia="cs-CZ"/>
    </w:rPr>
  </w:style>
  <w:style w:type="paragraph" w:styleId="Heading3">
    <w:name w:val="heading 3"/>
    <w:basedOn w:val="Normal"/>
    <w:link w:val="Nadpis3Char"/>
    <w:uiPriority w:val="9"/>
    <w:qFormat/>
    <w:rsid w:val="007E47DB"/>
    <w:pPr>
      <w:spacing w:before="100" w:beforeAutospacing="1" w:after="100" w:afterAutospacing="1" w:line="240" w:lineRule="auto"/>
      <w:ind w:firstLine="0"/>
      <w:jc w:val="left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ZhlavChar"/>
    <w:uiPriority w:val="99"/>
    <w:unhideWhenUsed/>
    <w:rsid w:val="00FA03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DefaultParagraphFont"/>
    <w:link w:val="Header"/>
    <w:uiPriority w:val="99"/>
    <w:rsid w:val="00FA0397"/>
  </w:style>
  <w:style w:type="paragraph" w:styleId="Footer">
    <w:name w:val="footer"/>
    <w:basedOn w:val="Normal"/>
    <w:link w:val="ZpatChar"/>
    <w:uiPriority w:val="99"/>
    <w:unhideWhenUsed/>
    <w:rsid w:val="00FA03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DefaultParagraphFont"/>
    <w:link w:val="Footer"/>
    <w:uiPriority w:val="99"/>
    <w:rsid w:val="00FA0397"/>
  </w:style>
  <w:style w:type="paragraph" w:styleId="ListParagraph">
    <w:name w:val="List Paragraph"/>
    <w:basedOn w:val="Normal"/>
    <w:uiPriority w:val="34"/>
    <w:qFormat/>
    <w:rsid w:val="00FA0397"/>
    <w:pPr>
      <w:ind w:left="720"/>
      <w:contextualSpacing/>
    </w:pPr>
  </w:style>
  <w:style w:type="paragraph" w:customStyle="1" w:styleId="odrkyChar">
    <w:name w:val="odrážky Char"/>
    <w:basedOn w:val="BodyTextIndent"/>
    <w:rsid w:val="009F14D5"/>
    <w:pPr>
      <w:spacing w:line="240" w:lineRule="auto"/>
      <w:ind w:left="0"/>
    </w:pPr>
    <w:rPr>
      <w:rFonts w:ascii="Arial" w:hAnsi="Arial" w:cs="Arial"/>
    </w:rPr>
  </w:style>
  <w:style w:type="paragraph" w:styleId="BodyTextIndent">
    <w:name w:val="Body Text Indent"/>
    <w:basedOn w:val="Normal"/>
    <w:link w:val="ZkladntextodsazenChar"/>
    <w:uiPriority w:val="99"/>
    <w:semiHidden/>
    <w:unhideWhenUsed/>
    <w:rsid w:val="009F14D5"/>
    <w:pPr>
      <w:ind w:left="283"/>
    </w:pPr>
  </w:style>
  <w:style w:type="character" w:customStyle="1" w:styleId="ZkladntextodsazenChar">
    <w:name w:val="Základní text odsazený Char"/>
    <w:basedOn w:val="DefaultParagraphFont"/>
    <w:link w:val="BodyTextIndent"/>
    <w:uiPriority w:val="99"/>
    <w:semiHidden/>
    <w:rsid w:val="009F14D5"/>
  </w:style>
  <w:style w:type="character" w:styleId="Hyperlink">
    <w:name w:val="Hyperlink"/>
    <w:basedOn w:val="DefaultParagraphFont"/>
    <w:uiPriority w:val="99"/>
    <w:unhideWhenUsed/>
    <w:rsid w:val="000D18A5"/>
    <w:rPr>
      <w:color w:val="0563C1" w:themeColor="hyperlink"/>
      <w:u w:val="single"/>
    </w:rPr>
  </w:style>
  <w:style w:type="paragraph" w:styleId="NoSpacing">
    <w:name w:val="No Spacing"/>
    <w:basedOn w:val="Normal"/>
    <w:qFormat/>
    <w:rsid w:val="00425B41"/>
    <w:pPr>
      <w:spacing w:after="0" w:line="240" w:lineRule="auto"/>
      <w:ind w:firstLine="0"/>
    </w:pPr>
    <w:rPr>
      <w:rFonts w:ascii="Times New Roman" w:hAnsi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425B41"/>
    <w:pPr>
      <w:spacing w:before="100" w:beforeAutospacing="1" w:after="100" w:afterAutospacing="1" w:line="240" w:lineRule="auto"/>
      <w:ind w:firstLine="0"/>
      <w:jc w:val="left"/>
    </w:pPr>
    <w:rPr>
      <w:rFonts w:ascii="Times New Roman" w:hAnsi="Times New Roman"/>
      <w:sz w:val="24"/>
      <w:szCs w:val="24"/>
    </w:rPr>
  </w:style>
  <w:style w:type="character" w:customStyle="1" w:styleId="st">
    <w:name w:val="st"/>
    <w:basedOn w:val="DefaultParagraphFont"/>
    <w:rsid w:val="008B6A66"/>
  </w:style>
  <w:style w:type="character" w:styleId="Emphasis">
    <w:name w:val="Emphasis"/>
    <w:basedOn w:val="DefaultParagraphFont"/>
    <w:uiPriority w:val="20"/>
    <w:qFormat/>
    <w:rsid w:val="008B6A66"/>
    <w:rPr>
      <w:i/>
      <w:iCs/>
    </w:rPr>
  </w:style>
  <w:style w:type="character" w:customStyle="1" w:styleId="Nevyeenzmnka1">
    <w:name w:val="Nevyřešená zmínka1"/>
    <w:basedOn w:val="DefaultParagraphFont"/>
    <w:uiPriority w:val="99"/>
    <w:semiHidden/>
    <w:unhideWhenUsed/>
    <w:rsid w:val="00320989"/>
    <w:rPr>
      <w:color w:val="605E5C"/>
      <w:shd w:val="clear" w:color="auto" w:fill="E1DFDD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AD6CD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rsid w:val="00AD6CD3"/>
    <w:rPr>
      <w:rFonts w:ascii="Tahoma" w:eastAsia="Times New Roman" w:hAnsi="Tahoma" w:cs="Tahoma"/>
      <w:sz w:val="16"/>
      <w:szCs w:val="16"/>
      <w:lang w:eastAsia="cs-CZ"/>
    </w:rPr>
  </w:style>
  <w:style w:type="table" w:styleId="TableGrid">
    <w:name w:val="Table Grid"/>
    <w:basedOn w:val="TableNormal"/>
    <w:uiPriority w:val="39"/>
    <w:rsid w:val="000403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C335D"/>
    <w:rPr>
      <w:sz w:val="16"/>
      <w:szCs w:val="16"/>
    </w:rPr>
  </w:style>
  <w:style w:type="paragraph" w:styleId="CommentText">
    <w:name w:val="annotation text"/>
    <w:basedOn w:val="Normal"/>
    <w:link w:val="TextkomenteChar"/>
    <w:uiPriority w:val="99"/>
    <w:semiHidden/>
    <w:unhideWhenUsed/>
    <w:rsid w:val="009C335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DefaultParagraphFont"/>
    <w:link w:val="CommentText"/>
    <w:uiPriority w:val="99"/>
    <w:semiHidden/>
    <w:rsid w:val="009C335D"/>
    <w:rPr>
      <w:rFonts w:ascii="Georgia" w:eastAsia="Times New Roman" w:hAnsi="Georgia" w:cs="Times New Roman"/>
      <w:sz w:val="20"/>
      <w:szCs w:val="20"/>
      <w:lang w:eastAsia="cs-CZ"/>
    </w:rPr>
  </w:style>
  <w:style w:type="paragraph" w:styleId="CommentSubject">
    <w:name w:val="annotation subject"/>
    <w:basedOn w:val="CommentText"/>
    <w:next w:val="CommentText"/>
    <w:link w:val="PedmtkomenteChar"/>
    <w:uiPriority w:val="99"/>
    <w:semiHidden/>
    <w:unhideWhenUsed/>
    <w:rsid w:val="009C335D"/>
    <w:rPr>
      <w:b/>
      <w:bCs/>
    </w:rPr>
  </w:style>
  <w:style w:type="character" w:customStyle="1" w:styleId="PedmtkomenteChar">
    <w:name w:val="Předmět komentáře Char"/>
    <w:basedOn w:val="TextkomenteChar"/>
    <w:link w:val="CommentSubject"/>
    <w:uiPriority w:val="99"/>
    <w:semiHidden/>
    <w:rsid w:val="009C335D"/>
    <w:rPr>
      <w:rFonts w:ascii="Georgia" w:eastAsia="Times New Roman" w:hAnsi="Georgia" w:cs="Times New Roman"/>
      <w:b/>
      <w:bCs/>
      <w:sz w:val="20"/>
      <w:szCs w:val="20"/>
      <w:lang w:eastAsia="cs-CZ"/>
    </w:rPr>
  </w:style>
  <w:style w:type="character" w:styleId="Strong">
    <w:name w:val="Strong"/>
    <w:basedOn w:val="DefaultParagraphFont"/>
    <w:uiPriority w:val="22"/>
    <w:qFormat/>
    <w:rsid w:val="009C335D"/>
    <w:rPr>
      <w:b/>
      <w:bCs/>
    </w:rPr>
  </w:style>
  <w:style w:type="paragraph" w:customStyle="1" w:styleId="-wm-msonormal">
    <w:name w:val="-wm-msonormal"/>
    <w:basedOn w:val="Normal"/>
    <w:rsid w:val="00D63A3A"/>
    <w:pPr>
      <w:spacing w:before="100" w:beforeAutospacing="1" w:after="100" w:afterAutospacing="1" w:line="240" w:lineRule="auto"/>
      <w:ind w:firstLine="0"/>
      <w:jc w:val="left"/>
    </w:pPr>
    <w:rPr>
      <w:rFonts w:ascii="Times New Roman" w:hAnsi="Times New Roman"/>
      <w:sz w:val="24"/>
      <w:szCs w:val="24"/>
    </w:rPr>
  </w:style>
  <w:style w:type="paragraph" w:customStyle="1" w:styleId="-wm-msolistparagraph">
    <w:name w:val="-wm-msolistparagraph"/>
    <w:basedOn w:val="Normal"/>
    <w:rsid w:val="00D63A3A"/>
    <w:pPr>
      <w:spacing w:before="100" w:beforeAutospacing="1" w:after="100" w:afterAutospacing="1" w:line="240" w:lineRule="auto"/>
      <w:ind w:firstLine="0"/>
      <w:jc w:val="left"/>
    </w:pPr>
    <w:rPr>
      <w:rFonts w:ascii="Times New Roman" w:hAnsi="Times New Roman"/>
      <w:sz w:val="24"/>
      <w:szCs w:val="24"/>
    </w:rPr>
  </w:style>
  <w:style w:type="character" w:customStyle="1" w:styleId="fontstyle01">
    <w:name w:val="fontstyle01"/>
    <w:basedOn w:val="DefaultParagraphFont"/>
    <w:rsid w:val="00A938AE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938AE"/>
    <w:rPr>
      <w:color w:val="605E5C"/>
      <w:shd w:val="clear" w:color="auto" w:fill="E1DFDD"/>
    </w:rPr>
  </w:style>
  <w:style w:type="character" w:customStyle="1" w:styleId="Nadpis3Char">
    <w:name w:val="Nadpis 3 Char"/>
    <w:basedOn w:val="DefaultParagraphFont"/>
    <w:link w:val="Heading3"/>
    <w:uiPriority w:val="9"/>
    <w:rsid w:val="007E47DB"/>
    <w:rPr>
      <w:rFonts w:ascii="Times New Roman" w:eastAsia="Times New Roman" w:hAnsi="Times New Roman" w:cs="Times New Roman"/>
      <w:b/>
      <w:bCs/>
      <w:sz w:val="27"/>
      <w:szCs w:val="27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209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Klabačková</dc:creator>
  <cp:lastModifiedBy>Jana Tomášková</cp:lastModifiedBy>
  <cp:revision>3</cp:revision>
  <cp:lastPrinted>2025-12-16T14:46:00Z</cp:lastPrinted>
  <dcterms:created xsi:type="dcterms:W3CDTF">2025-12-16T14:48:00Z</dcterms:created>
  <dcterms:modified xsi:type="dcterms:W3CDTF">2025-12-19T07:56:00Z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nonymizaceNavrh">
    <vt:lpwstr/>
  </property>
  <property fmtid="{D5CDD505-2E9C-101B-9397-08002B2CF9AE}" pid="3" name="CelyZnak_PisemnostZnak">
    <vt:lpwstr>?</vt:lpwstr>
  </property>
  <property fmtid="{D5CDD505-2E9C-101B-9397-08002B2CF9AE}" pid="4" name="Cislo_PostaOdesPisemnostDokumentVerze_PostaOdesPisemnost">
    <vt:lpwstr>VÝTISK Č. ...</vt:lpwstr>
  </property>
  <property fmtid="{D5CDD505-2E9C-101B-9397-08002B2CF9AE}" pid="5" name="CJ">
    <vt:lpwstr>MeRo/5650/OSP/25</vt:lpwstr>
  </property>
  <property fmtid="{D5CDD505-2E9C-101B-9397-08002B2CF9AE}" pid="6" name="CJ_PostaDoruc_PisemnostOdpovedNa_Pisemnost">
    <vt:lpwstr>XXX-XXX-XXX</vt:lpwstr>
  </property>
  <property fmtid="{D5CDD505-2E9C-101B-9397-08002B2CF9AE}" pid="7" name="CJ_Spis_Pisemnost">
    <vt:lpwstr>CJ/SPIS/ROK</vt:lpwstr>
  </property>
  <property fmtid="{D5CDD505-2E9C-101B-9397-08002B2CF9AE}" pid="8" name="Contact_PostaOdes">
    <vt:lpwstr>{NameAddress_Contact_PostaOdes}
{FullAddress_Contact_PostaOdes}</vt:lpwstr>
  </property>
  <property fmtid="{D5CDD505-2E9C-101B-9397-08002B2CF9AE}" pid="9" name="Contact_PostaOdes_All">
    <vt:lpwstr>ROZDĚLOVNÍK...</vt:lpwstr>
  </property>
  <property fmtid="{D5CDD505-2E9C-101B-9397-08002B2CF9AE}" pid="10" name="DatumNaroz">
    <vt:lpwstr/>
  </property>
  <property fmtid="{D5CDD505-2E9C-101B-9397-08002B2CF9AE}" pid="11" name="DatumPlatnosti_PisemnostTypZpristupneniInformaciZOSZ_Pisemnost">
    <vt:lpwstr>ZOSZ_DatumPlatnosti</vt:lpwstr>
  </property>
  <property fmtid="{D5CDD505-2E9C-101B-9397-08002B2CF9AE}" pid="12" name="DatumPoriz_Pisemnost">
    <vt:lpwstr>19.12.2025</vt:lpwstr>
  </property>
  <property fmtid="{D5CDD505-2E9C-101B-9397-08002B2CF9AE}" pid="13" name="DisplayName_CisloObalky_PostaOdes">
    <vt:lpwstr>ČÍSLO OBÁLKY</vt:lpwstr>
  </property>
  <property fmtid="{D5CDD505-2E9C-101B-9397-08002B2CF9AE}" pid="14" name="DisplayName_CJCol">
    <vt:lpwstr>&lt;TABLE&gt;&lt;TR&gt;&lt;TD&gt;Č.j.:&lt;/TD&gt;&lt;TD&gt;MeRo/5650/OSP/25&lt;/TD&gt;&lt;/TR&gt;&lt;TR&gt;&lt;TD&gt;&lt;/TD&gt;&lt;TD&gt;&lt;/TD&gt;&lt;/TR&gt;&lt;/TABLE&gt;</vt:lpwstr>
  </property>
  <property fmtid="{D5CDD505-2E9C-101B-9397-08002B2CF9AE}" pid="15" name="DisplayName_PoziceMa_Pisemnost">
    <vt:lpwstr>Smlouvy</vt:lpwstr>
  </property>
  <property fmtid="{D5CDD505-2E9C-101B-9397-08002B2CF9AE}" pid="16" name="DisplayName_PoziceNadrizena_PoziceMa_Pisemnost">
    <vt:lpwstr>Sekretariát OSP</vt:lpwstr>
  </property>
  <property fmtid="{D5CDD505-2E9C-101B-9397-08002B2CF9AE}" pid="17" name="DisplayName_SlozkaStupenUtajeniCollection_Slozka_Pisemnost">
    <vt:lpwstr/>
  </property>
  <property fmtid="{D5CDD505-2E9C-101B-9397-08002B2CF9AE}" pid="18" name="DisplayName_SpisovyUzel_PoziceZodpo_Pisemnost">
    <vt:lpwstr>Správní</vt:lpwstr>
  </property>
  <property fmtid="{D5CDD505-2E9C-101B-9397-08002B2CF9AE}" pid="19" name="DisplayName_Spis_Pisemnost">
    <vt:lpwstr/>
  </property>
  <property fmtid="{D5CDD505-2E9C-101B-9397-08002B2CF9AE}" pid="20" name="DisplayName_UserPoriz_Pisemnost">
    <vt:lpwstr>Jana Tomášková</vt:lpwstr>
  </property>
  <property fmtid="{D5CDD505-2E9C-101B-9397-08002B2CF9AE}" pid="21" name="DisplayName_User_PoziceNadrizena_PoziceMa_Pisemnost">
    <vt:lpwstr>Miluše Budweiserová</vt:lpwstr>
  </property>
  <property fmtid="{D5CDD505-2E9C-101B-9397-08002B2CF9AE}" pid="22" name="DuvodZmeny_SlozkaStupenUtajeniCollection_Slozka_Pisemnost">
    <vt:lpwstr/>
  </property>
  <property fmtid="{D5CDD505-2E9C-101B-9397-08002B2CF9AE}" pid="23" name="EC_Pisemnost">
    <vt:lpwstr>72818/25</vt:lpwstr>
  </property>
  <property fmtid="{D5CDD505-2E9C-101B-9397-08002B2CF9AE}" pid="24" name="FunkcniMisto_PoziceMa_Pisemnost">
    <vt:lpwstr/>
  </property>
  <property fmtid="{D5CDD505-2E9C-101B-9397-08002B2CF9AE}" pid="25" name="FunkcniMisto_PoziceNadrizena_PoziceMa_Pisemnost">
    <vt:lpwstr/>
  </property>
  <property fmtid="{D5CDD505-2E9C-101B-9397-08002B2CF9AE}" pid="26" name="Key_BarCode_Pisemnost">
    <vt:lpwstr>*B002821760*</vt:lpwstr>
  </property>
  <property fmtid="{D5CDD505-2E9C-101B-9397-08002B2CF9AE}" pid="27" name="Key_BarCode_PostaOdes">
    <vt:lpwstr>11101001011</vt:lpwstr>
  </property>
  <property fmtid="{D5CDD505-2E9C-101B-9397-08002B2CF9AE}" pid="28" name="KRukam">
    <vt:lpwstr>{KRukam}</vt:lpwstr>
  </property>
  <property fmtid="{D5CDD505-2E9C-101B-9397-08002B2CF9AE}" pid="29" name="NameAddress_Contact_SpisovyUzel_PoziceZodpo_Pisemnost">
    <vt:lpwstr>ADRESÁT SU...</vt:lpwstr>
  </property>
  <property fmtid="{D5CDD505-2E9C-101B-9397-08002B2CF9AE}" pid="30" name="NamePostalAddress_Contact_PostaOdes">
    <vt:lpwstr>{NameAddress_Contact_PostaOdes}
{PostalAddress_Contact_PostaOdes}</vt:lpwstr>
  </property>
  <property fmtid="{D5CDD505-2E9C-101B-9397-08002B2CF9AE}" pid="31" name="Odkaz">
    <vt:lpwstr>ODKAZ</vt:lpwstr>
  </property>
  <property fmtid="{D5CDD505-2E9C-101B-9397-08002B2CF9AE}" pid="32" name="Password_PisemnostTypZpristupneniInformaciZOSZ_Pisemnost">
    <vt:lpwstr>ZOSZ_Password</vt:lpwstr>
  </property>
  <property fmtid="{D5CDD505-2E9C-101B-9397-08002B2CF9AE}" pid="33" name="PocetListuDokumentu_Pisemnost">
    <vt:lpwstr>1</vt:lpwstr>
  </property>
  <property fmtid="{D5CDD505-2E9C-101B-9397-08002B2CF9AE}" pid="34" name="PocetListu_Pisemnost">
    <vt:lpwstr>1</vt:lpwstr>
  </property>
  <property fmtid="{D5CDD505-2E9C-101B-9397-08002B2CF9AE}" pid="35" name="PocetPriloh_Pisemnost">
    <vt:lpwstr>POČET PŘÍLOH</vt:lpwstr>
  </property>
  <property fmtid="{D5CDD505-2E9C-101B-9397-08002B2CF9AE}" pid="36" name="Podpis">
    <vt:lpwstr/>
  </property>
  <property fmtid="{D5CDD505-2E9C-101B-9397-08002B2CF9AE}" pid="37" name="PoleVlastnost">
    <vt:lpwstr/>
  </property>
  <property fmtid="{D5CDD505-2E9C-101B-9397-08002B2CF9AE}" pid="38" name="PostalAddress_Contact_SpisovyUzel_PoziceZodpo_Pisemnost">
    <vt:lpwstr>ADRESA SU...</vt:lpwstr>
  </property>
  <property fmtid="{D5CDD505-2E9C-101B-9397-08002B2CF9AE}" pid="39" name="QREC_Pisemnost">
    <vt:lpwstr>72818/25</vt:lpwstr>
  </property>
  <property fmtid="{D5CDD505-2E9C-101B-9397-08002B2CF9AE}" pid="40" name="RC">
    <vt:lpwstr/>
  </property>
  <property fmtid="{D5CDD505-2E9C-101B-9397-08002B2CF9AE}" pid="41" name="SkartacniZnakLhuta_PisemnostZnak">
    <vt:lpwstr>?/?</vt:lpwstr>
  </property>
  <property fmtid="{D5CDD505-2E9C-101B-9397-08002B2CF9AE}" pid="42" name="SmlouvaCislo">
    <vt:lpwstr>ČÍSLO SMLOUVY</vt:lpwstr>
  </property>
  <property fmtid="{D5CDD505-2E9C-101B-9397-08002B2CF9AE}" pid="43" name="SZ_Spis_Pisemnost">
    <vt:lpwstr>ZZZ-ZZZ-ZZZ</vt:lpwstr>
  </property>
  <property fmtid="{D5CDD505-2E9C-101B-9397-08002B2CF9AE}" pid="44" name="TEST">
    <vt:lpwstr>testovací pole</vt:lpwstr>
  </property>
  <property fmtid="{D5CDD505-2E9C-101B-9397-08002B2CF9AE}" pid="45" name="TypPrilohy_Pisemnost">
    <vt:lpwstr>TYP PŘÍLOHY</vt:lpwstr>
  </property>
  <property fmtid="{D5CDD505-2E9C-101B-9397-08002B2CF9AE}" pid="46" name="UserName_PisemnostTypZpristupneniInformaciZOSZ_Pisemnost">
    <vt:lpwstr>ZOSZ_UserName</vt:lpwstr>
  </property>
  <property fmtid="{D5CDD505-2E9C-101B-9397-08002B2CF9AE}" pid="47" name="Vec_Pisemnost">
    <vt:lpwstr>Objednávka 29/2025</vt:lpwstr>
  </property>
  <property fmtid="{D5CDD505-2E9C-101B-9397-08002B2CF9AE}" pid="48" name="Zkratka_SpisovyUzel_PoziceZodpo_Pisemnost">
    <vt:lpwstr>OSP</vt:lpwstr>
  </property>
</Properties>
</file>