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ED1FE" w14:textId="7EBE1BE3" w:rsidR="006A2554" w:rsidRPr="00647D42" w:rsidRDefault="006A2554" w:rsidP="006A2554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Cs w:val="24"/>
          <w:lang w:eastAsia="cs-CZ"/>
        </w:rPr>
      </w:pPr>
      <w:r w:rsidRPr="006A2554">
        <w:rPr>
          <w:rFonts w:ascii="Arial" w:eastAsia="Times New Roman" w:hAnsi="Arial" w:cs="Arial"/>
          <w:b/>
          <w:sz w:val="24"/>
          <w:szCs w:val="24"/>
          <w:lang w:eastAsia="cs-CZ"/>
        </w:rPr>
        <w:t>Kupní smlouva</w:t>
      </w:r>
      <w:r w:rsidR="00647D4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409ACC53" w14:textId="77777777" w:rsidR="006A2554" w:rsidRPr="006A2554" w:rsidRDefault="006A2554" w:rsidP="006A255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>uzavřená podle zákona č. 89/2012 Sb., občanský zákoník, v platném znění</w:t>
      </w:r>
    </w:p>
    <w:p w14:paraId="0D9D57D5" w14:textId="77777777" w:rsidR="006A2554" w:rsidRPr="006A2554" w:rsidRDefault="006A2554" w:rsidP="006A255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683F4B63" w14:textId="77777777" w:rsidR="006A2554" w:rsidRPr="006A2554" w:rsidRDefault="006A2554" w:rsidP="006A2554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14:paraId="5F3BF9F7" w14:textId="77777777" w:rsidR="006A2554" w:rsidRPr="006A2554" w:rsidRDefault="006A2554" w:rsidP="006A2554">
      <w:pPr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  <w:r w:rsidRPr="006A2554">
        <w:rPr>
          <w:rFonts w:ascii="Arial" w:eastAsia="Times New Roman" w:hAnsi="Arial" w:cs="Arial"/>
          <w:b/>
          <w:szCs w:val="24"/>
          <w:lang w:eastAsia="cs-CZ"/>
        </w:rPr>
        <w:t>Smluvní strany</w:t>
      </w:r>
    </w:p>
    <w:p w14:paraId="1AF1733E" w14:textId="77777777" w:rsidR="006A2554" w:rsidRPr="006A2554" w:rsidRDefault="006A2554" w:rsidP="006A255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DEC453" w14:textId="77777777" w:rsidR="00FF1C36" w:rsidRPr="00E33D1C" w:rsidRDefault="00FF1C36" w:rsidP="00FF1C36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Kupující:</w:t>
      </w:r>
    </w:p>
    <w:p w14:paraId="6C1E83D5" w14:textId="77777777" w:rsidR="00FF1C36" w:rsidRPr="00E33D1C" w:rsidRDefault="00FF1C36" w:rsidP="00FF1C36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6CE9161" w14:textId="24011421" w:rsidR="00FF1C36" w:rsidRPr="00E33D1C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Název: 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Základní škola a </w:t>
      </w:r>
      <w:r w:rsidR="00041BBE">
        <w:rPr>
          <w:rFonts w:ascii="Arial" w:eastAsia="Times New Roman" w:hAnsi="Arial" w:cs="Arial"/>
          <w:sz w:val="20"/>
          <w:szCs w:val="20"/>
          <w:lang w:eastAsia="cs-CZ"/>
        </w:rPr>
        <w:t>m</w:t>
      </w:r>
      <w:r>
        <w:rPr>
          <w:rFonts w:ascii="Arial" w:eastAsia="Times New Roman" w:hAnsi="Arial" w:cs="Arial"/>
          <w:sz w:val="20"/>
          <w:szCs w:val="20"/>
          <w:lang w:eastAsia="cs-CZ"/>
        </w:rPr>
        <w:t>ateřská škola, Praha 8 – Ďáblice, U Parkánu 17,příspěvková organizace</w:t>
      </w:r>
    </w:p>
    <w:p w14:paraId="3DABFBD9" w14:textId="34936366" w:rsidR="00FF1C36" w:rsidRPr="00E33D1C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="00445A8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U Parkánu 17/11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>, 182 00 Praha 8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- Ďáblice</w:t>
      </w:r>
    </w:p>
    <w:p w14:paraId="09E983DC" w14:textId="453CA36C" w:rsidR="00FF1C36" w:rsidRPr="00E33D1C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>70930716</w:t>
      </w:r>
    </w:p>
    <w:p w14:paraId="5E744219" w14:textId="7FE54197" w:rsidR="00FF1C36" w:rsidRPr="00E33D1C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="00445A8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neplátce DPH</w:t>
      </w:r>
    </w:p>
    <w:p w14:paraId="2D18953F" w14:textId="586DFFF1" w:rsidR="00FF1C36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Zastoupený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445A8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Mgr.</w:t>
      </w:r>
      <w:r w:rsidRPr="009B38B9">
        <w:rPr>
          <w:rFonts w:ascii="Arial" w:eastAsia="Times New Roman" w:hAnsi="Arial" w:cs="Arial"/>
          <w:sz w:val="20"/>
          <w:szCs w:val="20"/>
          <w:lang w:eastAsia="cs-CZ"/>
        </w:rPr>
        <w:t xml:space="preserve"> Bc. Josefem Buchalem</w:t>
      </w:r>
      <w:r>
        <w:rPr>
          <w:rFonts w:ascii="Arial" w:eastAsia="Times New Roman" w:hAnsi="Arial" w:cs="Arial"/>
          <w:sz w:val="20"/>
          <w:szCs w:val="20"/>
          <w:lang w:eastAsia="cs-CZ"/>
        </w:rPr>
        <w:t>, ředitelem</w:t>
      </w:r>
    </w:p>
    <w:p w14:paraId="23225566" w14:textId="77777777" w:rsidR="00FF1C36" w:rsidRPr="00E33D1C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32F6C7" w14:textId="436F9977" w:rsidR="00FF1C36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>Kontaktní osoba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ve věcech smluvních:</w:t>
      </w:r>
    </w:p>
    <w:p w14:paraId="7932307E" w14:textId="11DA5EA7" w:rsidR="00FF1C36" w:rsidRPr="00E33D1C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Mgr. </w:t>
      </w:r>
      <w:r>
        <w:rPr>
          <w:rFonts w:ascii="Arial" w:eastAsia="Times New Roman" w:hAnsi="Arial" w:cs="Arial"/>
          <w:sz w:val="20"/>
          <w:szCs w:val="20"/>
          <w:lang w:eastAsia="cs-CZ"/>
        </w:rPr>
        <w:t>Bc. Josef Buchal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57B49E3" w14:textId="016DD5E2" w:rsidR="00FF1C36" w:rsidRPr="00E33D1C" w:rsidRDefault="009C226E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A9AB59" wp14:editId="7D97676F">
                <wp:simplePos x="0" y="0"/>
                <wp:positionH relativeFrom="column">
                  <wp:posOffset>346710</wp:posOffset>
                </wp:positionH>
                <wp:positionV relativeFrom="paragraph">
                  <wp:posOffset>12700</wp:posOffset>
                </wp:positionV>
                <wp:extent cx="933450" cy="97790"/>
                <wp:effectExtent l="0" t="0" r="19050" b="1651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7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41AAA" id="Obdélník 2" o:spid="_x0000_s1026" style="position:absolute;margin-left:27.3pt;margin-top:1pt;width:73.5pt;height:7.7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" fillcolor="#4f81bd [3204]" strokecolor="#243f60 [1604]" strokeweight="2pt"/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447D80" wp14:editId="3792A427">
                <wp:simplePos x="0" y="0"/>
                <wp:positionH relativeFrom="column">
                  <wp:posOffset>451485</wp:posOffset>
                </wp:positionH>
                <wp:positionV relativeFrom="paragraph">
                  <wp:posOffset>146050</wp:posOffset>
                </wp:positionV>
                <wp:extent cx="1371600" cy="20002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268E" id="Obdélník 3" o:spid="_x0000_s1026" style="position:absolute;margin-left:35.55pt;margin-top:11.5pt;width:108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" fillcolor="#4f81bd [3204]" strokecolor="#243f60 [1604]" strokeweight="2pt"/>
            </w:pict>
          </mc:Fallback>
        </mc:AlternateContent>
      </w:r>
      <w:r w:rsidR="00FF1C36"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tel.: +420 </w:t>
      </w:r>
      <w:r w:rsidR="00FF1C36" w:rsidRPr="008C69C3">
        <w:rPr>
          <w:rFonts w:ascii="Arial" w:eastAsia="Times New Roman" w:hAnsi="Arial" w:cs="Arial"/>
          <w:sz w:val="20"/>
          <w:szCs w:val="20"/>
          <w:lang w:eastAsia="cs-CZ"/>
        </w:rPr>
        <w:t xml:space="preserve">283 911 049 </w:t>
      </w:r>
    </w:p>
    <w:p w14:paraId="35CE4389" w14:textId="52CE2AFE" w:rsidR="00FF1C36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hyperlink r:id="rId7" w:history="1">
        <w:r w:rsidRPr="001622E0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reditel@skoladablice.cz</w:t>
        </w:r>
      </w:hyperlink>
    </w:p>
    <w:p w14:paraId="4501AFD8" w14:textId="77777777" w:rsidR="00FF1C36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C3B979" w14:textId="37E9AE9A" w:rsidR="00FF1C36" w:rsidRPr="00FF1C36" w:rsidRDefault="00FF1C36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F1C36">
        <w:rPr>
          <w:rFonts w:ascii="Arial" w:eastAsia="Times New Roman" w:hAnsi="Arial" w:cs="Arial"/>
          <w:sz w:val="20"/>
          <w:szCs w:val="20"/>
          <w:lang w:eastAsia="cs-CZ"/>
        </w:rPr>
        <w:t>Kontaktní osoba ve věcech technických:</w:t>
      </w:r>
    </w:p>
    <w:p w14:paraId="2BAF4627" w14:textId="1ADC28E2" w:rsidR="00FF1C36" w:rsidRPr="00FF1C36" w:rsidRDefault="009C226E" w:rsidP="00FF1C36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9000C" wp14:editId="5DC32B41">
                <wp:simplePos x="0" y="0"/>
                <wp:positionH relativeFrom="column">
                  <wp:posOffset>1823085</wp:posOffset>
                </wp:positionH>
                <wp:positionV relativeFrom="paragraph">
                  <wp:posOffset>38100</wp:posOffset>
                </wp:positionV>
                <wp:extent cx="914400" cy="857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12803" id="Obdélník 4" o:spid="_x0000_s1026" style="position:absolute;margin-left:143.55pt;margin-top:3pt;width:1in;height: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" fillcolor="#4f81bd [3204]" strokecolor="#243f60 [1604]" strokeweight="2pt"/>
            </w:pict>
          </mc:Fallback>
        </mc:AlternateContent>
      </w:r>
      <w:r w:rsidR="00FF1C36" w:rsidRPr="00FF1C36">
        <w:rPr>
          <w:rFonts w:ascii="Arial" w:eastAsia="Times New Roman" w:hAnsi="Arial" w:cs="Arial"/>
          <w:sz w:val="20"/>
          <w:szCs w:val="20"/>
          <w:lang w:eastAsia="cs-CZ"/>
        </w:rPr>
        <w:t xml:space="preserve">Jana Hyklová, ekonom školy, tel. 601 214 828            </w:t>
      </w:r>
    </w:p>
    <w:p w14:paraId="7E230EEB" w14:textId="77777777" w:rsidR="00E33D1C" w:rsidRPr="00E33D1C" w:rsidRDefault="00E33D1C" w:rsidP="00E33D1C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005BE3" w14:textId="77777777" w:rsidR="00E33D1C" w:rsidRPr="00E33D1C" w:rsidRDefault="00E33D1C" w:rsidP="00E33D1C">
      <w:pPr>
        <w:tabs>
          <w:tab w:val="left" w:pos="360"/>
          <w:tab w:val="left" w:pos="720"/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33D1C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="00FE525A">
        <w:rPr>
          <w:rFonts w:ascii="Arial" w:eastAsia="Times New Roman" w:hAnsi="Arial" w:cs="Arial"/>
          <w:sz w:val="20"/>
          <w:szCs w:val="20"/>
          <w:lang w:eastAsia="cs-CZ"/>
        </w:rPr>
        <w:t>„k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>upující</w:t>
      </w:r>
      <w:r w:rsidR="00FE525A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Pr="00E33D1C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02D1D987" w14:textId="77777777" w:rsidR="00E33D1C" w:rsidRPr="00E33D1C" w:rsidRDefault="00E33D1C" w:rsidP="00E33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792BD26" w14:textId="77777777" w:rsidR="00E33D1C" w:rsidRPr="00E33D1C" w:rsidRDefault="00E33D1C" w:rsidP="00E3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D1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636F41FB" w14:textId="77777777" w:rsidR="00E33D1C" w:rsidRDefault="00E33D1C" w:rsidP="00E3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432F99" w14:textId="77777777" w:rsidR="00E33D1C" w:rsidRPr="006A2554" w:rsidRDefault="00E33D1C" w:rsidP="00E33D1C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Prodávající:</w:t>
      </w:r>
    </w:p>
    <w:p w14:paraId="3285CC43" w14:textId="6BCD175C" w:rsidR="00E33D1C" w:rsidRPr="006A2554" w:rsidRDefault="00E33D1C" w:rsidP="00E33D1C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</w:pPr>
    </w:p>
    <w:p w14:paraId="384A3050" w14:textId="77777777" w:rsidR="00B13659" w:rsidRPr="00B13659" w:rsidRDefault="00B13659" w:rsidP="00B13659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3659">
        <w:rPr>
          <w:rFonts w:ascii="Arial" w:eastAsia="Times New Roman" w:hAnsi="Arial" w:cs="Arial"/>
          <w:sz w:val="20"/>
          <w:szCs w:val="20"/>
          <w:lang w:eastAsia="cs-CZ"/>
        </w:rPr>
        <w:t>AF OFFICE, s.r.o</w:t>
      </w:r>
    </w:p>
    <w:p w14:paraId="112C3D77" w14:textId="77777777" w:rsidR="00B13659" w:rsidRPr="00B13659" w:rsidRDefault="00B13659" w:rsidP="00B13659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se sídlem: Jednořadá 1051/53 160 00 Praha 6 - Bubeneč</w:t>
      </w:r>
    </w:p>
    <w:p w14:paraId="693EADE2" w14:textId="77777777" w:rsidR="00B13659" w:rsidRPr="00B13659" w:rsidRDefault="00B13659" w:rsidP="00B13659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 w:rsidRPr="00B13659">
        <w:rPr>
          <w:rFonts w:ascii="Arial" w:eastAsia="Times New Roman" w:hAnsi="Arial" w:cs="Arial"/>
          <w:sz w:val="20"/>
          <w:szCs w:val="20"/>
          <w:lang w:eastAsia="cs-CZ"/>
        </w:rPr>
        <w:t>26768771</w:t>
      </w:r>
    </w:p>
    <w:p w14:paraId="24A1A506" w14:textId="77777777" w:rsidR="00B13659" w:rsidRPr="00B13659" w:rsidRDefault="00B13659" w:rsidP="00B13659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Pr="00B13659">
        <w:rPr>
          <w:rFonts w:ascii="Arial" w:eastAsia="Times New Roman" w:hAnsi="Arial" w:cs="Arial"/>
          <w:sz w:val="20"/>
          <w:szCs w:val="20"/>
          <w:lang w:eastAsia="cs-CZ"/>
        </w:rPr>
        <w:t>CZ26768771</w:t>
      </w:r>
    </w:p>
    <w:p w14:paraId="68449C90" w14:textId="77777777" w:rsidR="00B13659" w:rsidRPr="00B13659" w:rsidRDefault="00B13659" w:rsidP="00B13659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zastoupený: </w:t>
      </w:r>
      <w:r w:rsidRPr="00B13659">
        <w:rPr>
          <w:rFonts w:ascii="Arial" w:eastAsia="Times New Roman" w:hAnsi="Arial" w:cs="Arial"/>
          <w:sz w:val="20"/>
          <w:szCs w:val="20"/>
          <w:lang w:eastAsia="cs-CZ"/>
        </w:rPr>
        <w:t>Jiří Sikora</w:t>
      </w:r>
    </w:p>
    <w:p w14:paraId="2B3721CC" w14:textId="77777777" w:rsidR="00B13659" w:rsidRPr="00B13659" w:rsidRDefault="00B13659" w:rsidP="00B13659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184EA5" w14:textId="77777777" w:rsidR="00B13659" w:rsidRDefault="00B13659" w:rsidP="00B1365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bankovní  spojení: </w:t>
      </w:r>
      <w:r w:rsidRPr="00B13659">
        <w:rPr>
          <w:rFonts w:ascii="Arial" w:eastAsia="Times New Roman" w:hAnsi="Arial" w:cs="Arial"/>
          <w:sz w:val="20"/>
          <w:szCs w:val="20"/>
          <w:lang w:eastAsia="cs-CZ"/>
        </w:rPr>
        <w:t>103 102 99 00 / 5500, Raiffeisenbank a.s.</w:t>
      </w:r>
    </w:p>
    <w:p w14:paraId="288E1158" w14:textId="41B60D6D" w:rsidR="00B13659" w:rsidRDefault="009C226E" w:rsidP="00B13659">
      <w:pPr>
        <w:spacing w:after="12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680503" wp14:editId="4626D02E">
                <wp:simplePos x="0" y="0"/>
                <wp:positionH relativeFrom="column">
                  <wp:posOffset>1870710</wp:posOffset>
                </wp:positionH>
                <wp:positionV relativeFrom="paragraph">
                  <wp:posOffset>222885</wp:posOffset>
                </wp:positionV>
                <wp:extent cx="914400" cy="23812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9E487" id="Obdélník 5" o:spid="_x0000_s1026" style="position:absolute;margin-left:147.3pt;margin-top:17.55pt;width:1in;height:18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" fillcolor="#4f81bd [3204]" strokecolor="#243f60 [1604]" strokeweight="2pt"/>
            </w:pict>
          </mc:Fallback>
        </mc:AlternateContent>
      </w:r>
    </w:p>
    <w:p w14:paraId="6D3C2B1E" w14:textId="153C347B" w:rsidR="00B13659" w:rsidRPr="00B13659" w:rsidRDefault="00B13659" w:rsidP="00B13659">
      <w:pPr>
        <w:spacing w:after="120" w:line="288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Pr="00B13659">
        <w:rPr>
          <w:rFonts w:ascii="Arial" w:eastAsia="Times New Roman" w:hAnsi="Arial" w:cs="Arial"/>
          <w:sz w:val="20"/>
          <w:szCs w:val="20"/>
          <w:lang w:eastAsia="cs-CZ"/>
        </w:rPr>
        <w:t xml:space="preserve">David Bělka,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+420 </w:t>
      </w:r>
      <w:r w:rsidRPr="00B13659">
        <w:rPr>
          <w:rFonts w:ascii="Arial" w:eastAsia="Times New Roman" w:hAnsi="Arial" w:cs="Arial"/>
          <w:sz w:val="20"/>
          <w:szCs w:val="20"/>
          <w:lang w:eastAsia="cs-CZ"/>
        </w:rPr>
        <w:t xml:space="preserve">601 542 344 </w:t>
      </w:r>
    </w:p>
    <w:p w14:paraId="688CC89C" w14:textId="77777777" w:rsidR="00E33D1C" w:rsidRPr="0096640F" w:rsidRDefault="0096640F" w:rsidP="00E33D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6640F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="00FE525A">
        <w:rPr>
          <w:rFonts w:ascii="Arial" w:eastAsia="Times New Roman" w:hAnsi="Arial" w:cs="Arial"/>
          <w:sz w:val="20"/>
          <w:szCs w:val="20"/>
          <w:lang w:eastAsia="cs-CZ"/>
        </w:rPr>
        <w:t>„p</w:t>
      </w:r>
      <w:r w:rsidRPr="0096640F">
        <w:rPr>
          <w:rFonts w:ascii="Arial" w:eastAsia="Times New Roman" w:hAnsi="Arial" w:cs="Arial"/>
          <w:sz w:val="20"/>
          <w:szCs w:val="20"/>
          <w:lang w:eastAsia="cs-CZ"/>
        </w:rPr>
        <w:t>rodávající</w:t>
      </w:r>
      <w:r w:rsidR="00FE525A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Pr="0096640F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7BF8F1A5" w14:textId="77777777" w:rsidR="006A2554" w:rsidRPr="006A2554" w:rsidRDefault="006A2554" w:rsidP="006A255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85B3324" w14:textId="77777777" w:rsidR="006A2554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4"/>
          <w:lang w:eastAsia="cs-CZ"/>
        </w:rPr>
        <w:t>Předmět a místo plnění</w:t>
      </w:r>
    </w:p>
    <w:p w14:paraId="7DC5AAA4" w14:textId="77777777" w:rsidR="00647D42" w:rsidRPr="006A2554" w:rsidRDefault="00647D42" w:rsidP="00326598">
      <w:pPr>
        <w:spacing w:after="120"/>
        <w:ind w:left="357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14:paraId="2330491F" w14:textId="6ADCAB31" w:rsidR="006A2554" w:rsidRPr="006A2554" w:rsidRDefault="006A2554" w:rsidP="00F11BC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Tato smlouva je uzavřena na základě nabídky </w:t>
      </w:r>
      <w:r w:rsidR="00FE525A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rodávajícího ze dne </w:t>
      </w:r>
      <w:r w:rsidR="00B13659">
        <w:rPr>
          <w:rFonts w:ascii="Arial" w:eastAsia="Times New Roman" w:hAnsi="Arial" w:cs="Arial"/>
          <w:sz w:val="20"/>
          <w:szCs w:val="20"/>
          <w:lang w:eastAsia="cs-CZ"/>
        </w:rPr>
        <w:t>18.12.2025</w:t>
      </w:r>
    </w:p>
    <w:p w14:paraId="0E71E156" w14:textId="77777777" w:rsidR="006A2554" w:rsidRDefault="006A2554" w:rsidP="00F11BC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Touto smlouvou se prodávající zavazuje dodat za podmínek v ní sjednaných kupujícímu zboží, specifikované </w:t>
      </w:r>
      <w:r w:rsidR="00304B3B">
        <w:rPr>
          <w:rFonts w:ascii="Arial" w:eastAsia="Times New Roman" w:hAnsi="Arial" w:cs="Arial"/>
          <w:sz w:val="20"/>
          <w:szCs w:val="20"/>
          <w:lang w:eastAsia="cs-CZ"/>
        </w:rPr>
        <w:t xml:space="preserve">v Příloze č. 1 této smlouvy – </w:t>
      </w:r>
      <w:r w:rsidR="00490FF6" w:rsidRPr="00490FF6">
        <w:rPr>
          <w:rFonts w:ascii="Arial" w:eastAsia="Times New Roman" w:hAnsi="Arial" w:cs="Arial"/>
          <w:i/>
          <w:sz w:val="20"/>
          <w:szCs w:val="20"/>
          <w:lang w:eastAsia="cs-CZ"/>
        </w:rPr>
        <w:t>Seznam zboží</w:t>
      </w:r>
      <w:r w:rsidR="00B8107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dle nabídky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a převést na kupujícího vlastnické právo k tomuto zboží. </w:t>
      </w:r>
    </w:p>
    <w:p w14:paraId="41DE6720" w14:textId="77777777" w:rsidR="006A2554" w:rsidRDefault="006A2554" w:rsidP="00F11BC8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(dále </w:t>
      </w:r>
      <w:r w:rsidR="00CE3789">
        <w:rPr>
          <w:rFonts w:ascii="Arial" w:eastAsia="Times New Roman" w:hAnsi="Arial" w:cs="Arial"/>
          <w:sz w:val="20"/>
          <w:szCs w:val="20"/>
          <w:lang w:eastAsia="cs-CZ"/>
        </w:rPr>
        <w:t>též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 „Předmět koupě“</w:t>
      </w:r>
      <w:r w:rsidR="00F034D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D85172">
        <w:rPr>
          <w:rFonts w:ascii="Arial" w:eastAsia="Times New Roman" w:hAnsi="Arial" w:cs="Arial"/>
          <w:sz w:val="20"/>
          <w:szCs w:val="20"/>
          <w:lang w:eastAsia="cs-CZ"/>
        </w:rPr>
        <w:t xml:space="preserve"> nebo „zboží“</w:t>
      </w:r>
      <w:r w:rsidR="00F034D9">
        <w:rPr>
          <w:rFonts w:ascii="Arial" w:eastAsia="Times New Roman" w:hAnsi="Arial" w:cs="Arial"/>
          <w:sz w:val="20"/>
          <w:szCs w:val="20"/>
          <w:lang w:eastAsia="cs-CZ"/>
        </w:rPr>
        <w:t>, nebo jen „</w:t>
      </w:r>
      <w:r w:rsidR="00490FF6">
        <w:rPr>
          <w:rFonts w:ascii="Arial" w:eastAsia="Times New Roman" w:hAnsi="Arial" w:cs="Arial"/>
          <w:sz w:val="20"/>
          <w:szCs w:val="20"/>
          <w:lang w:eastAsia="cs-CZ"/>
        </w:rPr>
        <w:t>technika</w:t>
      </w:r>
      <w:r w:rsidR="00F034D9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).</w:t>
      </w:r>
    </w:p>
    <w:p w14:paraId="0C270A06" w14:textId="77777777" w:rsidR="00CA5A95" w:rsidRPr="006A2554" w:rsidRDefault="00CA5A95" w:rsidP="00F11BC8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Prodávající </w:t>
      </w:r>
      <w:r w:rsidRPr="00CA5A95">
        <w:rPr>
          <w:rFonts w:ascii="Arial" w:eastAsia="Times New Roman" w:hAnsi="Arial" w:cs="Arial"/>
          <w:sz w:val="20"/>
          <w:szCs w:val="20"/>
          <w:lang w:eastAsia="cs-CZ"/>
        </w:rPr>
        <w:t xml:space="preserve">prohlašuje, že je výlučným vlastníkem </w:t>
      </w:r>
      <w:r>
        <w:rPr>
          <w:rFonts w:ascii="Arial" w:eastAsia="Times New Roman" w:hAnsi="Arial" w:cs="Arial"/>
          <w:sz w:val="20"/>
          <w:szCs w:val="20"/>
          <w:lang w:eastAsia="cs-CZ"/>
        </w:rPr>
        <w:t>Předmětu koupě.</w:t>
      </w:r>
    </w:p>
    <w:p w14:paraId="50B84206" w14:textId="77777777" w:rsidR="006A2554" w:rsidRDefault="006A2554" w:rsidP="00F11BC8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zavazuje, že </w:t>
      </w:r>
      <w:r w:rsidR="00FE525A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upujícímu odevzdá Předmět koupě a umožní mu nabýt vlastnické právo k němu.</w:t>
      </w:r>
    </w:p>
    <w:p w14:paraId="47C9C2B6" w14:textId="77777777" w:rsidR="004B5390" w:rsidRPr="004B5390" w:rsidRDefault="004B5390" w:rsidP="00F11BC8">
      <w:pPr>
        <w:spacing w:after="0"/>
        <w:ind w:left="1440"/>
        <w:jc w:val="both"/>
        <w:rPr>
          <w:rFonts w:ascii="Arial" w:eastAsia="Times New Roman" w:hAnsi="Arial" w:cs="Arial"/>
          <w:b/>
          <w:sz w:val="20"/>
          <w:lang w:eastAsia="cs-CZ"/>
        </w:rPr>
      </w:pPr>
    </w:p>
    <w:p w14:paraId="223F947D" w14:textId="77777777" w:rsidR="004B5390" w:rsidRDefault="004B5390" w:rsidP="006A5B84">
      <w:pPr>
        <w:spacing w:after="0"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 xml:space="preserve">2.3. </w:t>
      </w:r>
      <w:r w:rsidR="00304B3B">
        <w:rPr>
          <w:rFonts w:ascii="Arial" w:eastAsia="Times New Roman" w:hAnsi="Arial" w:cs="Arial"/>
          <w:sz w:val="20"/>
          <w:lang w:eastAsia="cs-CZ"/>
        </w:rPr>
        <w:t xml:space="preserve">Zboží </w:t>
      </w:r>
      <w:r>
        <w:rPr>
          <w:rFonts w:ascii="Arial" w:eastAsia="Times New Roman" w:hAnsi="Arial" w:cs="Arial"/>
          <w:sz w:val="20"/>
          <w:lang w:eastAsia="cs-CZ"/>
        </w:rPr>
        <w:t>bud</w:t>
      </w:r>
      <w:r w:rsidR="00304B3B">
        <w:rPr>
          <w:rFonts w:ascii="Arial" w:eastAsia="Times New Roman" w:hAnsi="Arial" w:cs="Arial"/>
          <w:sz w:val="20"/>
          <w:lang w:eastAsia="cs-CZ"/>
        </w:rPr>
        <w:t xml:space="preserve">e </w:t>
      </w:r>
      <w:r w:rsidR="000B4295" w:rsidRPr="000B4295">
        <w:rPr>
          <w:rFonts w:ascii="Arial" w:eastAsia="Times New Roman" w:hAnsi="Arial" w:cs="Arial"/>
          <w:sz w:val="20"/>
          <w:lang w:eastAsia="cs-CZ"/>
        </w:rPr>
        <w:t xml:space="preserve">nové nebo repasované, </w:t>
      </w:r>
      <w:r w:rsidR="006A5B84" w:rsidRPr="006A5B84">
        <w:rPr>
          <w:rFonts w:ascii="Arial" w:eastAsia="Times New Roman" w:hAnsi="Arial" w:cs="Arial"/>
          <w:sz w:val="20"/>
          <w:lang w:eastAsia="cs-CZ"/>
        </w:rPr>
        <w:t>plně funkční, bez dalších dodatečných nákladů na</w:t>
      </w:r>
      <w:r w:rsidR="006A5B84">
        <w:rPr>
          <w:rFonts w:ascii="Arial" w:eastAsia="Times New Roman" w:hAnsi="Arial" w:cs="Arial"/>
          <w:sz w:val="20"/>
          <w:lang w:eastAsia="cs-CZ"/>
        </w:rPr>
        <w:t xml:space="preserve"> </w:t>
      </w:r>
      <w:r w:rsidR="006A5B84" w:rsidRPr="006A5B84">
        <w:rPr>
          <w:rFonts w:ascii="Arial" w:eastAsia="Times New Roman" w:hAnsi="Arial" w:cs="Arial"/>
          <w:sz w:val="20"/>
          <w:lang w:eastAsia="cs-CZ"/>
        </w:rPr>
        <w:t>jeho zprovoznění a užívání ze strany kupujícího</w:t>
      </w:r>
      <w:r w:rsidR="006A5B84">
        <w:rPr>
          <w:rFonts w:ascii="Arial" w:eastAsia="Times New Roman" w:hAnsi="Arial" w:cs="Arial"/>
          <w:sz w:val="20"/>
          <w:lang w:eastAsia="cs-CZ"/>
        </w:rPr>
        <w:t>,</w:t>
      </w:r>
      <w:r w:rsidR="00F11BC8">
        <w:rPr>
          <w:rFonts w:ascii="Arial" w:eastAsia="Times New Roman" w:hAnsi="Arial" w:cs="Arial"/>
          <w:sz w:val="20"/>
          <w:lang w:eastAsia="cs-CZ"/>
        </w:rPr>
        <w:t xml:space="preserve"> splňující veškeré platné normy, včetně norem platných pro školní </w:t>
      </w:r>
      <w:r w:rsidR="00490FF6">
        <w:rPr>
          <w:rFonts w:ascii="Arial" w:eastAsia="Times New Roman" w:hAnsi="Arial" w:cs="Arial"/>
          <w:sz w:val="20"/>
          <w:lang w:eastAsia="cs-CZ"/>
        </w:rPr>
        <w:t>vybavení</w:t>
      </w:r>
      <w:r w:rsidR="008602EE">
        <w:rPr>
          <w:rFonts w:ascii="Arial" w:eastAsia="Times New Roman" w:hAnsi="Arial" w:cs="Arial"/>
          <w:sz w:val="20"/>
          <w:lang w:eastAsia="cs-CZ"/>
        </w:rPr>
        <w:t>.</w:t>
      </w:r>
      <w:r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7C30471D" w14:textId="77777777" w:rsidR="000B4295" w:rsidRDefault="000B4295" w:rsidP="006A5B84">
      <w:pPr>
        <w:spacing w:after="0"/>
        <w:jc w:val="both"/>
        <w:rPr>
          <w:rFonts w:ascii="Arial" w:eastAsia="Times New Roman" w:hAnsi="Arial" w:cs="Arial"/>
          <w:sz w:val="20"/>
          <w:lang w:eastAsia="cs-CZ"/>
        </w:rPr>
      </w:pPr>
    </w:p>
    <w:p w14:paraId="63251D38" w14:textId="77777777" w:rsidR="000B4295" w:rsidRDefault="000B4295" w:rsidP="006A5B84">
      <w:pPr>
        <w:spacing w:after="0"/>
        <w:jc w:val="both"/>
        <w:rPr>
          <w:rFonts w:ascii="Arial" w:eastAsia="Times New Roman" w:hAnsi="Arial" w:cs="Arial"/>
          <w:sz w:val="20"/>
          <w:lang w:eastAsia="cs-CZ"/>
        </w:rPr>
      </w:pPr>
    </w:p>
    <w:p w14:paraId="21DEC696" w14:textId="77777777" w:rsidR="006A2554" w:rsidRPr="00927307" w:rsidRDefault="00927307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Místo a t</w:t>
      </w:r>
      <w:r w:rsidR="00786BC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ermín </w:t>
      </w:r>
      <w:r w:rsidR="006A2554"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plnění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7A7528C7" w14:textId="77777777" w:rsidR="00927307" w:rsidRPr="000404F9" w:rsidRDefault="00927307" w:rsidP="000404F9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404F9">
        <w:rPr>
          <w:rFonts w:ascii="Arial" w:eastAsia="Times New Roman" w:hAnsi="Arial" w:cs="Arial"/>
          <w:sz w:val="20"/>
          <w:szCs w:val="20"/>
          <w:lang w:eastAsia="cs-CZ"/>
        </w:rPr>
        <w:t xml:space="preserve">3.1. </w:t>
      </w:r>
      <w:r w:rsidR="00490FF6">
        <w:rPr>
          <w:rFonts w:ascii="Arial" w:eastAsia="Times New Roman" w:hAnsi="Arial" w:cs="Arial"/>
          <w:sz w:val="20"/>
          <w:szCs w:val="20"/>
          <w:lang w:eastAsia="cs-CZ"/>
        </w:rPr>
        <w:t xml:space="preserve">Hlavní budova </w:t>
      </w:r>
      <w:r w:rsidR="000404F9" w:rsidRPr="000404F9">
        <w:rPr>
          <w:rFonts w:ascii="Arial" w:eastAsia="Times New Roman" w:hAnsi="Arial" w:cs="Arial"/>
          <w:sz w:val="20"/>
          <w:szCs w:val="20"/>
          <w:lang w:eastAsia="cs-CZ"/>
        </w:rPr>
        <w:t>Základní školy a mateřské školy, U Parkánu 17, 182 00 Praha 8 – Ďáblice.</w:t>
      </w:r>
    </w:p>
    <w:p w14:paraId="7BAA54A6" w14:textId="77777777" w:rsidR="00D85172" w:rsidRPr="000404F9" w:rsidRDefault="00F724EF" w:rsidP="000230A8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0404F9">
        <w:rPr>
          <w:rFonts w:ascii="Arial" w:eastAsia="Times New Roman" w:hAnsi="Arial" w:cs="Arial"/>
          <w:sz w:val="20"/>
          <w:szCs w:val="20"/>
          <w:lang w:eastAsia="cs-CZ"/>
        </w:rPr>
        <w:t>3.</w:t>
      </w:r>
      <w:r w:rsidR="000404F9" w:rsidRPr="000404F9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0404F9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6A2554" w:rsidRPr="000404F9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je povinen dodat </w:t>
      </w:r>
      <w:r w:rsidR="00490FF6">
        <w:rPr>
          <w:rFonts w:ascii="Arial" w:eastAsia="Times New Roman" w:hAnsi="Arial" w:cs="Arial"/>
          <w:sz w:val="20"/>
          <w:szCs w:val="20"/>
          <w:lang w:eastAsia="cs-CZ"/>
        </w:rPr>
        <w:t xml:space="preserve">a připravit do provozu </w:t>
      </w:r>
      <w:r w:rsidR="006A2554" w:rsidRPr="000404F9">
        <w:rPr>
          <w:rFonts w:ascii="Arial" w:eastAsia="Times New Roman" w:hAnsi="Arial" w:cs="Arial"/>
          <w:sz w:val="20"/>
          <w:szCs w:val="20"/>
          <w:lang w:eastAsia="cs-CZ"/>
        </w:rPr>
        <w:t xml:space="preserve">zboží uvedené v této smlouvě nejpozději </w:t>
      </w:r>
      <w:r w:rsidR="00786BCE" w:rsidRPr="000404F9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r w:rsidR="000B4295">
        <w:rPr>
          <w:rFonts w:ascii="Arial" w:eastAsia="Times New Roman" w:hAnsi="Arial" w:cs="Arial"/>
          <w:sz w:val="20"/>
          <w:szCs w:val="20"/>
          <w:lang w:eastAsia="cs-CZ"/>
        </w:rPr>
        <w:t>dne 31</w:t>
      </w:r>
      <w:r w:rsidR="00F11BC8" w:rsidRPr="000404F9">
        <w:rPr>
          <w:rFonts w:ascii="Arial" w:eastAsia="Times New Roman" w:hAnsi="Arial" w:cs="Arial"/>
          <w:sz w:val="20"/>
          <w:szCs w:val="20"/>
          <w:lang w:eastAsia="cs-CZ"/>
        </w:rPr>
        <w:t>. prosince 2025, 1</w:t>
      </w:r>
      <w:r w:rsidR="000B4295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11BC8" w:rsidRPr="000404F9">
        <w:rPr>
          <w:rFonts w:ascii="Arial" w:eastAsia="Times New Roman" w:hAnsi="Arial" w:cs="Arial"/>
          <w:sz w:val="20"/>
          <w:szCs w:val="20"/>
          <w:lang w:eastAsia="cs-CZ"/>
        </w:rPr>
        <w:t xml:space="preserve">.00 hod. </w:t>
      </w:r>
    </w:p>
    <w:p w14:paraId="507E55F8" w14:textId="77777777" w:rsidR="00786BCE" w:rsidRPr="00F724EF" w:rsidRDefault="00786BCE" w:rsidP="000230A8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19B4FA11" w14:textId="77777777" w:rsidR="006A2554" w:rsidRPr="006A2554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4"/>
          <w:lang w:eastAsia="cs-CZ"/>
        </w:rPr>
        <w:t>Kupní cena, platební podmínky</w:t>
      </w:r>
    </w:p>
    <w:p w14:paraId="4EEA1207" w14:textId="77777777" w:rsid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>Ce</w:t>
      </w:r>
      <w:r w:rsidR="00F724EF">
        <w:rPr>
          <w:rFonts w:ascii="Arial" w:eastAsia="Times New Roman" w:hAnsi="Arial" w:cs="Arial"/>
          <w:sz w:val="20"/>
          <w:szCs w:val="24"/>
          <w:lang w:eastAsia="cs-CZ"/>
        </w:rPr>
        <w:t>lková ce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>na dodávky je stanovena jako cena pevná, nejvýše přípustná a činí:</w:t>
      </w:r>
    </w:p>
    <w:p w14:paraId="04C264B2" w14:textId="77777777" w:rsidR="00F724EF" w:rsidRPr="006A2554" w:rsidRDefault="00F724EF" w:rsidP="000230A8">
      <w:pPr>
        <w:spacing w:after="0"/>
        <w:ind w:left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309DC573" w14:textId="45A7D793" w:rsidR="006A2554" w:rsidRPr="006A2554" w:rsidRDefault="006A2554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Cena celkem bez DPH </w:t>
      </w:r>
      <w:r w:rsidR="00B13659" w:rsidRPr="00B13659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163 400,00 </w:t>
      </w:r>
      <w:r w:rsidR="00F11BC8" w:rsidRPr="00B13659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Kč</w:t>
      </w:r>
      <w:r w:rsidRPr="00B13659">
        <w:rPr>
          <w:rFonts w:ascii="Arial" w:eastAsia="Times New Roman" w:hAnsi="Arial" w:cs="Arial"/>
          <w:b/>
          <w:bCs/>
          <w:sz w:val="20"/>
          <w:szCs w:val="24"/>
          <w:lang w:eastAsia="cs-CZ"/>
        </w:rPr>
        <w:tab/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   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  <w:t xml:space="preserve">  </w:t>
      </w:r>
    </w:p>
    <w:p w14:paraId="2FAC9CE1" w14:textId="1819B236" w:rsidR="006A2554" w:rsidRPr="006A2554" w:rsidRDefault="006A2554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DPH 21% </w:t>
      </w:r>
      <w:r w:rsidR="00B13659" w:rsidRPr="00B13659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34 314,00</w:t>
      </w:r>
      <w:r w:rsidR="00F11BC8" w:rsidRPr="00B13659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 Kč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  <w:t xml:space="preserve">  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  <w:t xml:space="preserve">     </w:t>
      </w:r>
    </w:p>
    <w:p w14:paraId="0C0B1DE3" w14:textId="5383C7A7" w:rsidR="006A2554" w:rsidRDefault="006A2554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Cena celkem </w:t>
      </w:r>
      <w:r w:rsidR="004B5390" w:rsidRPr="004B5390">
        <w:rPr>
          <w:rFonts w:ascii="Arial" w:eastAsia="Times New Roman" w:hAnsi="Arial" w:cs="Arial"/>
          <w:sz w:val="20"/>
          <w:szCs w:val="24"/>
          <w:lang w:eastAsia="cs-CZ"/>
        </w:rPr>
        <w:t xml:space="preserve">z 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vč. DPH </w:t>
      </w:r>
      <w:r w:rsidR="00B13659" w:rsidRPr="00B13659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197 714,00</w:t>
      </w:r>
      <w:r w:rsidR="00F11BC8" w:rsidRPr="00B13659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 Kč</w:t>
      </w:r>
      <w:r w:rsidRPr="006A2554">
        <w:rPr>
          <w:rFonts w:ascii="Arial" w:eastAsia="Times New Roman" w:hAnsi="Arial" w:cs="Arial"/>
          <w:sz w:val="20"/>
          <w:szCs w:val="24"/>
          <w:lang w:eastAsia="cs-CZ"/>
        </w:rPr>
        <w:tab/>
      </w:r>
    </w:p>
    <w:p w14:paraId="21863F25" w14:textId="77777777" w:rsidR="00F724EF" w:rsidRDefault="00F724EF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36313254" w14:textId="77777777" w:rsidR="004B5390" w:rsidRPr="00F034D9" w:rsidRDefault="004B5390" w:rsidP="004B5390">
      <w:pPr>
        <w:spacing w:after="0"/>
        <w:jc w:val="both"/>
        <w:rPr>
          <w:rFonts w:ascii="Arial" w:eastAsia="Times New Roman" w:hAnsi="Arial" w:cs="Arial"/>
          <w:i/>
          <w:sz w:val="20"/>
          <w:szCs w:val="24"/>
          <w:lang w:eastAsia="cs-CZ"/>
        </w:rPr>
      </w:pPr>
      <w:r w:rsidRPr="00F034D9">
        <w:rPr>
          <w:rFonts w:ascii="Arial" w:eastAsia="Times New Roman" w:hAnsi="Arial" w:cs="Arial"/>
          <w:i/>
          <w:sz w:val="20"/>
          <w:szCs w:val="24"/>
          <w:lang w:eastAsia="cs-CZ"/>
        </w:rPr>
        <w:t>Rozpis celkové ceny</w:t>
      </w:r>
      <w:r w:rsidR="00F11BC8">
        <w:rPr>
          <w:rFonts w:ascii="Arial" w:eastAsia="Times New Roman" w:hAnsi="Arial" w:cs="Arial"/>
          <w:i/>
          <w:sz w:val="20"/>
          <w:szCs w:val="24"/>
          <w:lang w:eastAsia="cs-CZ"/>
        </w:rPr>
        <w:t xml:space="preserve"> </w:t>
      </w:r>
      <w:r w:rsidR="000B4295">
        <w:rPr>
          <w:rFonts w:ascii="Arial" w:eastAsia="Times New Roman" w:hAnsi="Arial" w:cs="Arial"/>
          <w:i/>
          <w:sz w:val="20"/>
          <w:szCs w:val="24"/>
          <w:lang w:eastAsia="cs-CZ"/>
        </w:rPr>
        <w:t xml:space="preserve">do jednotkových cen </w:t>
      </w:r>
      <w:r w:rsidR="00F11BC8">
        <w:rPr>
          <w:rFonts w:ascii="Arial" w:eastAsia="Times New Roman" w:hAnsi="Arial" w:cs="Arial"/>
          <w:i/>
          <w:sz w:val="20"/>
          <w:szCs w:val="24"/>
          <w:lang w:eastAsia="cs-CZ"/>
        </w:rPr>
        <w:t>dle jednotlivých prvků dodávky je uveden v Příloze č. 1 této smlouvy.</w:t>
      </w:r>
      <w:r w:rsidR="00500D5C">
        <w:rPr>
          <w:rFonts w:ascii="Arial" w:eastAsia="Times New Roman" w:hAnsi="Arial" w:cs="Arial"/>
          <w:i/>
          <w:sz w:val="20"/>
          <w:szCs w:val="24"/>
          <w:lang w:eastAsia="cs-CZ"/>
        </w:rPr>
        <w:t xml:space="preserve"> Taktéž </w:t>
      </w:r>
      <w:r w:rsidR="000B4295">
        <w:rPr>
          <w:rFonts w:ascii="Arial" w:eastAsia="Times New Roman" w:hAnsi="Arial" w:cs="Arial"/>
          <w:i/>
          <w:sz w:val="20"/>
          <w:szCs w:val="24"/>
          <w:lang w:eastAsia="cs-CZ"/>
        </w:rPr>
        <w:t xml:space="preserve">jednotkové </w:t>
      </w:r>
      <w:r w:rsidR="00500D5C">
        <w:rPr>
          <w:rFonts w:ascii="Arial" w:eastAsia="Times New Roman" w:hAnsi="Arial" w:cs="Arial"/>
          <w:i/>
          <w:sz w:val="20"/>
          <w:szCs w:val="24"/>
          <w:lang w:eastAsia="cs-CZ"/>
        </w:rPr>
        <w:t xml:space="preserve">ceny jsou stanoveny jako ceny pevné a nejvýše přípustné. </w:t>
      </w:r>
    </w:p>
    <w:p w14:paraId="186489B9" w14:textId="77777777" w:rsidR="00F724EF" w:rsidRPr="006A2554" w:rsidRDefault="00F724EF" w:rsidP="000230A8">
      <w:pPr>
        <w:spacing w:after="0"/>
        <w:ind w:left="284" w:firstLine="283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64044370" w14:textId="77777777" w:rsid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>Smluvní cena zahrnuje veškeré náklady prodávajícího nutné k plnění předmětu smlouvy včetně případných rizik a finančních vlivů.</w:t>
      </w:r>
    </w:p>
    <w:p w14:paraId="129C1999" w14:textId="77777777" w:rsidR="00B81077" w:rsidRPr="00B81077" w:rsidRDefault="00F11BC8" w:rsidP="00B81077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Do celkové ceny dodávky jsou započítány též náklady na </w:t>
      </w:r>
      <w:r w:rsidR="00490FF6">
        <w:rPr>
          <w:rFonts w:ascii="Arial" w:eastAsia="Times New Roman" w:hAnsi="Arial" w:cs="Arial"/>
          <w:sz w:val="20"/>
          <w:szCs w:val="24"/>
          <w:lang w:eastAsia="cs-CZ"/>
        </w:rPr>
        <w:t xml:space="preserve">předvedení funkčnosti, balné, dopravu a 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 xml:space="preserve">veškeré další činnosti </w:t>
      </w:r>
      <w:r w:rsidR="00490FF6">
        <w:rPr>
          <w:rFonts w:ascii="Arial" w:eastAsia="Times New Roman" w:hAnsi="Arial" w:cs="Arial"/>
          <w:sz w:val="20"/>
          <w:szCs w:val="24"/>
          <w:lang w:eastAsia="cs-CZ"/>
        </w:rPr>
        <w:t xml:space="preserve">související se 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>s</w:t>
      </w:r>
      <w:r w:rsidR="00490FF6">
        <w:rPr>
          <w:rFonts w:ascii="Arial" w:eastAsia="Times New Roman" w:hAnsi="Arial" w:cs="Arial"/>
          <w:sz w:val="20"/>
          <w:szCs w:val="24"/>
          <w:lang w:eastAsia="cs-CZ"/>
        </w:rPr>
        <w:t>plnění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>m</w:t>
      </w:r>
      <w:r w:rsidR="00490FF6">
        <w:rPr>
          <w:rFonts w:ascii="Arial" w:eastAsia="Times New Roman" w:hAnsi="Arial" w:cs="Arial"/>
          <w:sz w:val="20"/>
          <w:szCs w:val="24"/>
          <w:lang w:eastAsia="cs-CZ"/>
        </w:rPr>
        <w:t xml:space="preserve"> předmětu smlouvy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098ECA5E" w14:textId="77777777" w:rsidR="00B81077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4"/>
          <w:lang w:eastAsia="cs-CZ"/>
        </w:rPr>
        <w:t>Překročit či snížit výši nabídkové ceny je možné pouze v případě, že dojde před předáním předmětné dodávky ke změnám sazeb DPH.</w:t>
      </w:r>
    </w:p>
    <w:p w14:paraId="45F62C13" w14:textId="77777777" w:rsidR="00500D5C" w:rsidRPr="00B81077" w:rsidRDefault="003E1E56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B81077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6A2554" w:rsidRPr="00B81077">
        <w:rPr>
          <w:rFonts w:ascii="Arial" w:eastAsia="Times New Roman" w:hAnsi="Arial" w:cs="Arial"/>
          <w:sz w:val="20"/>
          <w:szCs w:val="24"/>
          <w:lang w:eastAsia="cs-CZ"/>
        </w:rPr>
        <w:t xml:space="preserve">Kupující neposkytuje zálohy na realizaci dodávky. </w:t>
      </w:r>
    </w:p>
    <w:p w14:paraId="1005AA06" w14:textId="77777777" w:rsidR="00FC49D3" w:rsidRDefault="00500D5C" w:rsidP="000230A8">
      <w:pPr>
        <w:spacing w:after="0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4.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>6</w:t>
      </w:r>
      <w:r>
        <w:rPr>
          <w:rFonts w:ascii="Arial" w:eastAsia="Times New Roman" w:hAnsi="Arial" w:cs="Arial"/>
          <w:sz w:val="20"/>
          <w:szCs w:val="24"/>
          <w:lang w:eastAsia="cs-CZ"/>
        </w:rPr>
        <w:t>. P</w:t>
      </w:r>
      <w:r w:rsidRPr="00500D5C">
        <w:rPr>
          <w:rFonts w:ascii="Arial" w:eastAsia="Times New Roman" w:hAnsi="Arial" w:cs="Arial"/>
          <w:sz w:val="20"/>
          <w:szCs w:val="24"/>
          <w:lang w:eastAsia="cs-CZ"/>
        </w:rPr>
        <w:t xml:space="preserve">ředmět zakázky může být hrazen 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jednou celkovou fakturou 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 xml:space="preserve">vystavenou po dodání veškerého zboží dle Přílohy č. 1 smlouvy a jeho převzetí Kupujícím na základě přiloženého </w:t>
      </w:r>
      <w:r w:rsidRPr="00500D5C">
        <w:rPr>
          <w:rFonts w:ascii="Arial" w:eastAsia="Times New Roman" w:hAnsi="Arial" w:cs="Arial"/>
          <w:sz w:val="20"/>
          <w:szCs w:val="24"/>
          <w:lang w:eastAsia="cs-CZ"/>
        </w:rPr>
        <w:t>předávací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>ho</w:t>
      </w:r>
      <w:r w:rsidRPr="00500D5C">
        <w:rPr>
          <w:rFonts w:ascii="Arial" w:eastAsia="Times New Roman" w:hAnsi="Arial" w:cs="Arial"/>
          <w:sz w:val="20"/>
          <w:szCs w:val="24"/>
          <w:lang w:eastAsia="cs-CZ"/>
        </w:rPr>
        <w:t xml:space="preserve"> protokol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>u</w:t>
      </w:r>
      <w:r w:rsidRPr="00500D5C">
        <w:rPr>
          <w:rFonts w:ascii="Arial" w:eastAsia="Times New Roman" w:hAnsi="Arial" w:cs="Arial"/>
          <w:sz w:val="20"/>
          <w:szCs w:val="24"/>
          <w:lang w:eastAsia="cs-CZ"/>
        </w:rPr>
        <w:t xml:space="preserve"> podepsan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>ého</w:t>
      </w:r>
      <w:r w:rsidRPr="00500D5C">
        <w:rPr>
          <w:rFonts w:ascii="Arial" w:eastAsia="Times New Roman" w:hAnsi="Arial" w:cs="Arial"/>
          <w:sz w:val="20"/>
          <w:szCs w:val="24"/>
          <w:lang w:eastAsia="cs-CZ"/>
        </w:rPr>
        <w:t xml:space="preserve"> odpovědnou osobou </w:t>
      </w:r>
      <w:r w:rsidR="00FC49D3">
        <w:rPr>
          <w:rFonts w:ascii="Arial" w:eastAsia="Times New Roman" w:hAnsi="Arial" w:cs="Arial"/>
          <w:sz w:val="20"/>
          <w:szCs w:val="24"/>
          <w:lang w:eastAsia="cs-CZ"/>
        </w:rPr>
        <w:t>Kupujícího</w:t>
      </w:r>
      <w:r w:rsidRPr="00500D5C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445868D8" w14:textId="77777777" w:rsidR="00FC49D3" w:rsidRDefault="00FC49D3" w:rsidP="000230A8">
      <w:pPr>
        <w:spacing w:after="0"/>
        <w:jc w:val="both"/>
        <w:rPr>
          <w:rFonts w:ascii="Arial" w:eastAsia="Times New Roman" w:hAnsi="Arial" w:cs="Arial"/>
          <w:i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4.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>7</w:t>
      </w:r>
      <w:r>
        <w:rPr>
          <w:rFonts w:ascii="Arial" w:eastAsia="Times New Roman" w:hAnsi="Arial" w:cs="Arial"/>
          <w:sz w:val="20"/>
          <w:szCs w:val="24"/>
          <w:lang w:eastAsia="cs-CZ"/>
        </w:rPr>
        <w:t>.</w:t>
      </w:r>
      <w:r w:rsidR="00500D5C" w:rsidRPr="00500D5C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>Kupní cen</w:t>
      </w:r>
      <w:r w:rsidR="00500D5C">
        <w:rPr>
          <w:rFonts w:ascii="Arial" w:eastAsia="Times New Roman" w:hAnsi="Arial" w:cs="Arial"/>
          <w:sz w:val="20"/>
          <w:szCs w:val="24"/>
          <w:lang w:eastAsia="cs-CZ"/>
        </w:rPr>
        <w:t xml:space="preserve">a zboží musí být v souladu </w:t>
      </w:r>
      <w:r w:rsidR="000B4295">
        <w:rPr>
          <w:rFonts w:ascii="Arial" w:eastAsia="Times New Roman" w:hAnsi="Arial" w:cs="Arial"/>
          <w:sz w:val="20"/>
          <w:szCs w:val="24"/>
          <w:lang w:eastAsia="cs-CZ"/>
        </w:rPr>
        <w:t xml:space="preserve">s touto smlouvou a její </w:t>
      </w:r>
      <w:r w:rsidR="00500D5C" w:rsidRPr="00500D5C">
        <w:rPr>
          <w:rFonts w:ascii="Arial" w:eastAsia="Times New Roman" w:hAnsi="Arial" w:cs="Arial"/>
          <w:sz w:val="20"/>
          <w:szCs w:val="24"/>
          <w:lang w:eastAsia="cs-CZ"/>
        </w:rPr>
        <w:t>Přílo</w:t>
      </w:r>
      <w:r w:rsidR="00500D5C">
        <w:rPr>
          <w:rFonts w:ascii="Arial" w:eastAsia="Times New Roman" w:hAnsi="Arial" w:cs="Arial"/>
          <w:sz w:val="20"/>
          <w:szCs w:val="24"/>
          <w:lang w:eastAsia="cs-CZ"/>
        </w:rPr>
        <w:t>hou</w:t>
      </w:r>
      <w:r w:rsidR="00500D5C" w:rsidRPr="00500D5C">
        <w:rPr>
          <w:rFonts w:ascii="Arial" w:eastAsia="Times New Roman" w:hAnsi="Arial" w:cs="Arial"/>
          <w:sz w:val="20"/>
          <w:szCs w:val="24"/>
          <w:lang w:eastAsia="cs-CZ"/>
        </w:rPr>
        <w:t xml:space="preserve"> č. 1 – </w:t>
      </w:r>
      <w:r w:rsidR="00B81077" w:rsidRPr="00B81077">
        <w:rPr>
          <w:rFonts w:ascii="Arial" w:eastAsia="Times New Roman" w:hAnsi="Arial" w:cs="Arial"/>
          <w:i/>
          <w:sz w:val="20"/>
          <w:szCs w:val="24"/>
          <w:lang w:eastAsia="cs-CZ"/>
        </w:rPr>
        <w:t xml:space="preserve">Seznam zboží </w:t>
      </w:r>
      <w:r w:rsidR="00500D5C" w:rsidRPr="00500D5C">
        <w:rPr>
          <w:rFonts w:ascii="Arial" w:eastAsia="Times New Roman" w:hAnsi="Arial" w:cs="Arial"/>
          <w:i/>
          <w:sz w:val="20"/>
          <w:szCs w:val="24"/>
          <w:lang w:eastAsia="cs-CZ"/>
        </w:rPr>
        <w:t>dle nabídky</w:t>
      </w:r>
      <w:r w:rsidR="00500D5C">
        <w:rPr>
          <w:rFonts w:ascii="Arial" w:eastAsia="Times New Roman" w:hAnsi="Arial" w:cs="Arial"/>
          <w:i/>
          <w:sz w:val="20"/>
          <w:szCs w:val="24"/>
          <w:lang w:eastAsia="cs-CZ"/>
        </w:rPr>
        <w:t>.</w:t>
      </w:r>
    </w:p>
    <w:p w14:paraId="0EBAF6F2" w14:textId="77777777" w:rsidR="006A2554" w:rsidRDefault="00FC49D3" w:rsidP="000230A8">
      <w:pPr>
        <w:spacing w:after="0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FC49D3">
        <w:rPr>
          <w:rFonts w:ascii="Arial" w:eastAsia="Times New Roman" w:hAnsi="Arial" w:cs="Arial"/>
          <w:sz w:val="20"/>
          <w:szCs w:val="24"/>
          <w:lang w:eastAsia="cs-CZ"/>
        </w:rPr>
        <w:t>4.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>8</w:t>
      </w:r>
      <w:r w:rsidRPr="00FC49D3">
        <w:rPr>
          <w:rFonts w:ascii="Arial" w:eastAsia="Times New Roman" w:hAnsi="Arial" w:cs="Arial"/>
          <w:sz w:val="20"/>
          <w:szCs w:val="24"/>
          <w:lang w:eastAsia="cs-CZ"/>
        </w:rPr>
        <w:t>.</w:t>
      </w:r>
      <w:r>
        <w:rPr>
          <w:rFonts w:ascii="Arial" w:eastAsia="Times New Roman" w:hAnsi="Arial" w:cs="Arial"/>
          <w:i/>
          <w:sz w:val="20"/>
          <w:szCs w:val="24"/>
          <w:lang w:eastAsia="cs-CZ"/>
        </w:rPr>
        <w:t xml:space="preserve"> </w:t>
      </w:r>
      <w:r w:rsidRPr="00FC49D3">
        <w:rPr>
          <w:rFonts w:ascii="Arial" w:eastAsia="Times New Roman" w:hAnsi="Arial" w:cs="Arial"/>
          <w:sz w:val="20"/>
          <w:szCs w:val="24"/>
          <w:lang w:eastAsia="cs-CZ"/>
        </w:rPr>
        <w:t>Daňový doklad (f</w:t>
      </w:r>
      <w:r w:rsidR="00500D5C" w:rsidRPr="00FC49D3">
        <w:rPr>
          <w:rFonts w:ascii="Arial" w:eastAsia="Times New Roman" w:hAnsi="Arial" w:cs="Arial"/>
          <w:sz w:val="20"/>
          <w:szCs w:val="24"/>
          <w:lang w:eastAsia="cs-CZ"/>
        </w:rPr>
        <w:t>aktura</w:t>
      </w:r>
      <w:r w:rsidRPr="00FC49D3">
        <w:rPr>
          <w:rFonts w:ascii="Arial" w:eastAsia="Times New Roman" w:hAnsi="Arial" w:cs="Arial"/>
          <w:sz w:val="20"/>
          <w:szCs w:val="24"/>
          <w:lang w:eastAsia="cs-CZ"/>
        </w:rPr>
        <w:t>)</w:t>
      </w:r>
      <w:r w:rsidR="00500D5C">
        <w:rPr>
          <w:rFonts w:ascii="Arial" w:eastAsia="Times New Roman" w:hAnsi="Arial" w:cs="Arial"/>
          <w:sz w:val="20"/>
          <w:szCs w:val="24"/>
          <w:lang w:eastAsia="cs-CZ"/>
        </w:rPr>
        <w:t xml:space="preserve"> může být Kupujícímu předán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nejdříve </w:t>
      </w:r>
      <w:r w:rsidR="00D85172">
        <w:rPr>
          <w:rFonts w:ascii="Arial" w:eastAsia="Times New Roman" w:hAnsi="Arial" w:cs="Arial"/>
          <w:sz w:val="20"/>
          <w:szCs w:val="24"/>
          <w:lang w:eastAsia="cs-CZ"/>
        </w:rPr>
        <w:t xml:space="preserve">při nebo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po </w:t>
      </w:r>
      <w:r w:rsidR="00DE556A">
        <w:rPr>
          <w:rFonts w:ascii="Arial" w:eastAsia="Times New Roman" w:hAnsi="Arial" w:cs="Arial"/>
          <w:sz w:val="20"/>
          <w:szCs w:val="24"/>
          <w:lang w:eastAsia="cs-CZ"/>
        </w:rPr>
        <w:t xml:space="preserve">protokolárním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převzetí </w:t>
      </w:r>
      <w:r w:rsidR="00D85172">
        <w:rPr>
          <w:rFonts w:ascii="Arial" w:eastAsia="Times New Roman" w:hAnsi="Arial" w:cs="Arial"/>
          <w:sz w:val="20"/>
          <w:szCs w:val="24"/>
          <w:lang w:eastAsia="cs-CZ"/>
        </w:rPr>
        <w:t>zboží</w:t>
      </w:r>
      <w:r w:rsidR="00500D5C"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sz w:val="20"/>
          <w:szCs w:val="24"/>
          <w:lang w:eastAsia="cs-CZ"/>
        </w:rPr>
        <w:t>4.</w:t>
      </w:r>
      <w:r w:rsidR="000B4295">
        <w:rPr>
          <w:rFonts w:ascii="Arial" w:eastAsia="Times New Roman" w:hAnsi="Arial" w:cs="Arial"/>
          <w:sz w:val="20"/>
          <w:szCs w:val="24"/>
          <w:lang w:eastAsia="cs-CZ"/>
        </w:rPr>
        <w:t>9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Splatnost </w:t>
      </w:r>
      <w:r w:rsidR="00D85172">
        <w:rPr>
          <w:rFonts w:ascii="Arial" w:eastAsia="Times New Roman" w:hAnsi="Arial" w:cs="Arial"/>
          <w:sz w:val="20"/>
          <w:szCs w:val="24"/>
          <w:lang w:eastAsia="cs-CZ"/>
        </w:rPr>
        <w:t>faktur</w:t>
      </w:r>
      <w:r w:rsidR="00B81077">
        <w:rPr>
          <w:rFonts w:ascii="Arial" w:eastAsia="Times New Roman" w:hAnsi="Arial" w:cs="Arial"/>
          <w:sz w:val="20"/>
          <w:szCs w:val="24"/>
          <w:lang w:eastAsia="cs-CZ"/>
        </w:rPr>
        <w:t>y</w:t>
      </w:r>
      <w:r w:rsidR="00D85172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je </w:t>
      </w:r>
      <w:r w:rsidR="00F724EF">
        <w:rPr>
          <w:rFonts w:ascii="Arial" w:eastAsia="Times New Roman" w:hAnsi="Arial" w:cs="Arial"/>
          <w:sz w:val="20"/>
          <w:szCs w:val="24"/>
          <w:lang w:eastAsia="cs-CZ"/>
        </w:rPr>
        <w:t>21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 dní ode dne </w:t>
      </w:r>
      <w:r w:rsidR="008602EE">
        <w:rPr>
          <w:rFonts w:ascii="Arial" w:eastAsia="Times New Roman" w:hAnsi="Arial" w:cs="Arial"/>
          <w:sz w:val="20"/>
          <w:szCs w:val="24"/>
          <w:lang w:eastAsia="cs-CZ"/>
        </w:rPr>
        <w:t>jej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ich 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 xml:space="preserve">doručení </w:t>
      </w:r>
      <w:r>
        <w:rPr>
          <w:rFonts w:ascii="Arial" w:eastAsia="Times New Roman" w:hAnsi="Arial" w:cs="Arial"/>
          <w:sz w:val="20"/>
          <w:szCs w:val="24"/>
          <w:lang w:eastAsia="cs-CZ"/>
        </w:rPr>
        <w:t>K</w:t>
      </w:r>
      <w:r w:rsidR="006A2554" w:rsidRPr="006A2554">
        <w:rPr>
          <w:rFonts w:ascii="Arial" w:eastAsia="Times New Roman" w:hAnsi="Arial" w:cs="Arial"/>
          <w:sz w:val="20"/>
          <w:szCs w:val="24"/>
          <w:lang w:eastAsia="cs-CZ"/>
        </w:rPr>
        <w:t>upujícímu.</w:t>
      </w:r>
    </w:p>
    <w:p w14:paraId="35A0588A" w14:textId="77777777" w:rsidR="009379F0" w:rsidRPr="006A2554" w:rsidRDefault="009379F0" w:rsidP="000230A8">
      <w:pPr>
        <w:spacing w:after="0"/>
        <w:ind w:left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63716991" w14:textId="77777777" w:rsidR="006A2554" w:rsidRPr="006A2554" w:rsidRDefault="006A2554" w:rsidP="000230A8">
      <w:pPr>
        <w:spacing w:after="0"/>
        <w:rPr>
          <w:rFonts w:ascii="Arial" w:eastAsia="Times New Roman" w:hAnsi="Arial" w:cs="Arial"/>
          <w:b/>
          <w:bCs/>
          <w:sz w:val="16"/>
          <w:szCs w:val="20"/>
          <w:lang w:eastAsia="cs-CZ"/>
        </w:rPr>
      </w:pPr>
    </w:p>
    <w:p w14:paraId="10EBCBCD" w14:textId="77777777" w:rsidR="006A2554" w:rsidRPr="006E71C3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Všeobecné dodací podmínky</w:t>
      </w:r>
    </w:p>
    <w:p w14:paraId="40F62F12" w14:textId="77777777" w:rsidR="009450B3" w:rsidRDefault="000D0D6A" w:rsidP="000230A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D0D6A">
        <w:rPr>
          <w:rFonts w:ascii="Arial" w:eastAsia="Times New Roman" w:hAnsi="Arial" w:cs="Arial"/>
          <w:sz w:val="20"/>
          <w:szCs w:val="20"/>
          <w:lang w:eastAsia="cs-CZ"/>
        </w:rPr>
        <w:t>5.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9450B3">
        <w:rPr>
          <w:rFonts w:ascii="Arial" w:eastAsia="Times New Roman" w:hAnsi="Arial" w:cs="Arial"/>
          <w:sz w:val="20"/>
          <w:szCs w:val="20"/>
          <w:lang w:eastAsia="cs-CZ"/>
        </w:rPr>
        <w:t xml:space="preserve">Přesný termín dodání bude dohodnut </w:t>
      </w:r>
      <w:r w:rsidR="009220D4">
        <w:rPr>
          <w:rFonts w:ascii="Arial" w:eastAsia="Times New Roman" w:hAnsi="Arial" w:cs="Arial"/>
          <w:sz w:val="20"/>
          <w:szCs w:val="20"/>
          <w:lang w:eastAsia="cs-CZ"/>
        </w:rPr>
        <w:t xml:space="preserve">alespoň </w:t>
      </w:r>
      <w:r w:rsidR="00407344">
        <w:rPr>
          <w:rFonts w:ascii="Arial" w:eastAsia="Times New Roman" w:hAnsi="Arial" w:cs="Arial"/>
          <w:sz w:val="20"/>
          <w:szCs w:val="20"/>
          <w:lang w:eastAsia="cs-CZ"/>
        </w:rPr>
        <w:t xml:space="preserve">čtyři 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>pracovní d</w:t>
      </w:r>
      <w:r w:rsidR="00407344">
        <w:rPr>
          <w:rFonts w:ascii="Arial" w:eastAsia="Times New Roman" w:hAnsi="Arial" w:cs="Arial"/>
          <w:sz w:val="20"/>
          <w:szCs w:val="20"/>
          <w:lang w:eastAsia="cs-CZ"/>
        </w:rPr>
        <w:t>ny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450B3">
        <w:rPr>
          <w:rFonts w:ascii="Arial" w:eastAsia="Times New Roman" w:hAnsi="Arial" w:cs="Arial"/>
          <w:sz w:val="20"/>
          <w:szCs w:val="20"/>
          <w:lang w:eastAsia="cs-CZ"/>
        </w:rPr>
        <w:t xml:space="preserve">předem </w:t>
      </w:r>
      <w:r w:rsidR="007B3D31">
        <w:rPr>
          <w:rFonts w:ascii="Arial" w:eastAsia="Times New Roman" w:hAnsi="Arial" w:cs="Arial"/>
          <w:sz w:val="20"/>
          <w:szCs w:val="20"/>
          <w:lang w:eastAsia="cs-CZ"/>
        </w:rPr>
        <w:t>na kontaktním telef</w:t>
      </w:r>
      <w:r w:rsidR="001A1DCD">
        <w:rPr>
          <w:rFonts w:ascii="Arial" w:eastAsia="Times New Roman" w:hAnsi="Arial" w:cs="Arial"/>
          <w:sz w:val="20"/>
          <w:szCs w:val="20"/>
          <w:lang w:eastAsia="cs-CZ"/>
        </w:rPr>
        <w:t>onu Kupujícího uvedeném v čl. 1, nebude-li v průběhu plnění předmětu smlouvy dohodnuto s Kupujícím jinak.</w:t>
      </w:r>
      <w:r w:rsidR="009450B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F7896D6" w14:textId="77777777" w:rsidR="006447D8" w:rsidRDefault="00B42ED3" w:rsidP="006447D8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5.2. Dodávku lze dle domluvy s Kupujícím uskutečnit </w:t>
      </w:r>
      <w:r w:rsidR="000F7CF7">
        <w:rPr>
          <w:rFonts w:ascii="Arial" w:eastAsia="Times New Roman" w:hAnsi="Arial" w:cs="Arial"/>
          <w:sz w:val="20"/>
          <w:szCs w:val="20"/>
          <w:lang w:eastAsia="cs-CZ"/>
        </w:rPr>
        <w:t xml:space="preserve">po jednotlivých částech.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103F6CA8" w14:textId="77777777" w:rsidR="00735359" w:rsidRDefault="000D0D6A" w:rsidP="00735359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5.</w:t>
      </w:r>
      <w:r w:rsidR="006447D8">
        <w:rPr>
          <w:rFonts w:ascii="Arial" w:eastAsia="Times New Roman" w:hAnsi="Arial" w:cs="Arial"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6A2554" w:rsidRPr="006E71C3">
        <w:rPr>
          <w:rFonts w:ascii="Arial" w:eastAsia="Times New Roman" w:hAnsi="Arial" w:cs="Arial"/>
          <w:sz w:val="20"/>
          <w:szCs w:val="20"/>
          <w:lang w:eastAsia="cs-CZ"/>
        </w:rPr>
        <w:t>Přechod vlastnict</w:t>
      </w:r>
      <w:r w:rsidR="006E71C3" w:rsidRPr="006E71C3">
        <w:rPr>
          <w:rFonts w:ascii="Arial" w:eastAsia="Times New Roman" w:hAnsi="Arial" w:cs="Arial"/>
          <w:sz w:val="20"/>
          <w:szCs w:val="20"/>
          <w:lang w:eastAsia="cs-CZ"/>
        </w:rPr>
        <w:t>ví ke zboží</w:t>
      </w:r>
    </w:p>
    <w:p w14:paraId="6C38257F" w14:textId="77777777" w:rsidR="006A2554" w:rsidRPr="006A2554" w:rsidRDefault="003E1E56" w:rsidP="00735359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upující nabývá vlastnictví ke zboží jeho převzetím od prodávajícího; o převzetí </w:t>
      </w:r>
      <w:r w:rsidR="006E71C3">
        <w:rPr>
          <w:rFonts w:ascii="Arial" w:eastAsia="Times New Roman" w:hAnsi="Arial" w:cs="Arial"/>
          <w:sz w:val="20"/>
          <w:szCs w:val="20"/>
          <w:lang w:eastAsia="cs-CZ"/>
        </w:rPr>
        <w:t xml:space="preserve">zboží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bude sepsán předávací protokol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který připraví prodávající.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Kupující je povinen dodávku </w:t>
      </w:r>
      <w:r w:rsidR="006E71C3">
        <w:rPr>
          <w:rFonts w:ascii="Arial" w:eastAsia="Times New Roman" w:hAnsi="Arial" w:cs="Arial"/>
          <w:sz w:val="20"/>
          <w:szCs w:val="20"/>
          <w:lang w:eastAsia="cs-CZ"/>
        </w:rPr>
        <w:t xml:space="preserve">zboží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převzít jen případě, že dodávka bude splněna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dle této smlouvy</w:t>
      </w:r>
      <w:r w:rsidR="00F75761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bez vad</w:t>
      </w:r>
      <w:r w:rsidR="00F75761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6E71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1036961" w14:textId="77777777" w:rsidR="006A2554" w:rsidRDefault="000D0D6A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5.</w:t>
      </w:r>
      <w:r w:rsidR="006447D8">
        <w:rPr>
          <w:rFonts w:ascii="Arial" w:eastAsia="Times New Roman" w:hAnsi="Arial" w:cs="Arial"/>
          <w:sz w:val="20"/>
          <w:szCs w:val="20"/>
          <w:lang w:eastAsia="cs-CZ"/>
        </w:rPr>
        <w:t>4.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Prodávající souhlasí s poskytnutím součinnosti při kontrole ve smyslu ustanovení § 2 písm. e) zákona č. 320/2001 Sb., o finanční kontrole, ve znění pozdějších předpisů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AEE8BF9" w14:textId="77777777" w:rsidR="00B81077" w:rsidRPr="006A2554" w:rsidRDefault="00B81077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7CB236" w14:textId="77777777" w:rsidR="00B81AFD" w:rsidRDefault="000D0D6A" w:rsidP="00F034D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5.</w:t>
      </w:r>
      <w:r w:rsidR="006447D8">
        <w:rPr>
          <w:rFonts w:ascii="Arial" w:eastAsia="Times New Roman" w:hAnsi="Arial" w:cs="Arial"/>
          <w:sz w:val="20"/>
          <w:szCs w:val="20"/>
          <w:lang w:eastAsia="cs-CZ"/>
        </w:rPr>
        <w:t>5.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6A2554" w:rsidRPr="006A2554">
        <w:rPr>
          <w:rFonts w:ascii="Arial" w:eastAsia="Times New Roman" w:hAnsi="Arial" w:cs="Arial"/>
          <w:sz w:val="20"/>
          <w:szCs w:val="20"/>
          <w:lang w:eastAsia="cs-CZ"/>
        </w:rPr>
        <w:t>Podstatné porušení smlouvy</w:t>
      </w:r>
    </w:p>
    <w:p w14:paraId="06CDAAE5" w14:textId="77777777" w:rsidR="006A2554" w:rsidRDefault="006A2554" w:rsidP="00F034D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považují za podstatné porušení smlouvy </w:t>
      </w:r>
      <w:r w:rsidR="00F75761">
        <w:rPr>
          <w:rFonts w:ascii="Arial" w:eastAsia="Times New Roman" w:hAnsi="Arial" w:cs="Arial"/>
          <w:sz w:val="20"/>
          <w:szCs w:val="20"/>
          <w:lang w:eastAsia="cs-CZ"/>
        </w:rPr>
        <w:t>nedodání zboží nebo jeho části do termínu uvedeném v čl. 3.</w:t>
      </w:r>
      <w:r w:rsidR="001A1DC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F7576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B21CE9D" w14:textId="77777777" w:rsidR="000B4295" w:rsidRDefault="000B4295" w:rsidP="00F034D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B001215" w14:textId="77777777" w:rsidR="006447D8" w:rsidRDefault="001A1DCD" w:rsidP="00F034D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5.</w:t>
      </w:r>
      <w:r w:rsidR="006447D8">
        <w:rPr>
          <w:rFonts w:ascii="Arial" w:eastAsia="Times New Roman" w:hAnsi="Arial" w:cs="Arial"/>
          <w:sz w:val="20"/>
          <w:szCs w:val="20"/>
          <w:lang w:eastAsia="cs-CZ"/>
        </w:rPr>
        <w:t>6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F75761">
        <w:rPr>
          <w:rFonts w:ascii="Arial" w:eastAsia="Times New Roman" w:hAnsi="Arial" w:cs="Arial"/>
          <w:sz w:val="20"/>
          <w:szCs w:val="20"/>
          <w:lang w:eastAsia="cs-CZ"/>
        </w:rPr>
        <w:t xml:space="preserve">V případě podstatného porušení smlouvy je oprávněn </w:t>
      </w: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F75761">
        <w:rPr>
          <w:rFonts w:ascii="Arial" w:eastAsia="Times New Roman" w:hAnsi="Arial" w:cs="Arial"/>
          <w:sz w:val="20"/>
          <w:szCs w:val="20"/>
          <w:lang w:eastAsia="cs-CZ"/>
        </w:rPr>
        <w:t xml:space="preserve">upující od smlouvy odstoupit bez možnosti uplatnit vůči němu jakékoli sankce. Zboží řádně prodávajícím dodané před odstoupením od smlouvy bude kupujícím uhrazeno. </w:t>
      </w:r>
    </w:p>
    <w:p w14:paraId="4CC2A08C" w14:textId="77777777" w:rsidR="006447D8" w:rsidRDefault="006447D8" w:rsidP="00F034D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95EA82" w14:textId="77777777" w:rsidR="006A2554" w:rsidRPr="001A1DCD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A1DCD">
        <w:rPr>
          <w:rFonts w:ascii="Arial" w:eastAsia="Times New Roman" w:hAnsi="Arial" w:cs="Arial"/>
          <w:b/>
          <w:sz w:val="20"/>
          <w:szCs w:val="20"/>
          <w:lang w:eastAsia="cs-CZ"/>
        </w:rPr>
        <w:t>Záruka</w:t>
      </w:r>
      <w:r w:rsidR="008602E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4F525A49" w14:textId="77777777" w:rsidR="006A5B84" w:rsidRPr="00871173" w:rsidRDefault="006A2554" w:rsidP="006A5B84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871173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prohlašuje, že </w:t>
      </w:r>
      <w:r w:rsidR="00D2397C" w:rsidRPr="00871173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0B4295">
        <w:rPr>
          <w:rFonts w:ascii="Arial" w:eastAsia="Times New Roman" w:hAnsi="Arial" w:cs="Arial"/>
          <w:sz w:val="20"/>
          <w:szCs w:val="20"/>
          <w:lang w:eastAsia="cs-CZ"/>
        </w:rPr>
        <w:t xml:space="preserve">bezvadnou funkčnost </w:t>
      </w:r>
      <w:r w:rsidR="00D2397C" w:rsidRPr="00871173">
        <w:rPr>
          <w:rFonts w:ascii="Arial" w:eastAsia="Times New Roman" w:hAnsi="Arial" w:cs="Arial"/>
          <w:sz w:val="20"/>
          <w:szCs w:val="20"/>
          <w:lang w:eastAsia="cs-CZ"/>
        </w:rPr>
        <w:t xml:space="preserve">zboží poskytuje záruku </w:t>
      </w:r>
      <w:r w:rsidR="000B429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 délce nejméně </w:t>
      </w:r>
      <w:r w:rsidR="006A5B84" w:rsidRPr="0087117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24 měsíců </w:t>
      </w:r>
      <w:r w:rsidR="0087117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ode dne </w:t>
      </w:r>
      <w:r w:rsidR="000B4295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jeho </w:t>
      </w:r>
      <w:r w:rsidR="0087117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převzetí </w:t>
      </w:r>
      <w:r w:rsidR="000B4295">
        <w:rPr>
          <w:rFonts w:ascii="Arial" w:eastAsia="Times New Roman" w:hAnsi="Arial" w:cs="Arial"/>
          <w:bCs/>
          <w:sz w:val="20"/>
          <w:szCs w:val="20"/>
          <w:lang w:eastAsia="cs-CZ"/>
        </w:rPr>
        <w:t>kupujícím.</w:t>
      </w:r>
    </w:p>
    <w:p w14:paraId="255E934A" w14:textId="77777777" w:rsidR="001A1DCD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</w:t>
      </w:r>
      <w:r w:rsidR="00D2397C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zahájit v záruční lhůtě </w:t>
      </w:r>
      <w:r w:rsidRPr="001A1DCD">
        <w:rPr>
          <w:rFonts w:ascii="Arial" w:eastAsia="Times New Roman" w:hAnsi="Arial" w:cs="Arial"/>
          <w:sz w:val="20"/>
          <w:szCs w:val="20"/>
          <w:lang w:eastAsia="cs-CZ"/>
        </w:rPr>
        <w:t>odstraňov</w:t>
      </w:r>
      <w:r w:rsidR="00D2397C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ání </w:t>
      </w:r>
      <w:r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vady </w:t>
      </w:r>
      <w:r w:rsidR="00F034D9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zboží nejpozději do </w:t>
      </w:r>
      <w:r w:rsidR="00871173">
        <w:rPr>
          <w:rFonts w:ascii="Arial" w:eastAsia="Times New Roman" w:hAnsi="Arial" w:cs="Arial"/>
          <w:sz w:val="20"/>
          <w:szCs w:val="20"/>
          <w:lang w:eastAsia="cs-CZ"/>
        </w:rPr>
        <w:t xml:space="preserve">dvou </w:t>
      </w:r>
      <w:r w:rsidR="009379F0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pracovních dnů </w:t>
      </w:r>
      <w:r w:rsidRPr="001A1DCD">
        <w:rPr>
          <w:rFonts w:ascii="Arial" w:eastAsia="Times New Roman" w:hAnsi="Arial" w:cs="Arial"/>
          <w:sz w:val="20"/>
          <w:szCs w:val="20"/>
          <w:lang w:eastAsia="cs-CZ"/>
        </w:rPr>
        <w:t>od oznámení vady kupujícím.</w:t>
      </w:r>
      <w:r w:rsidR="00F034D9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123BE" w:rsidRPr="001A1DCD">
        <w:rPr>
          <w:rFonts w:ascii="Arial" w:eastAsia="Times New Roman" w:hAnsi="Arial" w:cs="Arial"/>
          <w:sz w:val="20"/>
          <w:szCs w:val="20"/>
          <w:lang w:eastAsia="cs-CZ"/>
        </w:rPr>
        <w:t>V případě, že bude nezbytné vad</w:t>
      </w:r>
      <w:r w:rsidR="00927307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u </w:t>
      </w:r>
      <w:r w:rsidR="009123BE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odstranit </w:t>
      </w:r>
      <w:r w:rsidR="00927307" w:rsidRPr="001A1DCD">
        <w:rPr>
          <w:rFonts w:ascii="Arial" w:eastAsia="Times New Roman" w:hAnsi="Arial" w:cs="Arial"/>
          <w:sz w:val="20"/>
          <w:szCs w:val="20"/>
          <w:lang w:eastAsia="cs-CZ"/>
        </w:rPr>
        <w:t>mimo míst</w:t>
      </w:r>
      <w:r w:rsidR="001A1DCD" w:rsidRPr="001A1DCD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927307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 plnění</w:t>
      </w:r>
      <w:r w:rsidR="001A1DCD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 uvedené v čl. 3.1.</w:t>
      </w:r>
      <w:r w:rsidR="009123BE" w:rsidRPr="001A1DCD">
        <w:rPr>
          <w:rFonts w:ascii="Arial" w:eastAsia="Times New Roman" w:hAnsi="Arial" w:cs="Arial"/>
          <w:sz w:val="20"/>
          <w:szCs w:val="20"/>
          <w:lang w:eastAsia="cs-CZ"/>
        </w:rPr>
        <w:t>, zajistí</w:t>
      </w:r>
      <w:r w:rsidR="001A1DCD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123BE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přepravu zboží do místa opravy </w:t>
      </w:r>
      <w:r w:rsidR="001A1DCD"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a zpět </w:t>
      </w:r>
      <w:r w:rsidR="009123BE" w:rsidRPr="001A1DCD">
        <w:rPr>
          <w:rFonts w:ascii="Arial" w:eastAsia="Times New Roman" w:hAnsi="Arial" w:cs="Arial"/>
          <w:sz w:val="20"/>
          <w:szCs w:val="20"/>
          <w:lang w:eastAsia="cs-CZ"/>
        </w:rPr>
        <w:t>na své náklady.</w:t>
      </w:r>
    </w:p>
    <w:p w14:paraId="38453F85" w14:textId="77777777" w:rsidR="001A1DCD" w:rsidRDefault="009123BE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Zboží musí být uvedeno do bezvadného stavu nejdéle do </w:t>
      </w:r>
      <w:r w:rsidR="00871173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 kalendářních dnů</w:t>
      </w:r>
      <w:r w:rsidR="001A1DCD" w:rsidRPr="001A1DCD">
        <w:rPr>
          <w:rFonts w:ascii="Arial" w:eastAsia="Times New Roman" w:hAnsi="Arial" w:cs="Arial"/>
          <w:sz w:val="20"/>
          <w:szCs w:val="20"/>
          <w:lang w:eastAsia="cs-CZ"/>
        </w:rPr>
        <w:t>, nebude-li s Kupujícím písemně dohodnuta delší lhůta.</w:t>
      </w:r>
      <w:r w:rsidRPr="001A1DC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3A2AFA6" w14:textId="77777777" w:rsidR="006A2554" w:rsidRDefault="006A2554" w:rsidP="000230A8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A1DCD">
        <w:rPr>
          <w:rFonts w:ascii="Arial" w:eastAsia="Times New Roman" w:hAnsi="Arial" w:cs="Arial"/>
          <w:sz w:val="20"/>
          <w:szCs w:val="20"/>
          <w:lang w:eastAsia="cs-CZ"/>
        </w:rPr>
        <w:t>Záruka se nevztahuje na poškození dodaného zboží třetí osobou nebo na závady způsobené nesprávným používáním.</w:t>
      </w:r>
    </w:p>
    <w:p w14:paraId="23396772" w14:textId="77777777" w:rsidR="00F75761" w:rsidRPr="006A2554" w:rsidRDefault="00F75761" w:rsidP="000230A8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4248B8" w14:textId="77777777" w:rsidR="006A2554" w:rsidRPr="006A2554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Smluvní pokuta, úroky z prodlení</w:t>
      </w:r>
    </w:p>
    <w:p w14:paraId="45EC9F8C" w14:textId="77777777" w:rsidR="006A2554" w:rsidRPr="009379F0" w:rsidRDefault="006A2554" w:rsidP="000B4295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Pokud nedodá </w:t>
      </w:r>
      <w:r w:rsidR="00FE525A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rodávající </w:t>
      </w:r>
      <w:r w:rsidR="00735359">
        <w:rPr>
          <w:rFonts w:ascii="Arial" w:eastAsia="Times New Roman" w:hAnsi="Arial" w:cs="Arial"/>
          <w:sz w:val="20"/>
          <w:szCs w:val="20"/>
          <w:lang w:eastAsia="cs-CZ"/>
        </w:rPr>
        <w:t xml:space="preserve">veškeré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zboží ve stanoveném termínu, zaplatí kupujícímu smluvní pokutu ve výši </w:t>
      </w:r>
      <w:r w:rsidR="000B4295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9379F0">
        <w:rPr>
          <w:rFonts w:ascii="Arial" w:eastAsia="Times New Roman" w:hAnsi="Arial" w:cs="Arial"/>
          <w:sz w:val="20"/>
          <w:szCs w:val="20"/>
          <w:lang w:eastAsia="cs-CZ"/>
        </w:rPr>
        <w:t xml:space="preserve">00,- Kč za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každý 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 xml:space="preserve">i jen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započatý den 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>prodlení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; </w:t>
      </w:r>
    </w:p>
    <w:p w14:paraId="21B19C7F" w14:textId="77777777" w:rsidR="006A2554" w:rsidRPr="006A2554" w:rsidRDefault="006A2554" w:rsidP="000B4295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V případě, že bude prodávající v prodlení s</w:t>
      </w:r>
      <w:r w:rsidR="000230A8">
        <w:rPr>
          <w:rFonts w:ascii="Arial" w:eastAsia="Times New Roman" w:hAnsi="Arial" w:cs="Arial"/>
          <w:sz w:val="20"/>
          <w:szCs w:val="20"/>
          <w:lang w:eastAsia="cs-CZ"/>
        </w:rPr>
        <w:t xml:space="preserve">e zahájením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A1DCD">
        <w:rPr>
          <w:rFonts w:ascii="Arial" w:eastAsia="Times New Roman" w:hAnsi="Arial" w:cs="Arial"/>
          <w:sz w:val="20"/>
          <w:szCs w:val="20"/>
          <w:lang w:eastAsia="cs-CZ"/>
        </w:rPr>
        <w:t xml:space="preserve">nebo dokončením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odstranění vad 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 xml:space="preserve">v záruční lhůtě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má kupující právo požadovat zaplacení smluvní pokuty ve výši </w:t>
      </w:r>
      <w:r w:rsidR="000B4295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>00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,- Kč za každý den prodlení </w:t>
      </w:r>
      <w:r w:rsidR="00C64AA3">
        <w:rPr>
          <w:rFonts w:ascii="Arial" w:eastAsia="Times New Roman" w:hAnsi="Arial" w:cs="Arial"/>
          <w:sz w:val="20"/>
          <w:szCs w:val="20"/>
          <w:lang w:eastAsia="cs-CZ"/>
        </w:rPr>
        <w:t xml:space="preserve">a vadu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do doby, než budou prodávajícím vady odstraněny.</w:t>
      </w:r>
    </w:p>
    <w:p w14:paraId="35CD776C" w14:textId="77777777" w:rsidR="006447D8" w:rsidRPr="00871173" w:rsidRDefault="006A2554" w:rsidP="000B4295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Pokud kupující nezaplatí kupní cenu stanovenou v této smlouvě včas (dle podmínek této smlouvy), je povinen zaplatit prodávají</w:t>
      </w:r>
      <w:r w:rsidR="00440EA6">
        <w:rPr>
          <w:rFonts w:ascii="Arial" w:eastAsia="Times New Roman" w:hAnsi="Arial" w:cs="Arial"/>
          <w:sz w:val="20"/>
          <w:szCs w:val="20"/>
          <w:lang w:eastAsia="cs-CZ"/>
        </w:rPr>
        <w:t>címu úrok z prodlení ve výši 0,05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% z nezaplacené částky.</w:t>
      </w:r>
    </w:p>
    <w:p w14:paraId="266B486C" w14:textId="77777777" w:rsidR="000230A8" w:rsidRPr="006A2554" w:rsidRDefault="000230A8" w:rsidP="000B4295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C61712" w14:textId="77777777" w:rsidR="006A2554" w:rsidRPr="006A2554" w:rsidRDefault="006A2554" w:rsidP="000230A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700473" w14:textId="77777777" w:rsidR="006A2554" w:rsidRPr="006A2554" w:rsidRDefault="006A2554" w:rsidP="000230A8">
      <w:pPr>
        <w:numPr>
          <w:ilvl w:val="0"/>
          <w:numId w:val="3"/>
        </w:numPr>
        <w:spacing w:after="120"/>
        <w:ind w:left="357" w:hanging="35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226793CF" w14:textId="77777777" w:rsidR="00407344" w:rsidRPr="006A2554" w:rsidRDefault="00407344" w:rsidP="00407344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Tato smlouva se řídí právním řádem České republiky</w:t>
      </w:r>
    </w:p>
    <w:p w14:paraId="7A9E327B" w14:textId="77777777" w:rsidR="00407344" w:rsidRDefault="00407344" w:rsidP="00407344">
      <w:pPr>
        <w:numPr>
          <w:ilvl w:val="1"/>
          <w:numId w:val="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A2554">
        <w:rPr>
          <w:rFonts w:ascii="Arial" w:eastAsia="Times New Roman" w:hAnsi="Arial" w:cs="Arial"/>
          <w:sz w:val="20"/>
          <w:szCs w:val="20"/>
          <w:lang w:eastAsia="cs-CZ"/>
        </w:rPr>
        <w:t>Pokud nebylo v této smlouvě dohodnuto jinak, platí pro vzájemný vztah obecná ustanovení platných právních předpisů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ČR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, zejména příslušná ustanovení zákona č. 89/2012 Sb., občanský zákoník v platném znění</w:t>
      </w:r>
    </w:p>
    <w:p w14:paraId="22038110" w14:textId="77777777" w:rsidR="00407344" w:rsidRDefault="00407344" w:rsidP="0040734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8.3.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Tato smlouva může být měněna nebo doplněna jen v písemné formě číslovaných dodatků</w:t>
      </w:r>
    </w:p>
    <w:p w14:paraId="7B7AF755" w14:textId="77777777" w:rsidR="00407344" w:rsidRPr="006A2554" w:rsidRDefault="00407344" w:rsidP="0040734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8.4. </w:t>
      </w:r>
      <w:r w:rsidRPr="00407344">
        <w:rPr>
          <w:rFonts w:ascii="Arial" w:eastAsia="Times New Roman" w:hAnsi="Arial" w:cs="Arial"/>
          <w:sz w:val="20"/>
          <w:szCs w:val="20"/>
          <w:lang w:eastAsia="cs-CZ"/>
        </w:rPr>
        <w:t>Tato smlouva nabývá platnosti dnem podpisu oběma smluvními stranami a účinnosti dnem uveřejnění v registru smluv dle zákona o registru smluv.</w:t>
      </w:r>
    </w:p>
    <w:p w14:paraId="376F84BF" w14:textId="77777777" w:rsidR="00407344" w:rsidRPr="0047706C" w:rsidRDefault="00407344" w:rsidP="0040734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8.</w:t>
      </w:r>
      <w:r w:rsidR="00871173">
        <w:rPr>
          <w:rFonts w:ascii="Arial" w:eastAsia="Times New Roman" w:hAnsi="Arial" w:cs="Arial"/>
          <w:sz w:val="20"/>
          <w:szCs w:val="20"/>
          <w:lang w:eastAsia="cs-CZ"/>
        </w:rPr>
        <w:t>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47706C">
        <w:rPr>
          <w:rFonts w:ascii="Arial" w:eastAsia="Times New Roman" w:hAnsi="Arial" w:cs="Arial"/>
          <w:sz w:val="20"/>
          <w:szCs w:val="20"/>
          <w:lang w:eastAsia="cs-CZ"/>
        </w:rPr>
        <w:t>Smlouva je vyhotovena v</w:t>
      </w:r>
      <w:r w:rsidR="00871173">
        <w:rPr>
          <w:rFonts w:ascii="Arial" w:eastAsia="Times New Roman" w:hAnsi="Arial" w:cs="Arial"/>
          <w:sz w:val="20"/>
          <w:szCs w:val="20"/>
          <w:lang w:eastAsia="cs-CZ"/>
        </w:rPr>
        <w:t xml:space="preserve">e dvou výtiscích, každý s </w:t>
      </w:r>
      <w:r w:rsidRPr="0047706C">
        <w:rPr>
          <w:rFonts w:ascii="Arial" w:eastAsia="Times New Roman" w:hAnsi="Arial" w:cs="Arial"/>
          <w:sz w:val="20"/>
          <w:szCs w:val="20"/>
          <w:lang w:eastAsia="cs-CZ"/>
        </w:rPr>
        <w:t>platností originálu, podepsána podpisem osob oprávněných jednat jménem či za smluvní strany</w:t>
      </w:r>
      <w:r w:rsidR="00871173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7706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C445972" w14:textId="77777777" w:rsidR="00407344" w:rsidRPr="006A2554" w:rsidRDefault="00407344" w:rsidP="0040734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8.</w:t>
      </w:r>
      <w:r w:rsidR="00871173">
        <w:rPr>
          <w:rFonts w:ascii="Arial" w:eastAsia="Times New Roman" w:hAnsi="Arial" w:cs="Arial"/>
          <w:sz w:val="20"/>
          <w:szCs w:val="20"/>
          <w:lang w:eastAsia="cs-CZ"/>
        </w:rPr>
        <w:t>6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>Smluvní strany shodně prohlašují, že si tuto smlouvu před jejím podpisem přečetly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jejímu obsahu rozumí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a </w:t>
      </w:r>
      <w:r>
        <w:rPr>
          <w:rFonts w:ascii="Arial" w:eastAsia="Times New Roman" w:hAnsi="Arial" w:cs="Arial"/>
          <w:sz w:val="20"/>
          <w:szCs w:val="20"/>
          <w:lang w:eastAsia="cs-CZ"/>
        </w:rPr>
        <w:t>souhlasí s ním. T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oto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potvrzují </w:t>
      </w:r>
      <w:r w:rsidRPr="006A2554">
        <w:rPr>
          <w:rFonts w:ascii="Arial" w:eastAsia="Times New Roman" w:hAnsi="Arial" w:cs="Arial"/>
          <w:sz w:val="20"/>
          <w:szCs w:val="20"/>
          <w:lang w:eastAsia="cs-CZ"/>
        </w:rPr>
        <w:t xml:space="preserve">svými podpisy. </w:t>
      </w:r>
    </w:p>
    <w:p w14:paraId="75283DE2" w14:textId="77777777" w:rsidR="000230A8" w:rsidRDefault="000230A8" w:rsidP="000230A8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DAEE48" w14:textId="77777777" w:rsidR="006A2554" w:rsidRPr="00871173" w:rsidRDefault="006A2554" w:rsidP="000230A8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71173">
        <w:rPr>
          <w:rFonts w:ascii="Arial" w:eastAsia="Times New Roman" w:hAnsi="Arial" w:cs="Arial"/>
          <w:sz w:val="20"/>
          <w:szCs w:val="20"/>
          <w:lang w:eastAsia="cs-CZ"/>
        </w:rPr>
        <w:t>Přílohy:</w:t>
      </w:r>
    </w:p>
    <w:p w14:paraId="20F3F848" w14:textId="77777777" w:rsidR="006A2554" w:rsidRPr="00871173" w:rsidRDefault="00F01820" w:rsidP="00871173">
      <w:pPr>
        <w:numPr>
          <w:ilvl w:val="0"/>
          <w:numId w:val="4"/>
        </w:numPr>
        <w:spacing w:after="0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871173">
        <w:rPr>
          <w:rFonts w:ascii="Arial" w:eastAsia="Times New Roman" w:hAnsi="Arial" w:cs="Arial"/>
          <w:b/>
          <w:sz w:val="20"/>
          <w:szCs w:val="20"/>
          <w:lang w:eastAsia="cs-CZ"/>
        </w:rPr>
        <w:t>Příloha č.1 –</w:t>
      </w:r>
      <w:r w:rsidR="00440EA6" w:rsidRPr="0087117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871173" w:rsidRPr="00871173">
        <w:rPr>
          <w:rFonts w:ascii="Arial" w:eastAsia="Times New Roman" w:hAnsi="Arial" w:cs="Arial"/>
          <w:b/>
          <w:sz w:val="20"/>
          <w:szCs w:val="20"/>
          <w:lang w:eastAsia="cs-CZ"/>
        </w:rPr>
        <w:t>Seznam zboží dle nabídky</w:t>
      </w:r>
      <w:r w:rsidR="00B26EFD" w:rsidRPr="0087117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A889781" w14:textId="77777777" w:rsidR="00B81AFD" w:rsidRPr="00871173" w:rsidRDefault="00B81AFD" w:rsidP="00B81AFD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529164A" w14:textId="77777777" w:rsidR="00871173" w:rsidRPr="00871173" w:rsidRDefault="00871173" w:rsidP="00B81AFD">
      <w:pPr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871173">
        <w:rPr>
          <w:rFonts w:ascii="Arial" w:eastAsia="Times New Roman" w:hAnsi="Arial" w:cs="Arial"/>
          <w:sz w:val="20"/>
          <w:szCs w:val="20"/>
          <w:lang w:eastAsia="cs-CZ"/>
        </w:rPr>
        <w:t>Kupující: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      Prodávající:</w:t>
      </w:r>
    </w:p>
    <w:p w14:paraId="4448FA56" w14:textId="77777777" w:rsidR="00CA688F" w:rsidRDefault="00CA688F" w:rsidP="00B81AFD">
      <w:pPr>
        <w:spacing w:after="0"/>
        <w:rPr>
          <w:rFonts w:ascii="Arial" w:hAnsi="Arial" w:cs="Arial"/>
          <w:sz w:val="20"/>
          <w:szCs w:val="20"/>
        </w:rPr>
      </w:pPr>
    </w:p>
    <w:p w14:paraId="3EB88CFC" w14:textId="77777777" w:rsidR="00CA688F" w:rsidRDefault="00CA688F" w:rsidP="00B81AFD">
      <w:pPr>
        <w:spacing w:after="0"/>
        <w:rPr>
          <w:rFonts w:ascii="Arial" w:hAnsi="Arial" w:cs="Arial"/>
          <w:sz w:val="20"/>
          <w:szCs w:val="20"/>
        </w:rPr>
      </w:pPr>
    </w:p>
    <w:p w14:paraId="49056DEC" w14:textId="28EE07A0" w:rsidR="007045F5" w:rsidRPr="00B13659" w:rsidRDefault="009C226E" w:rsidP="00B81AF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7DFD60" wp14:editId="4A492B3D">
                <wp:simplePos x="0" y="0"/>
                <wp:positionH relativeFrom="column">
                  <wp:posOffset>3886200</wp:posOffset>
                </wp:positionH>
                <wp:positionV relativeFrom="paragraph">
                  <wp:posOffset>163830</wp:posOffset>
                </wp:positionV>
                <wp:extent cx="1219200" cy="3810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CCE38" id="Obdélník 7" o:spid="_x0000_s1026" style="position:absolute;margin-left:306pt;margin-top:12.9pt;width:96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" fillcolor="#4f81bd [3204]" strokecolor="#243f60 [1604]" strokeweight="2pt"/>
            </w:pict>
          </mc:Fallback>
        </mc:AlternateContent>
      </w:r>
      <w:r w:rsidR="00871173" w:rsidRPr="00871173">
        <w:rPr>
          <w:rFonts w:ascii="Arial" w:hAnsi="Arial" w:cs="Arial"/>
          <w:sz w:val="20"/>
          <w:szCs w:val="20"/>
        </w:rPr>
        <w:t xml:space="preserve">V Praze dne </w:t>
      </w:r>
      <w:r>
        <w:rPr>
          <w:rFonts w:ascii="Arial" w:hAnsi="Arial" w:cs="Arial"/>
          <w:sz w:val="20"/>
          <w:szCs w:val="20"/>
        </w:rPr>
        <w:t xml:space="preserve">19. 12. </w:t>
      </w:r>
      <w:r w:rsidR="00871173" w:rsidRPr="00871173">
        <w:rPr>
          <w:rFonts w:ascii="Arial" w:hAnsi="Arial" w:cs="Arial"/>
          <w:sz w:val="20"/>
          <w:szCs w:val="20"/>
        </w:rPr>
        <w:t>2025</w:t>
      </w:r>
      <w:r w:rsidR="00871173" w:rsidRPr="00871173">
        <w:t xml:space="preserve"> </w:t>
      </w:r>
      <w:r w:rsidR="00871173">
        <w:t xml:space="preserve">                                                            </w:t>
      </w:r>
      <w:r w:rsidR="00871173" w:rsidRPr="00B13659">
        <w:rPr>
          <w:rFonts w:ascii="Arial" w:hAnsi="Arial" w:cs="Arial"/>
          <w:sz w:val="20"/>
          <w:szCs w:val="20"/>
        </w:rPr>
        <w:t xml:space="preserve">V </w:t>
      </w:r>
      <w:r w:rsidR="00B13659" w:rsidRPr="00B13659">
        <w:rPr>
          <w:rFonts w:ascii="Arial" w:hAnsi="Arial" w:cs="Arial"/>
          <w:sz w:val="20"/>
          <w:szCs w:val="20"/>
        </w:rPr>
        <w:t>Praze</w:t>
      </w:r>
      <w:r w:rsidR="00871173" w:rsidRPr="00B13659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18. 12.</w:t>
      </w:r>
      <w:bookmarkStart w:id="0" w:name="_GoBack"/>
      <w:bookmarkEnd w:id="0"/>
      <w:r w:rsidR="00871173" w:rsidRPr="00B13659">
        <w:rPr>
          <w:rFonts w:ascii="Arial" w:hAnsi="Arial" w:cs="Arial"/>
          <w:sz w:val="20"/>
          <w:szCs w:val="20"/>
        </w:rPr>
        <w:t xml:space="preserve"> 2025</w:t>
      </w:r>
    </w:p>
    <w:p w14:paraId="7056D06C" w14:textId="3A3C2392" w:rsidR="00871173" w:rsidRPr="00B13659" w:rsidRDefault="009C226E" w:rsidP="00B81AF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4B67FF" wp14:editId="557DB7A8">
                <wp:simplePos x="0" y="0"/>
                <wp:positionH relativeFrom="column">
                  <wp:posOffset>127636</wp:posOffset>
                </wp:positionH>
                <wp:positionV relativeFrom="paragraph">
                  <wp:posOffset>28575</wp:posOffset>
                </wp:positionV>
                <wp:extent cx="1219200" cy="38100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AAE8C" id="Obdélník 6" o:spid="_x0000_s1026" style="position:absolute;margin-left:10.05pt;margin-top:2.25pt;width:96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" fillcolor="#4f81bd [3204]" strokecolor="#243f60 [1604]" strokeweight="2pt"/>
            </w:pict>
          </mc:Fallback>
        </mc:AlternateContent>
      </w:r>
    </w:p>
    <w:p w14:paraId="4D86A955" w14:textId="4F00F6DE" w:rsidR="00871173" w:rsidRPr="00B13659" w:rsidRDefault="00871173" w:rsidP="00B81AFD">
      <w:pPr>
        <w:spacing w:after="0"/>
        <w:rPr>
          <w:rFonts w:ascii="Arial" w:hAnsi="Arial" w:cs="Arial"/>
          <w:sz w:val="20"/>
          <w:szCs w:val="20"/>
        </w:rPr>
      </w:pPr>
    </w:p>
    <w:p w14:paraId="421B0383" w14:textId="77777777" w:rsidR="00871173" w:rsidRPr="00B13659" w:rsidRDefault="00871173" w:rsidP="00B81AFD">
      <w:pPr>
        <w:spacing w:after="0"/>
        <w:rPr>
          <w:rFonts w:ascii="Arial" w:hAnsi="Arial" w:cs="Arial"/>
          <w:sz w:val="20"/>
          <w:szCs w:val="20"/>
        </w:rPr>
      </w:pPr>
      <w:r w:rsidRPr="00B13659">
        <w:rPr>
          <w:rFonts w:ascii="Arial" w:hAnsi="Arial" w:cs="Arial"/>
          <w:sz w:val="20"/>
          <w:szCs w:val="20"/>
        </w:rPr>
        <w:t>……………………………                                                               …………………………………………</w:t>
      </w:r>
    </w:p>
    <w:p w14:paraId="21628611" w14:textId="67E513D3" w:rsidR="00871173" w:rsidRPr="00871173" w:rsidRDefault="00871173" w:rsidP="00B81AFD">
      <w:pPr>
        <w:spacing w:after="0"/>
        <w:rPr>
          <w:rFonts w:ascii="Arial" w:hAnsi="Arial" w:cs="Arial"/>
          <w:sz w:val="20"/>
          <w:szCs w:val="20"/>
        </w:rPr>
      </w:pPr>
      <w:r w:rsidRPr="00B13659">
        <w:rPr>
          <w:rFonts w:ascii="Arial" w:hAnsi="Arial" w:cs="Arial"/>
          <w:sz w:val="20"/>
          <w:szCs w:val="20"/>
        </w:rPr>
        <w:t xml:space="preserve">Mgr. Bc. Josef BUCHAL                                                                </w:t>
      </w:r>
      <w:r w:rsidR="00B13659" w:rsidRPr="00B13659">
        <w:rPr>
          <w:rFonts w:ascii="Arial" w:hAnsi="Arial" w:cs="Arial"/>
          <w:i/>
          <w:sz w:val="20"/>
          <w:szCs w:val="20"/>
        </w:rPr>
        <w:t>Jiří Sikora, Jednatel společnosti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BE0CF8" w14:textId="77777777" w:rsidR="00871173" w:rsidRPr="00871173" w:rsidRDefault="00871173" w:rsidP="00B81AFD">
      <w:pPr>
        <w:spacing w:after="0"/>
        <w:rPr>
          <w:rFonts w:ascii="Arial" w:hAnsi="Arial" w:cs="Arial"/>
          <w:sz w:val="20"/>
          <w:szCs w:val="20"/>
        </w:rPr>
      </w:pPr>
      <w:r w:rsidRPr="00871173">
        <w:rPr>
          <w:rFonts w:ascii="Arial" w:hAnsi="Arial" w:cs="Arial"/>
          <w:sz w:val="20"/>
          <w:szCs w:val="20"/>
        </w:rPr>
        <w:t>ředitel</w:t>
      </w:r>
    </w:p>
    <w:sectPr w:rsidR="00871173" w:rsidRPr="00871173" w:rsidSect="00526D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1560" w:left="1134" w:header="425" w:footer="41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2DB80" w14:textId="77777777" w:rsidR="00097796" w:rsidRDefault="00097796">
      <w:pPr>
        <w:spacing w:after="0" w:line="240" w:lineRule="auto"/>
      </w:pPr>
      <w:r>
        <w:separator/>
      </w:r>
    </w:p>
  </w:endnote>
  <w:endnote w:type="continuationSeparator" w:id="0">
    <w:p w14:paraId="1EF38F0A" w14:textId="77777777" w:rsidR="00097796" w:rsidRDefault="0009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157F" w14:textId="3F98EF2F" w:rsidR="00277533" w:rsidRPr="000F1B4C" w:rsidRDefault="006A2554" w:rsidP="00526D78">
    <w:pPr>
      <w:pStyle w:val="Zpat"/>
      <w:jc w:val="center"/>
      <w:rPr>
        <w:rFonts w:ascii="Arial" w:hAnsi="Arial" w:cs="Arial"/>
        <w:color w:val="7F7F7F"/>
      </w:rPr>
    </w:pPr>
    <w:r>
      <w:rPr>
        <w:rFonts w:ascii="Arial" w:hAnsi="Arial" w:cs="Arial"/>
        <w:color w:val="7F7F7F"/>
      </w:rPr>
      <w:t>-</w:t>
    </w:r>
    <w:r w:rsidRPr="000F1B4C">
      <w:rPr>
        <w:rFonts w:ascii="Arial" w:hAnsi="Arial" w:cs="Arial"/>
        <w:color w:val="7F7F7F"/>
      </w:rPr>
      <w:fldChar w:fldCharType="begin"/>
    </w:r>
    <w:r w:rsidRPr="000F1B4C">
      <w:rPr>
        <w:rFonts w:ascii="Arial" w:hAnsi="Arial" w:cs="Arial"/>
        <w:color w:val="7F7F7F"/>
      </w:rPr>
      <w:instrText xml:space="preserve"> PAGE   \* MERGEFORMAT </w:instrText>
    </w:r>
    <w:r w:rsidRPr="000F1B4C">
      <w:rPr>
        <w:rFonts w:ascii="Arial" w:hAnsi="Arial" w:cs="Arial"/>
        <w:color w:val="7F7F7F"/>
      </w:rPr>
      <w:fldChar w:fldCharType="separate"/>
    </w:r>
    <w:r w:rsidR="009C226E">
      <w:rPr>
        <w:rFonts w:ascii="Arial" w:hAnsi="Arial" w:cs="Arial"/>
        <w:noProof/>
        <w:color w:val="7F7F7F"/>
      </w:rPr>
      <w:t>3</w:t>
    </w:r>
    <w:r w:rsidRPr="000F1B4C">
      <w:rPr>
        <w:rFonts w:ascii="Arial" w:hAnsi="Arial" w:cs="Arial"/>
        <w:color w:val="7F7F7F"/>
      </w:rPr>
      <w:fldChar w:fldCharType="end"/>
    </w:r>
    <w:r>
      <w:rPr>
        <w:rFonts w:ascii="Arial" w:hAnsi="Arial" w:cs="Arial"/>
        <w:color w:val="7F7F7F"/>
      </w:rPr>
      <w:t>-</w:t>
    </w:r>
  </w:p>
  <w:p w14:paraId="506698C7" w14:textId="77777777" w:rsidR="00277533" w:rsidRPr="00E600D0" w:rsidRDefault="009C226E">
    <w:pPr>
      <w:pStyle w:val="Zpat"/>
      <w:rPr>
        <w:rFonts w:ascii="Arial" w:hAnsi="Arial" w:cs="Arial"/>
        <w:color w:val="7F7F7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375520"/>
      <w:docPartObj>
        <w:docPartGallery w:val="Page Numbers (Bottom of Page)"/>
        <w:docPartUnique/>
      </w:docPartObj>
    </w:sdtPr>
    <w:sdtEndPr/>
    <w:sdtContent>
      <w:p w14:paraId="6DDE8AF6" w14:textId="77777777" w:rsidR="00526D78" w:rsidRDefault="00526D78">
        <w:pPr>
          <w:pStyle w:val="Zpat"/>
          <w:jc w:val="center"/>
        </w:pPr>
        <w:r>
          <w:t>1</w:t>
        </w:r>
      </w:p>
    </w:sdtContent>
  </w:sdt>
  <w:p w14:paraId="0D85E56C" w14:textId="77777777" w:rsidR="00526D78" w:rsidRDefault="00526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47B49" w14:textId="77777777" w:rsidR="00097796" w:rsidRDefault="00097796">
      <w:pPr>
        <w:spacing w:after="0" w:line="240" w:lineRule="auto"/>
      </w:pPr>
      <w:r>
        <w:separator/>
      </w:r>
    </w:p>
  </w:footnote>
  <w:footnote w:type="continuationSeparator" w:id="0">
    <w:p w14:paraId="19CD4C9F" w14:textId="77777777" w:rsidR="00097796" w:rsidRDefault="0009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0AFB3" w14:textId="77777777" w:rsidR="00277533" w:rsidRDefault="009C226E" w:rsidP="007266A8">
    <w:pPr>
      <w:pStyle w:val="Zhlav"/>
      <w:rPr>
        <w:rFonts w:ascii="Arial" w:hAnsi="Arial"/>
        <w:i/>
        <w:sz w:val="16"/>
      </w:rPr>
    </w:pPr>
  </w:p>
  <w:p w14:paraId="35B157FF" w14:textId="77777777" w:rsidR="00277533" w:rsidRDefault="006A2554" w:rsidP="00D35479">
    <w:pPr>
      <w:pStyle w:val="Zhlav"/>
      <w:jc w:val="center"/>
      <w:rPr>
        <w:rFonts w:ascii="Arial" w:hAnsi="Arial" w:cs="Arial"/>
        <w:b/>
        <w:i/>
        <w:sz w:val="16"/>
        <w:szCs w:val="16"/>
      </w:rPr>
    </w:pPr>
    <w:r w:rsidRPr="00571E5A">
      <w:rPr>
        <w:b/>
        <w:caps/>
        <w:color w:val="000080"/>
        <w:sz w:val="22"/>
        <w:szCs w:val="22"/>
      </w:rPr>
      <w:t xml:space="preserve"> </w:t>
    </w:r>
  </w:p>
  <w:p w14:paraId="6F899B24" w14:textId="77777777" w:rsidR="00277533" w:rsidRPr="00BB2993" w:rsidRDefault="009C226E" w:rsidP="00D35479">
    <w:pPr>
      <w:pStyle w:val="Zhlav"/>
      <w:jc w:val="center"/>
      <w:rPr>
        <w:rFonts w:ascii="Arial" w:hAnsi="Arial" w:cs="Arial"/>
        <w:b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A1317" w14:textId="3E1B76F1" w:rsidR="00E33D1C" w:rsidRPr="00E33D1C" w:rsidRDefault="00E33D1C" w:rsidP="00E33D1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E33D1C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VZ </w:t>
    </w:r>
    <w:r w:rsidR="00975E11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="006355F3" w:rsidRPr="006355F3">
      <w:rPr>
        <w:rFonts w:ascii="Times New Roman" w:eastAsia="Times New Roman" w:hAnsi="Times New Roman" w:cs="Times New Roman"/>
        <w:sz w:val="24"/>
        <w:szCs w:val="24"/>
        <w:lang w:eastAsia="cs-CZ"/>
      </w:rPr>
      <w:t>„Vybavení IT učebny PC“</w:t>
    </w:r>
    <w:r w:rsidR="006355F3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</w:p>
  <w:p w14:paraId="46DB1945" w14:textId="77777777" w:rsidR="00E33D1C" w:rsidRPr="00E33D1C" w:rsidRDefault="00E33D1C" w:rsidP="00E33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798"/>
    <w:multiLevelType w:val="multilevel"/>
    <w:tmpl w:val="931E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21D65937"/>
    <w:multiLevelType w:val="hybridMultilevel"/>
    <w:tmpl w:val="AE4C50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A5DC9"/>
    <w:multiLevelType w:val="hybridMultilevel"/>
    <w:tmpl w:val="8A7E66C4"/>
    <w:lvl w:ilvl="0" w:tplc="436E2AF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81F3F4A"/>
    <w:multiLevelType w:val="multilevel"/>
    <w:tmpl w:val="61300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5EAA7569"/>
    <w:multiLevelType w:val="hybridMultilevel"/>
    <w:tmpl w:val="066CD9F8"/>
    <w:lvl w:ilvl="0" w:tplc="E33C14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74CA78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F4E938A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95"/>
    <w:rsid w:val="00014A4A"/>
    <w:rsid w:val="000230A8"/>
    <w:rsid w:val="000404F9"/>
    <w:rsid w:val="00041BBE"/>
    <w:rsid w:val="00097796"/>
    <w:rsid w:val="000A2235"/>
    <w:rsid w:val="000B4295"/>
    <w:rsid w:val="000D0D6A"/>
    <w:rsid w:val="000D78E6"/>
    <w:rsid w:val="000F7CF7"/>
    <w:rsid w:val="00153B0A"/>
    <w:rsid w:val="00161A1B"/>
    <w:rsid w:val="001A1DCD"/>
    <w:rsid w:val="001B32CE"/>
    <w:rsid w:val="002B4104"/>
    <w:rsid w:val="002C6EF5"/>
    <w:rsid w:val="00304B3B"/>
    <w:rsid w:val="00326598"/>
    <w:rsid w:val="00327911"/>
    <w:rsid w:val="00395127"/>
    <w:rsid w:val="003A2513"/>
    <w:rsid w:val="003C0B6D"/>
    <w:rsid w:val="003D46D2"/>
    <w:rsid w:val="003E0C5B"/>
    <w:rsid w:val="003E1E56"/>
    <w:rsid w:val="00407344"/>
    <w:rsid w:val="00414BD1"/>
    <w:rsid w:val="00440EA6"/>
    <w:rsid w:val="00445A82"/>
    <w:rsid w:val="00490FF6"/>
    <w:rsid w:val="004A538B"/>
    <w:rsid w:val="004B5390"/>
    <w:rsid w:val="00500D5C"/>
    <w:rsid w:val="00526D78"/>
    <w:rsid w:val="00622F55"/>
    <w:rsid w:val="006355F3"/>
    <w:rsid w:val="00640B76"/>
    <w:rsid w:val="006447D8"/>
    <w:rsid w:val="00647D42"/>
    <w:rsid w:val="00676DC0"/>
    <w:rsid w:val="00695876"/>
    <w:rsid w:val="006A2554"/>
    <w:rsid w:val="006A5B84"/>
    <w:rsid w:val="006D478E"/>
    <w:rsid w:val="006E71C3"/>
    <w:rsid w:val="007045F5"/>
    <w:rsid w:val="00710414"/>
    <w:rsid w:val="00735359"/>
    <w:rsid w:val="007365F5"/>
    <w:rsid w:val="00756C27"/>
    <w:rsid w:val="00786BCE"/>
    <w:rsid w:val="007B0C37"/>
    <w:rsid w:val="007B3D31"/>
    <w:rsid w:val="008602EE"/>
    <w:rsid w:val="00871173"/>
    <w:rsid w:val="008C69C3"/>
    <w:rsid w:val="008D4A7F"/>
    <w:rsid w:val="009123BE"/>
    <w:rsid w:val="009220D4"/>
    <w:rsid w:val="0092241C"/>
    <w:rsid w:val="00927307"/>
    <w:rsid w:val="009379F0"/>
    <w:rsid w:val="009450B3"/>
    <w:rsid w:val="0096640F"/>
    <w:rsid w:val="00974F62"/>
    <w:rsid w:val="00975E11"/>
    <w:rsid w:val="009B38B9"/>
    <w:rsid w:val="009C226E"/>
    <w:rsid w:val="009C4D4B"/>
    <w:rsid w:val="00A2333A"/>
    <w:rsid w:val="00A43E89"/>
    <w:rsid w:val="00AA4926"/>
    <w:rsid w:val="00B07008"/>
    <w:rsid w:val="00B13659"/>
    <w:rsid w:val="00B26EFD"/>
    <w:rsid w:val="00B42ED3"/>
    <w:rsid w:val="00B81077"/>
    <w:rsid w:val="00B81AFD"/>
    <w:rsid w:val="00BC6AF0"/>
    <w:rsid w:val="00BD082D"/>
    <w:rsid w:val="00C64AA3"/>
    <w:rsid w:val="00CA2C8E"/>
    <w:rsid w:val="00CA5A95"/>
    <w:rsid w:val="00CA688F"/>
    <w:rsid w:val="00CE3789"/>
    <w:rsid w:val="00D2397C"/>
    <w:rsid w:val="00D43B06"/>
    <w:rsid w:val="00D85172"/>
    <w:rsid w:val="00DE556A"/>
    <w:rsid w:val="00E33D1C"/>
    <w:rsid w:val="00E42CD5"/>
    <w:rsid w:val="00E8256F"/>
    <w:rsid w:val="00E97D26"/>
    <w:rsid w:val="00EC286A"/>
    <w:rsid w:val="00F01820"/>
    <w:rsid w:val="00F01E70"/>
    <w:rsid w:val="00F034D9"/>
    <w:rsid w:val="00F11BC8"/>
    <w:rsid w:val="00F17129"/>
    <w:rsid w:val="00F55273"/>
    <w:rsid w:val="00F724EF"/>
    <w:rsid w:val="00F75761"/>
    <w:rsid w:val="00FB3B95"/>
    <w:rsid w:val="00FC49D3"/>
    <w:rsid w:val="00FE525A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D20B784"/>
  <w15:docId w15:val="{D59D41F2-317A-43C8-B848-88432EE0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1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25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A25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A25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A25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41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24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6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itel@skoladabl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Daniela Čápová</cp:lastModifiedBy>
  <cp:revision>51</cp:revision>
  <cp:lastPrinted>2025-11-03T09:53:00Z</cp:lastPrinted>
  <dcterms:created xsi:type="dcterms:W3CDTF">2017-05-23T05:03:00Z</dcterms:created>
  <dcterms:modified xsi:type="dcterms:W3CDTF">2025-12-19T12:06:00Z</dcterms:modified>
</cp:coreProperties>
</file>