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5D" w:rsidRPr="008D4126" w:rsidRDefault="002B7F02" w:rsidP="008D4126">
      <w:pPr>
        <w:pStyle w:val="Nadpis11"/>
        <w:keepNext/>
        <w:keepLines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bookmarkStart w:id="0" w:name="bookmark0"/>
      <w:r w:rsidRPr="008D4126">
        <w:rPr>
          <w:rFonts w:asciiTheme="minorHAnsi" w:hAnsiTheme="minorHAnsi" w:cstheme="minorHAnsi"/>
          <w:sz w:val="28"/>
          <w:szCs w:val="28"/>
        </w:rPr>
        <w:t>N</w:t>
      </w:r>
      <w:r w:rsidR="00DA353B" w:rsidRPr="008D4126">
        <w:rPr>
          <w:rFonts w:asciiTheme="minorHAnsi" w:hAnsiTheme="minorHAnsi" w:cstheme="minorHAnsi"/>
          <w:sz w:val="28"/>
          <w:szCs w:val="28"/>
        </w:rPr>
        <w:t>ájemní smlouva</w:t>
      </w:r>
      <w:bookmarkEnd w:id="0"/>
    </w:p>
    <w:p w:rsidR="00A2665D" w:rsidRPr="005056C2" w:rsidRDefault="007E660E" w:rsidP="008D4126">
      <w:pPr>
        <w:pStyle w:val="Zkladntext1"/>
        <w:shd w:val="clear" w:color="auto" w:fill="auto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056C2">
        <w:rPr>
          <w:rFonts w:asciiTheme="minorHAnsi" w:hAnsiTheme="minorHAnsi" w:cstheme="minorHAnsi"/>
          <w:sz w:val="22"/>
          <w:szCs w:val="22"/>
        </w:rPr>
        <w:t xml:space="preserve">uzavřená dle </w:t>
      </w:r>
      <w:r w:rsidR="00A45337" w:rsidRPr="005056C2">
        <w:rPr>
          <w:rFonts w:asciiTheme="minorHAnsi" w:hAnsiTheme="minorHAnsi" w:cstheme="minorHAnsi"/>
          <w:sz w:val="22"/>
          <w:szCs w:val="22"/>
        </w:rPr>
        <w:t xml:space="preserve">§ 2201 a násl. </w:t>
      </w:r>
      <w:r w:rsidR="005E5A9A" w:rsidRPr="005056C2">
        <w:rPr>
          <w:rFonts w:asciiTheme="minorHAnsi" w:hAnsiTheme="minorHAnsi" w:cstheme="minorHAnsi"/>
          <w:sz w:val="22"/>
          <w:szCs w:val="22"/>
        </w:rPr>
        <w:t xml:space="preserve">a dle § 2302 a násl. </w:t>
      </w:r>
      <w:r w:rsidRPr="005056C2">
        <w:rPr>
          <w:rFonts w:asciiTheme="minorHAnsi" w:hAnsiTheme="minorHAnsi" w:cstheme="minorHAnsi"/>
          <w:sz w:val="22"/>
          <w:szCs w:val="22"/>
        </w:rPr>
        <w:t>zákona č. 89/2012 Sb., občanský zákoník</w:t>
      </w:r>
      <w:r w:rsidR="00515E5F" w:rsidRPr="005056C2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5056C2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5056C2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161F3C" w:rsidRPr="005056C2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Občanský zákoník</w:t>
      </w:r>
      <w:r w:rsidRPr="005056C2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5056C2">
        <w:rPr>
          <w:rFonts w:asciiTheme="minorHAnsi" w:hAnsiTheme="minorHAnsi" w:cstheme="minorHAnsi"/>
          <w:sz w:val="22"/>
          <w:szCs w:val="22"/>
        </w:rPr>
        <w:t>) mezi</w:t>
      </w:r>
      <w:r w:rsidR="005056C2" w:rsidRPr="005056C2">
        <w:rPr>
          <w:rFonts w:asciiTheme="minorHAnsi" w:hAnsiTheme="minorHAnsi" w:cstheme="minorHAnsi"/>
          <w:sz w:val="22"/>
          <w:szCs w:val="22"/>
        </w:rPr>
        <w:t xml:space="preserve"> následujícími smluvními stranami (dále jen </w:t>
      </w:r>
      <w:r w:rsidR="005056C2" w:rsidRPr="005056C2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5056C2" w:rsidRPr="005056C2">
        <w:rPr>
          <w:rFonts w:asciiTheme="minorHAnsi" w:hAnsiTheme="minorHAnsi" w:cstheme="minorHAnsi"/>
          <w:b/>
          <w:bCs/>
          <w:i/>
          <w:iCs/>
          <w:sz w:val="22"/>
          <w:szCs w:val="22"/>
        </w:rPr>
        <w:t>Smlouva</w:t>
      </w:r>
      <w:r w:rsidR="005056C2" w:rsidRPr="005056C2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5056C2" w:rsidRPr="005056C2">
        <w:rPr>
          <w:rFonts w:asciiTheme="minorHAnsi" w:hAnsiTheme="minorHAnsi" w:cstheme="minorHAnsi"/>
          <w:sz w:val="22"/>
          <w:szCs w:val="22"/>
        </w:rPr>
        <w:t>):</w:t>
      </w:r>
    </w:p>
    <w:p w:rsidR="002A7D10" w:rsidRPr="008D4126" w:rsidRDefault="002A7D10" w:rsidP="008D4126">
      <w:pPr>
        <w:pStyle w:val="Zkladntext1"/>
        <w:shd w:val="clear" w:color="auto" w:fill="auto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B705A2" w:rsidRPr="005056C2" w:rsidRDefault="00B705A2" w:rsidP="008D4126">
      <w:pPr>
        <w:pStyle w:val="Nadpis4"/>
        <w:keepNext/>
        <w:keepLines/>
        <w:shd w:val="clear" w:color="auto" w:fill="auto"/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:rsidR="005056C2" w:rsidRPr="007D06D5" w:rsidRDefault="005056C2" w:rsidP="005056C2">
      <w:pPr>
        <w:pStyle w:val="Nadpis4"/>
        <w:keepNext/>
        <w:keepLines/>
        <w:shd w:val="clear" w:color="auto" w:fill="auto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  <w:lang w:eastAsia="en-US" w:bidi="en-US"/>
        </w:rPr>
        <w:t>Nemocnice Tišnov, příspěvková organizace</w:t>
      </w:r>
    </w:p>
    <w:p w:rsidR="005056C2" w:rsidRPr="007D06D5" w:rsidRDefault="00603A07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</w:p>
    <w:p w:rsidR="005056C2" w:rsidRPr="007D06D5" w:rsidRDefault="005056C2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>se sídlem Tišnov, Purkyňova 279, PSČ 666 01</w:t>
      </w:r>
    </w:p>
    <w:p w:rsidR="005056C2" w:rsidRPr="007D06D5" w:rsidRDefault="005056C2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>zapsaná v obchodním rejstříku vedeném Krajským soudem v Brně, oddíl Pr, vložka 1239</w:t>
      </w:r>
    </w:p>
    <w:p w:rsidR="005056C2" w:rsidRDefault="005056C2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>zastoupená MUDr. Bořkem Semrádem, ředitelem</w:t>
      </w:r>
    </w:p>
    <w:p w:rsidR="00ED1C48" w:rsidRDefault="002E7394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</w:p>
    <w:p w:rsidR="00ED1C48" w:rsidRDefault="00ED1C48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/>
          <w:sz w:val="22"/>
          <w:szCs w:val="22"/>
        </w:rPr>
      </w:pPr>
    </w:p>
    <w:p w:rsidR="005056C2" w:rsidRPr="007D06D5" w:rsidRDefault="005056C2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D06D5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7D06D5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Pronajímatel</w:t>
      </w:r>
      <w:r w:rsidRPr="007D06D5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7D06D5">
        <w:rPr>
          <w:rFonts w:asciiTheme="minorHAnsi" w:hAnsiTheme="minorHAnsi" w:cstheme="minorHAnsi"/>
          <w:sz w:val="22"/>
          <w:szCs w:val="22"/>
        </w:rPr>
        <w:t>)</w:t>
      </w:r>
    </w:p>
    <w:p w:rsidR="005056C2" w:rsidRPr="007D06D5" w:rsidRDefault="005056C2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056C2" w:rsidRPr="007D06D5" w:rsidRDefault="005056C2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>a</w:t>
      </w:r>
    </w:p>
    <w:p w:rsidR="005056C2" w:rsidRPr="007D06D5" w:rsidRDefault="005056C2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056C2" w:rsidRPr="009266F9" w:rsidRDefault="009D4798" w:rsidP="005056C2">
      <w:pPr>
        <w:pStyle w:val="Nadpis4"/>
        <w:keepNext/>
        <w:keepLines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66F9">
        <w:rPr>
          <w:rFonts w:asciiTheme="minorHAnsi" w:hAnsiTheme="minorHAnsi" w:cstheme="minorHAnsi"/>
          <w:sz w:val="22"/>
          <w:szCs w:val="22"/>
        </w:rPr>
        <w:t>Všeobecná zdravotní pojišťovna</w:t>
      </w:r>
      <w:r w:rsidR="00F351C8" w:rsidRPr="009266F9">
        <w:rPr>
          <w:rFonts w:asciiTheme="minorHAnsi" w:hAnsiTheme="minorHAnsi" w:cstheme="minorHAnsi"/>
          <w:sz w:val="22"/>
          <w:szCs w:val="22"/>
        </w:rPr>
        <w:t xml:space="preserve"> České republiky</w:t>
      </w:r>
    </w:p>
    <w:p w:rsidR="005056C2" w:rsidRPr="009266F9" w:rsidRDefault="00603A07" w:rsidP="005056C2">
      <w:pPr>
        <w:pStyle w:val="Nadpis4"/>
        <w:keepNext/>
        <w:keepLines/>
        <w:shd w:val="clear" w:color="auto" w:fill="auto"/>
        <w:spacing w:after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IČ: </w:t>
      </w:r>
    </w:p>
    <w:p w:rsidR="009D4798" w:rsidRPr="009266F9" w:rsidRDefault="005056C2" w:rsidP="009D4798">
      <w:pPr>
        <w:rPr>
          <w:b/>
        </w:rPr>
      </w:pPr>
      <w:r w:rsidRPr="009266F9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9D4798" w:rsidRPr="009266F9">
        <w:rPr>
          <w:rFonts w:asciiTheme="minorHAnsi" w:hAnsiTheme="minorHAnsi" w:cstheme="minorHAnsi"/>
          <w:sz w:val="22"/>
          <w:szCs w:val="22"/>
        </w:rPr>
        <w:t xml:space="preserve">Orlická </w:t>
      </w:r>
      <w:r w:rsidR="00F351C8" w:rsidRPr="009266F9">
        <w:rPr>
          <w:rFonts w:asciiTheme="minorHAnsi" w:hAnsiTheme="minorHAnsi" w:cstheme="minorHAnsi"/>
          <w:sz w:val="22"/>
          <w:szCs w:val="22"/>
        </w:rPr>
        <w:t>2020/4</w:t>
      </w:r>
      <w:r w:rsidR="009D4798" w:rsidRPr="009266F9">
        <w:rPr>
          <w:rFonts w:asciiTheme="minorHAnsi" w:hAnsiTheme="minorHAnsi" w:cstheme="minorHAnsi"/>
          <w:sz w:val="22"/>
          <w:szCs w:val="22"/>
        </w:rPr>
        <w:t>, 130 00 Praha 3</w:t>
      </w:r>
    </w:p>
    <w:p w:rsidR="009D4798" w:rsidRPr="009D4798" w:rsidRDefault="00A60661" w:rsidP="009D4798">
      <w:pPr>
        <w:jc w:val="both"/>
        <w:rPr>
          <w:rFonts w:asciiTheme="minorHAnsi" w:hAnsiTheme="minorHAnsi" w:cstheme="minorHAnsi"/>
          <w:sz w:val="22"/>
          <w:szCs w:val="22"/>
        </w:rPr>
      </w:pPr>
      <w:r w:rsidRPr="009266F9">
        <w:rPr>
          <w:rFonts w:asciiTheme="minorHAnsi" w:hAnsiTheme="minorHAnsi" w:cstheme="minorHAnsi"/>
          <w:sz w:val="22"/>
          <w:szCs w:val="22"/>
        </w:rPr>
        <w:t>zast</w:t>
      </w:r>
      <w:r w:rsidR="000804D2" w:rsidRPr="009266F9">
        <w:rPr>
          <w:rFonts w:asciiTheme="minorHAnsi" w:hAnsiTheme="minorHAnsi" w:cstheme="minorHAnsi"/>
          <w:sz w:val="22"/>
          <w:szCs w:val="22"/>
        </w:rPr>
        <w:t>o</w:t>
      </w:r>
      <w:r w:rsidRPr="009266F9">
        <w:rPr>
          <w:rFonts w:asciiTheme="minorHAnsi" w:hAnsiTheme="minorHAnsi" w:cstheme="minorHAnsi"/>
          <w:sz w:val="22"/>
          <w:szCs w:val="22"/>
        </w:rPr>
        <w:t>upená</w:t>
      </w:r>
      <w:r w:rsidR="009D4798" w:rsidRPr="009266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D4798" w:rsidRPr="009D4798" w:rsidRDefault="009D4798" w:rsidP="009D4798">
      <w:pPr>
        <w:jc w:val="both"/>
        <w:rPr>
          <w:rFonts w:asciiTheme="minorHAnsi" w:hAnsiTheme="minorHAnsi" w:cstheme="minorHAnsi"/>
          <w:sz w:val="22"/>
          <w:szCs w:val="22"/>
        </w:rPr>
      </w:pPr>
      <w:r w:rsidRPr="009D4798">
        <w:rPr>
          <w:rFonts w:asciiTheme="minorHAnsi" w:hAnsiTheme="minorHAnsi" w:cstheme="minorHAnsi"/>
          <w:sz w:val="22"/>
          <w:szCs w:val="22"/>
        </w:rPr>
        <w:t xml:space="preserve">k podpisu smlouvy je pověřena </w:t>
      </w:r>
    </w:p>
    <w:p w:rsidR="009D4798" w:rsidRDefault="009D4798" w:rsidP="009D4798">
      <w:pPr>
        <w:jc w:val="both"/>
        <w:rPr>
          <w:rFonts w:asciiTheme="minorHAnsi" w:hAnsiTheme="minorHAnsi" w:cstheme="minorHAnsi"/>
          <w:sz w:val="22"/>
          <w:szCs w:val="22"/>
        </w:rPr>
      </w:pPr>
      <w:r w:rsidRPr="009D4798">
        <w:rPr>
          <w:rFonts w:asciiTheme="minorHAnsi" w:hAnsiTheme="minorHAnsi" w:cstheme="minorHAnsi"/>
          <w:sz w:val="22"/>
          <w:szCs w:val="22"/>
        </w:rPr>
        <w:t>ředitelka Regionální pobočky Brno, pobočky pro Jihomoravský kraj a Kraj Vysočina</w:t>
      </w:r>
    </w:p>
    <w:p w:rsidR="009D4798" w:rsidRPr="009D4798" w:rsidRDefault="009D4798" w:rsidP="009D4798">
      <w:pPr>
        <w:jc w:val="both"/>
        <w:rPr>
          <w:rFonts w:asciiTheme="minorHAnsi" w:hAnsiTheme="minorHAnsi" w:cstheme="minorHAnsi"/>
          <w:sz w:val="22"/>
          <w:szCs w:val="22"/>
        </w:rPr>
      </w:pPr>
      <w:r w:rsidRPr="009D4798">
        <w:rPr>
          <w:rFonts w:asciiTheme="minorHAnsi" w:hAnsiTheme="minorHAnsi" w:cstheme="minorHAnsi"/>
          <w:sz w:val="22"/>
          <w:szCs w:val="22"/>
        </w:rPr>
        <w:t>bankovní spojení: ČNB, Na Příkopě 28, 115 03 Praha</w:t>
      </w:r>
    </w:p>
    <w:p w:rsidR="00ED1C48" w:rsidRDefault="00ED1C48" w:rsidP="009D4798">
      <w:pPr>
        <w:pStyle w:val="Bezmezer"/>
        <w:rPr>
          <w:rFonts w:asciiTheme="minorHAnsi" w:hAnsiTheme="minorHAnsi" w:cstheme="minorHAnsi"/>
        </w:rPr>
      </w:pPr>
    </w:p>
    <w:p w:rsidR="009D4798" w:rsidRPr="009D4798" w:rsidRDefault="009D4798" w:rsidP="009D4798">
      <w:pPr>
        <w:pStyle w:val="Bezmezer"/>
        <w:rPr>
          <w:rFonts w:asciiTheme="minorHAnsi" w:hAnsiTheme="minorHAnsi" w:cstheme="minorHAnsi"/>
        </w:rPr>
      </w:pPr>
      <w:r w:rsidRPr="009D4798">
        <w:rPr>
          <w:rFonts w:asciiTheme="minorHAnsi" w:hAnsiTheme="minorHAnsi" w:cstheme="minorHAnsi"/>
        </w:rPr>
        <w:t>Doručovací adresa: VZP ČR, Benešova 10, 659 14 Brno</w:t>
      </w:r>
    </w:p>
    <w:p w:rsidR="009D13D8" w:rsidRPr="007D06D5" w:rsidRDefault="009D13D8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056C2" w:rsidRPr="007D06D5" w:rsidRDefault="005056C2" w:rsidP="005056C2">
      <w:pPr>
        <w:pStyle w:val="Zkladntext1"/>
        <w:shd w:val="clear" w:color="auto" w:fill="auto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D06D5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7D06D5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Nájemce</w:t>
      </w:r>
      <w:r w:rsidRPr="007D06D5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7D06D5">
        <w:rPr>
          <w:rFonts w:asciiTheme="minorHAnsi" w:hAnsiTheme="minorHAnsi" w:cstheme="minorHAnsi"/>
          <w:sz w:val="22"/>
          <w:szCs w:val="22"/>
        </w:rPr>
        <w:t>)</w:t>
      </w:r>
      <w:r w:rsidRPr="007D06D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056C2" w:rsidRPr="007D06D5" w:rsidRDefault="005056C2" w:rsidP="005056C2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056C2" w:rsidRPr="007D06D5" w:rsidRDefault="005056C2" w:rsidP="005056C2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 xml:space="preserve">(Pronajímatel a Nájemce společně dále jen </w:t>
      </w:r>
      <w:r w:rsidRPr="007D06D5">
        <w:rPr>
          <w:rFonts w:asciiTheme="minorHAnsi" w:hAnsiTheme="minorHAnsi" w:cstheme="minorHAnsi"/>
          <w:i/>
          <w:sz w:val="22"/>
          <w:szCs w:val="22"/>
        </w:rPr>
        <w:t>„</w:t>
      </w:r>
      <w:r w:rsidRPr="007D06D5">
        <w:rPr>
          <w:rFonts w:asciiTheme="minorHAnsi" w:hAnsiTheme="minorHAnsi" w:cstheme="minorHAnsi"/>
          <w:b/>
          <w:i/>
          <w:sz w:val="22"/>
          <w:szCs w:val="22"/>
        </w:rPr>
        <w:t>Smluvní strany</w:t>
      </w:r>
      <w:r w:rsidRPr="007D06D5">
        <w:rPr>
          <w:rFonts w:asciiTheme="minorHAnsi" w:hAnsiTheme="minorHAnsi" w:cstheme="minorHAnsi"/>
          <w:i/>
          <w:sz w:val="22"/>
          <w:szCs w:val="22"/>
        </w:rPr>
        <w:t>“</w:t>
      </w:r>
      <w:r w:rsidRPr="007D06D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D7B26">
        <w:rPr>
          <w:rFonts w:asciiTheme="minorHAnsi" w:hAnsiTheme="minorHAnsi" w:cstheme="minorHAnsi"/>
          <w:iCs/>
          <w:sz w:val="22"/>
          <w:szCs w:val="22"/>
        </w:rPr>
        <w:t xml:space="preserve">či </w:t>
      </w:r>
      <w:r w:rsidR="00ED7B26" w:rsidRPr="00ED7B26">
        <w:rPr>
          <w:rFonts w:asciiTheme="minorHAnsi" w:hAnsiTheme="minorHAnsi" w:cstheme="minorHAnsi"/>
          <w:i/>
          <w:sz w:val="22"/>
          <w:szCs w:val="22"/>
        </w:rPr>
        <w:t>„</w:t>
      </w:r>
      <w:r w:rsidR="00ED7B26" w:rsidRPr="00ED7B26">
        <w:rPr>
          <w:rFonts w:asciiTheme="minorHAnsi" w:hAnsiTheme="minorHAnsi" w:cstheme="minorHAnsi"/>
          <w:b/>
          <w:bCs/>
          <w:i/>
          <w:sz w:val="22"/>
          <w:szCs w:val="22"/>
        </w:rPr>
        <w:t>Strany</w:t>
      </w:r>
      <w:r w:rsidR="00ED7B26" w:rsidRPr="00ED7B26">
        <w:rPr>
          <w:rFonts w:asciiTheme="minorHAnsi" w:hAnsiTheme="minorHAnsi" w:cstheme="minorHAnsi"/>
          <w:i/>
          <w:sz w:val="22"/>
          <w:szCs w:val="22"/>
        </w:rPr>
        <w:t>“</w:t>
      </w:r>
      <w:r w:rsidR="00ED7B2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D06D5">
        <w:rPr>
          <w:rFonts w:asciiTheme="minorHAnsi" w:hAnsiTheme="minorHAnsi" w:cstheme="minorHAnsi"/>
          <w:iCs/>
          <w:sz w:val="22"/>
          <w:szCs w:val="22"/>
        </w:rPr>
        <w:t xml:space="preserve">a jednotlivě dále jen </w:t>
      </w:r>
      <w:r w:rsidRPr="007D06D5">
        <w:rPr>
          <w:rFonts w:asciiTheme="minorHAnsi" w:hAnsiTheme="minorHAnsi" w:cstheme="minorHAnsi"/>
          <w:i/>
          <w:sz w:val="22"/>
          <w:szCs w:val="22"/>
        </w:rPr>
        <w:t>„</w:t>
      </w:r>
      <w:r w:rsidRPr="007D06D5">
        <w:rPr>
          <w:rFonts w:asciiTheme="minorHAnsi" w:hAnsiTheme="minorHAnsi" w:cstheme="minorHAnsi"/>
          <w:b/>
          <w:i/>
          <w:sz w:val="22"/>
          <w:szCs w:val="22"/>
        </w:rPr>
        <w:t>Smluvní strana</w:t>
      </w:r>
      <w:r w:rsidRPr="00ED7B26">
        <w:rPr>
          <w:rFonts w:asciiTheme="minorHAnsi" w:hAnsiTheme="minorHAnsi" w:cstheme="minorHAnsi"/>
          <w:i/>
          <w:sz w:val="22"/>
          <w:szCs w:val="22"/>
        </w:rPr>
        <w:t>“</w:t>
      </w:r>
      <w:r w:rsidR="00ED7B26" w:rsidRPr="00ED7B26">
        <w:rPr>
          <w:rFonts w:asciiTheme="minorHAnsi" w:hAnsiTheme="minorHAnsi" w:cstheme="minorHAnsi"/>
          <w:iCs/>
          <w:sz w:val="22"/>
          <w:szCs w:val="22"/>
        </w:rPr>
        <w:t xml:space="preserve"> či </w:t>
      </w:r>
      <w:r w:rsidR="00ED7B26" w:rsidRPr="00ED7B26">
        <w:rPr>
          <w:rFonts w:asciiTheme="minorHAnsi" w:hAnsiTheme="minorHAnsi" w:cstheme="minorHAnsi"/>
          <w:i/>
          <w:sz w:val="22"/>
          <w:szCs w:val="22"/>
        </w:rPr>
        <w:t>„</w:t>
      </w:r>
      <w:r w:rsidR="00ED7B26" w:rsidRPr="00ED7B26">
        <w:rPr>
          <w:rFonts w:asciiTheme="minorHAnsi" w:hAnsiTheme="minorHAnsi" w:cstheme="minorHAnsi"/>
          <w:b/>
          <w:bCs/>
          <w:i/>
          <w:sz w:val="22"/>
          <w:szCs w:val="22"/>
        </w:rPr>
        <w:t>Stran</w:t>
      </w:r>
      <w:r w:rsidR="00ED7B26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="00ED7B26" w:rsidRPr="00ED7B26">
        <w:rPr>
          <w:rFonts w:asciiTheme="minorHAnsi" w:hAnsiTheme="minorHAnsi" w:cstheme="minorHAnsi"/>
          <w:i/>
          <w:sz w:val="22"/>
          <w:szCs w:val="22"/>
        </w:rPr>
        <w:t>“</w:t>
      </w:r>
      <w:r w:rsidRPr="007D06D5">
        <w:rPr>
          <w:rFonts w:asciiTheme="minorHAnsi" w:hAnsiTheme="minorHAnsi" w:cstheme="minorHAnsi"/>
          <w:sz w:val="22"/>
          <w:szCs w:val="22"/>
        </w:rPr>
        <w:t>)</w:t>
      </w:r>
    </w:p>
    <w:p w:rsidR="00A2665D" w:rsidRPr="008D4126" w:rsidRDefault="00420DCB" w:rsidP="00B11329">
      <w:pPr>
        <w:pStyle w:val="Nadpis1"/>
      </w:pPr>
      <w:r w:rsidRPr="008D4126">
        <w:t>Úvodní ustanovení</w:t>
      </w:r>
    </w:p>
    <w:p w:rsidR="00CB17A0" w:rsidRDefault="00C52608" w:rsidP="008D4126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Ref56002903"/>
      <w:r>
        <w:rPr>
          <w:rFonts w:asciiTheme="minorHAnsi" w:hAnsiTheme="minorHAnsi" w:cstheme="minorHAnsi"/>
          <w:sz w:val="22"/>
          <w:szCs w:val="22"/>
        </w:rPr>
        <w:t>Na základě zřizovací listiny Pronajímatele ve znění všech pozdějších dodatk</w:t>
      </w:r>
      <w:r w:rsidR="00740580">
        <w:rPr>
          <w:rFonts w:asciiTheme="minorHAnsi" w:hAnsiTheme="minorHAnsi" w:cstheme="minorHAnsi"/>
          <w:sz w:val="22"/>
          <w:szCs w:val="22"/>
        </w:rPr>
        <w:t>ů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r w:rsidR="00DA353B" w:rsidRPr="008D4126">
        <w:rPr>
          <w:rFonts w:asciiTheme="minorHAnsi" w:hAnsiTheme="minorHAnsi" w:cstheme="minorHAnsi"/>
          <w:sz w:val="22"/>
          <w:szCs w:val="22"/>
        </w:rPr>
        <w:t xml:space="preserve">Pronajímatel </w:t>
      </w:r>
      <w:r>
        <w:rPr>
          <w:rFonts w:asciiTheme="minorHAnsi" w:hAnsiTheme="minorHAnsi" w:cstheme="minorHAnsi"/>
          <w:sz w:val="22"/>
          <w:szCs w:val="22"/>
        </w:rPr>
        <w:t>oprávněn hospodařit mimo jiné s následujícím</w:t>
      </w:r>
      <w:r w:rsidR="00740580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nemovit</w:t>
      </w:r>
      <w:r w:rsidR="009C6F74">
        <w:rPr>
          <w:rFonts w:asciiTheme="minorHAnsi" w:hAnsiTheme="minorHAnsi" w:cstheme="minorHAnsi"/>
          <w:sz w:val="22"/>
          <w:szCs w:val="22"/>
        </w:rPr>
        <w:t>ými věcmi</w:t>
      </w:r>
      <w:r>
        <w:rPr>
          <w:rFonts w:asciiTheme="minorHAnsi" w:hAnsiTheme="minorHAnsi" w:cstheme="minorHAnsi"/>
          <w:sz w:val="22"/>
          <w:szCs w:val="22"/>
        </w:rPr>
        <w:t xml:space="preserve"> v k.ú. Tišnov</w:t>
      </w:r>
      <w:r w:rsidR="00A94D82">
        <w:rPr>
          <w:rFonts w:asciiTheme="minorHAnsi" w:hAnsiTheme="minorHAnsi" w:cstheme="minorHAnsi"/>
          <w:sz w:val="22"/>
          <w:szCs w:val="22"/>
        </w:rPr>
        <w:t xml:space="preserve">, které jsou ve vlastnictví Jihomoravského kraje, </w:t>
      </w:r>
      <w:r w:rsidR="00B53FA0">
        <w:rPr>
          <w:rFonts w:asciiTheme="minorHAnsi" w:hAnsiTheme="minorHAnsi" w:cstheme="minorHAnsi"/>
          <w:sz w:val="22"/>
          <w:szCs w:val="22"/>
        </w:rPr>
        <w:t xml:space="preserve">IČ: </w:t>
      </w:r>
      <w:r w:rsidR="00B53FA0" w:rsidRPr="00B53FA0">
        <w:rPr>
          <w:rFonts w:asciiTheme="minorHAnsi" w:hAnsiTheme="minorHAnsi" w:cstheme="minorHAnsi"/>
          <w:sz w:val="22"/>
          <w:szCs w:val="22"/>
        </w:rPr>
        <w:t>70888337</w:t>
      </w:r>
      <w:r w:rsidR="00B53FA0">
        <w:rPr>
          <w:rFonts w:asciiTheme="minorHAnsi" w:hAnsiTheme="minorHAnsi" w:cstheme="minorHAnsi"/>
          <w:sz w:val="22"/>
          <w:szCs w:val="22"/>
        </w:rPr>
        <w:t xml:space="preserve">, se sídlem Brno, Veveří, </w:t>
      </w:r>
      <w:r w:rsidR="00A94D82" w:rsidRPr="00A94D82">
        <w:rPr>
          <w:rFonts w:asciiTheme="minorHAnsi" w:hAnsiTheme="minorHAnsi" w:cstheme="minorHAnsi"/>
          <w:sz w:val="22"/>
          <w:szCs w:val="22"/>
        </w:rPr>
        <w:t>Žerotínovo náměstí 449/3</w:t>
      </w:r>
      <w:r w:rsidR="00B53FA0">
        <w:rPr>
          <w:rFonts w:asciiTheme="minorHAnsi" w:hAnsiTheme="minorHAnsi" w:cstheme="minorHAnsi"/>
          <w:sz w:val="22"/>
          <w:szCs w:val="22"/>
        </w:rPr>
        <w:t>, PSČ 602 00</w:t>
      </w:r>
      <w:r w:rsidR="0057774D">
        <w:rPr>
          <w:rFonts w:asciiTheme="minorHAnsi" w:hAnsiTheme="minorHAnsi" w:cstheme="minorHAnsi"/>
          <w:sz w:val="22"/>
          <w:szCs w:val="22"/>
        </w:rPr>
        <w:t xml:space="preserve"> </w:t>
      </w:r>
      <w:r w:rsidR="0057774D" w:rsidRPr="00475AEB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57774D" w:rsidRPr="00BD4AA1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5777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Jihomoravský kraj</w:t>
      </w:r>
      <w:r w:rsidR="0057774D" w:rsidRPr="00BD4AA1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57774D" w:rsidRPr="00475AE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bookmarkEnd w:id="1"/>
    </w:p>
    <w:p w:rsidR="006945AB" w:rsidRPr="000914BC" w:rsidRDefault="006945AB" w:rsidP="006945AB">
      <w:pPr>
        <w:pStyle w:val="Zkladntext1"/>
        <w:numPr>
          <w:ilvl w:val="0"/>
          <w:numId w:val="16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914BC">
        <w:rPr>
          <w:rFonts w:asciiTheme="minorHAnsi" w:hAnsiTheme="minorHAnsi" w:cstheme="minorHAnsi"/>
          <w:color w:val="auto"/>
          <w:sz w:val="22"/>
          <w:szCs w:val="22"/>
        </w:rPr>
        <w:t xml:space="preserve">pozemek parc. č. st. 2867, jehož součástí je stavba občanského vybavení č.p. 2010 (uvedená stavba dále jen </w:t>
      </w:r>
      <w:r w:rsidRPr="000914BC">
        <w:rPr>
          <w:rFonts w:asciiTheme="minorHAnsi" w:hAnsiTheme="minorHAnsi" w:cstheme="minorHAnsi"/>
          <w:b/>
          <w:i/>
          <w:color w:val="auto"/>
          <w:sz w:val="22"/>
          <w:szCs w:val="22"/>
        </w:rPr>
        <w:t>„Ambulantní trakt“</w:t>
      </w:r>
      <w:r w:rsidRPr="000914BC">
        <w:rPr>
          <w:rFonts w:asciiTheme="minorHAnsi" w:hAnsiTheme="minorHAnsi" w:cstheme="minorHAnsi"/>
          <w:color w:val="auto"/>
          <w:sz w:val="22"/>
          <w:szCs w:val="22"/>
        </w:rPr>
        <w:t>), zapsaný na listu vlastnictví 2289, pro katastrální území Tišnov, obec Tišnov, u Katastrálního úřadu pro Jihomoravský kraj, Katastrální pracoviště Brno-venkov.</w:t>
      </w:r>
    </w:p>
    <w:p w:rsidR="00D20EA9" w:rsidRPr="00D20EA9" w:rsidRDefault="00375A2C" w:rsidP="00D20EA9">
      <w:pPr>
        <w:pStyle w:val="Zkladntext1"/>
        <w:numPr>
          <w:ilvl w:val="0"/>
          <w:numId w:val="9"/>
        </w:numPr>
        <w:tabs>
          <w:tab w:val="left" w:pos="773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>Předmětem nájmu j</w:t>
      </w:r>
      <w:r w:rsidR="003E3D20" w:rsidRPr="008D4126">
        <w:rPr>
          <w:rFonts w:asciiTheme="minorHAnsi" w:hAnsiTheme="minorHAnsi" w:cstheme="minorHAnsi"/>
          <w:sz w:val="22"/>
          <w:szCs w:val="22"/>
        </w:rPr>
        <w:t>sou</w:t>
      </w:r>
      <w:r w:rsidR="00475AEB">
        <w:rPr>
          <w:rFonts w:asciiTheme="minorHAnsi" w:hAnsiTheme="minorHAnsi" w:cstheme="minorHAnsi"/>
          <w:sz w:val="22"/>
          <w:szCs w:val="22"/>
        </w:rPr>
        <w:t xml:space="preserve"> </w:t>
      </w:r>
      <w:r w:rsidR="00CA4DBB" w:rsidRPr="00347808">
        <w:rPr>
          <w:rFonts w:asciiTheme="minorHAnsi" w:hAnsiTheme="minorHAnsi" w:cstheme="minorHAnsi"/>
          <w:sz w:val="22"/>
          <w:szCs w:val="22"/>
        </w:rPr>
        <w:t>prostory v</w:t>
      </w:r>
      <w:r w:rsidR="00BD4AA1" w:rsidRPr="00347808">
        <w:rPr>
          <w:rFonts w:asciiTheme="minorHAnsi" w:hAnsiTheme="minorHAnsi" w:cstheme="minorHAnsi"/>
          <w:sz w:val="22"/>
          <w:szCs w:val="22"/>
        </w:rPr>
        <w:t xml:space="preserve"> </w:t>
      </w:r>
      <w:r w:rsidR="00CA4DBB" w:rsidRPr="00347808">
        <w:rPr>
          <w:rFonts w:asciiTheme="minorHAnsi" w:hAnsiTheme="minorHAnsi" w:cstheme="minorHAnsi"/>
          <w:sz w:val="22"/>
          <w:szCs w:val="22"/>
        </w:rPr>
        <w:t>I. NP podlaží</w:t>
      </w:r>
      <w:r w:rsidR="00CA4DBB" w:rsidRPr="00475AEB">
        <w:rPr>
          <w:rFonts w:asciiTheme="minorHAnsi" w:hAnsiTheme="minorHAnsi" w:cstheme="minorHAnsi"/>
          <w:sz w:val="22"/>
          <w:szCs w:val="22"/>
        </w:rPr>
        <w:t xml:space="preserve"> Ambulantního traktu </w:t>
      </w:r>
      <w:r w:rsidR="009C62AA" w:rsidRPr="00475AEB">
        <w:rPr>
          <w:rFonts w:asciiTheme="minorHAnsi" w:hAnsiTheme="minorHAnsi" w:cstheme="minorHAnsi"/>
          <w:sz w:val="22"/>
          <w:szCs w:val="22"/>
        </w:rPr>
        <w:t>graficky vymezené</w:t>
      </w:r>
      <w:r w:rsidR="00726088" w:rsidRPr="00475AEB">
        <w:rPr>
          <w:rFonts w:asciiTheme="minorHAnsi" w:hAnsiTheme="minorHAnsi" w:cstheme="minorHAnsi"/>
          <w:sz w:val="22"/>
          <w:szCs w:val="22"/>
        </w:rPr>
        <w:t xml:space="preserve"> v příloze č. 1 této </w:t>
      </w:r>
      <w:r w:rsidR="002A5154">
        <w:rPr>
          <w:rFonts w:asciiTheme="minorHAnsi" w:hAnsiTheme="minorHAnsi" w:cstheme="minorHAnsi"/>
          <w:sz w:val="22"/>
          <w:szCs w:val="22"/>
        </w:rPr>
        <w:t>S</w:t>
      </w:r>
      <w:r w:rsidR="00726088" w:rsidRPr="00475AEB">
        <w:rPr>
          <w:rFonts w:asciiTheme="minorHAnsi" w:hAnsiTheme="minorHAnsi" w:cstheme="minorHAnsi"/>
          <w:sz w:val="22"/>
          <w:szCs w:val="22"/>
        </w:rPr>
        <w:t xml:space="preserve">mlouvy (dále jen </w:t>
      </w:r>
      <w:r w:rsidR="00726088" w:rsidRPr="00BD4AA1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726088" w:rsidRPr="00BD4A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Příloha č. 1</w:t>
      </w:r>
      <w:r w:rsidR="00726088" w:rsidRPr="00BD4AA1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726088" w:rsidRPr="00475AEB">
        <w:rPr>
          <w:rFonts w:asciiTheme="minorHAnsi" w:hAnsiTheme="minorHAnsi" w:cstheme="minorHAnsi"/>
          <w:sz w:val="22"/>
          <w:szCs w:val="22"/>
        </w:rPr>
        <w:t>)</w:t>
      </w:r>
      <w:r w:rsidR="009C62AA" w:rsidRPr="00475AEB">
        <w:rPr>
          <w:rFonts w:asciiTheme="minorHAnsi" w:hAnsiTheme="minorHAnsi" w:cstheme="minorHAnsi"/>
          <w:sz w:val="22"/>
          <w:szCs w:val="22"/>
        </w:rPr>
        <w:t>, včetně všech součástí a příslušenství</w:t>
      </w:r>
      <w:r w:rsidR="00475AEB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87346857"/>
      <w:r w:rsidR="002F0873" w:rsidRPr="00475AEB">
        <w:rPr>
          <w:rFonts w:asciiTheme="minorHAnsi" w:hAnsiTheme="minorHAnsi" w:cstheme="minorHAnsi"/>
          <w:sz w:val="22"/>
          <w:szCs w:val="22"/>
        </w:rPr>
        <w:t>(dále jen</w:t>
      </w:r>
      <w:r w:rsidR="00ED324B" w:rsidRPr="00475AEB">
        <w:rPr>
          <w:rFonts w:asciiTheme="minorHAnsi" w:hAnsiTheme="minorHAnsi" w:cstheme="minorHAnsi"/>
          <w:sz w:val="22"/>
          <w:szCs w:val="22"/>
        </w:rPr>
        <w:t xml:space="preserve"> </w:t>
      </w:r>
      <w:r w:rsidR="00C13CFF" w:rsidRPr="00BD4AA1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C13CFF" w:rsidRPr="00BD4A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Předmět nájmu</w:t>
      </w:r>
      <w:r w:rsidR="00C13CFF" w:rsidRPr="00BD4AA1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2F0873" w:rsidRPr="00475AEB">
        <w:rPr>
          <w:rFonts w:asciiTheme="minorHAnsi" w:hAnsiTheme="minorHAnsi" w:cstheme="minorHAnsi"/>
          <w:sz w:val="22"/>
          <w:szCs w:val="22"/>
        </w:rPr>
        <w:t>)</w:t>
      </w:r>
      <w:r w:rsidR="005F1078" w:rsidRPr="00475AEB">
        <w:rPr>
          <w:rFonts w:asciiTheme="minorHAnsi" w:hAnsiTheme="minorHAnsi" w:cstheme="minorHAnsi"/>
          <w:sz w:val="22"/>
          <w:szCs w:val="22"/>
        </w:rPr>
        <w:t>.</w:t>
      </w:r>
      <w:bookmarkEnd w:id="2"/>
    </w:p>
    <w:p w:rsidR="00763A5F" w:rsidRPr="008D4126" w:rsidRDefault="00420DCB" w:rsidP="00B11329">
      <w:pPr>
        <w:pStyle w:val="Nadpis1"/>
      </w:pPr>
      <w:r w:rsidRPr="008D4126">
        <w:lastRenderedPageBreak/>
        <w:t xml:space="preserve">Předmět </w:t>
      </w:r>
      <w:r w:rsidR="0080387F">
        <w:t>S</w:t>
      </w:r>
      <w:r w:rsidRPr="008D4126">
        <w:t>mlouvy</w:t>
      </w:r>
    </w:p>
    <w:p w:rsidR="005F1078" w:rsidRDefault="009F72E4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Pronajímatel přenechává Nájemci Předmět nájmu k užívání na dobu dle této </w:t>
      </w:r>
      <w:r w:rsidR="00A33C39">
        <w:rPr>
          <w:rFonts w:asciiTheme="minorHAnsi" w:hAnsiTheme="minorHAnsi" w:cstheme="minorHAnsi"/>
          <w:sz w:val="22"/>
          <w:szCs w:val="22"/>
        </w:rPr>
        <w:t>S</w:t>
      </w:r>
      <w:r w:rsidRPr="008D4126">
        <w:rPr>
          <w:rFonts w:asciiTheme="minorHAnsi" w:hAnsiTheme="minorHAnsi" w:cstheme="minorHAnsi"/>
          <w:sz w:val="22"/>
          <w:szCs w:val="22"/>
        </w:rPr>
        <w:t xml:space="preserve">mlouvy a Nájemce se zavazuje platit za to Pronajímateli nájemné ve výši stanovené touto </w:t>
      </w:r>
      <w:r w:rsidR="00A33C39">
        <w:rPr>
          <w:rFonts w:asciiTheme="minorHAnsi" w:hAnsiTheme="minorHAnsi" w:cstheme="minorHAnsi"/>
          <w:sz w:val="22"/>
          <w:szCs w:val="22"/>
        </w:rPr>
        <w:t>S</w:t>
      </w:r>
      <w:r w:rsidRPr="008D4126">
        <w:rPr>
          <w:rFonts w:asciiTheme="minorHAnsi" w:hAnsiTheme="minorHAnsi" w:cstheme="minorHAnsi"/>
          <w:sz w:val="22"/>
          <w:szCs w:val="22"/>
        </w:rPr>
        <w:t>mlouvou.</w:t>
      </w:r>
    </w:p>
    <w:p w:rsidR="00596896" w:rsidRPr="004E0BE2" w:rsidRDefault="002925DA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Společně s Předmětem nájmu je Nájemce oprávněn užívat </w:t>
      </w:r>
      <w:r w:rsidR="00873BF2" w:rsidRPr="008D4126">
        <w:rPr>
          <w:rFonts w:asciiTheme="minorHAnsi" w:hAnsiTheme="minorHAnsi" w:cstheme="minorHAnsi"/>
          <w:sz w:val="22"/>
          <w:szCs w:val="22"/>
        </w:rPr>
        <w:t>WC</w:t>
      </w:r>
      <w:r w:rsidR="00035EC7">
        <w:rPr>
          <w:rFonts w:asciiTheme="minorHAnsi" w:hAnsiTheme="minorHAnsi" w:cstheme="minorHAnsi"/>
          <w:sz w:val="22"/>
          <w:szCs w:val="22"/>
        </w:rPr>
        <w:t xml:space="preserve"> a denní místnost, které jsou společné pro veškerý personál Ambulantního traktu</w:t>
      </w:r>
      <w:r w:rsidR="00E33764">
        <w:rPr>
          <w:rFonts w:asciiTheme="minorHAnsi" w:hAnsiTheme="minorHAnsi" w:cstheme="minorHAnsi"/>
          <w:sz w:val="22"/>
          <w:szCs w:val="22"/>
        </w:rPr>
        <w:t>, a dále volně přístupné společné prostory Ambulantního traktu</w:t>
      </w:r>
      <w:r w:rsidR="00216703">
        <w:rPr>
          <w:rFonts w:asciiTheme="minorHAnsi" w:hAnsiTheme="minorHAnsi" w:cstheme="minorHAnsi"/>
          <w:sz w:val="22"/>
          <w:szCs w:val="22"/>
        </w:rPr>
        <w:t>.</w:t>
      </w:r>
    </w:p>
    <w:p w:rsidR="00D20EA9" w:rsidRPr="009266F9" w:rsidRDefault="009266F9" w:rsidP="00D20EA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F96B2D" w:rsidRPr="009266F9">
        <w:rPr>
          <w:rFonts w:asciiTheme="minorHAnsi" w:hAnsiTheme="minorHAnsi" w:cstheme="minorHAnsi"/>
          <w:sz w:val="22"/>
          <w:szCs w:val="22"/>
        </w:rPr>
        <w:t xml:space="preserve"> </w:t>
      </w:r>
      <w:r w:rsidR="007F2821" w:rsidRPr="009266F9">
        <w:rPr>
          <w:rFonts w:asciiTheme="minorHAnsi" w:hAnsiTheme="minorHAnsi" w:cstheme="minorHAnsi"/>
          <w:sz w:val="22"/>
          <w:szCs w:val="22"/>
        </w:rPr>
        <w:t xml:space="preserve">užívá </w:t>
      </w:r>
      <w:r w:rsidR="00F96B2D" w:rsidRPr="009266F9">
        <w:rPr>
          <w:rFonts w:asciiTheme="minorHAnsi" w:hAnsiTheme="minorHAnsi" w:cstheme="minorHAnsi"/>
          <w:sz w:val="22"/>
          <w:szCs w:val="22"/>
        </w:rPr>
        <w:t>Předmět nájmu</w:t>
      </w:r>
      <w:r w:rsidR="00012360" w:rsidRPr="009266F9">
        <w:rPr>
          <w:rFonts w:asciiTheme="minorHAnsi" w:hAnsiTheme="minorHAnsi" w:cstheme="minorHAnsi"/>
          <w:sz w:val="22"/>
          <w:szCs w:val="22"/>
        </w:rPr>
        <w:t xml:space="preserve"> </w:t>
      </w:r>
      <w:r w:rsidR="005D7726" w:rsidRPr="009266F9">
        <w:rPr>
          <w:rFonts w:asciiTheme="minorHAnsi" w:hAnsiTheme="minorHAnsi" w:cstheme="minorHAnsi"/>
          <w:sz w:val="22"/>
          <w:szCs w:val="22"/>
        </w:rPr>
        <w:t xml:space="preserve">za účelem </w:t>
      </w:r>
      <w:r w:rsidR="005D7726" w:rsidRPr="009266F9">
        <w:rPr>
          <w:rFonts w:asciiTheme="minorHAnsi" w:hAnsiTheme="minorHAnsi" w:cstheme="minorHAnsi"/>
          <w:iCs/>
          <w:sz w:val="22"/>
          <w:szCs w:val="22"/>
        </w:rPr>
        <w:t xml:space="preserve">provozování jeho činnosti, tedy výkon administrativy související s prováděním veřejného zdravotního pojištění podle zákona č. 48/1997 Sb., </w:t>
      </w:r>
      <w:r w:rsidR="005D7726" w:rsidRPr="009266F9">
        <w:rPr>
          <w:rFonts w:asciiTheme="minorHAnsi" w:hAnsiTheme="minorHAnsi" w:cstheme="minorHAnsi"/>
          <w:bCs/>
          <w:iCs/>
          <w:sz w:val="22"/>
          <w:szCs w:val="22"/>
        </w:rPr>
        <w:t xml:space="preserve">o veřejném zdravotním pojištění a o změně a doplnění některých souvisejících zákonů, </w:t>
      </w:r>
      <w:r w:rsidR="005D7726" w:rsidRPr="009266F9">
        <w:rPr>
          <w:rFonts w:asciiTheme="minorHAnsi" w:hAnsiTheme="minorHAnsi" w:cstheme="minorHAnsi"/>
          <w:iCs/>
          <w:sz w:val="22"/>
          <w:szCs w:val="22"/>
        </w:rPr>
        <w:t xml:space="preserve">ve spojení se zákonem č. 551/1991 Sb., o Všeobecné zdravotní pojišťovně České republiky, ve znění pozdějších předpisů.  </w:t>
      </w:r>
    </w:p>
    <w:p w:rsidR="00420DCB" w:rsidRPr="008D4126" w:rsidRDefault="00420DCB" w:rsidP="00B11329">
      <w:pPr>
        <w:pStyle w:val="Nadpis1"/>
      </w:pPr>
      <w:r w:rsidRPr="008D4126">
        <w:t>Doba nájmu</w:t>
      </w:r>
    </w:p>
    <w:p w:rsidR="00420DCB" w:rsidRDefault="0035694C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Nájemní právo dle této </w:t>
      </w:r>
      <w:r w:rsidR="00A33C39">
        <w:rPr>
          <w:rFonts w:asciiTheme="minorHAnsi" w:hAnsiTheme="minorHAnsi" w:cstheme="minorHAnsi"/>
          <w:sz w:val="22"/>
          <w:szCs w:val="22"/>
        </w:rPr>
        <w:t>S</w:t>
      </w:r>
      <w:r w:rsidRPr="008D4126">
        <w:rPr>
          <w:rFonts w:asciiTheme="minorHAnsi" w:hAnsiTheme="minorHAnsi" w:cstheme="minorHAnsi"/>
          <w:sz w:val="22"/>
          <w:szCs w:val="22"/>
        </w:rPr>
        <w:t xml:space="preserve">mlouvy vzniká </w:t>
      </w:r>
      <w:r w:rsidRPr="009266F9">
        <w:rPr>
          <w:rFonts w:asciiTheme="minorHAnsi" w:hAnsiTheme="minorHAnsi" w:cstheme="minorHAnsi"/>
          <w:sz w:val="22"/>
          <w:szCs w:val="22"/>
        </w:rPr>
        <w:t>dne</w:t>
      </w:r>
      <w:r w:rsidR="006D3651" w:rsidRPr="009266F9">
        <w:rPr>
          <w:rFonts w:asciiTheme="minorHAnsi" w:hAnsiTheme="minorHAnsi" w:cstheme="minorHAnsi"/>
          <w:sz w:val="22"/>
          <w:szCs w:val="22"/>
        </w:rPr>
        <w:t xml:space="preserve"> </w:t>
      </w:r>
      <w:r w:rsidR="00216B7E" w:rsidRPr="009266F9">
        <w:rPr>
          <w:rFonts w:asciiTheme="minorHAnsi" w:hAnsiTheme="minorHAnsi" w:cstheme="minorHAnsi"/>
          <w:sz w:val="22"/>
          <w:szCs w:val="22"/>
        </w:rPr>
        <w:t>1</w:t>
      </w:r>
      <w:r w:rsidR="00DE4164" w:rsidRPr="009266F9">
        <w:rPr>
          <w:rFonts w:asciiTheme="minorHAnsi" w:hAnsiTheme="minorHAnsi" w:cstheme="minorHAnsi"/>
          <w:sz w:val="22"/>
          <w:szCs w:val="22"/>
        </w:rPr>
        <w:t>.</w:t>
      </w:r>
      <w:r w:rsidR="006C2007" w:rsidRPr="009266F9">
        <w:rPr>
          <w:rFonts w:asciiTheme="minorHAnsi" w:hAnsiTheme="minorHAnsi" w:cstheme="minorHAnsi"/>
          <w:sz w:val="22"/>
          <w:szCs w:val="22"/>
        </w:rPr>
        <w:t xml:space="preserve"> </w:t>
      </w:r>
      <w:r w:rsidR="00076BB4">
        <w:rPr>
          <w:rFonts w:asciiTheme="minorHAnsi" w:hAnsiTheme="minorHAnsi" w:cstheme="minorHAnsi"/>
          <w:sz w:val="22"/>
          <w:szCs w:val="22"/>
        </w:rPr>
        <w:t>1</w:t>
      </w:r>
      <w:r w:rsidR="00DE4164" w:rsidRPr="009266F9">
        <w:rPr>
          <w:rFonts w:asciiTheme="minorHAnsi" w:hAnsiTheme="minorHAnsi" w:cstheme="minorHAnsi"/>
          <w:sz w:val="22"/>
          <w:szCs w:val="22"/>
        </w:rPr>
        <w:t>.</w:t>
      </w:r>
      <w:r w:rsidR="006C2007" w:rsidRPr="009266F9">
        <w:rPr>
          <w:rFonts w:asciiTheme="minorHAnsi" w:hAnsiTheme="minorHAnsi" w:cstheme="minorHAnsi"/>
          <w:sz w:val="22"/>
          <w:szCs w:val="22"/>
        </w:rPr>
        <w:t xml:space="preserve"> </w:t>
      </w:r>
      <w:r w:rsidR="00DE4164" w:rsidRPr="009266F9">
        <w:rPr>
          <w:rFonts w:asciiTheme="minorHAnsi" w:hAnsiTheme="minorHAnsi" w:cstheme="minorHAnsi"/>
          <w:sz w:val="22"/>
          <w:szCs w:val="22"/>
        </w:rPr>
        <w:t>202</w:t>
      </w:r>
      <w:r w:rsidR="00076BB4">
        <w:rPr>
          <w:rFonts w:asciiTheme="minorHAnsi" w:hAnsiTheme="minorHAnsi" w:cstheme="minorHAnsi"/>
          <w:sz w:val="22"/>
          <w:szCs w:val="22"/>
        </w:rPr>
        <w:t>6</w:t>
      </w:r>
      <w:r w:rsidRPr="009266F9">
        <w:rPr>
          <w:rFonts w:asciiTheme="minorHAnsi" w:hAnsiTheme="minorHAnsi" w:cstheme="minorHAnsi"/>
          <w:sz w:val="22"/>
          <w:szCs w:val="22"/>
        </w:rPr>
        <w:t>.</w:t>
      </w:r>
    </w:p>
    <w:p w:rsidR="00D20EA9" w:rsidRPr="00D20EA9" w:rsidRDefault="0035694C" w:rsidP="00D20EA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Nájemní právo je sjednáno na dobu </w:t>
      </w:r>
      <w:r w:rsidR="00076BB4">
        <w:rPr>
          <w:rFonts w:asciiTheme="minorHAnsi" w:hAnsiTheme="minorHAnsi" w:cstheme="minorHAnsi"/>
          <w:sz w:val="22"/>
          <w:szCs w:val="22"/>
        </w:rPr>
        <w:t>neurčitou</w:t>
      </w:r>
      <w:r w:rsidRPr="008D4126">
        <w:rPr>
          <w:rFonts w:asciiTheme="minorHAnsi" w:hAnsiTheme="minorHAnsi" w:cstheme="minorHAnsi"/>
          <w:sz w:val="22"/>
          <w:szCs w:val="22"/>
        </w:rPr>
        <w:t>.</w:t>
      </w:r>
    </w:p>
    <w:p w:rsidR="000055B9" w:rsidRPr="008D4126" w:rsidRDefault="0058536E" w:rsidP="00B11329">
      <w:pPr>
        <w:pStyle w:val="Nadpis1"/>
      </w:pPr>
      <w:r w:rsidRPr="008D4126">
        <w:t>Nájemné</w:t>
      </w:r>
      <w:r w:rsidR="00962D3D" w:rsidRPr="008D4126">
        <w:t xml:space="preserve">, </w:t>
      </w:r>
      <w:r w:rsidR="00872AF3">
        <w:t xml:space="preserve">paušální náhrada, </w:t>
      </w:r>
      <w:r w:rsidR="00962D3D" w:rsidRPr="008D4126">
        <w:t>platební podmínky</w:t>
      </w:r>
    </w:p>
    <w:p w:rsidR="00EC4CD6" w:rsidRDefault="0058536E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Za užívání Předmětu nájmu </w:t>
      </w:r>
      <w:r w:rsidR="00EC4CD6">
        <w:rPr>
          <w:rFonts w:asciiTheme="minorHAnsi" w:hAnsiTheme="minorHAnsi" w:cstheme="minorHAnsi"/>
          <w:sz w:val="22"/>
          <w:szCs w:val="22"/>
        </w:rPr>
        <w:t xml:space="preserve">a vybavení předmětu nájmu </w:t>
      </w:r>
      <w:r w:rsidRPr="008D4126">
        <w:rPr>
          <w:rFonts w:asciiTheme="minorHAnsi" w:hAnsiTheme="minorHAnsi" w:cstheme="minorHAnsi"/>
          <w:sz w:val="22"/>
          <w:szCs w:val="22"/>
        </w:rPr>
        <w:t>je Nájemce povinen hradit nájemné v</w:t>
      </w:r>
      <w:r w:rsidR="00B00ACE" w:rsidRPr="008D4126">
        <w:rPr>
          <w:rFonts w:asciiTheme="minorHAnsi" w:hAnsiTheme="minorHAnsi" w:cstheme="minorHAnsi"/>
          <w:sz w:val="22"/>
          <w:szCs w:val="22"/>
        </w:rPr>
        <w:t>e výši</w:t>
      </w:r>
      <w:r w:rsidR="00D012E6">
        <w:rPr>
          <w:rFonts w:asciiTheme="minorHAnsi" w:hAnsiTheme="minorHAnsi" w:cstheme="minorHAnsi"/>
          <w:sz w:val="22"/>
          <w:szCs w:val="22"/>
        </w:rPr>
        <w:t xml:space="preserve"> </w:t>
      </w:r>
      <w:r w:rsidR="00A6066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C44D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012E6" w:rsidRPr="00D012E6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5072CB" w:rsidRPr="00D012E6">
        <w:rPr>
          <w:rFonts w:asciiTheme="minorHAnsi" w:hAnsiTheme="minorHAnsi" w:cstheme="minorHAnsi"/>
          <w:b/>
          <w:bCs/>
          <w:sz w:val="22"/>
          <w:szCs w:val="22"/>
        </w:rPr>
        <w:t>,- Kč</w:t>
      </w:r>
      <w:r w:rsidR="005072CB">
        <w:rPr>
          <w:rFonts w:asciiTheme="minorHAnsi" w:hAnsiTheme="minorHAnsi" w:cstheme="minorHAnsi"/>
          <w:sz w:val="22"/>
          <w:szCs w:val="22"/>
        </w:rPr>
        <w:t xml:space="preserve"> měsíčně ode dne vzniku nájemního práva</w:t>
      </w:r>
      <w:r w:rsidR="0096102D">
        <w:rPr>
          <w:rFonts w:asciiTheme="minorHAnsi" w:hAnsiTheme="minorHAnsi" w:cstheme="minorHAnsi"/>
          <w:sz w:val="22"/>
          <w:szCs w:val="22"/>
        </w:rPr>
        <w:t xml:space="preserve"> </w:t>
      </w:r>
      <w:r w:rsidR="0096102D" w:rsidRPr="00475AEB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96102D" w:rsidRPr="00BD4AA1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96102D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Nájemné</w:t>
      </w:r>
      <w:r w:rsidR="0096102D" w:rsidRPr="00BD4AA1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96102D" w:rsidRPr="00475AEB">
        <w:rPr>
          <w:rFonts w:asciiTheme="minorHAnsi" w:hAnsiTheme="minorHAnsi" w:cstheme="minorHAnsi"/>
          <w:sz w:val="22"/>
          <w:szCs w:val="22"/>
        </w:rPr>
        <w:t>)</w:t>
      </w:r>
      <w:r w:rsidR="0096102D" w:rsidRPr="0096102D">
        <w:rPr>
          <w:rFonts w:asciiTheme="minorHAnsi" w:hAnsiTheme="minorHAnsi" w:cstheme="minorHAnsi"/>
          <w:sz w:val="22"/>
          <w:szCs w:val="22"/>
        </w:rPr>
        <w:t>.</w:t>
      </w:r>
    </w:p>
    <w:p w:rsidR="005D279C" w:rsidRPr="00CE1A38" w:rsidRDefault="00872AF3" w:rsidP="005D279C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Za </w:t>
      </w:r>
      <w:r w:rsidR="006A1407">
        <w:rPr>
          <w:rFonts w:asciiTheme="minorHAnsi" w:hAnsiTheme="minorHAnsi" w:cstheme="minorHAnsi"/>
          <w:sz w:val="22"/>
          <w:szCs w:val="22"/>
        </w:rPr>
        <w:t>služby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5405">
        <w:rPr>
          <w:rFonts w:asciiTheme="minorHAnsi" w:hAnsiTheme="minorHAnsi" w:cstheme="minorHAnsi"/>
          <w:sz w:val="22"/>
          <w:szCs w:val="22"/>
        </w:rPr>
        <w:t>(</w:t>
      </w:r>
      <w:r w:rsidR="00F65405" w:rsidRPr="00F65405">
        <w:rPr>
          <w:rFonts w:asciiTheme="minorHAnsi" w:hAnsiTheme="minorHAnsi" w:cstheme="minorHAnsi"/>
          <w:color w:val="auto"/>
          <w:sz w:val="22"/>
          <w:szCs w:val="22"/>
        </w:rPr>
        <w:t>dodávky tepla, teplé a studené vody, elektrické energie, odvod odpadních vod, likvidaci komunálního odpadu</w:t>
      </w:r>
      <w:r w:rsidR="00F6540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F65405">
        <w:rPr>
          <w:rFonts w:asciiTheme="minorHAnsi" w:hAnsiTheme="minorHAnsi" w:cstheme="minorHAnsi"/>
          <w:sz w:val="22"/>
          <w:szCs w:val="22"/>
        </w:rPr>
        <w:t xml:space="preserve"> </w:t>
      </w:r>
      <w:r w:rsidRPr="00F65405">
        <w:rPr>
          <w:rFonts w:asciiTheme="minorHAnsi" w:hAnsiTheme="minorHAnsi" w:cstheme="minorHAnsi"/>
          <w:sz w:val="22"/>
          <w:szCs w:val="22"/>
        </w:rPr>
        <w:t>dodávan</w:t>
      </w:r>
      <w:r w:rsidR="006A1407">
        <w:rPr>
          <w:rFonts w:asciiTheme="minorHAnsi" w:hAnsiTheme="minorHAnsi" w:cstheme="minorHAnsi"/>
          <w:sz w:val="22"/>
          <w:szCs w:val="22"/>
        </w:rPr>
        <w:t>é</w:t>
      </w:r>
      <w:r w:rsidRPr="00F65405">
        <w:rPr>
          <w:rFonts w:asciiTheme="minorHAnsi" w:hAnsiTheme="minorHAnsi" w:cstheme="minorHAnsi"/>
          <w:sz w:val="22"/>
          <w:szCs w:val="22"/>
        </w:rPr>
        <w:t xml:space="preserve"> do Předmětu nájmu </w:t>
      </w:r>
      <w:r w:rsidR="00A7538E">
        <w:rPr>
          <w:rFonts w:asciiTheme="minorHAnsi" w:hAnsiTheme="minorHAnsi" w:cstheme="minorHAnsi"/>
          <w:sz w:val="22"/>
          <w:szCs w:val="22"/>
        </w:rPr>
        <w:t xml:space="preserve">či s Předmětem nájmu související </w:t>
      </w:r>
      <w:r w:rsidRPr="00F65405">
        <w:rPr>
          <w:rFonts w:asciiTheme="minorHAnsi" w:hAnsiTheme="minorHAnsi" w:cstheme="minorHAnsi"/>
          <w:sz w:val="22"/>
          <w:szCs w:val="22"/>
        </w:rPr>
        <w:t>je Nájemce povinen hradit paušál ve výši</w:t>
      </w:r>
      <w:r w:rsidR="00A7538E">
        <w:rPr>
          <w:rFonts w:asciiTheme="minorHAnsi" w:hAnsiTheme="minorHAnsi" w:cstheme="minorHAnsi"/>
          <w:sz w:val="22"/>
          <w:szCs w:val="22"/>
        </w:rPr>
        <w:t xml:space="preserve"> </w:t>
      </w:r>
      <w:r w:rsidR="007C44D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65405">
        <w:rPr>
          <w:rFonts w:asciiTheme="minorHAnsi" w:hAnsiTheme="minorHAnsi" w:cstheme="minorHAnsi"/>
          <w:b/>
          <w:bCs/>
          <w:sz w:val="22"/>
          <w:szCs w:val="22"/>
        </w:rPr>
        <w:t>00,- Kč</w:t>
      </w:r>
      <w:r w:rsidRPr="00F65405">
        <w:rPr>
          <w:rFonts w:asciiTheme="minorHAnsi" w:hAnsiTheme="minorHAnsi" w:cstheme="minorHAnsi"/>
          <w:sz w:val="22"/>
          <w:szCs w:val="22"/>
        </w:rPr>
        <w:t xml:space="preserve"> měsíčně ode dne vzniku nájemního práva (dále jen </w:t>
      </w:r>
      <w:r w:rsidRPr="00F65405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F65405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Paušál</w:t>
      </w:r>
      <w:r w:rsidRPr="00F65405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F65405">
        <w:rPr>
          <w:rFonts w:asciiTheme="minorHAnsi" w:hAnsiTheme="minorHAnsi" w:cstheme="minorHAnsi"/>
          <w:sz w:val="22"/>
          <w:szCs w:val="22"/>
        </w:rPr>
        <w:t>).</w:t>
      </w:r>
      <w:r w:rsidR="005D279C">
        <w:rPr>
          <w:rFonts w:asciiTheme="minorHAnsi" w:hAnsiTheme="minorHAnsi" w:cstheme="minorHAnsi"/>
          <w:sz w:val="22"/>
          <w:szCs w:val="22"/>
        </w:rPr>
        <w:t xml:space="preserve"> </w:t>
      </w:r>
      <w:r w:rsidR="005D279C" w:rsidRPr="005D279C">
        <w:rPr>
          <w:rFonts w:asciiTheme="minorHAnsi" w:hAnsiTheme="minorHAnsi" w:cstheme="minorHAnsi"/>
          <w:color w:val="auto"/>
          <w:sz w:val="22"/>
          <w:szCs w:val="22"/>
        </w:rPr>
        <w:t xml:space="preserve">Pronajímatel je oprávněn jednostranně písemně změnit výši </w:t>
      </w:r>
      <w:r w:rsidR="005D279C">
        <w:rPr>
          <w:rFonts w:asciiTheme="minorHAnsi" w:hAnsiTheme="minorHAnsi" w:cstheme="minorHAnsi"/>
          <w:color w:val="auto"/>
          <w:sz w:val="22"/>
          <w:szCs w:val="22"/>
        </w:rPr>
        <w:t xml:space="preserve">Paušálu, </w:t>
      </w:r>
      <w:r w:rsidR="005D279C" w:rsidRPr="005D279C">
        <w:rPr>
          <w:rFonts w:asciiTheme="minorHAnsi" w:hAnsiTheme="minorHAnsi" w:cstheme="minorHAnsi"/>
          <w:color w:val="auto"/>
          <w:sz w:val="22"/>
          <w:szCs w:val="22"/>
        </w:rPr>
        <w:t xml:space="preserve">nová výše </w:t>
      </w:r>
      <w:r w:rsidR="005D279C">
        <w:rPr>
          <w:rFonts w:asciiTheme="minorHAnsi" w:hAnsiTheme="minorHAnsi" w:cstheme="minorHAnsi"/>
          <w:color w:val="auto"/>
          <w:sz w:val="22"/>
          <w:szCs w:val="22"/>
        </w:rPr>
        <w:t xml:space="preserve">Paušálu </w:t>
      </w:r>
      <w:r w:rsidR="005D279C" w:rsidRPr="005D279C">
        <w:rPr>
          <w:rFonts w:asciiTheme="minorHAnsi" w:hAnsiTheme="minorHAnsi" w:cstheme="minorHAnsi"/>
          <w:color w:val="auto"/>
          <w:sz w:val="22"/>
          <w:szCs w:val="22"/>
        </w:rPr>
        <w:t xml:space="preserve">je účinná od prvního dne měsíce následujícího po doručení oznámení o změně výše </w:t>
      </w:r>
      <w:r w:rsidR="005D279C">
        <w:rPr>
          <w:rFonts w:asciiTheme="minorHAnsi" w:hAnsiTheme="minorHAnsi" w:cstheme="minorHAnsi"/>
          <w:color w:val="auto"/>
          <w:sz w:val="22"/>
          <w:szCs w:val="22"/>
        </w:rPr>
        <w:t xml:space="preserve">Paušálu </w:t>
      </w:r>
      <w:r w:rsidR="005D279C" w:rsidRPr="005D279C">
        <w:rPr>
          <w:rFonts w:asciiTheme="minorHAnsi" w:hAnsiTheme="minorHAnsi" w:cstheme="minorHAnsi"/>
          <w:color w:val="auto"/>
          <w:sz w:val="22"/>
          <w:szCs w:val="22"/>
        </w:rPr>
        <w:t>Nájemci, nestanoví-li Pronajímatel v oznámení okamžik pozdější.</w:t>
      </w:r>
    </w:p>
    <w:p w:rsidR="00CE1A38" w:rsidRDefault="00CE1A38" w:rsidP="00CE1A38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Pronajímatel </w:t>
      </w:r>
      <w:r w:rsidR="007C44DC">
        <w:rPr>
          <w:rFonts w:asciiTheme="minorHAnsi" w:eastAsia="Times New Roman" w:hAnsiTheme="minorHAnsi" w:cstheme="minorHAnsi"/>
          <w:sz w:val="22"/>
          <w:szCs w:val="22"/>
        </w:rPr>
        <w:t xml:space="preserve">je 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oprávněn Nájemné každoročně zvýšit o průměrnou roční míru inflace vyhlášenou Českým statistickým úřadem za kalendářní rok předcházející kalendářnímu roku, v němž hodlá Pronajímatel Nájemné způsobem dle tohoto odstavce zvyšovat (průměrnou roční mírou inflace se rozumí míra inflace vyjádřená přírůstkem průměrného ročního indexu spotřebitelských cen v měsíci prosinci kalendářního roku, za nějž je průměrná roční míra inflace zjišťována). Činí-li vyhlášená průměrná roční míra inflace např. 2%, je Pronajímatel oprávněn zvýšit stávající Nájemné o 2%.</w:t>
      </w:r>
    </w:p>
    <w:p w:rsidR="00CE1A38" w:rsidRPr="00CE1A38" w:rsidRDefault="00CE1A38" w:rsidP="00CE1A38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Zvýšení Nájemného a jeho novou výši je Pronajímatel povinen Nájemci oznámit písemně. Nová výše Nájemného sdělená Nájemci Pronajímatelem je účinná od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prvního 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dne měsíce následujícího po doručení oznámení o zvýšení Nájemného Nájemci, nestanoví-li Pronajímatel v oznámení okamžik pozdější.</w:t>
      </w:r>
    </w:p>
    <w:p w:rsidR="002E7394" w:rsidRDefault="00962D3D" w:rsidP="002E7394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Sjednané měsíční Nájemné </w:t>
      </w:r>
      <w:r w:rsidR="002E57CA">
        <w:rPr>
          <w:rFonts w:asciiTheme="minorHAnsi" w:hAnsiTheme="minorHAnsi" w:cstheme="minorHAnsi"/>
          <w:sz w:val="22"/>
          <w:szCs w:val="22"/>
        </w:rPr>
        <w:t xml:space="preserve">a měsíční Paušál </w:t>
      </w:r>
      <w:r w:rsidRPr="008D4126">
        <w:rPr>
          <w:rFonts w:asciiTheme="minorHAnsi" w:hAnsiTheme="minorHAnsi" w:cstheme="minorHAnsi"/>
          <w:sz w:val="22"/>
          <w:szCs w:val="22"/>
        </w:rPr>
        <w:t>je Nájemce povinen hradit předem na následující měsíc</w:t>
      </w:r>
      <w:r w:rsidR="0096102D">
        <w:rPr>
          <w:rFonts w:asciiTheme="minorHAnsi" w:hAnsiTheme="minorHAnsi" w:cstheme="minorHAnsi"/>
          <w:sz w:val="22"/>
          <w:szCs w:val="22"/>
        </w:rPr>
        <w:t>,</w:t>
      </w:r>
      <w:r w:rsidR="0096102D" w:rsidRPr="0096102D">
        <w:t xml:space="preserve"> </w:t>
      </w:r>
      <w:r w:rsidR="0096102D" w:rsidRPr="0096102D">
        <w:rPr>
          <w:rFonts w:asciiTheme="minorHAnsi" w:hAnsiTheme="minorHAnsi" w:cstheme="minorHAnsi"/>
          <w:sz w:val="22"/>
          <w:szCs w:val="22"/>
        </w:rPr>
        <w:t xml:space="preserve">vždy do 25. dne měsíce předcházejícího měsíci, za který je </w:t>
      </w:r>
      <w:r w:rsidR="0096102D">
        <w:rPr>
          <w:rFonts w:asciiTheme="minorHAnsi" w:hAnsiTheme="minorHAnsi" w:cstheme="minorHAnsi"/>
          <w:sz w:val="22"/>
          <w:szCs w:val="22"/>
        </w:rPr>
        <w:t>N</w:t>
      </w:r>
      <w:r w:rsidR="0096102D" w:rsidRPr="0096102D">
        <w:rPr>
          <w:rFonts w:asciiTheme="minorHAnsi" w:hAnsiTheme="minorHAnsi" w:cstheme="minorHAnsi"/>
          <w:sz w:val="22"/>
          <w:szCs w:val="22"/>
        </w:rPr>
        <w:t>ájem</w:t>
      </w:r>
      <w:r w:rsidR="0096102D">
        <w:rPr>
          <w:rFonts w:asciiTheme="minorHAnsi" w:hAnsiTheme="minorHAnsi" w:cstheme="minorHAnsi"/>
          <w:sz w:val="22"/>
          <w:szCs w:val="22"/>
        </w:rPr>
        <w:t xml:space="preserve">né </w:t>
      </w:r>
      <w:r w:rsidR="00E63399">
        <w:rPr>
          <w:rFonts w:asciiTheme="minorHAnsi" w:hAnsiTheme="minorHAnsi" w:cstheme="minorHAnsi"/>
          <w:sz w:val="22"/>
          <w:szCs w:val="22"/>
        </w:rPr>
        <w:t xml:space="preserve">a Paušál </w:t>
      </w:r>
      <w:r w:rsidR="0096102D" w:rsidRPr="0096102D">
        <w:rPr>
          <w:rFonts w:asciiTheme="minorHAnsi" w:hAnsiTheme="minorHAnsi" w:cstheme="minorHAnsi"/>
          <w:sz w:val="22"/>
          <w:szCs w:val="22"/>
        </w:rPr>
        <w:t>hrazen</w:t>
      </w:r>
      <w:r w:rsidR="002E7394">
        <w:rPr>
          <w:rFonts w:asciiTheme="minorHAnsi" w:hAnsiTheme="minorHAnsi" w:cstheme="minorHAnsi"/>
          <w:sz w:val="22"/>
          <w:szCs w:val="22"/>
        </w:rPr>
        <w:t xml:space="preserve">, a to na bankovní účet </w:t>
      </w:r>
      <w:r w:rsidR="00D56D19">
        <w:rPr>
          <w:rFonts w:asciiTheme="minorHAnsi" w:hAnsiTheme="minorHAnsi" w:cstheme="minorHAnsi"/>
          <w:sz w:val="22"/>
          <w:szCs w:val="22"/>
        </w:rPr>
        <w:t>Pronajímatele uvedený v záhlaví této Smlouvy.</w:t>
      </w:r>
    </w:p>
    <w:p w:rsidR="008C09BB" w:rsidRPr="008D4126" w:rsidRDefault="008C09BB" w:rsidP="00B11329">
      <w:pPr>
        <w:pStyle w:val="Nadpis1"/>
      </w:pPr>
      <w:r w:rsidRPr="008D4126">
        <w:t>Pojištění</w:t>
      </w:r>
    </w:p>
    <w:p w:rsidR="00FB44AE" w:rsidRDefault="008C09BB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Nájemce je povinen být po celou dobu trvání nájemního práva </w:t>
      </w:r>
      <w:r w:rsidR="0041258B" w:rsidRPr="008D4126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8D4126">
        <w:rPr>
          <w:rFonts w:asciiTheme="minorHAnsi" w:hAnsiTheme="minorHAnsi" w:cstheme="minorHAnsi"/>
          <w:sz w:val="22"/>
          <w:szCs w:val="22"/>
        </w:rPr>
        <w:t xml:space="preserve">pojištěn proti </w:t>
      </w:r>
      <w:r w:rsidR="004B6206" w:rsidRPr="008D4126">
        <w:rPr>
          <w:rFonts w:asciiTheme="minorHAnsi" w:hAnsiTheme="minorHAnsi" w:cstheme="minorHAnsi"/>
          <w:sz w:val="22"/>
          <w:szCs w:val="22"/>
        </w:rPr>
        <w:t xml:space="preserve">újmě </w:t>
      </w:r>
      <w:r w:rsidR="00F06D13" w:rsidRPr="008D4126">
        <w:rPr>
          <w:rFonts w:asciiTheme="minorHAnsi" w:hAnsiTheme="minorHAnsi" w:cstheme="minorHAnsi"/>
          <w:sz w:val="22"/>
          <w:szCs w:val="22"/>
        </w:rPr>
        <w:t>způsoben</w:t>
      </w:r>
      <w:r w:rsidR="004B6206" w:rsidRPr="008D4126">
        <w:rPr>
          <w:rFonts w:asciiTheme="minorHAnsi" w:hAnsiTheme="minorHAnsi" w:cstheme="minorHAnsi"/>
          <w:sz w:val="22"/>
          <w:szCs w:val="22"/>
        </w:rPr>
        <w:t xml:space="preserve">é </w:t>
      </w:r>
      <w:r w:rsidR="00046410" w:rsidRPr="008D4126">
        <w:rPr>
          <w:rFonts w:asciiTheme="minorHAnsi" w:hAnsiTheme="minorHAnsi" w:cstheme="minorHAnsi"/>
          <w:sz w:val="22"/>
          <w:szCs w:val="22"/>
        </w:rPr>
        <w:t xml:space="preserve">třetím osobám s limitem pojistného plnění nejméně </w:t>
      </w:r>
      <w:r w:rsidR="00347808" w:rsidRPr="0046301E">
        <w:rPr>
          <w:rFonts w:asciiTheme="minorHAnsi" w:hAnsiTheme="minorHAnsi" w:cstheme="minorHAnsi"/>
          <w:b/>
          <w:bCs/>
          <w:sz w:val="22"/>
          <w:szCs w:val="22"/>
        </w:rPr>
        <w:t xml:space="preserve">5 000 000,- </w:t>
      </w:r>
      <w:r w:rsidR="00046410" w:rsidRPr="0046301E">
        <w:rPr>
          <w:rFonts w:asciiTheme="minorHAnsi" w:hAnsiTheme="minorHAnsi" w:cstheme="minorHAnsi"/>
          <w:b/>
          <w:bCs/>
          <w:sz w:val="22"/>
          <w:szCs w:val="22"/>
        </w:rPr>
        <w:t>Kč</w:t>
      </w:r>
      <w:r w:rsidR="0041258B" w:rsidRPr="008D4126">
        <w:rPr>
          <w:rFonts w:asciiTheme="minorHAnsi" w:hAnsiTheme="minorHAnsi" w:cstheme="minorHAnsi"/>
          <w:sz w:val="22"/>
          <w:szCs w:val="22"/>
        </w:rPr>
        <w:t>.</w:t>
      </w:r>
    </w:p>
    <w:p w:rsidR="00612F8B" w:rsidRPr="008D4126" w:rsidRDefault="00E31AAF" w:rsidP="00B11329">
      <w:pPr>
        <w:pStyle w:val="Nadpis1"/>
      </w:pPr>
      <w:r>
        <w:lastRenderedPageBreak/>
        <w:t>Ú</w:t>
      </w:r>
      <w:r w:rsidR="00612F8B" w:rsidRPr="008D4126">
        <w:t xml:space="preserve">držba </w:t>
      </w:r>
      <w:r w:rsidR="00901A54" w:rsidRPr="008D4126">
        <w:t xml:space="preserve">a opravy </w:t>
      </w:r>
      <w:r w:rsidR="00612F8B" w:rsidRPr="008D4126">
        <w:t>Předmětu nájmu</w:t>
      </w:r>
    </w:p>
    <w:p w:rsidR="00612F8B" w:rsidRDefault="009D5B16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>Nájemce je povinen pečovat o Předmět nájmu s péčí řádného hospodáře a udržovat jej v bezvadném stavu.</w:t>
      </w:r>
    </w:p>
    <w:p w:rsidR="006878AB" w:rsidRDefault="00C500D2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Nájemce je povinen provádět </w:t>
      </w:r>
      <w:r w:rsidR="00AA1510" w:rsidRPr="008D4126">
        <w:rPr>
          <w:rFonts w:asciiTheme="minorHAnsi" w:hAnsiTheme="minorHAnsi" w:cstheme="minorHAnsi"/>
          <w:sz w:val="22"/>
          <w:szCs w:val="22"/>
        </w:rPr>
        <w:t xml:space="preserve">na vlastní náklady </w:t>
      </w:r>
      <w:r w:rsidR="003D5BAB" w:rsidRPr="008D4126">
        <w:rPr>
          <w:rFonts w:asciiTheme="minorHAnsi" w:hAnsiTheme="minorHAnsi" w:cstheme="minorHAnsi"/>
          <w:sz w:val="22"/>
          <w:szCs w:val="22"/>
        </w:rPr>
        <w:t xml:space="preserve">drobné </w:t>
      </w:r>
      <w:r w:rsidRPr="008D4126">
        <w:rPr>
          <w:rFonts w:asciiTheme="minorHAnsi" w:hAnsiTheme="minorHAnsi" w:cstheme="minorHAnsi"/>
          <w:sz w:val="22"/>
          <w:szCs w:val="22"/>
        </w:rPr>
        <w:t>opravy Předmětu nájmu</w:t>
      </w:r>
      <w:r w:rsidR="003D5BAB" w:rsidRPr="008D4126">
        <w:rPr>
          <w:rFonts w:asciiTheme="minorHAnsi" w:hAnsiTheme="minorHAnsi" w:cstheme="minorHAnsi"/>
          <w:sz w:val="22"/>
          <w:szCs w:val="22"/>
        </w:rPr>
        <w:t>. Drobnými opravami se rozumí jakékoliv opravy Předmětu nájmu, jeho součástí či příslušenství</w:t>
      </w:r>
      <w:r w:rsidR="00050A6E" w:rsidRPr="008D4126">
        <w:rPr>
          <w:rFonts w:asciiTheme="minorHAnsi" w:hAnsiTheme="minorHAnsi" w:cstheme="minorHAnsi"/>
          <w:sz w:val="22"/>
          <w:szCs w:val="22"/>
        </w:rPr>
        <w:t>, které v jednotlivém případě nepřesahují částku</w:t>
      </w:r>
      <w:r w:rsidR="00FF35FB">
        <w:rPr>
          <w:rFonts w:asciiTheme="minorHAnsi" w:hAnsiTheme="minorHAnsi" w:cstheme="minorHAnsi"/>
          <w:sz w:val="22"/>
          <w:szCs w:val="22"/>
        </w:rPr>
        <w:t xml:space="preserve"> </w:t>
      </w:r>
      <w:r w:rsidR="0046301E" w:rsidRPr="0046301E">
        <w:rPr>
          <w:rFonts w:asciiTheme="minorHAnsi" w:hAnsiTheme="minorHAnsi" w:cstheme="minorHAnsi"/>
          <w:b/>
          <w:bCs/>
          <w:sz w:val="22"/>
          <w:szCs w:val="22"/>
        </w:rPr>
        <w:t>3 000,-</w:t>
      </w:r>
      <w:r w:rsidR="00050A6E" w:rsidRPr="0046301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050A6E" w:rsidRPr="008D4126">
        <w:rPr>
          <w:rFonts w:asciiTheme="minorHAnsi" w:hAnsiTheme="minorHAnsi" w:cstheme="minorHAnsi"/>
          <w:sz w:val="22"/>
          <w:szCs w:val="22"/>
        </w:rPr>
        <w:t xml:space="preserve"> bez DPH. Přesáhnou-li náklady na drobné opravy Předmětu nájmu za kalendářní rok částku </w:t>
      </w:r>
      <w:r w:rsidR="0046301E" w:rsidRPr="0046301E">
        <w:rPr>
          <w:rFonts w:asciiTheme="minorHAnsi" w:hAnsiTheme="minorHAnsi" w:cstheme="minorHAnsi"/>
          <w:b/>
          <w:bCs/>
          <w:sz w:val="22"/>
          <w:szCs w:val="22"/>
        </w:rPr>
        <w:t>10 000,-</w:t>
      </w:r>
      <w:r w:rsidR="00050A6E" w:rsidRPr="0046301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050A6E" w:rsidRPr="008D4126">
        <w:rPr>
          <w:rFonts w:asciiTheme="minorHAnsi" w:hAnsiTheme="minorHAnsi" w:cstheme="minorHAnsi"/>
          <w:sz w:val="22"/>
          <w:szCs w:val="22"/>
        </w:rPr>
        <w:t xml:space="preserve"> bez DPH, </w:t>
      </w:r>
      <w:r w:rsidR="006217C4" w:rsidRPr="008D4126">
        <w:rPr>
          <w:rFonts w:asciiTheme="minorHAnsi" w:hAnsiTheme="minorHAnsi" w:cstheme="minorHAnsi"/>
          <w:sz w:val="22"/>
          <w:szCs w:val="22"/>
        </w:rPr>
        <w:t xml:space="preserve">je Pronajímatel povinen uhradit Nájemci náklady na opravy Předmětu nájmu bez DPH </w:t>
      </w:r>
      <w:r w:rsidR="00D136CD" w:rsidRPr="008D4126">
        <w:rPr>
          <w:rFonts w:asciiTheme="minorHAnsi" w:hAnsiTheme="minorHAnsi" w:cstheme="minorHAnsi"/>
          <w:sz w:val="22"/>
          <w:szCs w:val="22"/>
        </w:rPr>
        <w:t xml:space="preserve">v rozsahu, ve kterém </w:t>
      </w:r>
      <w:r w:rsidR="006217C4" w:rsidRPr="008D4126">
        <w:rPr>
          <w:rFonts w:asciiTheme="minorHAnsi" w:hAnsiTheme="minorHAnsi" w:cstheme="minorHAnsi"/>
          <w:sz w:val="22"/>
          <w:szCs w:val="22"/>
        </w:rPr>
        <w:t>přesahují</w:t>
      </w:r>
      <w:r w:rsidR="00D136CD" w:rsidRPr="008D4126">
        <w:rPr>
          <w:rFonts w:asciiTheme="minorHAnsi" w:hAnsiTheme="minorHAnsi" w:cstheme="minorHAnsi"/>
          <w:sz w:val="22"/>
          <w:szCs w:val="22"/>
        </w:rPr>
        <w:t xml:space="preserve"> </w:t>
      </w:r>
      <w:r w:rsidR="006217C4" w:rsidRPr="008D4126">
        <w:rPr>
          <w:rFonts w:asciiTheme="minorHAnsi" w:hAnsiTheme="minorHAnsi" w:cstheme="minorHAnsi"/>
          <w:sz w:val="22"/>
          <w:szCs w:val="22"/>
        </w:rPr>
        <w:t xml:space="preserve">částku </w:t>
      </w:r>
      <w:r w:rsidR="0046301E" w:rsidRPr="0046301E">
        <w:rPr>
          <w:rFonts w:asciiTheme="minorHAnsi" w:hAnsiTheme="minorHAnsi" w:cstheme="minorHAnsi"/>
          <w:b/>
          <w:bCs/>
          <w:sz w:val="22"/>
          <w:szCs w:val="22"/>
        </w:rPr>
        <w:t>10 000,-</w:t>
      </w:r>
      <w:r w:rsidR="006217C4" w:rsidRPr="0046301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C90225" w:rsidRPr="008D4126">
        <w:rPr>
          <w:rFonts w:asciiTheme="minorHAnsi" w:hAnsiTheme="minorHAnsi" w:cstheme="minorHAnsi"/>
          <w:sz w:val="22"/>
          <w:szCs w:val="22"/>
        </w:rPr>
        <w:t xml:space="preserve"> bez DPH</w:t>
      </w:r>
      <w:r w:rsidR="006217C4" w:rsidRPr="008D4126">
        <w:rPr>
          <w:rFonts w:asciiTheme="minorHAnsi" w:hAnsiTheme="minorHAnsi" w:cstheme="minorHAnsi"/>
          <w:sz w:val="22"/>
          <w:szCs w:val="22"/>
        </w:rPr>
        <w:t>.</w:t>
      </w:r>
    </w:p>
    <w:p w:rsidR="00B82219" w:rsidRDefault="0082447E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Pronajímatel je povinen zajišťovat servisní prohlídky Předmětu nájmu </w:t>
      </w:r>
      <w:r w:rsidR="00DA04D2">
        <w:rPr>
          <w:rFonts w:asciiTheme="minorHAnsi" w:hAnsiTheme="minorHAnsi" w:cstheme="minorHAnsi"/>
          <w:sz w:val="22"/>
          <w:szCs w:val="22"/>
        </w:rPr>
        <w:t>a jeho součástí</w:t>
      </w:r>
      <w:r w:rsidR="00752BF1" w:rsidRPr="008D4126">
        <w:rPr>
          <w:rFonts w:asciiTheme="minorHAnsi" w:hAnsiTheme="minorHAnsi" w:cstheme="minorHAnsi"/>
          <w:sz w:val="22"/>
          <w:szCs w:val="22"/>
        </w:rPr>
        <w:t xml:space="preserve">, </w:t>
      </w:r>
      <w:r w:rsidRPr="008D4126">
        <w:rPr>
          <w:rFonts w:asciiTheme="minorHAnsi" w:hAnsiTheme="minorHAnsi" w:cstheme="minorHAnsi"/>
          <w:sz w:val="22"/>
          <w:szCs w:val="22"/>
        </w:rPr>
        <w:t>kontroly a revize vyžadované právními předpisy</w:t>
      </w:r>
      <w:r w:rsidR="00BC2690" w:rsidRPr="008D4126">
        <w:rPr>
          <w:rFonts w:asciiTheme="minorHAnsi" w:hAnsiTheme="minorHAnsi" w:cstheme="minorHAnsi"/>
          <w:sz w:val="22"/>
          <w:szCs w:val="22"/>
        </w:rPr>
        <w:t xml:space="preserve"> a provádět </w:t>
      </w:r>
      <w:r w:rsidR="005D1E90" w:rsidRPr="008D4126">
        <w:rPr>
          <w:rFonts w:asciiTheme="minorHAnsi" w:hAnsiTheme="minorHAnsi" w:cstheme="minorHAnsi"/>
          <w:sz w:val="22"/>
          <w:szCs w:val="22"/>
        </w:rPr>
        <w:t>údržbu a opravy v rozsahu, v jakém k tomu není povinen Nájemce.</w:t>
      </w:r>
    </w:p>
    <w:p w:rsidR="00DA5815" w:rsidRPr="008D4126" w:rsidRDefault="00DA5815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>Nájemce je povinen vlastními náklady odstraňovat vzniklé škody na Předmětu nájmu, jejichž vznik způsobí Nájemce nebo osoby, které Předmět nájmu užívají s jeho souhlasem. Vzniklé škody je Nájemce přednostně povinen odstraňovat uvedením v předešlý stav. Nebude-li to možné, pak uvedením ve stejně kvalitní funkční stav dohodnutý písemně s Pronajímatelem. Nebude-li škoda takto Nájemcem bez zbytečného odkladu</w:t>
      </w:r>
      <w:r w:rsidR="00462A0B" w:rsidRPr="008D4126">
        <w:rPr>
          <w:rFonts w:asciiTheme="minorHAnsi" w:hAnsiTheme="minorHAnsi" w:cstheme="minorHAnsi"/>
          <w:sz w:val="22"/>
          <w:szCs w:val="22"/>
        </w:rPr>
        <w:t>, nejpozději však do jednoho měsíce,</w:t>
      </w:r>
      <w:r w:rsidRPr="008D4126">
        <w:rPr>
          <w:rFonts w:asciiTheme="minorHAnsi" w:hAnsiTheme="minorHAnsi" w:cstheme="minorHAnsi"/>
          <w:sz w:val="22"/>
          <w:szCs w:val="22"/>
        </w:rPr>
        <w:t xml:space="preserve"> odstraněna, má </w:t>
      </w:r>
      <w:r w:rsidR="006878AB" w:rsidRPr="008D4126">
        <w:rPr>
          <w:rFonts w:asciiTheme="minorHAnsi" w:hAnsiTheme="minorHAnsi" w:cstheme="minorHAnsi"/>
          <w:sz w:val="22"/>
          <w:szCs w:val="22"/>
        </w:rPr>
        <w:t>P</w:t>
      </w:r>
      <w:r w:rsidRPr="008D4126">
        <w:rPr>
          <w:rFonts w:asciiTheme="minorHAnsi" w:hAnsiTheme="minorHAnsi" w:cstheme="minorHAnsi"/>
          <w:sz w:val="22"/>
          <w:szCs w:val="22"/>
        </w:rPr>
        <w:t>ronajímatel právo na náhradu škody v</w:t>
      </w:r>
      <w:r w:rsidR="006878AB" w:rsidRPr="008D4126">
        <w:rPr>
          <w:rFonts w:asciiTheme="minorHAnsi" w:hAnsiTheme="minorHAnsi" w:cstheme="minorHAnsi"/>
          <w:sz w:val="22"/>
          <w:szCs w:val="22"/>
        </w:rPr>
        <w:t> </w:t>
      </w:r>
      <w:r w:rsidRPr="008D4126">
        <w:rPr>
          <w:rFonts w:asciiTheme="minorHAnsi" w:hAnsiTheme="minorHAnsi" w:cstheme="minorHAnsi"/>
          <w:sz w:val="22"/>
          <w:szCs w:val="22"/>
        </w:rPr>
        <w:t>penězích</w:t>
      </w:r>
      <w:r w:rsidR="006878AB" w:rsidRPr="008D4126">
        <w:rPr>
          <w:rFonts w:asciiTheme="minorHAnsi" w:hAnsiTheme="minorHAnsi" w:cstheme="minorHAnsi"/>
          <w:sz w:val="22"/>
          <w:szCs w:val="22"/>
        </w:rPr>
        <w:t>, případně na úhradu nákladů, které Pronajímatel vynaložil na uvedení Předmětu nájmu do původního stavu.</w:t>
      </w:r>
    </w:p>
    <w:p w:rsidR="00962D3D" w:rsidRPr="008D4126" w:rsidRDefault="007558C6" w:rsidP="00B11329">
      <w:pPr>
        <w:pStyle w:val="Nadpis1"/>
      </w:pPr>
      <w:r w:rsidRPr="008D4126">
        <w:t>Změny</w:t>
      </w:r>
      <w:r w:rsidR="00612F8B" w:rsidRPr="008D4126">
        <w:t xml:space="preserve"> Předmětu nájmu</w:t>
      </w:r>
    </w:p>
    <w:p w:rsidR="004D6714" w:rsidRDefault="00C44396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>Jakékoli stavební úpravy nebo jiné změn</w:t>
      </w:r>
      <w:r w:rsidR="007558C6" w:rsidRPr="008D4126">
        <w:rPr>
          <w:rFonts w:asciiTheme="minorHAnsi" w:hAnsiTheme="minorHAnsi" w:cstheme="minorHAnsi"/>
          <w:sz w:val="22"/>
          <w:szCs w:val="22"/>
        </w:rPr>
        <w:t xml:space="preserve">y </w:t>
      </w:r>
      <w:r w:rsidRPr="008D4126">
        <w:rPr>
          <w:rFonts w:asciiTheme="minorHAnsi" w:hAnsiTheme="minorHAnsi" w:cstheme="minorHAnsi"/>
          <w:sz w:val="22"/>
          <w:szCs w:val="22"/>
        </w:rPr>
        <w:t>Předmětu nájmu</w:t>
      </w:r>
      <w:r w:rsidR="00B7427C" w:rsidRPr="008D4126">
        <w:rPr>
          <w:rFonts w:asciiTheme="minorHAnsi" w:hAnsiTheme="minorHAnsi" w:cstheme="minorHAnsi"/>
          <w:sz w:val="22"/>
          <w:szCs w:val="22"/>
        </w:rPr>
        <w:t>, včetně instalace technologií (např. kamerového systému),</w:t>
      </w:r>
      <w:r w:rsidRPr="008D4126">
        <w:rPr>
          <w:rFonts w:asciiTheme="minorHAnsi" w:hAnsiTheme="minorHAnsi" w:cstheme="minorHAnsi"/>
          <w:sz w:val="22"/>
          <w:szCs w:val="22"/>
        </w:rPr>
        <w:t xml:space="preserve"> je Nájemce oprávněn provést vždy jen na základě předchozího písemného souhlasu Pronajímatele. Součástí souhlasu je i podrobná specifikace těchto změn, popřípadě jejich projekt. Veškeré náklady spojené s těmito změnami nebo úpravami nese v plné výši </w:t>
      </w:r>
      <w:r w:rsidR="00BC3DC9" w:rsidRPr="008D4126">
        <w:rPr>
          <w:rFonts w:asciiTheme="minorHAnsi" w:hAnsiTheme="minorHAnsi" w:cstheme="minorHAnsi"/>
          <w:sz w:val="22"/>
          <w:szCs w:val="22"/>
        </w:rPr>
        <w:t>N</w:t>
      </w:r>
      <w:r w:rsidRPr="008D4126">
        <w:rPr>
          <w:rFonts w:asciiTheme="minorHAnsi" w:hAnsiTheme="minorHAnsi" w:cstheme="minorHAnsi"/>
          <w:sz w:val="22"/>
          <w:szCs w:val="22"/>
        </w:rPr>
        <w:t>ájemce.</w:t>
      </w:r>
      <w:r w:rsidR="00E75E36" w:rsidRPr="008D412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838D8" w:rsidRDefault="00E75E36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Nájemce se tímto vzdává práva na vydání bezdůvodného obohacení, které by mohlo vzniknout na straně Pronajímatele v případě zhodnocení Předmětu nájmu stavebními úpravami nebo jinými změnami </w:t>
      </w:r>
      <w:r w:rsidR="004D6714" w:rsidRPr="008D4126">
        <w:rPr>
          <w:rFonts w:asciiTheme="minorHAnsi" w:hAnsiTheme="minorHAnsi" w:cstheme="minorHAnsi"/>
          <w:sz w:val="22"/>
          <w:szCs w:val="22"/>
        </w:rPr>
        <w:t>provedenými Nájemcem.</w:t>
      </w:r>
    </w:p>
    <w:p w:rsidR="00BC3DC9" w:rsidRPr="008D4126" w:rsidRDefault="00183084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>V přiměřené době p</w:t>
      </w:r>
      <w:r w:rsidR="00DB2AF4" w:rsidRPr="008D4126">
        <w:rPr>
          <w:rFonts w:asciiTheme="minorHAnsi" w:hAnsiTheme="minorHAnsi" w:cstheme="minorHAnsi"/>
          <w:sz w:val="22"/>
          <w:szCs w:val="22"/>
        </w:rPr>
        <w:t xml:space="preserve">řed zánikem nájemního vztahu je Nájemce povinen požádat Pronajímatele o sdělení, </w:t>
      </w:r>
      <w:r w:rsidR="002C6542" w:rsidRPr="008D4126">
        <w:rPr>
          <w:rFonts w:asciiTheme="minorHAnsi" w:hAnsiTheme="minorHAnsi" w:cstheme="minorHAnsi"/>
          <w:sz w:val="22"/>
          <w:szCs w:val="22"/>
        </w:rPr>
        <w:t>jaké úpravy</w:t>
      </w:r>
      <w:r w:rsidR="00250C25" w:rsidRPr="008D4126">
        <w:rPr>
          <w:rFonts w:asciiTheme="minorHAnsi" w:hAnsiTheme="minorHAnsi" w:cstheme="minorHAnsi"/>
          <w:sz w:val="22"/>
          <w:szCs w:val="22"/>
        </w:rPr>
        <w:t xml:space="preserve"> či </w:t>
      </w:r>
      <w:r w:rsidR="002C6542" w:rsidRPr="008D4126">
        <w:rPr>
          <w:rFonts w:asciiTheme="minorHAnsi" w:hAnsiTheme="minorHAnsi" w:cstheme="minorHAnsi"/>
          <w:sz w:val="22"/>
          <w:szCs w:val="22"/>
        </w:rPr>
        <w:t xml:space="preserve">změny </w:t>
      </w:r>
      <w:r w:rsidR="00250C25" w:rsidRPr="008D4126">
        <w:rPr>
          <w:rFonts w:asciiTheme="minorHAnsi" w:hAnsiTheme="minorHAnsi" w:cstheme="minorHAnsi"/>
          <w:sz w:val="22"/>
          <w:szCs w:val="22"/>
        </w:rPr>
        <w:t xml:space="preserve">Předmětu nájmu </w:t>
      </w:r>
      <w:r w:rsidR="003D5740" w:rsidRPr="008D4126">
        <w:rPr>
          <w:rFonts w:asciiTheme="minorHAnsi" w:hAnsiTheme="minorHAnsi" w:cstheme="minorHAnsi"/>
          <w:sz w:val="22"/>
          <w:szCs w:val="22"/>
        </w:rPr>
        <w:t xml:space="preserve">a </w:t>
      </w:r>
      <w:r w:rsidR="00250C25" w:rsidRPr="008D4126">
        <w:rPr>
          <w:rFonts w:asciiTheme="minorHAnsi" w:hAnsiTheme="minorHAnsi" w:cstheme="minorHAnsi"/>
          <w:sz w:val="22"/>
          <w:szCs w:val="22"/>
        </w:rPr>
        <w:t xml:space="preserve">jaké </w:t>
      </w:r>
      <w:r w:rsidR="003D5740" w:rsidRPr="008D4126">
        <w:rPr>
          <w:rFonts w:asciiTheme="minorHAnsi" w:hAnsiTheme="minorHAnsi" w:cstheme="minorHAnsi"/>
          <w:sz w:val="22"/>
          <w:szCs w:val="22"/>
        </w:rPr>
        <w:t xml:space="preserve">technologie instalované </w:t>
      </w:r>
      <w:r w:rsidR="002C6542" w:rsidRPr="008D4126">
        <w:rPr>
          <w:rFonts w:asciiTheme="minorHAnsi" w:hAnsiTheme="minorHAnsi" w:cstheme="minorHAnsi"/>
          <w:sz w:val="22"/>
          <w:szCs w:val="22"/>
        </w:rPr>
        <w:t xml:space="preserve">Nájemcem </w:t>
      </w:r>
      <w:r w:rsidR="003D5740" w:rsidRPr="008D4126">
        <w:rPr>
          <w:rFonts w:asciiTheme="minorHAnsi" w:hAnsiTheme="minorHAnsi" w:cstheme="minorHAnsi"/>
          <w:sz w:val="22"/>
          <w:szCs w:val="22"/>
        </w:rPr>
        <w:t xml:space="preserve">v nebo </w:t>
      </w:r>
      <w:r w:rsidR="002C6542" w:rsidRPr="008D4126">
        <w:rPr>
          <w:rFonts w:asciiTheme="minorHAnsi" w:hAnsiTheme="minorHAnsi" w:cstheme="minorHAnsi"/>
          <w:sz w:val="22"/>
          <w:szCs w:val="22"/>
        </w:rPr>
        <w:t>na Předmětu nájmu bude mít Pronajímatel zájem zachovat</w:t>
      </w:r>
      <w:r w:rsidR="00A445A6" w:rsidRPr="008D4126">
        <w:rPr>
          <w:rFonts w:asciiTheme="minorHAnsi" w:hAnsiTheme="minorHAnsi" w:cstheme="minorHAnsi"/>
          <w:sz w:val="22"/>
          <w:szCs w:val="22"/>
        </w:rPr>
        <w:t xml:space="preserve"> (např. kamerový systém, docházkový systém apod.)</w:t>
      </w:r>
      <w:r w:rsidR="002C6542" w:rsidRPr="008D4126">
        <w:rPr>
          <w:rFonts w:asciiTheme="minorHAnsi" w:hAnsiTheme="minorHAnsi" w:cstheme="minorHAnsi"/>
          <w:sz w:val="22"/>
          <w:szCs w:val="22"/>
        </w:rPr>
        <w:t xml:space="preserve">. </w:t>
      </w:r>
      <w:r w:rsidR="00202C41" w:rsidRPr="008D4126">
        <w:rPr>
          <w:rFonts w:asciiTheme="minorHAnsi" w:hAnsiTheme="minorHAnsi" w:cstheme="minorHAnsi"/>
          <w:sz w:val="22"/>
          <w:szCs w:val="22"/>
        </w:rPr>
        <w:t xml:space="preserve">Nevyjádří-li se Pronajímatel do 30 dní po doručení žádosti Nájemce, </w:t>
      </w:r>
      <w:r w:rsidR="00BC3DC9" w:rsidRPr="008D4126">
        <w:rPr>
          <w:rFonts w:asciiTheme="minorHAnsi" w:hAnsiTheme="minorHAnsi" w:cstheme="minorHAnsi"/>
          <w:sz w:val="22"/>
          <w:szCs w:val="22"/>
        </w:rPr>
        <w:t>je Nájemce povinen veškeré jím provede</w:t>
      </w:r>
      <w:r w:rsidR="00202C41" w:rsidRPr="008D4126">
        <w:rPr>
          <w:rFonts w:asciiTheme="minorHAnsi" w:hAnsiTheme="minorHAnsi" w:cstheme="minorHAnsi"/>
          <w:sz w:val="22"/>
          <w:szCs w:val="22"/>
        </w:rPr>
        <w:t xml:space="preserve">né </w:t>
      </w:r>
      <w:r w:rsidR="00BC3DC9" w:rsidRPr="008D4126">
        <w:rPr>
          <w:rFonts w:asciiTheme="minorHAnsi" w:hAnsiTheme="minorHAnsi" w:cstheme="minorHAnsi"/>
          <w:sz w:val="22"/>
          <w:szCs w:val="22"/>
        </w:rPr>
        <w:t>úpravy</w:t>
      </w:r>
      <w:r w:rsidR="00650D1E" w:rsidRPr="008D4126">
        <w:rPr>
          <w:rFonts w:asciiTheme="minorHAnsi" w:hAnsiTheme="minorHAnsi" w:cstheme="minorHAnsi"/>
          <w:sz w:val="22"/>
          <w:szCs w:val="22"/>
        </w:rPr>
        <w:t>,</w:t>
      </w:r>
      <w:r w:rsidR="00202C41" w:rsidRPr="008D4126">
        <w:rPr>
          <w:rFonts w:asciiTheme="minorHAnsi" w:hAnsiTheme="minorHAnsi" w:cstheme="minorHAnsi"/>
          <w:sz w:val="22"/>
          <w:szCs w:val="22"/>
        </w:rPr>
        <w:t xml:space="preserve"> </w:t>
      </w:r>
      <w:r w:rsidR="00BC3DC9" w:rsidRPr="008D4126">
        <w:rPr>
          <w:rFonts w:asciiTheme="minorHAnsi" w:hAnsiTheme="minorHAnsi" w:cstheme="minorHAnsi"/>
          <w:sz w:val="22"/>
          <w:szCs w:val="22"/>
        </w:rPr>
        <w:t xml:space="preserve">změny </w:t>
      </w:r>
      <w:r w:rsidR="00650D1E" w:rsidRPr="008D4126">
        <w:rPr>
          <w:rFonts w:asciiTheme="minorHAnsi" w:hAnsiTheme="minorHAnsi" w:cstheme="minorHAnsi"/>
          <w:sz w:val="22"/>
          <w:szCs w:val="22"/>
        </w:rPr>
        <w:t xml:space="preserve">a instalované technologie </w:t>
      </w:r>
      <w:r w:rsidR="00BC3DC9" w:rsidRPr="008D4126">
        <w:rPr>
          <w:rFonts w:asciiTheme="minorHAnsi" w:hAnsiTheme="minorHAnsi" w:cstheme="minorHAnsi"/>
          <w:sz w:val="22"/>
          <w:szCs w:val="22"/>
        </w:rPr>
        <w:t>odstranit a Předmět nájmu uvést do původní podoby</w:t>
      </w:r>
      <w:r w:rsidR="00D816D9" w:rsidRPr="008D4126">
        <w:rPr>
          <w:rFonts w:asciiTheme="minorHAnsi" w:hAnsiTheme="minorHAnsi" w:cstheme="minorHAnsi"/>
          <w:sz w:val="22"/>
          <w:szCs w:val="22"/>
        </w:rPr>
        <w:t xml:space="preserve"> s přihlédnutím k běžnému opotřebení</w:t>
      </w:r>
      <w:r w:rsidR="004D6714" w:rsidRPr="008D4126">
        <w:rPr>
          <w:rFonts w:asciiTheme="minorHAnsi" w:hAnsiTheme="minorHAnsi" w:cstheme="minorHAnsi"/>
          <w:sz w:val="22"/>
          <w:szCs w:val="22"/>
        </w:rPr>
        <w:t>.</w:t>
      </w:r>
      <w:r w:rsidR="00C25CF1" w:rsidRPr="008D4126">
        <w:rPr>
          <w:rFonts w:asciiTheme="minorHAnsi" w:hAnsiTheme="minorHAnsi" w:cstheme="minorHAnsi"/>
          <w:sz w:val="22"/>
          <w:szCs w:val="22"/>
        </w:rPr>
        <w:t xml:space="preserve"> Pokud Pronajímatel do 30 dní po doručení žádosti Nájemci sdělí, že má zájem na zachování úprav</w:t>
      </w:r>
      <w:r w:rsidR="00D816D9" w:rsidRPr="008D4126">
        <w:rPr>
          <w:rFonts w:asciiTheme="minorHAnsi" w:hAnsiTheme="minorHAnsi" w:cstheme="minorHAnsi"/>
          <w:sz w:val="22"/>
          <w:szCs w:val="22"/>
        </w:rPr>
        <w:t>,</w:t>
      </w:r>
      <w:r w:rsidR="00C25CF1" w:rsidRPr="008D4126">
        <w:rPr>
          <w:rFonts w:asciiTheme="minorHAnsi" w:hAnsiTheme="minorHAnsi" w:cstheme="minorHAnsi"/>
          <w:sz w:val="22"/>
          <w:szCs w:val="22"/>
        </w:rPr>
        <w:t xml:space="preserve"> změn</w:t>
      </w:r>
      <w:r w:rsidR="00D816D9" w:rsidRPr="008D4126">
        <w:rPr>
          <w:rFonts w:asciiTheme="minorHAnsi" w:hAnsiTheme="minorHAnsi" w:cstheme="minorHAnsi"/>
          <w:sz w:val="22"/>
          <w:szCs w:val="22"/>
        </w:rPr>
        <w:t xml:space="preserve"> či technologie</w:t>
      </w:r>
      <w:r w:rsidR="00C25CF1" w:rsidRPr="008D4126">
        <w:rPr>
          <w:rFonts w:asciiTheme="minorHAnsi" w:hAnsiTheme="minorHAnsi" w:cstheme="minorHAnsi"/>
          <w:sz w:val="22"/>
          <w:szCs w:val="22"/>
        </w:rPr>
        <w:t xml:space="preserve">, dohodnou se </w:t>
      </w:r>
      <w:r w:rsidR="00F13F6F">
        <w:rPr>
          <w:rFonts w:asciiTheme="minorHAnsi" w:hAnsiTheme="minorHAnsi" w:cstheme="minorHAnsi"/>
          <w:sz w:val="22"/>
          <w:szCs w:val="22"/>
        </w:rPr>
        <w:t>S</w:t>
      </w:r>
      <w:r w:rsidR="00C25CF1" w:rsidRPr="008D4126">
        <w:rPr>
          <w:rFonts w:asciiTheme="minorHAnsi" w:hAnsiTheme="minorHAnsi" w:cstheme="minorHAnsi"/>
          <w:sz w:val="22"/>
          <w:szCs w:val="22"/>
        </w:rPr>
        <w:t xml:space="preserve">trany na rozsahu </w:t>
      </w:r>
      <w:r w:rsidR="00D816D9" w:rsidRPr="008D4126">
        <w:rPr>
          <w:rFonts w:asciiTheme="minorHAnsi" w:hAnsiTheme="minorHAnsi" w:cstheme="minorHAnsi"/>
          <w:sz w:val="22"/>
          <w:szCs w:val="22"/>
        </w:rPr>
        <w:t xml:space="preserve">jejich </w:t>
      </w:r>
      <w:r w:rsidR="00C25CF1" w:rsidRPr="008D4126">
        <w:rPr>
          <w:rFonts w:asciiTheme="minorHAnsi" w:hAnsiTheme="minorHAnsi" w:cstheme="minorHAnsi"/>
          <w:sz w:val="22"/>
          <w:szCs w:val="22"/>
        </w:rPr>
        <w:t xml:space="preserve">zachování a na případné </w:t>
      </w:r>
      <w:r w:rsidR="00877568" w:rsidRPr="008D4126">
        <w:rPr>
          <w:rFonts w:asciiTheme="minorHAnsi" w:hAnsiTheme="minorHAnsi" w:cstheme="minorHAnsi"/>
          <w:sz w:val="22"/>
          <w:szCs w:val="22"/>
        </w:rPr>
        <w:t>úhradě související s</w:t>
      </w:r>
      <w:r w:rsidR="00B91FEF" w:rsidRPr="008D4126">
        <w:rPr>
          <w:rFonts w:asciiTheme="minorHAnsi" w:hAnsiTheme="minorHAnsi" w:cstheme="minorHAnsi"/>
          <w:sz w:val="22"/>
          <w:szCs w:val="22"/>
        </w:rPr>
        <w:t xml:space="preserve"> jejich</w:t>
      </w:r>
      <w:r w:rsidR="00877568" w:rsidRPr="008D4126">
        <w:rPr>
          <w:rFonts w:asciiTheme="minorHAnsi" w:hAnsiTheme="minorHAnsi" w:cstheme="minorHAnsi"/>
          <w:sz w:val="22"/>
          <w:szCs w:val="22"/>
        </w:rPr>
        <w:t xml:space="preserve"> zachováním (např. kupní cena za kamerový systém</w:t>
      </w:r>
      <w:r w:rsidR="003D5740" w:rsidRPr="008D4126">
        <w:rPr>
          <w:rFonts w:asciiTheme="minorHAnsi" w:hAnsiTheme="minorHAnsi" w:cstheme="minorHAnsi"/>
          <w:sz w:val="22"/>
          <w:szCs w:val="22"/>
        </w:rPr>
        <w:t xml:space="preserve"> apod.).</w:t>
      </w:r>
    </w:p>
    <w:p w:rsidR="00F44D09" w:rsidRPr="008D4126" w:rsidRDefault="00F44D09" w:rsidP="00B11329">
      <w:pPr>
        <w:pStyle w:val="Nadpis1"/>
      </w:pPr>
      <w:r w:rsidRPr="008D4126">
        <w:t>Další ujednání</w:t>
      </w:r>
    </w:p>
    <w:p w:rsidR="0056161C" w:rsidRDefault="0056161C" w:rsidP="007065D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>Pronajímatel je povinen zajistit řádný a nerušený výkon nájemního práva Nájemci po celou dobu nájemního vztahu.</w:t>
      </w:r>
    </w:p>
    <w:p w:rsidR="00170AD6" w:rsidRDefault="00170AD6" w:rsidP="007065D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Při veškeré své činnosti </w:t>
      </w:r>
      <w:r w:rsidR="00E53CC3" w:rsidRPr="008D4126">
        <w:rPr>
          <w:rFonts w:asciiTheme="minorHAnsi" w:eastAsia="Times New Roman" w:hAnsiTheme="minorHAnsi" w:cstheme="minorHAnsi"/>
          <w:sz w:val="22"/>
          <w:szCs w:val="22"/>
        </w:rPr>
        <w:t xml:space="preserve">jsou 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Nájemce a osoby, kterým užívání či užití Předmětu nájmu umožní, povinni dodržovat všechny právní předpisy bezpečnostní, hygienické, ekologické, požární ochrany, 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lastRenderedPageBreak/>
        <w:t>ochrany zdraví při práci, dbát na to, aby jejich činností nevznikal nepřiměřený hluk nebo jiná zátěž okolí a aby nedocházelo ke škodám či ohrožení zdraví nebo majetku.</w:t>
      </w:r>
    </w:p>
    <w:p w:rsidR="004B2C64" w:rsidRDefault="004B2C64" w:rsidP="007065D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Nájemce </w:t>
      </w:r>
      <w:r w:rsidR="0022430A">
        <w:rPr>
          <w:rFonts w:asciiTheme="minorHAnsi" w:eastAsia="Times New Roman" w:hAnsiTheme="minorHAnsi" w:cstheme="minorHAnsi"/>
          <w:sz w:val="22"/>
          <w:szCs w:val="22"/>
        </w:rPr>
        <w:t xml:space="preserve">podpisem této </w:t>
      </w:r>
      <w:r w:rsidR="00784163">
        <w:rPr>
          <w:rFonts w:asciiTheme="minorHAnsi" w:eastAsia="Times New Roman" w:hAnsiTheme="minorHAnsi" w:cstheme="minorHAnsi"/>
          <w:sz w:val="22"/>
          <w:szCs w:val="22"/>
        </w:rPr>
        <w:t>S</w:t>
      </w:r>
      <w:r w:rsidR="0022430A">
        <w:rPr>
          <w:rFonts w:asciiTheme="minorHAnsi" w:eastAsia="Times New Roman" w:hAnsiTheme="minorHAnsi" w:cstheme="minorHAnsi"/>
          <w:sz w:val="22"/>
          <w:szCs w:val="22"/>
        </w:rPr>
        <w:t xml:space="preserve">mlouvy potvrzuje, že byl před uzavřením této </w:t>
      </w:r>
      <w:r w:rsidR="00784163">
        <w:rPr>
          <w:rFonts w:asciiTheme="minorHAnsi" w:eastAsia="Times New Roman" w:hAnsiTheme="minorHAnsi" w:cstheme="minorHAnsi"/>
          <w:sz w:val="22"/>
          <w:szCs w:val="22"/>
        </w:rPr>
        <w:t>S</w:t>
      </w:r>
      <w:r w:rsidR="0022430A">
        <w:rPr>
          <w:rFonts w:asciiTheme="minorHAnsi" w:eastAsia="Times New Roman" w:hAnsiTheme="minorHAnsi" w:cstheme="minorHAnsi"/>
          <w:sz w:val="22"/>
          <w:szCs w:val="22"/>
        </w:rPr>
        <w:t xml:space="preserve">mlouvy seznámen s </w:t>
      </w:r>
      <w:r>
        <w:rPr>
          <w:rFonts w:asciiTheme="minorHAnsi" w:eastAsia="Times New Roman" w:hAnsiTheme="minorHAnsi" w:cstheme="minorHAnsi"/>
          <w:sz w:val="22"/>
          <w:szCs w:val="22"/>
        </w:rPr>
        <w:t>provozním řádem Pronajímatele</w:t>
      </w:r>
      <w:r w:rsidR="00AE3E8B">
        <w:rPr>
          <w:rFonts w:asciiTheme="minorHAnsi" w:eastAsia="Times New Roman" w:hAnsiTheme="minorHAnsi" w:cstheme="minorHAnsi"/>
          <w:sz w:val="22"/>
          <w:szCs w:val="22"/>
        </w:rPr>
        <w:t xml:space="preserve"> upravující</w:t>
      </w:r>
      <w:r w:rsidR="00FD5704">
        <w:rPr>
          <w:rFonts w:asciiTheme="minorHAnsi" w:eastAsia="Times New Roman" w:hAnsiTheme="minorHAnsi" w:cstheme="minorHAnsi"/>
          <w:sz w:val="22"/>
          <w:szCs w:val="22"/>
        </w:rPr>
        <w:t>m</w:t>
      </w:r>
      <w:r w:rsidR="00AE3E8B">
        <w:rPr>
          <w:rFonts w:asciiTheme="minorHAnsi" w:eastAsia="Times New Roman" w:hAnsiTheme="minorHAnsi" w:cstheme="minorHAnsi"/>
          <w:sz w:val="22"/>
          <w:szCs w:val="22"/>
        </w:rPr>
        <w:t xml:space="preserve"> pravidla provozu v Ambulantním traktu, a zavazuje </w:t>
      </w:r>
      <w:r w:rsidR="00FD5704">
        <w:rPr>
          <w:rFonts w:asciiTheme="minorHAnsi" w:eastAsia="Times New Roman" w:hAnsiTheme="minorHAnsi" w:cstheme="minorHAnsi"/>
          <w:sz w:val="22"/>
          <w:szCs w:val="22"/>
        </w:rPr>
        <w:t xml:space="preserve">se </w:t>
      </w:r>
      <w:r w:rsidR="00AE3E8B">
        <w:rPr>
          <w:rFonts w:asciiTheme="minorHAnsi" w:eastAsia="Times New Roman" w:hAnsiTheme="minorHAnsi" w:cstheme="minorHAnsi"/>
          <w:sz w:val="22"/>
          <w:szCs w:val="22"/>
        </w:rPr>
        <w:t xml:space="preserve">jej dodržovat. </w:t>
      </w:r>
      <w:r w:rsidR="00064CA9">
        <w:rPr>
          <w:rFonts w:asciiTheme="minorHAnsi" w:eastAsia="Times New Roman" w:hAnsiTheme="minorHAnsi" w:cstheme="minorHAnsi"/>
          <w:sz w:val="22"/>
          <w:szCs w:val="22"/>
        </w:rPr>
        <w:t>Pronajímatel je oprávněn jednostranně provozní řád změnit, Nájemce je povinen novou podobu provozního řádu dodržovat od dne, kdy byl nový provozní řád Nájemci doručen nebo</w:t>
      </w:r>
      <w:r w:rsidR="00FD5704">
        <w:rPr>
          <w:rFonts w:asciiTheme="minorHAnsi" w:eastAsia="Times New Roman" w:hAnsiTheme="minorHAnsi" w:cstheme="minorHAnsi"/>
          <w:sz w:val="22"/>
          <w:szCs w:val="22"/>
        </w:rPr>
        <w:t xml:space="preserve"> předložen.</w:t>
      </w:r>
    </w:p>
    <w:p w:rsidR="00170AD6" w:rsidRDefault="0013706A" w:rsidP="007065D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Jakýkoliv jiný než komunální odpad, zejména </w:t>
      </w:r>
      <w:r w:rsidR="00FA720B">
        <w:rPr>
          <w:rFonts w:asciiTheme="minorHAnsi" w:eastAsia="Times New Roman" w:hAnsiTheme="minorHAnsi" w:cstheme="minorHAnsi"/>
          <w:sz w:val="22"/>
          <w:szCs w:val="22"/>
        </w:rPr>
        <w:t xml:space="preserve">nebezpečný odpad, je Nájemce povinen ukládat a likvidovat v souladu s právními předpisy. </w:t>
      </w:r>
    </w:p>
    <w:p w:rsidR="00DE7E6D" w:rsidRDefault="00DE7E6D" w:rsidP="007065D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Nájemce je povinen </w:t>
      </w:r>
      <w:r w:rsidR="0093751A">
        <w:rPr>
          <w:rFonts w:asciiTheme="minorHAnsi" w:eastAsia="Times New Roman" w:hAnsiTheme="minorHAnsi" w:cstheme="minorHAnsi"/>
          <w:sz w:val="22"/>
          <w:szCs w:val="22"/>
        </w:rPr>
        <w:t>vždy upozornit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 Pronajímatele </w:t>
      </w:r>
      <w:r w:rsidR="009D1DFB" w:rsidRPr="008D4126">
        <w:rPr>
          <w:rFonts w:asciiTheme="minorHAnsi" w:eastAsia="Times New Roman" w:hAnsiTheme="minorHAnsi" w:cstheme="minorHAnsi"/>
          <w:sz w:val="22"/>
          <w:szCs w:val="22"/>
        </w:rPr>
        <w:t xml:space="preserve">neprodleně 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na nebezpečí škod na Předmětu nájmu, popř. na takové škody již vzniklé</w:t>
      </w:r>
      <w:r w:rsidR="00870DD3" w:rsidRPr="008D412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 a </w:t>
      </w:r>
      <w:r w:rsidR="00A22F36" w:rsidRPr="008D4126">
        <w:rPr>
          <w:rFonts w:asciiTheme="minorHAnsi" w:eastAsia="Times New Roman" w:hAnsiTheme="minorHAnsi" w:cstheme="minorHAnsi"/>
          <w:sz w:val="22"/>
          <w:szCs w:val="22"/>
        </w:rPr>
        <w:t>umožnit P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ronajímateli, aby zajistil odpovídající zásah</w:t>
      </w:r>
      <w:r w:rsidR="009D1DFB" w:rsidRPr="008D4126">
        <w:rPr>
          <w:rFonts w:asciiTheme="minorHAnsi" w:eastAsia="Times New Roman" w:hAnsiTheme="minorHAnsi" w:cstheme="minorHAnsi"/>
          <w:sz w:val="22"/>
          <w:szCs w:val="22"/>
        </w:rPr>
        <w:t>, není-li povinen takový zásah provést sám Nájemce.</w:t>
      </w:r>
    </w:p>
    <w:p w:rsidR="00F44D09" w:rsidRDefault="00F44D09" w:rsidP="007065D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Nájemce se zavazuje umožnit Pronajímateli nebo jím určeným osobám vstup do </w:t>
      </w:r>
      <w:r w:rsidR="00462A0B" w:rsidRPr="008D4126">
        <w:rPr>
          <w:rFonts w:asciiTheme="minorHAnsi" w:eastAsia="Times New Roman" w:hAnsiTheme="minorHAnsi" w:cstheme="minorHAnsi"/>
          <w:sz w:val="22"/>
          <w:szCs w:val="22"/>
        </w:rPr>
        <w:t>P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ředmětu nájmu po předchozím oznámení.</w:t>
      </w:r>
    </w:p>
    <w:p w:rsidR="00DD1B62" w:rsidRDefault="00DD1B62" w:rsidP="007065D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Nájemce </w:t>
      </w:r>
      <w:r w:rsidR="0093751A">
        <w:rPr>
          <w:rFonts w:asciiTheme="minorHAnsi" w:eastAsia="Times New Roman" w:hAnsiTheme="minorHAnsi" w:cstheme="minorHAnsi"/>
          <w:sz w:val="22"/>
          <w:szCs w:val="22"/>
        </w:rPr>
        <w:t xml:space="preserve">není </w:t>
      </w:r>
      <w:r w:rsidR="00204669" w:rsidRPr="008D4126">
        <w:rPr>
          <w:rFonts w:asciiTheme="minorHAnsi" w:eastAsia="Times New Roman" w:hAnsiTheme="minorHAnsi" w:cstheme="minorHAnsi"/>
          <w:sz w:val="22"/>
          <w:szCs w:val="22"/>
        </w:rPr>
        <w:t xml:space="preserve">oprávněn Předmět nájmu </w:t>
      </w:r>
      <w:r w:rsidR="0093751A">
        <w:rPr>
          <w:rFonts w:asciiTheme="minorHAnsi" w:eastAsia="Times New Roman" w:hAnsiTheme="minorHAnsi" w:cstheme="minorHAnsi"/>
          <w:sz w:val="22"/>
          <w:szCs w:val="22"/>
        </w:rPr>
        <w:t xml:space="preserve">ani jeho část </w:t>
      </w:r>
      <w:r w:rsidR="00204669" w:rsidRPr="008D4126">
        <w:rPr>
          <w:rFonts w:asciiTheme="minorHAnsi" w:eastAsia="Times New Roman" w:hAnsiTheme="minorHAnsi" w:cstheme="minorHAnsi"/>
          <w:sz w:val="22"/>
          <w:szCs w:val="22"/>
        </w:rPr>
        <w:t>dát do podnájmu</w:t>
      </w:r>
      <w:r w:rsidR="0093751A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F44D09" w:rsidRPr="00AE3170" w:rsidRDefault="00F82113" w:rsidP="00AE3170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umožní Nájemci umístění </w:t>
      </w:r>
      <w:r w:rsidR="00AE3170">
        <w:rPr>
          <w:rFonts w:asciiTheme="minorHAnsi" w:hAnsiTheme="minorHAnsi" w:cstheme="minorHAnsi"/>
          <w:sz w:val="22"/>
          <w:szCs w:val="22"/>
        </w:rPr>
        <w:t xml:space="preserve">vhodného </w:t>
      </w:r>
      <w:r w:rsidR="0054439C">
        <w:rPr>
          <w:rFonts w:asciiTheme="minorHAnsi" w:hAnsiTheme="minorHAnsi" w:cstheme="minorHAnsi"/>
          <w:sz w:val="22"/>
          <w:szCs w:val="22"/>
        </w:rPr>
        <w:t>označení Předmětu nájmu</w:t>
      </w:r>
      <w:r w:rsidR="00AE3170">
        <w:rPr>
          <w:rFonts w:asciiTheme="minorHAnsi" w:hAnsiTheme="minorHAnsi" w:cstheme="minorHAnsi"/>
          <w:sz w:val="22"/>
          <w:szCs w:val="22"/>
        </w:rPr>
        <w:t xml:space="preserve"> (štítem, návěstím, či jiným podobným znamením) </w:t>
      </w:r>
      <w:r w:rsidR="00351C06" w:rsidRPr="00AE3170">
        <w:rPr>
          <w:rFonts w:asciiTheme="minorHAnsi" w:hAnsiTheme="minorHAnsi" w:cstheme="minorHAnsi"/>
          <w:sz w:val="22"/>
          <w:szCs w:val="22"/>
        </w:rPr>
        <w:t>v místě určeném Pronajímatelem.</w:t>
      </w:r>
    </w:p>
    <w:p w:rsidR="00170AD6" w:rsidRDefault="005D1E54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>Při skončení nájemního vztahu z jakéhokoli důvodu je Nájemce povinen nejpozději v poslední den trvání nájemního vztahu do 18.00 hodin Předmět nájmu předat Pronajímateli</w:t>
      </w:r>
      <w:r w:rsidR="00884357" w:rsidRPr="008D4126">
        <w:rPr>
          <w:rFonts w:asciiTheme="minorHAnsi" w:hAnsiTheme="minorHAnsi" w:cstheme="minorHAnsi"/>
          <w:sz w:val="22"/>
          <w:szCs w:val="22"/>
        </w:rPr>
        <w:t xml:space="preserve"> vyklizený</w:t>
      </w:r>
      <w:r w:rsidRPr="008D4126">
        <w:rPr>
          <w:rFonts w:asciiTheme="minorHAnsi" w:hAnsiTheme="minorHAnsi" w:cstheme="minorHAnsi"/>
          <w:sz w:val="22"/>
          <w:szCs w:val="22"/>
        </w:rPr>
        <w:t xml:space="preserve"> ve stavu způsobilém k řádnému užívání v souladu s účelem, k jakému </w:t>
      </w:r>
      <w:r w:rsidR="0077399F" w:rsidRPr="008D4126">
        <w:rPr>
          <w:rFonts w:asciiTheme="minorHAnsi" w:hAnsiTheme="minorHAnsi" w:cstheme="minorHAnsi"/>
          <w:sz w:val="22"/>
          <w:szCs w:val="22"/>
        </w:rPr>
        <w:t xml:space="preserve">je Předmět nájmu </w:t>
      </w:r>
      <w:r w:rsidRPr="008D4126">
        <w:rPr>
          <w:rFonts w:asciiTheme="minorHAnsi" w:hAnsiTheme="minorHAnsi" w:cstheme="minorHAnsi"/>
          <w:sz w:val="22"/>
          <w:szCs w:val="22"/>
        </w:rPr>
        <w:t>určen podle stavebního zákona, s přihlédnutím k běžnému opotřebení při užívání s péčí řádného hospodáře.</w:t>
      </w:r>
    </w:p>
    <w:p w:rsidR="0077399F" w:rsidRPr="008D4126" w:rsidRDefault="0077399F" w:rsidP="007065D9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V případě, že Nájemce v uvedené lhůtě Předmět nájmu Pronajímateli nepředá, má </w:t>
      </w:r>
      <w:r w:rsidR="00257F81" w:rsidRPr="008D4126">
        <w:rPr>
          <w:rFonts w:asciiTheme="minorHAnsi" w:eastAsia="Times New Roman" w:hAnsiTheme="minorHAnsi" w:cstheme="minorHAnsi"/>
          <w:sz w:val="22"/>
          <w:szCs w:val="22"/>
        </w:rPr>
        <w:t>P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ronajímatel právo do 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>P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ředmět</w:t>
      </w:r>
      <w:r w:rsidR="000F5704">
        <w:rPr>
          <w:rFonts w:asciiTheme="minorHAnsi" w:eastAsia="Times New Roman" w:hAnsiTheme="minorHAnsi" w:cstheme="minorHAnsi"/>
          <w:sz w:val="22"/>
          <w:szCs w:val="22"/>
        </w:rPr>
        <w:t>u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 nájmu svémocně vstoupit a provést vyklizení osob a věc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>í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 z 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>P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ředmětu nájmu na náklady 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>N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ájemce. Přitom je oprávněn uložit věci nacházející se 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 xml:space="preserve">na nebo 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v 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>P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ředmětu nájmu na vhodném místě na náklady 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>N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ájemce a zamezit vhodným způsobem přístup 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 xml:space="preserve">na nebo 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do </w:t>
      </w:r>
      <w:r w:rsidR="00F61865" w:rsidRPr="008D4126">
        <w:rPr>
          <w:rFonts w:asciiTheme="minorHAnsi" w:eastAsia="Times New Roman" w:hAnsiTheme="minorHAnsi" w:cstheme="minorHAnsi"/>
          <w:sz w:val="22"/>
          <w:szCs w:val="22"/>
        </w:rPr>
        <w:t>P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ředmětu nájmu všem osobám, zejména výměnou zámků.</w:t>
      </w:r>
    </w:p>
    <w:p w:rsidR="00161F3C" w:rsidRPr="008D4126" w:rsidRDefault="00DD1B62" w:rsidP="00B11329">
      <w:pPr>
        <w:pStyle w:val="Nadpis1"/>
      </w:pPr>
      <w:r w:rsidRPr="008D4126">
        <w:t xml:space="preserve">Výpověď </w:t>
      </w:r>
      <w:r w:rsidR="00C70A17">
        <w:t>S</w:t>
      </w:r>
      <w:r w:rsidRPr="008D4126">
        <w:t>mlouvy</w:t>
      </w:r>
    </w:p>
    <w:p w:rsidR="00187281" w:rsidRDefault="00187281" w:rsidP="007065D9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Ref32240496"/>
      <w:r>
        <w:rPr>
          <w:rFonts w:asciiTheme="minorHAnsi" w:hAnsiTheme="minorHAnsi" w:cstheme="minorHAnsi"/>
          <w:sz w:val="22"/>
          <w:szCs w:val="22"/>
        </w:rPr>
        <w:t xml:space="preserve">Kterákoliv </w:t>
      </w:r>
      <w:r w:rsidR="000D2B0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mluvní strana je oprávněna vypovědět tuto </w:t>
      </w:r>
      <w:r w:rsidR="00C70A1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mlouvy bez uvedení důvodu. Výpovědní doba v takovém případě činí 6 měsíců a </w:t>
      </w:r>
      <w:r w:rsidR="00D55FA9" w:rsidRPr="00D55FA9">
        <w:rPr>
          <w:rFonts w:asciiTheme="minorHAnsi" w:hAnsiTheme="minorHAnsi" w:cstheme="minorHAnsi"/>
          <w:sz w:val="22"/>
          <w:szCs w:val="22"/>
        </w:rPr>
        <w:t xml:space="preserve">začíná běžet prvním dnem měsíce následujícího po měsíci, v němž byla výpověď doručena druhé </w:t>
      </w:r>
      <w:r w:rsidR="000D2B0D">
        <w:rPr>
          <w:rFonts w:asciiTheme="minorHAnsi" w:hAnsiTheme="minorHAnsi" w:cstheme="minorHAnsi"/>
          <w:sz w:val="22"/>
          <w:szCs w:val="22"/>
        </w:rPr>
        <w:t>S</w:t>
      </w:r>
      <w:r w:rsidR="00D55FA9" w:rsidRPr="00D55FA9">
        <w:rPr>
          <w:rFonts w:asciiTheme="minorHAnsi" w:hAnsiTheme="minorHAnsi" w:cstheme="minorHAnsi"/>
          <w:sz w:val="22"/>
          <w:szCs w:val="22"/>
        </w:rPr>
        <w:t>mluvní straně.</w:t>
      </w:r>
    </w:p>
    <w:p w:rsidR="0077399F" w:rsidRDefault="00161F3C" w:rsidP="008D4126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4" w:name="_Ref79149463"/>
      <w:r w:rsidRPr="008D4126">
        <w:rPr>
          <w:rFonts w:asciiTheme="minorHAnsi" w:hAnsiTheme="minorHAnsi" w:cstheme="minorHAnsi"/>
          <w:sz w:val="22"/>
          <w:szCs w:val="22"/>
        </w:rPr>
        <w:t xml:space="preserve">Pronajímatel je oprávněn </w:t>
      </w:r>
      <w:r w:rsidR="00902DC2" w:rsidRPr="008D4126">
        <w:rPr>
          <w:rFonts w:asciiTheme="minorHAnsi" w:hAnsiTheme="minorHAnsi" w:cstheme="minorHAnsi"/>
          <w:sz w:val="22"/>
          <w:szCs w:val="22"/>
        </w:rPr>
        <w:t xml:space="preserve">vypovědět tuto </w:t>
      </w:r>
      <w:r w:rsidR="00FC7677">
        <w:rPr>
          <w:rFonts w:asciiTheme="minorHAnsi" w:hAnsiTheme="minorHAnsi" w:cstheme="minorHAnsi"/>
          <w:sz w:val="22"/>
          <w:szCs w:val="22"/>
        </w:rPr>
        <w:t>S</w:t>
      </w:r>
      <w:r w:rsidR="00902DC2" w:rsidRPr="008D4126">
        <w:rPr>
          <w:rFonts w:asciiTheme="minorHAnsi" w:hAnsiTheme="minorHAnsi" w:cstheme="minorHAnsi"/>
          <w:sz w:val="22"/>
          <w:szCs w:val="22"/>
        </w:rPr>
        <w:t xml:space="preserve">mlouvu </w:t>
      </w:r>
      <w:r w:rsidRPr="008D4126">
        <w:rPr>
          <w:rFonts w:asciiTheme="minorHAnsi" w:hAnsiTheme="minorHAnsi" w:cstheme="minorHAnsi"/>
          <w:sz w:val="22"/>
          <w:szCs w:val="22"/>
        </w:rPr>
        <w:t>z následujících důvodů</w:t>
      </w:r>
      <w:r w:rsidR="006D3D0F" w:rsidRPr="008D4126">
        <w:rPr>
          <w:rFonts w:asciiTheme="minorHAnsi" w:hAnsiTheme="minorHAnsi" w:cstheme="minorHAnsi"/>
          <w:sz w:val="22"/>
          <w:szCs w:val="22"/>
        </w:rPr>
        <w:t>:</w:t>
      </w:r>
      <w:bookmarkEnd w:id="3"/>
      <w:bookmarkEnd w:id="4"/>
    </w:p>
    <w:p w:rsidR="0063016F" w:rsidRDefault="00C813A3" w:rsidP="00573CC9">
      <w:pPr>
        <w:pStyle w:val="Zkladntext1"/>
        <w:numPr>
          <w:ilvl w:val="1"/>
          <w:numId w:val="9"/>
        </w:numPr>
        <w:shd w:val="clear" w:color="auto" w:fill="auto"/>
        <w:spacing w:after="0" w:line="276" w:lineRule="auto"/>
        <w:ind w:left="993" w:hanging="633"/>
        <w:rPr>
          <w:rFonts w:asciiTheme="minorHAnsi" w:hAnsiTheme="minorHAnsi" w:cstheme="minorHAnsi"/>
          <w:sz w:val="22"/>
          <w:szCs w:val="22"/>
        </w:rPr>
      </w:pPr>
      <w:bookmarkStart w:id="5" w:name="_Ref32240766"/>
      <w:r w:rsidRPr="008D4126">
        <w:rPr>
          <w:rFonts w:asciiTheme="minorHAnsi" w:hAnsiTheme="minorHAnsi" w:cstheme="minorHAnsi"/>
          <w:sz w:val="22"/>
          <w:szCs w:val="22"/>
        </w:rPr>
        <w:t xml:space="preserve">je-li Nájemce v prodlení s úhradou jakéhokoliv peněžitého závazku dle této </w:t>
      </w:r>
      <w:r w:rsidR="00FC7677">
        <w:rPr>
          <w:rFonts w:asciiTheme="minorHAnsi" w:hAnsiTheme="minorHAnsi" w:cstheme="minorHAnsi"/>
          <w:sz w:val="22"/>
          <w:szCs w:val="22"/>
        </w:rPr>
        <w:t>S</w:t>
      </w:r>
      <w:r w:rsidRPr="008D4126">
        <w:rPr>
          <w:rFonts w:asciiTheme="minorHAnsi" w:hAnsiTheme="minorHAnsi" w:cstheme="minorHAnsi"/>
          <w:sz w:val="22"/>
          <w:szCs w:val="22"/>
        </w:rPr>
        <w:t xml:space="preserve">mlouvy nebo vzniklého v souvislosti s touto </w:t>
      </w:r>
      <w:r w:rsidR="00FC7677">
        <w:rPr>
          <w:rFonts w:asciiTheme="minorHAnsi" w:hAnsiTheme="minorHAnsi" w:cstheme="minorHAnsi"/>
          <w:sz w:val="22"/>
          <w:szCs w:val="22"/>
        </w:rPr>
        <w:t>S</w:t>
      </w:r>
      <w:r w:rsidRPr="008D4126">
        <w:rPr>
          <w:rFonts w:asciiTheme="minorHAnsi" w:hAnsiTheme="minorHAnsi" w:cstheme="minorHAnsi"/>
          <w:sz w:val="22"/>
          <w:szCs w:val="22"/>
        </w:rPr>
        <w:t>mlouvou a takový peněžitý závazek neuhradí ani do 15 dn</w:t>
      </w:r>
      <w:r w:rsidR="005F3B4D">
        <w:rPr>
          <w:rFonts w:asciiTheme="minorHAnsi" w:hAnsiTheme="minorHAnsi" w:cstheme="minorHAnsi"/>
          <w:sz w:val="22"/>
          <w:szCs w:val="22"/>
        </w:rPr>
        <w:t>ů</w:t>
      </w:r>
      <w:r w:rsidRPr="008D4126">
        <w:rPr>
          <w:rFonts w:asciiTheme="minorHAnsi" w:hAnsiTheme="minorHAnsi" w:cstheme="minorHAnsi"/>
          <w:sz w:val="22"/>
          <w:szCs w:val="22"/>
        </w:rPr>
        <w:t xml:space="preserve"> </w:t>
      </w:r>
      <w:bookmarkEnd w:id="5"/>
    </w:p>
    <w:p w:rsidR="00300EB5" w:rsidRDefault="00902DC2" w:rsidP="008D4126">
      <w:pPr>
        <w:pStyle w:val="Zkladntext1"/>
        <w:numPr>
          <w:ilvl w:val="0"/>
          <w:numId w:val="9"/>
        </w:numPr>
        <w:shd w:val="clear" w:color="auto" w:fill="auto"/>
        <w:tabs>
          <w:tab w:val="left" w:pos="773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6" w:name="_Ref32240498"/>
      <w:r w:rsidRPr="008D4126">
        <w:rPr>
          <w:rFonts w:asciiTheme="minorHAnsi" w:hAnsiTheme="minorHAnsi" w:cstheme="minorHAnsi"/>
          <w:sz w:val="22"/>
          <w:szCs w:val="22"/>
        </w:rPr>
        <w:t xml:space="preserve">Nájemce je oprávněn vypovědět tuto </w:t>
      </w:r>
      <w:r w:rsidR="000547B5" w:rsidRPr="00274B64">
        <w:rPr>
          <w:rFonts w:asciiTheme="minorHAnsi" w:hAnsiTheme="minorHAnsi" w:cstheme="minorHAnsi"/>
          <w:sz w:val="22"/>
          <w:szCs w:val="22"/>
        </w:rPr>
        <w:t>S</w:t>
      </w:r>
      <w:r w:rsidRPr="00274B64">
        <w:rPr>
          <w:rFonts w:asciiTheme="minorHAnsi" w:hAnsiTheme="minorHAnsi" w:cstheme="minorHAnsi"/>
          <w:sz w:val="22"/>
          <w:szCs w:val="22"/>
        </w:rPr>
        <w:t>mlouvu z násl</w:t>
      </w:r>
      <w:r w:rsidR="0094509A" w:rsidRPr="00274B64">
        <w:rPr>
          <w:rFonts w:asciiTheme="minorHAnsi" w:hAnsiTheme="minorHAnsi" w:cstheme="minorHAnsi"/>
          <w:sz w:val="22"/>
          <w:szCs w:val="22"/>
        </w:rPr>
        <w:t>edujících</w:t>
      </w:r>
      <w:r w:rsidR="0094509A" w:rsidRPr="008D4126">
        <w:rPr>
          <w:rFonts w:asciiTheme="minorHAnsi" w:hAnsiTheme="minorHAnsi" w:cstheme="minorHAnsi"/>
          <w:sz w:val="22"/>
          <w:szCs w:val="22"/>
        </w:rPr>
        <w:t xml:space="preserve"> důvodů:</w:t>
      </w:r>
      <w:bookmarkEnd w:id="6"/>
    </w:p>
    <w:p w:rsidR="0094509A" w:rsidRPr="008D4126" w:rsidRDefault="0094509A" w:rsidP="008D4126">
      <w:pPr>
        <w:pStyle w:val="Zkladntext1"/>
        <w:numPr>
          <w:ilvl w:val="1"/>
          <w:numId w:val="9"/>
        </w:numPr>
        <w:shd w:val="clear" w:color="auto" w:fill="auto"/>
        <w:spacing w:after="0" w:line="276" w:lineRule="auto"/>
        <w:ind w:left="993" w:hanging="633"/>
        <w:rPr>
          <w:rFonts w:asciiTheme="minorHAnsi" w:hAnsiTheme="minorHAnsi" w:cstheme="minorHAnsi"/>
          <w:sz w:val="22"/>
          <w:szCs w:val="22"/>
        </w:rPr>
      </w:pPr>
      <w:bookmarkStart w:id="7" w:name="_Ref31448590"/>
      <w:r w:rsidRPr="008D4126">
        <w:rPr>
          <w:rFonts w:asciiTheme="minorHAnsi" w:hAnsiTheme="minorHAnsi" w:cstheme="minorHAnsi"/>
          <w:sz w:val="22"/>
          <w:szCs w:val="22"/>
        </w:rPr>
        <w:t>stane-li se Předmět nájmu bez zavinění Nájemce nezpůsobilý k</w:t>
      </w:r>
      <w:r w:rsidR="00FF1912" w:rsidRPr="008D4126">
        <w:rPr>
          <w:rFonts w:asciiTheme="minorHAnsi" w:hAnsiTheme="minorHAnsi" w:cstheme="minorHAnsi"/>
          <w:sz w:val="22"/>
          <w:szCs w:val="22"/>
        </w:rPr>
        <w:t> </w:t>
      </w:r>
      <w:r w:rsidRPr="008D4126">
        <w:rPr>
          <w:rFonts w:asciiTheme="minorHAnsi" w:hAnsiTheme="minorHAnsi" w:cstheme="minorHAnsi"/>
          <w:sz w:val="22"/>
          <w:szCs w:val="22"/>
        </w:rPr>
        <w:t>užívání</w:t>
      </w:r>
      <w:r w:rsidR="00FF1912" w:rsidRPr="008D4126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F46108">
        <w:rPr>
          <w:rFonts w:asciiTheme="minorHAnsi" w:hAnsiTheme="minorHAnsi" w:cstheme="minorHAnsi"/>
          <w:sz w:val="22"/>
          <w:szCs w:val="22"/>
        </w:rPr>
        <w:t>S</w:t>
      </w:r>
      <w:r w:rsidR="00FF1912" w:rsidRPr="008D4126">
        <w:rPr>
          <w:rFonts w:asciiTheme="minorHAnsi" w:hAnsiTheme="minorHAnsi" w:cstheme="minorHAnsi"/>
          <w:sz w:val="22"/>
          <w:szCs w:val="22"/>
        </w:rPr>
        <w:t>mlouvy</w:t>
      </w:r>
      <w:r w:rsidR="00B14F80" w:rsidRPr="008D4126">
        <w:rPr>
          <w:rFonts w:asciiTheme="minorHAnsi" w:hAnsiTheme="minorHAnsi" w:cstheme="minorHAnsi"/>
          <w:sz w:val="22"/>
          <w:szCs w:val="22"/>
        </w:rPr>
        <w:t xml:space="preserve"> a Pronajímatel neodstraní závadný stav ani do 15 dní od doručení výzvy Nájemce Pronajímateli</w:t>
      </w:r>
      <w:bookmarkEnd w:id="7"/>
    </w:p>
    <w:p w:rsidR="00E943A5" w:rsidRPr="008D4126" w:rsidRDefault="00E943A5" w:rsidP="008D4126">
      <w:pPr>
        <w:pStyle w:val="Zkladntext1"/>
        <w:numPr>
          <w:ilvl w:val="0"/>
          <w:numId w:val="9"/>
        </w:numPr>
        <w:shd w:val="clear" w:color="auto" w:fill="auto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Výpovědní doba </w:t>
      </w:r>
      <w:r w:rsidR="009D7FA2" w:rsidRPr="008D4126">
        <w:rPr>
          <w:rFonts w:asciiTheme="minorHAnsi" w:hAnsiTheme="minorHAnsi" w:cstheme="minorHAnsi"/>
          <w:sz w:val="22"/>
          <w:szCs w:val="22"/>
        </w:rPr>
        <w:t xml:space="preserve">pro výpověď dle odst. </w:t>
      </w:r>
      <w:r w:rsidR="00573CC9">
        <w:rPr>
          <w:rFonts w:asciiTheme="minorHAnsi" w:hAnsiTheme="minorHAnsi" w:cstheme="minorHAnsi"/>
          <w:sz w:val="22"/>
          <w:szCs w:val="22"/>
        </w:rPr>
        <w:t xml:space="preserve">32 </w:t>
      </w:r>
      <w:r w:rsidR="00DD0727" w:rsidRPr="008D4126">
        <w:rPr>
          <w:rFonts w:asciiTheme="minorHAnsi" w:hAnsiTheme="minorHAnsi" w:cstheme="minorHAnsi"/>
          <w:sz w:val="22"/>
          <w:szCs w:val="22"/>
        </w:rPr>
        <w:t xml:space="preserve">a </w:t>
      </w:r>
      <w:fldSimple w:instr=" REF _Ref32240498 \r \h  \* MERGEFORMAT ">
        <w:r w:rsidR="00D5770F" w:rsidRPr="00D5770F">
          <w:rPr>
            <w:rFonts w:asciiTheme="minorHAnsi" w:hAnsiTheme="minorHAnsi" w:cstheme="minorHAnsi"/>
            <w:sz w:val="22"/>
            <w:szCs w:val="22"/>
          </w:rPr>
          <w:t>33</w:t>
        </w:r>
      </w:fldSimple>
      <w:r w:rsidR="00DD0727" w:rsidRPr="008D4126">
        <w:rPr>
          <w:rFonts w:asciiTheme="minorHAnsi" w:hAnsiTheme="minorHAnsi" w:cstheme="minorHAnsi"/>
          <w:sz w:val="22"/>
          <w:szCs w:val="22"/>
        </w:rPr>
        <w:t xml:space="preserve"> této </w:t>
      </w:r>
      <w:r w:rsidR="00197353">
        <w:rPr>
          <w:rFonts w:asciiTheme="minorHAnsi" w:hAnsiTheme="minorHAnsi" w:cstheme="minorHAnsi"/>
          <w:sz w:val="22"/>
          <w:szCs w:val="22"/>
        </w:rPr>
        <w:t>S</w:t>
      </w:r>
      <w:r w:rsidR="00DD0727" w:rsidRPr="008D4126">
        <w:rPr>
          <w:rFonts w:asciiTheme="minorHAnsi" w:hAnsiTheme="minorHAnsi" w:cstheme="minorHAnsi"/>
          <w:sz w:val="22"/>
          <w:szCs w:val="22"/>
        </w:rPr>
        <w:t xml:space="preserve">mlouvy </w:t>
      </w:r>
      <w:r w:rsidRPr="008D4126">
        <w:rPr>
          <w:rFonts w:asciiTheme="minorHAnsi" w:hAnsiTheme="minorHAnsi" w:cstheme="minorHAnsi"/>
          <w:sz w:val="22"/>
          <w:szCs w:val="22"/>
        </w:rPr>
        <w:t xml:space="preserve">činí </w:t>
      </w:r>
      <w:r w:rsidR="00573CC9">
        <w:rPr>
          <w:rFonts w:asciiTheme="minorHAnsi" w:hAnsiTheme="minorHAnsi" w:cstheme="minorHAnsi"/>
          <w:sz w:val="22"/>
          <w:szCs w:val="22"/>
        </w:rPr>
        <w:t>1</w:t>
      </w:r>
      <w:r w:rsidRPr="008D4126">
        <w:rPr>
          <w:rFonts w:asciiTheme="minorHAnsi" w:hAnsiTheme="minorHAnsi" w:cstheme="minorHAnsi"/>
          <w:sz w:val="22"/>
          <w:szCs w:val="22"/>
        </w:rPr>
        <w:t xml:space="preserve"> měsíc</w:t>
      </w:r>
      <w:r w:rsidR="00573CC9">
        <w:rPr>
          <w:rFonts w:asciiTheme="minorHAnsi" w:hAnsiTheme="minorHAnsi" w:cstheme="minorHAnsi"/>
          <w:sz w:val="22"/>
          <w:szCs w:val="22"/>
        </w:rPr>
        <w:t>. V</w:t>
      </w:r>
      <w:r w:rsidRPr="008D4126">
        <w:rPr>
          <w:rFonts w:asciiTheme="minorHAnsi" w:hAnsiTheme="minorHAnsi" w:cstheme="minorHAnsi"/>
          <w:sz w:val="22"/>
          <w:szCs w:val="22"/>
        </w:rPr>
        <w:t xml:space="preserve">ýpovědní doba </w:t>
      </w:r>
      <w:r w:rsidR="00573CC9">
        <w:rPr>
          <w:rFonts w:asciiTheme="minorHAnsi" w:hAnsiTheme="minorHAnsi" w:cstheme="minorHAnsi"/>
          <w:sz w:val="22"/>
          <w:szCs w:val="22"/>
        </w:rPr>
        <w:t xml:space="preserve">začíná </w:t>
      </w:r>
      <w:r w:rsidRPr="008D4126">
        <w:rPr>
          <w:rFonts w:asciiTheme="minorHAnsi" w:hAnsiTheme="minorHAnsi" w:cstheme="minorHAnsi"/>
          <w:sz w:val="22"/>
          <w:szCs w:val="22"/>
        </w:rPr>
        <w:t xml:space="preserve">běžet prvním dnem měsíce následujícího po měsíci, v němž byla výpověď doručena </w:t>
      </w:r>
      <w:r w:rsidRPr="000C0D2A">
        <w:rPr>
          <w:rFonts w:asciiTheme="minorHAnsi" w:hAnsiTheme="minorHAnsi" w:cstheme="minorHAnsi"/>
          <w:sz w:val="22"/>
          <w:szCs w:val="22"/>
        </w:rPr>
        <w:t xml:space="preserve">druhé </w:t>
      </w:r>
      <w:r w:rsidR="00F1577E" w:rsidRPr="000C0D2A">
        <w:rPr>
          <w:rFonts w:asciiTheme="minorHAnsi" w:hAnsiTheme="minorHAnsi" w:cstheme="minorHAnsi"/>
          <w:sz w:val="22"/>
          <w:szCs w:val="22"/>
        </w:rPr>
        <w:t>S</w:t>
      </w:r>
      <w:r w:rsidRPr="000C0D2A">
        <w:rPr>
          <w:rFonts w:asciiTheme="minorHAnsi" w:hAnsiTheme="minorHAnsi" w:cstheme="minorHAnsi"/>
          <w:sz w:val="22"/>
          <w:szCs w:val="22"/>
        </w:rPr>
        <w:t>mluvní straně</w:t>
      </w:r>
      <w:r w:rsidRPr="008D4126">
        <w:rPr>
          <w:rFonts w:asciiTheme="minorHAnsi" w:hAnsiTheme="minorHAnsi" w:cstheme="minorHAnsi"/>
          <w:sz w:val="22"/>
          <w:szCs w:val="22"/>
        </w:rPr>
        <w:t>.</w:t>
      </w:r>
    </w:p>
    <w:p w:rsidR="001539C2" w:rsidRPr="00B11329" w:rsidRDefault="001539C2" w:rsidP="00B11329">
      <w:pPr>
        <w:pStyle w:val="Nadpis1"/>
      </w:pPr>
      <w:r w:rsidRPr="00B11329">
        <w:lastRenderedPageBreak/>
        <w:t>Závěrečná ustanovení</w:t>
      </w:r>
    </w:p>
    <w:p w:rsidR="004B07C6" w:rsidRDefault="004B07C6" w:rsidP="00B11329">
      <w:pPr>
        <w:pStyle w:val="Zkladntext1"/>
        <w:numPr>
          <w:ilvl w:val="0"/>
          <w:numId w:val="9"/>
        </w:numPr>
        <w:shd w:val="clear" w:color="auto" w:fill="auto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Tuto </w:t>
      </w:r>
      <w:r w:rsidR="00F129A5">
        <w:rPr>
          <w:rFonts w:asciiTheme="minorHAnsi" w:hAnsiTheme="minorHAnsi" w:cstheme="minorHAnsi"/>
          <w:sz w:val="22"/>
          <w:szCs w:val="22"/>
        </w:rPr>
        <w:t>S</w:t>
      </w:r>
      <w:r w:rsidRPr="008D4126">
        <w:rPr>
          <w:rFonts w:asciiTheme="minorHAnsi" w:hAnsiTheme="minorHAnsi" w:cstheme="minorHAnsi"/>
          <w:sz w:val="22"/>
          <w:szCs w:val="22"/>
        </w:rPr>
        <w:t>mlouvu lze měnit či ukončit jen v písemné formě. Ustanovení tohoto odstavce lze změnit taktéž jen v písemné formě.</w:t>
      </w:r>
    </w:p>
    <w:p w:rsidR="006042AD" w:rsidRDefault="006042AD" w:rsidP="00B1132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Ve věcech touto </w:t>
      </w:r>
      <w:r w:rsidR="0012764F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mlouvou neupravených se závazek </w:t>
      </w:r>
      <w:r w:rsidR="00B23FDC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mluvních stran řídí ustanoveními Občanského zákoníku o nájmu, případně o nájmu prostoru sloužícího podnikání.</w:t>
      </w:r>
    </w:p>
    <w:p w:rsidR="006042AD" w:rsidRDefault="006042AD" w:rsidP="00B11329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>Smluvní strany se dohodly, že ustanovení Občanského zákoníku, která nemají donucující účinky, mají přednost před obchodními zvyklostmi.</w:t>
      </w:r>
    </w:p>
    <w:p w:rsidR="00181B1F" w:rsidRDefault="00BB301A" w:rsidP="007E3D6C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>Smluvní strany se dohodly, že ustanovení § 1766, § 1977, § 2287 a § 2315 Občanského zákoníku se neužijí.</w:t>
      </w:r>
    </w:p>
    <w:p w:rsidR="007E0C64" w:rsidRDefault="007E0C64" w:rsidP="00B11329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Nájemce na sebe přebírá nebezpečí změny okolností ve smyslu § 1765 odst. 2 Občanského zákoníku.</w:t>
      </w:r>
    </w:p>
    <w:p w:rsidR="001539C2" w:rsidRDefault="004B07C6" w:rsidP="00B11329">
      <w:pPr>
        <w:pStyle w:val="Zkladntext1"/>
        <w:numPr>
          <w:ilvl w:val="0"/>
          <w:numId w:val="9"/>
        </w:numPr>
        <w:shd w:val="clear" w:color="auto" w:fill="auto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4126">
        <w:rPr>
          <w:rFonts w:asciiTheme="minorHAnsi" w:hAnsiTheme="minorHAnsi" w:cstheme="minorHAnsi"/>
          <w:sz w:val="22"/>
          <w:szCs w:val="22"/>
        </w:rPr>
        <w:t xml:space="preserve">Tato </w:t>
      </w:r>
      <w:r w:rsidR="0012764F">
        <w:rPr>
          <w:rFonts w:asciiTheme="minorHAnsi" w:hAnsiTheme="minorHAnsi" w:cstheme="minorHAnsi"/>
          <w:sz w:val="22"/>
          <w:szCs w:val="22"/>
        </w:rPr>
        <w:t>S</w:t>
      </w:r>
      <w:r w:rsidRPr="008D4126">
        <w:rPr>
          <w:rFonts w:asciiTheme="minorHAnsi" w:hAnsiTheme="minorHAnsi" w:cstheme="minorHAnsi"/>
          <w:sz w:val="22"/>
          <w:szCs w:val="22"/>
        </w:rPr>
        <w:t xml:space="preserve">mlouva je sepsána ve </w:t>
      </w:r>
      <w:r w:rsidR="00EC143E">
        <w:rPr>
          <w:rFonts w:asciiTheme="minorHAnsi" w:hAnsiTheme="minorHAnsi" w:cstheme="minorHAnsi"/>
          <w:sz w:val="22"/>
          <w:szCs w:val="22"/>
        </w:rPr>
        <w:t>třech</w:t>
      </w:r>
      <w:r w:rsidRPr="008D4126">
        <w:rPr>
          <w:rFonts w:asciiTheme="minorHAnsi" w:hAnsiTheme="minorHAnsi" w:cstheme="minorHAnsi"/>
          <w:sz w:val="22"/>
          <w:szCs w:val="22"/>
        </w:rPr>
        <w:t xml:space="preserve"> vyhotoveních, </w:t>
      </w:r>
      <w:r w:rsidR="00A271F8">
        <w:rPr>
          <w:rFonts w:asciiTheme="minorHAnsi" w:hAnsiTheme="minorHAnsi" w:cstheme="minorHAnsi"/>
          <w:sz w:val="22"/>
          <w:szCs w:val="22"/>
        </w:rPr>
        <w:t xml:space="preserve">přičemž po </w:t>
      </w:r>
      <w:r w:rsidRPr="008D4126">
        <w:rPr>
          <w:rFonts w:asciiTheme="minorHAnsi" w:hAnsiTheme="minorHAnsi" w:cstheme="minorHAnsi"/>
          <w:sz w:val="22"/>
          <w:szCs w:val="22"/>
        </w:rPr>
        <w:t xml:space="preserve">jednom </w:t>
      </w:r>
      <w:r w:rsidR="00A271F8">
        <w:rPr>
          <w:rFonts w:asciiTheme="minorHAnsi" w:hAnsiTheme="minorHAnsi" w:cstheme="minorHAnsi"/>
          <w:sz w:val="22"/>
          <w:szCs w:val="22"/>
        </w:rPr>
        <w:t xml:space="preserve">vyhotovení obdrží </w:t>
      </w:r>
      <w:r w:rsidRPr="008D4126">
        <w:rPr>
          <w:rFonts w:asciiTheme="minorHAnsi" w:hAnsiTheme="minorHAnsi" w:cstheme="minorHAnsi"/>
          <w:sz w:val="22"/>
          <w:szCs w:val="22"/>
        </w:rPr>
        <w:t>každ</w:t>
      </w:r>
      <w:r w:rsidR="00A271F8">
        <w:rPr>
          <w:rFonts w:asciiTheme="minorHAnsi" w:hAnsiTheme="minorHAnsi" w:cstheme="minorHAnsi"/>
          <w:sz w:val="22"/>
          <w:szCs w:val="22"/>
        </w:rPr>
        <w:t>á</w:t>
      </w:r>
      <w:r w:rsidRPr="008D4126">
        <w:rPr>
          <w:rFonts w:asciiTheme="minorHAnsi" w:hAnsiTheme="minorHAnsi" w:cstheme="minorHAnsi"/>
          <w:sz w:val="22"/>
          <w:szCs w:val="22"/>
        </w:rPr>
        <w:t xml:space="preserve"> </w:t>
      </w:r>
      <w:r w:rsidR="00B02ADC">
        <w:rPr>
          <w:rFonts w:asciiTheme="minorHAnsi" w:hAnsiTheme="minorHAnsi" w:cstheme="minorHAnsi"/>
          <w:sz w:val="22"/>
          <w:szCs w:val="22"/>
        </w:rPr>
        <w:t>S</w:t>
      </w:r>
      <w:r w:rsidRPr="008D4126">
        <w:rPr>
          <w:rFonts w:asciiTheme="minorHAnsi" w:hAnsiTheme="minorHAnsi" w:cstheme="minorHAnsi"/>
          <w:sz w:val="22"/>
          <w:szCs w:val="22"/>
        </w:rPr>
        <w:t>mluvní stran</w:t>
      </w:r>
      <w:r w:rsidR="00A271F8">
        <w:rPr>
          <w:rFonts w:asciiTheme="minorHAnsi" w:hAnsiTheme="minorHAnsi" w:cstheme="minorHAnsi"/>
          <w:sz w:val="22"/>
          <w:szCs w:val="22"/>
        </w:rPr>
        <w:t>a a poslední vyhotovení je určeno pro zřizovatele Pronajímatele</w:t>
      </w:r>
      <w:r w:rsidR="0057774D">
        <w:rPr>
          <w:rFonts w:asciiTheme="minorHAnsi" w:hAnsiTheme="minorHAnsi" w:cstheme="minorHAnsi"/>
          <w:sz w:val="22"/>
          <w:szCs w:val="22"/>
        </w:rPr>
        <w:t>, kterým je Jihomoravský kraj.</w:t>
      </w:r>
    </w:p>
    <w:p w:rsidR="004B07C6" w:rsidRDefault="004B07C6" w:rsidP="007E3D6C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Nevynutitelnost, neplatnost nebo neúčinnost kteréhokoli ujednání této </w:t>
      </w:r>
      <w:r w:rsidR="003F7F35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mlouvy nemá vliv na vynutitelnost, platnost nebo účinnost jejích ostatních ustanovení. V případě, že je nebo se v budoucnu stane jakékoliv ustanovení této </w:t>
      </w:r>
      <w:r w:rsidR="003F7F35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mlouvy neplatným nebo neúčinným, zavazují se </w:t>
      </w:r>
      <w:r w:rsidR="00E0723E">
        <w:rPr>
          <w:rFonts w:asciiTheme="minorHAnsi" w:eastAsia="Times New Roman" w:hAnsiTheme="minorHAnsi" w:cstheme="minorHAnsi"/>
          <w:sz w:val="22"/>
          <w:szCs w:val="22"/>
        </w:rPr>
        <w:t xml:space="preserve">Smluvní 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strany bez zbytečného odkladu nahradit takové ustanovení novým platným a účinným ujednáním, které bude respektovat smysl a účel nahrazovaného ustanovení.</w:t>
      </w:r>
    </w:p>
    <w:p w:rsidR="00BC642D" w:rsidRPr="008D4126" w:rsidRDefault="00BC642D" w:rsidP="00B11329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Tato </w:t>
      </w:r>
      <w:r w:rsidR="009832F2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 xml:space="preserve">mlouva nabývá účinnosti dnem jejího </w:t>
      </w:r>
      <w:r w:rsidR="007042F1">
        <w:rPr>
          <w:rFonts w:asciiTheme="minorHAnsi" w:eastAsia="Times New Roman" w:hAnsiTheme="minorHAnsi" w:cstheme="minorHAnsi"/>
          <w:sz w:val="22"/>
          <w:szCs w:val="22"/>
        </w:rPr>
        <w:t>uveřejnění v registru smluv</w:t>
      </w:r>
      <w:r w:rsidRPr="008D4126">
        <w:rPr>
          <w:rFonts w:asciiTheme="minorHAnsi" w:eastAsia="Times New Roman" w:hAnsiTheme="minorHAnsi" w:cstheme="minorHAnsi"/>
          <w:sz w:val="22"/>
          <w:szCs w:val="22"/>
        </w:rPr>
        <w:t>.</w:t>
      </w:r>
      <w:r w:rsidR="000B194A">
        <w:rPr>
          <w:rFonts w:asciiTheme="minorHAnsi" w:eastAsia="Times New Roman" w:hAnsiTheme="minorHAnsi" w:cstheme="minorHAnsi"/>
          <w:sz w:val="22"/>
          <w:szCs w:val="22"/>
        </w:rPr>
        <w:t xml:space="preserve"> Uveřejnění Smlouvy v registru smluv zajistí bez zbytečného odkladu po jejím uzavření Pronajímatel.</w:t>
      </w:r>
    </w:p>
    <w:p w:rsidR="00271038" w:rsidRDefault="00271038" w:rsidP="00271038">
      <w:pPr>
        <w:pStyle w:val="Odstavecseseznamem"/>
        <w:spacing w:line="276" w:lineRule="auto"/>
        <w:ind w:left="36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71038" w:rsidRPr="00271038" w:rsidRDefault="00271038" w:rsidP="00271038">
      <w:pPr>
        <w:pStyle w:val="Odstavecseseznamem"/>
        <w:spacing w:line="276" w:lineRule="auto"/>
        <w:ind w:left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71038">
        <w:rPr>
          <w:rFonts w:asciiTheme="minorHAnsi" w:eastAsia="Times New Roman" w:hAnsiTheme="minorHAnsi" w:cstheme="minorHAnsi"/>
          <w:sz w:val="22"/>
          <w:szCs w:val="22"/>
        </w:rPr>
        <w:t>Doložka podle § 23 zákona č. 129/2000 Sb., o krajích (krajské zřízení), ve znění pozdějších předpisů:</w:t>
      </w:r>
    </w:p>
    <w:p w:rsidR="00271038" w:rsidRPr="00271038" w:rsidRDefault="00271038" w:rsidP="00271038">
      <w:pPr>
        <w:pStyle w:val="Odstavecseseznamem"/>
        <w:spacing w:line="276" w:lineRule="auto"/>
        <w:ind w:left="36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71038" w:rsidRPr="00271038" w:rsidRDefault="00271038" w:rsidP="00271038">
      <w:pPr>
        <w:pStyle w:val="Odstavecseseznamem"/>
        <w:spacing w:line="276" w:lineRule="auto"/>
        <w:ind w:left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71038">
        <w:rPr>
          <w:rFonts w:asciiTheme="minorHAnsi" w:eastAsia="Times New Roman" w:hAnsiTheme="minorHAnsi" w:cstheme="minorHAnsi"/>
          <w:sz w:val="22"/>
          <w:szCs w:val="22"/>
        </w:rPr>
        <w:t xml:space="preserve">Rada Jihomoravského kraje souhlasila s uzavřením této smlouvy na své schůzi, konané dne </w:t>
      </w:r>
      <w:r w:rsidR="00532439">
        <w:rPr>
          <w:rFonts w:asciiTheme="minorHAnsi" w:hAnsiTheme="minorHAnsi" w:cstheme="minorHAnsi"/>
          <w:sz w:val="22"/>
          <w:szCs w:val="22"/>
          <w:lang w:eastAsia="en-US"/>
        </w:rPr>
        <w:t xml:space="preserve">4. 12. 2025 </w:t>
      </w:r>
      <w:r w:rsidR="00532439">
        <w:rPr>
          <w:rFonts w:asciiTheme="minorHAnsi" w:eastAsia="Times New Roman" w:hAnsiTheme="minorHAnsi" w:cstheme="minorHAnsi"/>
          <w:sz w:val="22"/>
          <w:szCs w:val="22"/>
        </w:rPr>
        <w:t>usnesením RJMK č.</w:t>
      </w:r>
      <w:r w:rsidR="00D5770F">
        <w:rPr>
          <w:rFonts w:asciiTheme="minorHAnsi" w:eastAsia="Times New Roman" w:hAnsiTheme="minorHAnsi" w:cstheme="minorHAnsi"/>
          <w:sz w:val="22"/>
          <w:szCs w:val="22"/>
        </w:rPr>
        <w:t xml:space="preserve"> 2506/25/R36.</w:t>
      </w:r>
    </w:p>
    <w:p w:rsidR="00B54C14" w:rsidRDefault="00B54C14" w:rsidP="008D412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A05906" w:rsidRPr="008D4126" w:rsidRDefault="00A05906" w:rsidP="008D412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37D8A" w:rsidRPr="008D4126" w:rsidRDefault="00337D8A" w:rsidP="008D4126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8D4126">
        <w:rPr>
          <w:rFonts w:asciiTheme="minorHAnsi" w:eastAsia="Times New Roman" w:hAnsiTheme="minorHAnsi" w:cstheme="minorHAnsi"/>
          <w:i/>
          <w:iCs/>
          <w:sz w:val="22"/>
          <w:szCs w:val="22"/>
        </w:rPr>
        <w:t>Příloh</w:t>
      </w:r>
      <w:r w:rsidR="00A97DE0" w:rsidRPr="008D4126">
        <w:rPr>
          <w:rFonts w:asciiTheme="minorHAnsi" w:eastAsia="Times New Roman" w:hAnsiTheme="minorHAnsi" w:cstheme="minorHAnsi"/>
          <w:i/>
          <w:iCs/>
          <w:sz w:val="22"/>
          <w:szCs w:val="22"/>
        </w:rPr>
        <w:t>y:</w:t>
      </w:r>
      <w:r w:rsidRPr="008D4126">
        <w:rPr>
          <w:rFonts w:asciiTheme="minorHAnsi" w:eastAsia="Times New Roman" w:hAnsiTheme="minorHAnsi" w:cstheme="minorHAnsi"/>
          <w:i/>
          <w:iCs/>
          <w:sz w:val="22"/>
          <w:szCs w:val="22"/>
        </w:rPr>
        <w:tab/>
      </w:r>
    </w:p>
    <w:p w:rsidR="00337D8A" w:rsidRPr="00D17D5A" w:rsidRDefault="00A97DE0" w:rsidP="00D17D5A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D17D5A">
        <w:rPr>
          <w:rFonts w:asciiTheme="minorHAnsi" w:hAnsiTheme="minorHAnsi" w:cstheme="minorHAnsi"/>
          <w:i/>
          <w:iCs/>
          <w:sz w:val="22"/>
          <w:szCs w:val="22"/>
        </w:rPr>
        <w:t xml:space="preserve">Příloha č. 1 </w:t>
      </w:r>
      <w:r w:rsidR="007042F1" w:rsidRPr="00D17D5A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D17D5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042F1" w:rsidRPr="00D17D5A">
        <w:rPr>
          <w:rFonts w:asciiTheme="minorHAnsi" w:hAnsiTheme="minorHAnsi" w:cstheme="minorHAnsi"/>
          <w:i/>
          <w:iCs/>
          <w:sz w:val="22"/>
          <w:szCs w:val="22"/>
        </w:rPr>
        <w:t>grafické vymezení Předmětu nájmu</w:t>
      </w:r>
    </w:p>
    <w:p w:rsidR="00A05906" w:rsidRDefault="00A05906" w:rsidP="008D412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D13D8" w:rsidRPr="008D4126" w:rsidRDefault="009D13D8" w:rsidP="008D412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A7D10" w:rsidRPr="008D4126" w:rsidRDefault="002A7D10" w:rsidP="008D412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D13D8" w:rsidRPr="007D06D5" w:rsidRDefault="009D13D8" w:rsidP="009D13D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 xml:space="preserve">V Tišnově </w:t>
      </w:r>
      <w:r w:rsidRPr="00347808">
        <w:rPr>
          <w:rFonts w:asciiTheme="minorHAnsi" w:hAnsiTheme="minorHAnsi" w:cstheme="minorHAnsi"/>
          <w:sz w:val="22"/>
          <w:szCs w:val="22"/>
        </w:rPr>
        <w:t>dne</w:t>
      </w:r>
      <w:r w:rsidR="00D20EA9">
        <w:rPr>
          <w:rFonts w:asciiTheme="minorHAnsi" w:hAnsiTheme="minorHAnsi" w:cstheme="minorHAnsi"/>
          <w:sz w:val="22"/>
          <w:szCs w:val="22"/>
        </w:rPr>
        <w:tab/>
      </w:r>
      <w:r w:rsidR="00D20EA9">
        <w:rPr>
          <w:rFonts w:asciiTheme="minorHAnsi" w:hAnsiTheme="minorHAnsi" w:cstheme="minorHAnsi"/>
          <w:sz w:val="22"/>
          <w:szCs w:val="22"/>
        </w:rPr>
        <w:tab/>
      </w:r>
      <w:r w:rsidR="00D20EA9">
        <w:rPr>
          <w:rFonts w:asciiTheme="minorHAnsi" w:hAnsiTheme="minorHAnsi" w:cstheme="minorHAnsi"/>
          <w:sz w:val="22"/>
          <w:szCs w:val="22"/>
        </w:rPr>
        <w:tab/>
      </w:r>
      <w:r w:rsidR="009266F9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5770F">
        <w:rPr>
          <w:rFonts w:asciiTheme="minorHAnsi" w:hAnsiTheme="minorHAnsi" w:cstheme="minorHAnsi"/>
          <w:sz w:val="22"/>
          <w:szCs w:val="22"/>
        </w:rPr>
        <w:tab/>
      </w:r>
      <w:r w:rsidR="00D5770F">
        <w:rPr>
          <w:rFonts w:asciiTheme="minorHAnsi" w:hAnsiTheme="minorHAnsi" w:cstheme="minorHAnsi"/>
          <w:sz w:val="22"/>
          <w:szCs w:val="22"/>
        </w:rPr>
        <w:tab/>
      </w:r>
      <w:r w:rsidR="00D5770F">
        <w:rPr>
          <w:rFonts w:asciiTheme="minorHAnsi" w:hAnsiTheme="minorHAnsi" w:cstheme="minorHAnsi"/>
          <w:sz w:val="22"/>
          <w:szCs w:val="22"/>
        </w:rPr>
        <w:tab/>
      </w:r>
      <w:r w:rsidR="00D20EA9">
        <w:rPr>
          <w:rFonts w:asciiTheme="minorHAnsi" w:hAnsiTheme="minorHAnsi" w:cstheme="minorHAnsi"/>
          <w:sz w:val="22"/>
          <w:szCs w:val="22"/>
        </w:rPr>
        <w:t>V Brně dne …………………………</w:t>
      </w:r>
      <w:proofErr w:type="gramStart"/>
      <w:r w:rsidR="00D20EA9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9D13D8" w:rsidRPr="007D06D5" w:rsidRDefault="009D13D8" w:rsidP="009D13D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D13D8" w:rsidRPr="007D06D5" w:rsidRDefault="009D13D8" w:rsidP="009D13D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D13D8" w:rsidRPr="007D06D5" w:rsidRDefault="009D13D8" w:rsidP="009D13D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D13D8" w:rsidRPr="007D06D5" w:rsidRDefault="009D13D8" w:rsidP="009D13D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D06D5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D06D5">
        <w:rPr>
          <w:rFonts w:asciiTheme="minorHAnsi" w:hAnsiTheme="minorHAnsi" w:cstheme="minorHAnsi"/>
          <w:sz w:val="22"/>
          <w:szCs w:val="22"/>
        </w:rPr>
        <w:tab/>
      </w:r>
      <w:r w:rsidRPr="007D06D5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:rsidR="009D13D8" w:rsidRPr="00BA48CE" w:rsidRDefault="009D13D8" w:rsidP="009D13D8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7D06D5">
        <w:rPr>
          <w:rFonts w:asciiTheme="minorHAnsi" w:eastAsia="Times New Roman" w:hAnsiTheme="minorHAnsi" w:cstheme="minorHAnsi"/>
          <w:b/>
          <w:bCs/>
          <w:sz w:val="22"/>
          <w:szCs w:val="22"/>
        </w:rPr>
        <w:t>Nemocnice Tišnov, příspěvková organizace</w:t>
      </w:r>
      <w:r w:rsidRPr="007D06D5">
        <w:rPr>
          <w:rFonts w:asciiTheme="minorHAnsi" w:hAnsiTheme="minorHAnsi" w:cstheme="minorHAnsi"/>
          <w:sz w:val="22"/>
          <w:szCs w:val="22"/>
        </w:rPr>
        <w:tab/>
      </w:r>
      <w:r w:rsidRPr="007D06D5">
        <w:rPr>
          <w:rFonts w:asciiTheme="minorHAnsi" w:hAnsiTheme="minorHAnsi" w:cstheme="minorHAnsi"/>
          <w:sz w:val="22"/>
          <w:szCs w:val="22"/>
        </w:rPr>
        <w:tab/>
      </w:r>
      <w:r w:rsidR="005E4F6D" w:rsidRPr="009266F9">
        <w:rPr>
          <w:rFonts w:asciiTheme="minorHAnsi" w:hAnsiTheme="minorHAnsi" w:cstheme="minorHAnsi"/>
          <w:b/>
          <w:bCs/>
          <w:sz w:val="22"/>
          <w:szCs w:val="22"/>
        </w:rPr>
        <w:t>Všeobecná zdravotní pojišťovna</w:t>
      </w:r>
      <w:r w:rsidR="00CA7692" w:rsidRPr="009266F9">
        <w:rPr>
          <w:rFonts w:asciiTheme="minorHAnsi" w:hAnsiTheme="minorHAnsi" w:cstheme="minorHAnsi"/>
          <w:b/>
          <w:bCs/>
          <w:sz w:val="22"/>
          <w:szCs w:val="22"/>
        </w:rPr>
        <w:t xml:space="preserve"> České republiky</w:t>
      </w:r>
    </w:p>
    <w:p w:rsidR="009D13D8" w:rsidRDefault="009D13D8" w:rsidP="009D13D8">
      <w:pPr>
        <w:spacing w:line="276" w:lineRule="auto"/>
        <w:rPr>
          <w:rFonts w:cstheme="minorHAnsi"/>
        </w:rPr>
      </w:pPr>
      <w:r w:rsidRPr="007D06D5">
        <w:rPr>
          <w:rFonts w:asciiTheme="minorHAnsi" w:eastAsia="Times New Roman" w:hAnsiTheme="minorHAnsi" w:cstheme="minorHAnsi"/>
          <w:sz w:val="22"/>
          <w:szCs w:val="22"/>
        </w:rPr>
        <w:t>MUDr. Bořek Semrád, ředitel</w:t>
      </w:r>
      <w:r w:rsidRPr="007D06D5">
        <w:rPr>
          <w:rFonts w:asciiTheme="minorHAnsi" w:eastAsia="Times New Roman" w:hAnsiTheme="minorHAnsi" w:cstheme="minorHAnsi"/>
          <w:sz w:val="22"/>
          <w:szCs w:val="22"/>
        </w:rPr>
        <w:tab/>
      </w:r>
      <w:r w:rsidRPr="007D06D5">
        <w:rPr>
          <w:rFonts w:asciiTheme="minorHAnsi" w:eastAsia="Times New Roman" w:hAnsiTheme="minorHAnsi" w:cstheme="minorHAnsi"/>
          <w:sz w:val="22"/>
          <w:szCs w:val="22"/>
        </w:rPr>
        <w:tab/>
      </w:r>
      <w:r w:rsidRPr="007D06D5">
        <w:rPr>
          <w:rFonts w:asciiTheme="minorHAnsi" w:eastAsia="Times New Roman" w:hAnsiTheme="minorHAnsi" w:cstheme="minorHAnsi"/>
          <w:sz w:val="22"/>
          <w:szCs w:val="22"/>
        </w:rPr>
        <w:tab/>
      </w:r>
      <w:r w:rsidRPr="007D06D5">
        <w:rPr>
          <w:rFonts w:asciiTheme="minorHAnsi" w:eastAsia="Times New Roman" w:hAnsiTheme="minorHAnsi" w:cstheme="minorHAnsi"/>
          <w:sz w:val="22"/>
          <w:szCs w:val="22"/>
        </w:rPr>
        <w:tab/>
      </w:r>
      <w:r w:rsidR="005E4F6D" w:rsidRPr="005E4F6D">
        <w:rPr>
          <w:rFonts w:asciiTheme="minorHAnsi" w:hAnsiTheme="minorHAnsi" w:cstheme="minorHAnsi"/>
          <w:sz w:val="22"/>
          <w:szCs w:val="22"/>
        </w:rPr>
        <w:t>Mgr. Petra Pevná, MBA, LL.M.</w:t>
      </w:r>
    </w:p>
    <w:p w:rsidR="008403A5" w:rsidRPr="005E4F6D" w:rsidRDefault="009D13D8" w:rsidP="005E4F6D">
      <w:pPr>
        <w:pStyle w:val="Bezmezer"/>
      </w:pPr>
      <w:r w:rsidRPr="007D06D5">
        <w:t>Pronajímatel</w:t>
      </w:r>
      <w:r>
        <w:tab/>
      </w:r>
      <w:r>
        <w:tab/>
      </w:r>
      <w:r>
        <w:tab/>
      </w:r>
      <w:r>
        <w:tab/>
      </w:r>
      <w:r>
        <w:tab/>
      </w:r>
      <w:r w:rsidR="005E4F6D">
        <w:t xml:space="preserve">               </w:t>
      </w:r>
      <w:r w:rsidR="005E4F6D" w:rsidRPr="005E4F6D">
        <w:t xml:space="preserve">ředitelka Regionální pobočky Brno, </w:t>
      </w:r>
    </w:p>
    <w:p w:rsidR="005E4F6D" w:rsidRDefault="005E4F6D" w:rsidP="005E4F6D">
      <w:pPr>
        <w:pStyle w:val="Bezmezer"/>
      </w:pPr>
      <w:r w:rsidRPr="005E4F6D">
        <w:tab/>
      </w:r>
      <w:r w:rsidRPr="005E4F6D">
        <w:tab/>
      </w:r>
      <w:r w:rsidRPr="005E4F6D">
        <w:tab/>
      </w:r>
      <w:r w:rsidRPr="005E4F6D">
        <w:tab/>
        <w:t xml:space="preserve">              </w:t>
      </w:r>
      <w:r>
        <w:t xml:space="preserve">                             p</w:t>
      </w:r>
      <w:r w:rsidRPr="005E4F6D">
        <w:t xml:space="preserve">obočky pro Jihomoravský kraj a Kraj Vysočina </w:t>
      </w:r>
    </w:p>
    <w:p w:rsidR="005E4F6D" w:rsidRPr="005E4F6D" w:rsidRDefault="005E4F6D" w:rsidP="005E4F6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324039" w:rsidRDefault="005E4F6D" w:rsidP="009D13D8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324039" w:rsidRDefault="00324039" w:rsidP="009D13D8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:rsidR="009266F9" w:rsidRDefault="009266F9" w:rsidP="00324039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266F9" w:rsidRDefault="009266F9" w:rsidP="00324039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266F9" w:rsidRDefault="009266F9" w:rsidP="00324039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266F9" w:rsidRDefault="009266F9" w:rsidP="00324039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266F9" w:rsidRDefault="009266F9" w:rsidP="00324039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266F9" w:rsidRDefault="009266F9" w:rsidP="00324039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324039" w:rsidRDefault="00324039" w:rsidP="00324039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7D5A">
        <w:rPr>
          <w:rFonts w:asciiTheme="minorHAnsi" w:hAnsiTheme="minorHAnsi" w:cstheme="minorHAnsi"/>
          <w:i/>
          <w:iCs/>
          <w:sz w:val="22"/>
          <w:szCs w:val="22"/>
        </w:rPr>
        <w:t>Příloha č. 1 – grafické vymezení Předmětu nájmu</w:t>
      </w:r>
    </w:p>
    <w:p w:rsidR="00330F92" w:rsidRPr="00D17D5A" w:rsidRDefault="00330F92" w:rsidP="00324039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</w:p>
    <w:p w:rsidR="00324039" w:rsidRPr="008D4126" w:rsidRDefault="00330F92" w:rsidP="009D13D8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bidi="ar-SA"/>
        </w:rPr>
        <w:lastRenderedPageBreak/>
        <w:drawing>
          <wp:inline distT="0" distB="0" distL="0" distR="0">
            <wp:extent cx="5824855" cy="8242935"/>
            <wp:effectExtent l="0" t="0" r="4445" b="0"/>
            <wp:docPr id="2459292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29252" name="Obrázek 2459292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824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039" w:rsidRPr="008D4126" w:rsidSect="00CA7692">
      <w:footerReference w:type="default" r:id="rId9"/>
      <w:pgSz w:w="11900" w:h="16840"/>
      <w:pgMar w:top="709" w:right="1410" w:bottom="1276" w:left="1105" w:header="0" w:footer="43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4F7" w:rsidRDefault="00F554F7">
      <w:r>
        <w:separator/>
      </w:r>
    </w:p>
  </w:endnote>
  <w:endnote w:type="continuationSeparator" w:id="0">
    <w:p w:rsidR="00F554F7" w:rsidRDefault="00F55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863764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884357" w:rsidRPr="008A28AD" w:rsidRDefault="00D0024B" w:rsidP="00961D86">
        <w:pPr>
          <w:pStyle w:val="Zpat"/>
          <w:spacing w:line="276" w:lineRule="auto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A28A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884357" w:rsidRPr="008A28A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A28A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C2BB8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8A28A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884357" w:rsidRDefault="00884357" w:rsidP="00961D86">
    <w:pPr>
      <w:pStyle w:val="Zpat"/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4F7" w:rsidRDefault="00F554F7"/>
  </w:footnote>
  <w:footnote w:type="continuationSeparator" w:id="0">
    <w:p w:rsidR="00F554F7" w:rsidRDefault="00F554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C60"/>
    <w:multiLevelType w:val="hybridMultilevel"/>
    <w:tmpl w:val="69D0C0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63AE"/>
    <w:multiLevelType w:val="multilevel"/>
    <w:tmpl w:val="884AD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97E75"/>
    <w:multiLevelType w:val="multilevel"/>
    <w:tmpl w:val="2B386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21224"/>
    <w:multiLevelType w:val="hybridMultilevel"/>
    <w:tmpl w:val="76BEE0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1109A"/>
    <w:multiLevelType w:val="hybridMultilevel"/>
    <w:tmpl w:val="B4E0AE66"/>
    <w:lvl w:ilvl="0" w:tplc="AF6AE638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03EBC"/>
    <w:multiLevelType w:val="multilevel"/>
    <w:tmpl w:val="0316A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C501A"/>
    <w:multiLevelType w:val="multilevel"/>
    <w:tmpl w:val="93AEF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EA555E"/>
    <w:multiLevelType w:val="hybridMultilevel"/>
    <w:tmpl w:val="A41EB7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4A48D6"/>
    <w:multiLevelType w:val="multilevel"/>
    <w:tmpl w:val="FCAE2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D11AF8"/>
    <w:multiLevelType w:val="hybridMultilevel"/>
    <w:tmpl w:val="A6A82C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C94F51"/>
    <w:multiLevelType w:val="hybridMultilevel"/>
    <w:tmpl w:val="5CA0F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9F71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754E28"/>
    <w:multiLevelType w:val="hybridMultilevel"/>
    <w:tmpl w:val="108E65B8"/>
    <w:lvl w:ilvl="0" w:tplc="0E7AC814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143650"/>
    <w:multiLevelType w:val="hybridMultilevel"/>
    <w:tmpl w:val="7D92AA60"/>
    <w:lvl w:ilvl="0" w:tplc="A726CFC8">
      <w:start w:val="1"/>
      <w:numFmt w:val="upperRoman"/>
      <w:pStyle w:val="Nadpis1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93AE5"/>
    <w:multiLevelType w:val="multilevel"/>
    <w:tmpl w:val="30DE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D54E18"/>
    <w:multiLevelType w:val="multilevel"/>
    <w:tmpl w:val="504E3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"/>
  </w:num>
  <w:num w:numId="8">
    <w:abstractNumId w:val="13"/>
  </w:num>
  <w:num w:numId="9">
    <w:abstractNumId w:val="11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7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665D"/>
    <w:rsid w:val="000001A0"/>
    <w:rsid w:val="0000142D"/>
    <w:rsid w:val="000022AB"/>
    <w:rsid w:val="00002DE1"/>
    <w:rsid w:val="00003026"/>
    <w:rsid w:val="00004D21"/>
    <w:rsid w:val="00004F84"/>
    <w:rsid w:val="000055B9"/>
    <w:rsid w:val="00010FB0"/>
    <w:rsid w:val="00012360"/>
    <w:rsid w:val="00014511"/>
    <w:rsid w:val="00020FBB"/>
    <w:rsid w:val="00022040"/>
    <w:rsid w:val="00023708"/>
    <w:rsid w:val="00032906"/>
    <w:rsid w:val="0003597E"/>
    <w:rsid w:val="00035EC7"/>
    <w:rsid w:val="00046410"/>
    <w:rsid w:val="00050A6E"/>
    <w:rsid w:val="000547B5"/>
    <w:rsid w:val="00055D08"/>
    <w:rsid w:val="000615F9"/>
    <w:rsid w:val="00064CA9"/>
    <w:rsid w:val="00066F62"/>
    <w:rsid w:val="00070D8A"/>
    <w:rsid w:val="00076BB4"/>
    <w:rsid w:val="00076C5F"/>
    <w:rsid w:val="00077512"/>
    <w:rsid w:val="00077B86"/>
    <w:rsid w:val="000804D2"/>
    <w:rsid w:val="0009604B"/>
    <w:rsid w:val="000B194A"/>
    <w:rsid w:val="000C05BE"/>
    <w:rsid w:val="000C0D2A"/>
    <w:rsid w:val="000C2BB8"/>
    <w:rsid w:val="000C4760"/>
    <w:rsid w:val="000D20C1"/>
    <w:rsid w:val="000D2B0D"/>
    <w:rsid w:val="000D3639"/>
    <w:rsid w:val="000E2242"/>
    <w:rsid w:val="000E274B"/>
    <w:rsid w:val="000F0A0B"/>
    <w:rsid w:val="000F1E89"/>
    <w:rsid w:val="000F29B2"/>
    <w:rsid w:val="000F5704"/>
    <w:rsid w:val="000F6B7A"/>
    <w:rsid w:val="001038FD"/>
    <w:rsid w:val="0010657D"/>
    <w:rsid w:val="00112661"/>
    <w:rsid w:val="0011601A"/>
    <w:rsid w:val="00116B2C"/>
    <w:rsid w:val="0012764F"/>
    <w:rsid w:val="001324B3"/>
    <w:rsid w:val="00135FAA"/>
    <w:rsid w:val="0013706A"/>
    <w:rsid w:val="001467A8"/>
    <w:rsid w:val="00146B58"/>
    <w:rsid w:val="001537A5"/>
    <w:rsid w:val="001539C2"/>
    <w:rsid w:val="00161F3C"/>
    <w:rsid w:val="00170AD6"/>
    <w:rsid w:val="00170EDE"/>
    <w:rsid w:val="00181B1F"/>
    <w:rsid w:val="00182778"/>
    <w:rsid w:val="00183084"/>
    <w:rsid w:val="001838D8"/>
    <w:rsid w:val="00185448"/>
    <w:rsid w:val="00187281"/>
    <w:rsid w:val="0019035E"/>
    <w:rsid w:val="00192CD9"/>
    <w:rsid w:val="00197353"/>
    <w:rsid w:val="001A0231"/>
    <w:rsid w:val="001A1F22"/>
    <w:rsid w:val="001A3BC0"/>
    <w:rsid w:val="001A54C9"/>
    <w:rsid w:val="001B5F5C"/>
    <w:rsid w:val="001C1D49"/>
    <w:rsid w:val="001C2E1B"/>
    <w:rsid w:val="001D62B9"/>
    <w:rsid w:val="001E41F0"/>
    <w:rsid w:val="001E7922"/>
    <w:rsid w:val="001F7F58"/>
    <w:rsid w:val="00202C41"/>
    <w:rsid w:val="00204669"/>
    <w:rsid w:val="00214C07"/>
    <w:rsid w:val="00216703"/>
    <w:rsid w:val="00216B7E"/>
    <w:rsid w:val="00220BAE"/>
    <w:rsid w:val="00222DC5"/>
    <w:rsid w:val="0022430A"/>
    <w:rsid w:val="002250C1"/>
    <w:rsid w:val="00237699"/>
    <w:rsid w:val="00243664"/>
    <w:rsid w:val="002463AD"/>
    <w:rsid w:val="00250C25"/>
    <w:rsid w:val="00257F81"/>
    <w:rsid w:val="00271038"/>
    <w:rsid w:val="0027253C"/>
    <w:rsid w:val="0027317E"/>
    <w:rsid w:val="00274B64"/>
    <w:rsid w:val="00282569"/>
    <w:rsid w:val="00283CF4"/>
    <w:rsid w:val="00285A73"/>
    <w:rsid w:val="00287452"/>
    <w:rsid w:val="002925DA"/>
    <w:rsid w:val="002A269E"/>
    <w:rsid w:val="002A5024"/>
    <w:rsid w:val="002A5154"/>
    <w:rsid w:val="002A7D10"/>
    <w:rsid w:val="002B1057"/>
    <w:rsid w:val="002B3F57"/>
    <w:rsid w:val="002B7F02"/>
    <w:rsid w:val="002C6542"/>
    <w:rsid w:val="002C7B0E"/>
    <w:rsid w:val="002D0A0D"/>
    <w:rsid w:val="002E57CA"/>
    <w:rsid w:val="002E7394"/>
    <w:rsid w:val="002F0873"/>
    <w:rsid w:val="002F0A36"/>
    <w:rsid w:val="002F0ACD"/>
    <w:rsid w:val="002F0C74"/>
    <w:rsid w:val="002F2A06"/>
    <w:rsid w:val="00300EB5"/>
    <w:rsid w:val="003048DA"/>
    <w:rsid w:val="00307A95"/>
    <w:rsid w:val="0031321A"/>
    <w:rsid w:val="00313742"/>
    <w:rsid w:val="00320AFB"/>
    <w:rsid w:val="00324039"/>
    <w:rsid w:val="003265F5"/>
    <w:rsid w:val="00327808"/>
    <w:rsid w:val="0033012E"/>
    <w:rsid w:val="00330F92"/>
    <w:rsid w:val="00335847"/>
    <w:rsid w:val="00337D8A"/>
    <w:rsid w:val="00337EC4"/>
    <w:rsid w:val="0034183A"/>
    <w:rsid w:val="00347808"/>
    <w:rsid w:val="00351C06"/>
    <w:rsid w:val="00352F70"/>
    <w:rsid w:val="0035694C"/>
    <w:rsid w:val="00357CC9"/>
    <w:rsid w:val="00360F6F"/>
    <w:rsid w:val="00361A9D"/>
    <w:rsid w:val="003622A1"/>
    <w:rsid w:val="00371090"/>
    <w:rsid w:val="00372229"/>
    <w:rsid w:val="00374EB1"/>
    <w:rsid w:val="00375A2C"/>
    <w:rsid w:val="003763A3"/>
    <w:rsid w:val="00380BA7"/>
    <w:rsid w:val="00390080"/>
    <w:rsid w:val="00390D05"/>
    <w:rsid w:val="00391D82"/>
    <w:rsid w:val="003930AB"/>
    <w:rsid w:val="00393A7F"/>
    <w:rsid w:val="00394755"/>
    <w:rsid w:val="003A2BE9"/>
    <w:rsid w:val="003A50F0"/>
    <w:rsid w:val="003A558F"/>
    <w:rsid w:val="003A6827"/>
    <w:rsid w:val="003B341E"/>
    <w:rsid w:val="003B3595"/>
    <w:rsid w:val="003C16BC"/>
    <w:rsid w:val="003C6C22"/>
    <w:rsid w:val="003C70C6"/>
    <w:rsid w:val="003D3145"/>
    <w:rsid w:val="003D5740"/>
    <w:rsid w:val="003D5BAB"/>
    <w:rsid w:val="003E3D20"/>
    <w:rsid w:val="003F21A9"/>
    <w:rsid w:val="003F487C"/>
    <w:rsid w:val="003F7F35"/>
    <w:rsid w:val="004071DB"/>
    <w:rsid w:val="0041258B"/>
    <w:rsid w:val="004202E1"/>
    <w:rsid w:val="00420DCB"/>
    <w:rsid w:val="00423C2E"/>
    <w:rsid w:val="00431D16"/>
    <w:rsid w:val="00433EEB"/>
    <w:rsid w:val="00434D8D"/>
    <w:rsid w:val="00442D38"/>
    <w:rsid w:val="00444669"/>
    <w:rsid w:val="00444F9D"/>
    <w:rsid w:val="0045076E"/>
    <w:rsid w:val="00450E13"/>
    <w:rsid w:val="00450E56"/>
    <w:rsid w:val="00452A5E"/>
    <w:rsid w:val="004532AA"/>
    <w:rsid w:val="004552F9"/>
    <w:rsid w:val="00461E19"/>
    <w:rsid w:val="00462A0B"/>
    <w:rsid w:val="0046301E"/>
    <w:rsid w:val="00471F9B"/>
    <w:rsid w:val="00475AEB"/>
    <w:rsid w:val="00480174"/>
    <w:rsid w:val="00481A69"/>
    <w:rsid w:val="004A2C08"/>
    <w:rsid w:val="004B07C6"/>
    <w:rsid w:val="004B2C64"/>
    <w:rsid w:val="004B6206"/>
    <w:rsid w:val="004B6C9B"/>
    <w:rsid w:val="004B7D4F"/>
    <w:rsid w:val="004C21D9"/>
    <w:rsid w:val="004D1149"/>
    <w:rsid w:val="004D35D3"/>
    <w:rsid w:val="004D6714"/>
    <w:rsid w:val="004D74AC"/>
    <w:rsid w:val="004E08B4"/>
    <w:rsid w:val="004E0BE2"/>
    <w:rsid w:val="004E3981"/>
    <w:rsid w:val="004F6DC5"/>
    <w:rsid w:val="004F759C"/>
    <w:rsid w:val="005056C2"/>
    <w:rsid w:val="0050729D"/>
    <w:rsid w:val="005072CB"/>
    <w:rsid w:val="00515E5F"/>
    <w:rsid w:val="00520E09"/>
    <w:rsid w:val="005251F9"/>
    <w:rsid w:val="00525FAC"/>
    <w:rsid w:val="00532439"/>
    <w:rsid w:val="00533246"/>
    <w:rsid w:val="00534804"/>
    <w:rsid w:val="0054439C"/>
    <w:rsid w:val="00544432"/>
    <w:rsid w:val="00545580"/>
    <w:rsid w:val="00546955"/>
    <w:rsid w:val="00553D64"/>
    <w:rsid w:val="005574D3"/>
    <w:rsid w:val="0056161C"/>
    <w:rsid w:val="00564731"/>
    <w:rsid w:val="005666A8"/>
    <w:rsid w:val="005714D7"/>
    <w:rsid w:val="00573CC9"/>
    <w:rsid w:val="0057774D"/>
    <w:rsid w:val="0058506E"/>
    <w:rsid w:val="0058536E"/>
    <w:rsid w:val="00590939"/>
    <w:rsid w:val="00591AD1"/>
    <w:rsid w:val="00596896"/>
    <w:rsid w:val="00596D5B"/>
    <w:rsid w:val="00597EEA"/>
    <w:rsid w:val="005A0D92"/>
    <w:rsid w:val="005A3D94"/>
    <w:rsid w:val="005A5890"/>
    <w:rsid w:val="005C7540"/>
    <w:rsid w:val="005D1E54"/>
    <w:rsid w:val="005D1E90"/>
    <w:rsid w:val="005D279C"/>
    <w:rsid w:val="005D5F9C"/>
    <w:rsid w:val="005D7726"/>
    <w:rsid w:val="005E1E72"/>
    <w:rsid w:val="005E4F6D"/>
    <w:rsid w:val="005E5A9A"/>
    <w:rsid w:val="005F1078"/>
    <w:rsid w:val="005F35F5"/>
    <w:rsid w:val="005F3B4D"/>
    <w:rsid w:val="005F6BD9"/>
    <w:rsid w:val="006013F4"/>
    <w:rsid w:val="00601DF0"/>
    <w:rsid w:val="00603A07"/>
    <w:rsid w:val="006042AD"/>
    <w:rsid w:val="00610741"/>
    <w:rsid w:val="00612F8B"/>
    <w:rsid w:val="006155A2"/>
    <w:rsid w:val="0061674C"/>
    <w:rsid w:val="006217C4"/>
    <w:rsid w:val="006231F3"/>
    <w:rsid w:val="00623277"/>
    <w:rsid w:val="0063016F"/>
    <w:rsid w:val="00630CC5"/>
    <w:rsid w:val="006331A3"/>
    <w:rsid w:val="006354D9"/>
    <w:rsid w:val="00645531"/>
    <w:rsid w:val="00647E6F"/>
    <w:rsid w:val="00650D1E"/>
    <w:rsid w:val="00656B9B"/>
    <w:rsid w:val="00665EC6"/>
    <w:rsid w:val="006708EB"/>
    <w:rsid w:val="006750F5"/>
    <w:rsid w:val="0067668A"/>
    <w:rsid w:val="006878AB"/>
    <w:rsid w:val="006940B2"/>
    <w:rsid w:val="006945AB"/>
    <w:rsid w:val="00694F06"/>
    <w:rsid w:val="0069719D"/>
    <w:rsid w:val="006A1407"/>
    <w:rsid w:val="006A1FCB"/>
    <w:rsid w:val="006A3E13"/>
    <w:rsid w:val="006B22A3"/>
    <w:rsid w:val="006B4035"/>
    <w:rsid w:val="006B409A"/>
    <w:rsid w:val="006B4A5C"/>
    <w:rsid w:val="006C08AB"/>
    <w:rsid w:val="006C2007"/>
    <w:rsid w:val="006C6078"/>
    <w:rsid w:val="006D3651"/>
    <w:rsid w:val="006D3D0F"/>
    <w:rsid w:val="006D6045"/>
    <w:rsid w:val="006D75E3"/>
    <w:rsid w:val="006E14DA"/>
    <w:rsid w:val="006E16AC"/>
    <w:rsid w:val="006F4BE7"/>
    <w:rsid w:val="00701D17"/>
    <w:rsid w:val="00701E4E"/>
    <w:rsid w:val="007042F1"/>
    <w:rsid w:val="00705F7B"/>
    <w:rsid w:val="007065D9"/>
    <w:rsid w:val="00712B04"/>
    <w:rsid w:val="00723EC9"/>
    <w:rsid w:val="00726088"/>
    <w:rsid w:val="007339BB"/>
    <w:rsid w:val="00740580"/>
    <w:rsid w:val="00750783"/>
    <w:rsid w:val="00752BF1"/>
    <w:rsid w:val="0075387A"/>
    <w:rsid w:val="007558C6"/>
    <w:rsid w:val="0076045D"/>
    <w:rsid w:val="00763A5F"/>
    <w:rsid w:val="00763ABE"/>
    <w:rsid w:val="00765D3C"/>
    <w:rsid w:val="0077399F"/>
    <w:rsid w:val="00783FEA"/>
    <w:rsid w:val="00784163"/>
    <w:rsid w:val="0079037F"/>
    <w:rsid w:val="007948C3"/>
    <w:rsid w:val="007968D4"/>
    <w:rsid w:val="007B6957"/>
    <w:rsid w:val="007C44DC"/>
    <w:rsid w:val="007D079E"/>
    <w:rsid w:val="007D5B6A"/>
    <w:rsid w:val="007D66A5"/>
    <w:rsid w:val="007E0C64"/>
    <w:rsid w:val="007E3D6C"/>
    <w:rsid w:val="007E660E"/>
    <w:rsid w:val="007F1F25"/>
    <w:rsid w:val="007F2821"/>
    <w:rsid w:val="007F3C3D"/>
    <w:rsid w:val="008005C7"/>
    <w:rsid w:val="00800739"/>
    <w:rsid w:val="0080387F"/>
    <w:rsid w:val="00810108"/>
    <w:rsid w:val="00811C5A"/>
    <w:rsid w:val="00812656"/>
    <w:rsid w:val="0082447E"/>
    <w:rsid w:val="008324AB"/>
    <w:rsid w:val="008403A5"/>
    <w:rsid w:val="00847354"/>
    <w:rsid w:val="00850341"/>
    <w:rsid w:val="008512A6"/>
    <w:rsid w:val="00860391"/>
    <w:rsid w:val="008610B7"/>
    <w:rsid w:val="008650BB"/>
    <w:rsid w:val="00865ADC"/>
    <w:rsid w:val="00870DD3"/>
    <w:rsid w:val="00872AF3"/>
    <w:rsid w:val="00873BF2"/>
    <w:rsid w:val="00874BDB"/>
    <w:rsid w:val="00877568"/>
    <w:rsid w:val="00880636"/>
    <w:rsid w:val="00882260"/>
    <w:rsid w:val="00884357"/>
    <w:rsid w:val="008861FB"/>
    <w:rsid w:val="008A28AD"/>
    <w:rsid w:val="008A3F8E"/>
    <w:rsid w:val="008B0A55"/>
    <w:rsid w:val="008C09BB"/>
    <w:rsid w:val="008C0D6E"/>
    <w:rsid w:val="008C254C"/>
    <w:rsid w:val="008C43BD"/>
    <w:rsid w:val="008C6535"/>
    <w:rsid w:val="008C7618"/>
    <w:rsid w:val="008D4126"/>
    <w:rsid w:val="008D6C5C"/>
    <w:rsid w:val="008D6D27"/>
    <w:rsid w:val="008E30BD"/>
    <w:rsid w:val="008E3816"/>
    <w:rsid w:val="008E7AD1"/>
    <w:rsid w:val="008F2A9C"/>
    <w:rsid w:val="009004A6"/>
    <w:rsid w:val="00901A54"/>
    <w:rsid w:val="00902DC2"/>
    <w:rsid w:val="00915351"/>
    <w:rsid w:val="009167A3"/>
    <w:rsid w:val="00920D8E"/>
    <w:rsid w:val="009266F9"/>
    <w:rsid w:val="009324A3"/>
    <w:rsid w:val="0093751A"/>
    <w:rsid w:val="00937F02"/>
    <w:rsid w:val="0094509A"/>
    <w:rsid w:val="0096102D"/>
    <w:rsid w:val="00961D86"/>
    <w:rsid w:val="00962D3D"/>
    <w:rsid w:val="00966767"/>
    <w:rsid w:val="00980B41"/>
    <w:rsid w:val="009832F2"/>
    <w:rsid w:val="00983748"/>
    <w:rsid w:val="00987A1A"/>
    <w:rsid w:val="00990FD6"/>
    <w:rsid w:val="00996A3F"/>
    <w:rsid w:val="009A18E2"/>
    <w:rsid w:val="009A29D6"/>
    <w:rsid w:val="009B10C8"/>
    <w:rsid w:val="009B2EE7"/>
    <w:rsid w:val="009B6FF8"/>
    <w:rsid w:val="009C0E87"/>
    <w:rsid w:val="009C62AA"/>
    <w:rsid w:val="009C6F74"/>
    <w:rsid w:val="009D13D8"/>
    <w:rsid w:val="009D1DFB"/>
    <w:rsid w:val="009D2363"/>
    <w:rsid w:val="009D3B67"/>
    <w:rsid w:val="009D4798"/>
    <w:rsid w:val="009D5B16"/>
    <w:rsid w:val="009D7FA2"/>
    <w:rsid w:val="009E1DCE"/>
    <w:rsid w:val="009E2B6C"/>
    <w:rsid w:val="009E6B77"/>
    <w:rsid w:val="009F01C7"/>
    <w:rsid w:val="009F221D"/>
    <w:rsid w:val="009F2ABC"/>
    <w:rsid w:val="009F4F0A"/>
    <w:rsid w:val="009F72E4"/>
    <w:rsid w:val="009F7D8F"/>
    <w:rsid w:val="00A05906"/>
    <w:rsid w:val="00A12C26"/>
    <w:rsid w:val="00A22F36"/>
    <w:rsid w:val="00A2665D"/>
    <w:rsid w:val="00A271F8"/>
    <w:rsid w:val="00A31B0F"/>
    <w:rsid w:val="00A33C39"/>
    <w:rsid w:val="00A37DAB"/>
    <w:rsid w:val="00A445A6"/>
    <w:rsid w:val="00A45337"/>
    <w:rsid w:val="00A50853"/>
    <w:rsid w:val="00A52188"/>
    <w:rsid w:val="00A548AF"/>
    <w:rsid w:val="00A60661"/>
    <w:rsid w:val="00A64434"/>
    <w:rsid w:val="00A65AC1"/>
    <w:rsid w:val="00A70263"/>
    <w:rsid w:val="00A74618"/>
    <w:rsid w:val="00A74FE7"/>
    <w:rsid w:val="00A7538E"/>
    <w:rsid w:val="00A9142B"/>
    <w:rsid w:val="00A93529"/>
    <w:rsid w:val="00A94D82"/>
    <w:rsid w:val="00A97DE0"/>
    <w:rsid w:val="00AA1510"/>
    <w:rsid w:val="00AA1D9E"/>
    <w:rsid w:val="00AA3320"/>
    <w:rsid w:val="00AA4D7C"/>
    <w:rsid w:val="00AA66FB"/>
    <w:rsid w:val="00AB15A4"/>
    <w:rsid w:val="00AB173B"/>
    <w:rsid w:val="00AB357E"/>
    <w:rsid w:val="00AB699D"/>
    <w:rsid w:val="00AC2660"/>
    <w:rsid w:val="00AD1D7C"/>
    <w:rsid w:val="00AD518C"/>
    <w:rsid w:val="00AE3170"/>
    <w:rsid w:val="00AE3E8B"/>
    <w:rsid w:val="00AE4097"/>
    <w:rsid w:val="00AF15DA"/>
    <w:rsid w:val="00AF3738"/>
    <w:rsid w:val="00AF72E6"/>
    <w:rsid w:val="00B00ACE"/>
    <w:rsid w:val="00B0271E"/>
    <w:rsid w:val="00B02ADC"/>
    <w:rsid w:val="00B04830"/>
    <w:rsid w:val="00B058CF"/>
    <w:rsid w:val="00B05DDD"/>
    <w:rsid w:val="00B0663C"/>
    <w:rsid w:val="00B11329"/>
    <w:rsid w:val="00B11757"/>
    <w:rsid w:val="00B14F80"/>
    <w:rsid w:val="00B16EAA"/>
    <w:rsid w:val="00B20B50"/>
    <w:rsid w:val="00B22514"/>
    <w:rsid w:val="00B23FDC"/>
    <w:rsid w:val="00B24811"/>
    <w:rsid w:val="00B51058"/>
    <w:rsid w:val="00B53FA0"/>
    <w:rsid w:val="00B54C14"/>
    <w:rsid w:val="00B6116A"/>
    <w:rsid w:val="00B61301"/>
    <w:rsid w:val="00B63919"/>
    <w:rsid w:val="00B671A2"/>
    <w:rsid w:val="00B673F9"/>
    <w:rsid w:val="00B67678"/>
    <w:rsid w:val="00B705A2"/>
    <w:rsid w:val="00B72FB6"/>
    <w:rsid w:val="00B7427C"/>
    <w:rsid w:val="00B82219"/>
    <w:rsid w:val="00B83518"/>
    <w:rsid w:val="00B83FB5"/>
    <w:rsid w:val="00B87508"/>
    <w:rsid w:val="00B87B42"/>
    <w:rsid w:val="00B91FEF"/>
    <w:rsid w:val="00B95BA0"/>
    <w:rsid w:val="00B974E6"/>
    <w:rsid w:val="00BB301A"/>
    <w:rsid w:val="00BB7E5A"/>
    <w:rsid w:val="00BC2690"/>
    <w:rsid w:val="00BC3DC9"/>
    <w:rsid w:val="00BC465C"/>
    <w:rsid w:val="00BC4DF8"/>
    <w:rsid w:val="00BC642D"/>
    <w:rsid w:val="00BD4AA1"/>
    <w:rsid w:val="00BD6721"/>
    <w:rsid w:val="00BD7ED6"/>
    <w:rsid w:val="00BE170B"/>
    <w:rsid w:val="00BE31C6"/>
    <w:rsid w:val="00BE34A4"/>
    <w:rsid w:val="00BF2924"/>
    <w:rsid w:val="00BF6F5C"/>
    <w:rsid w:val="00C03333"/>
    <w:rsid w:val="00C04B60"/>
    <w:rsid w:val="00C11892"/>
    <w:rsid w:val="00C12DA4"/>
    <w:rsid w:val="00C13A58"/>
    <w:rsid w:val="00C13CFF"/>
    <w:rsid w:val="00C1560A"/>
    <w:rsid w:val="00C25CF1"/>
    <w:rsid w:val="00C36883"/>
    <w:rsid w:val="00C371C6"/>
    <w:rsid w:val="00C431EA"/>
    <w:rsid w:val="00C44396"/>
    <w:rsid w:val="00C500D2"/>
    <w:rsid w:val="00C51774"/>
    <w:rsid w:val="00C51827"/>
    <w:rsid w:val="00C52608"/>
    <w:rsid w:val="00C6184F"/>
    <w:rsid w:val="00C62720"/>
    <w:rsid w:val="00C70A17"/>
    <w:rsid w:val="00C723A0"/>
    <w:rsid w:val="00C73CF0"/>
    <w:rsid w:val="00C7572F"/>
    <w:rsid w:val="00C813A3"/>
    <w:rsid w:val="00C8149D"/>
    <w:rsid w:val="00C827B1"/>
    <w:rsid w:val="00C877A6"/>
    <w:rsid w:val="00C90225"/>
    <w:rsid w:val="00C946D9"/>
    <w:rsid w:val="00C9499F"/>
    <w:rsid w:val="00CA1EEC"/>
    <w:rsid w:val="00CA4DBB"/>
    <w:rsid w:val="00CA50B1"/>
    <w:rsid w:val="00CA7692"/>
    <w:rsid w:val="00CB04B7"/>
    <w:rsid w:val="00CB17A0"/>
    <w:rsid w:val="00CB5CFA"/>
    <w:rsid w:val="00CB6870"/>
    <w:rsid w:val="00CB7371"/>
    <w:rsid w:val="00CC012F"/>
    <w:rsid w:val="00CC1F67"/>
    <w:rsid w:val="00CE00DB"/>
    <w:rsid w:val="00CE16E9"/>
    <w:rsid w:val="00CE1A38"/>
    <w:rsid w:val="00CE3D12"/>
    <w:rsid w:val="00CE6D62"/>
    <w:rsid w:val="00CF218D"/>
    <w:rsid w:val="00CF3130"/>
    <w:rsid w:val="00D0024B"/>
    <w:rsid w:val="00D012E6"/>
    <w:rsid w:val="00D06374"/>
    <w:rsid w:val="00D136CD"/>
    <w:rsid w:val="00D15626"/>
    <w:rsid w:val="00D17D5A"/>
    <w:rsid w:val="00D20EA9"/>
    <w:rsid w:val="00D219E6"/>
    <w:rsid w:val="00D21D08"/>
    <w:rsid w:val="00D23A55"/>
    <w:rsid w:val="00D24025"/>
    <w:rsid w:val="00D27124"/>
    <w:rsid w:val="00D34842"/>
    <w:rsid w:val="00D51922"/>
    <w:rsid w:val="00D55FA9"/>
    <w:rsid w:val="00D56D19"/>
    <w:rsid w:val="00D5770F"/>
    <w:rsid w:val="00D61D91"/>
    <w:rsid w:val="00D74131"/>
    <w:rsid w:val="00D7627B"/>
    <w:rsid w:val="00D76440"/>
    <w:rsid w:val="00D816D9"/>
    <w:rsid w:val="00D955BB"/>
    <w:rsid w:val="00DA04D2"/>
    <w:rsid w:val="00DA353B"/>
    <w:rsid w:val="00DA5815"/>
    <w:rsid w:val="00DB0A0B"/>
    <w:rsid w:val="00DB2AF4"/>
    <w:rsid w:val="00DC0F53"/>
    <w:rsid w:val="00DC3ECA"/>
    <w:rsid w:val="00DC5C94"/>
    <w:rsid w:val="00DD0727"/>
    <w:rsid w:val="00DD1B62"/>
    <w:rsid w:val="00DE0DF0"/>
    <w:rsid w:val="00DE4164"/>
    <w:rsid w:val="00DE7E6D"/>
    <w:rsid w:val="00DF681B"/>
    <w:rsid w:val="00E02649"/>
    <w:rsid w:val="00E06A67"/>
    <w:rsid w:val="00E0723E"/>
    <w:rsid w:val="00E116B0"/>
    <w:rsid w:val="00E136F8"/>
    <w:rsid w:val="00E140C8"/>
    <w:rsid w:val="00E14108"/>
    <w:rsid w:val="00E1536A"/>
    <w:rsid w:val="00E15375"/>
    <w:rsid w:val="00E168AA"/>
    <w:rsid w:val="00E21777"/>
    <w:rsid w:val="00E22A13"/>
    <w:rsid w:val="00E25719"/>
    <w:rsid w:val="00E31AAF"/>
    <w:rsid w:val="00E33764"/>
    <w:rsid w:val="00E3429F"/>
    <w:rsid w:val="00E36E62"/>
    <w:rsid w:val="00E446FC"/>
    <w:rsid w:val="00E44BF3"/>
    <w:rsid w:val="00E454DF"/>
    <w:rsid w:val="00E5268F"/>
    <w:rsid w:val="00E53CC3"/>
    <w:rsid w:val="00E632F0"/>
    <w:rsid w:val="00E63399"/>
    <w:rsid w:val="00E65337"/>
    <w:rsid w:val="00E75C3B"/>
    <w:rsid w:val="00E75E36"/>
    <w:rsid w:val="00E7608E"/>
    <w:rsid w:val="00E81537"/>
    <w:rsid w:val="00E84BC6"/>
    <w:rsid w:val="00E85DB9"/>
    <w:rsid w:val="00E943A5"/>
    <w:rsid w:val="00E9479B"/>
    <w:rsid w:val="00E973FF"/>
    <w:rsid w:val="00EA1764"/>
    <w:rsid w:val="00EC143E"/>
    <w:rsid w:val="00EC1FEB"/>
    <w:rsid w:val="00EC2321"/>
    <w:rsid w:val="00EC4CD6"/>
    <w:rsid w:val="00EC5A99"/>
    <w:rsid w:val="00ED1C48"/>
    <w:rsid w:val="00ED324B"/>
    <w:rsid w:val="00ED3B4A"/>
    <w:rsid w:val="00ED7B26"/>
    <w:rsid w:val="00EE18D2"/>
    <w:rsid w:val="00EE2D04"/>
    <w:rsid w:val="00EE2E3B"/>
    <w:rsid w:val="00EE4EC1"/>
    <w:rsid w:val="00EF044C"/>
    <w:rsid w:val="00EF6ED6"/>
    <w:rsid w:val="00F01C48"/>
    <w:rsid w:val="00F06D13"/>
    <w:rsid w:val="00F071D4"/>
    <w:rsid w:val="00F0740F"/>
    <w:rsid w:val="00F12653"/>
    <w:rsid w:val="00F129A5"/>
    <w:rsid w:val="00F13F6F"/>
    <w:rsid w:val="00F1577E"/>
    <w:rsid w:val="00F22524"/>
    <w:rsid w:val="00F257C1"/>
    <w:rsid w:val="00F26F5B"/>
    <w:rsid w:val="00F279AA"/>
    <w:rsid w:val="00F314B5"/>
    <w:rsid w:val="00F33248"/>
    <w:rsid w:val="00F34E3C"/>
    <w:rsid w:val="00F351C8"/>
    <w:rsid w:val="00F3740A"/>
    <w:rsid w:val="00F44D09"/>
    <w:rsid w:val="00F46108"/>
    <w:rsid w:val="00F504FF"/>
    <w:rsid w:val="00F52019"/>
    <w:rsid w:val="00F537B0"/>
    <w:rsid w:val="00F53F93"/>
    <w:rsid w:val="00F54BEA"/>
    <w:rsid w:val="00F554F7"/>
    <w:rsid w:val="00F55BCC"/>
    <w:rsid w:val="00F60EEE"/>
    <w:rsid w:val="00F61865"/>
    <w:rsid w:val="00F64F1D"/>
    <w:rsid w:val="00F65405"/>
    <w:rsid w:val="00F659E8"/>
    <w:rsid w:val="00F73B97"/>
    <w:rsid w:val="00F80A52"/>
    <w:rsid w:val="00F82113"/>
    <w:rsid w:val="00F96B2D"/>
    <w:rsid w:val="00FA2FE5"/>
    <w:rsid w:val="00FA720B"/>
    <w:rsid w:val="00FA7912"/>
    <w:rsid w:val="00FB0640"/>
    <w:rsid w:val="00FB2BDB"/>
    <w:rsid w:val="00FB44AE"/>
    <w:rsid w:val="00FB58BD"/>
    <w:rsid w:val="00FC05F2"/>
    <w:rsid w:val="00FC332B"/>
    <w:rsid w:val="00FC3D33"/>
    <w:rsid w:val="00FC7677"/>
    <w:rsid w:val="00FD42E9"/>
    <w:rsid w:val="00FD5704"/>
    <w:rsid w:val="00FD6BAC"/>
    <w:rsid w:val="00FE32F8"/>
    <w:rsid w:val="00FE3623"/>
    <w:rsid w:val="00FF1912"/>
    <w:rsid w:val="00FF35FB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00739"/>
    <w:rPr>
      <w:color w:val="000000"/>
    </w:rPr>
  </w:style>
  <w:style w:type="paragraph" w:styleId="Nadpis1">
    <w:name w:val="heading 1"/>
    <w:basedOn w:val="Nadpis4"/>
    <w:next w:val="Normln"/>
    <w:link w:val="Nadpis1Char"/>
    <w:uiPriority w:val="9"/>
    <w:qFormat/>
    <w:rsid w:val="00B11329"/>
    <w:pPr>
      <w:keepNext/>
      <w:keepLines/>
      <w:widowControl/>
      <w:numPr>
        <w:numId w:val="8"/>
      </w:numPr>
      <w:shd w:val="clear" w:color="auto" w:fill="auto"/>
      <w:spacing w:before="480" w:after="120" w:line="276" w:lineRule="auto"/>
      <w:outlineLvl w:val="0"/>
    </w:pPr>
    <w:rPr>
      <w:rFonts w:asciiTheme="minorHAnsi" w:hAnsiTheme="minorHAnsi" w:cs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00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sid w:val="00800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800739"/>
    <w:rPr>
      <w:rFonts w:ascii="Arial" w:eastAsia="Arial" w:hAnsi="Arial" w:cs="Arial"/>
      <w:b w:val="0"/>
      <w:bCs w:val="0"/>
      <w:i w:val="0"/>
      <w:iCs w:val="0"/>
      <w:smallCaps w:val="0"/>
      <w:strike w:val="0"/>
      <w:color w:val="8CB5AC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sid w:val="00800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0">
    <w:name w:val="Nadpis #1_"/>
    <w:basedOn w:val="Standardnpsmoodstavce"/>
    <w:link w:val="Nadpis11"/>
    <w:rsid w:val="008007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40">
    <w:name w:val="Nadpis #4_"/>
    <w:basedOn w:val="Standardnpsmoodstavce"/>
    <w:link w:val="Nadpis4"/>
    <w:rsid w:val="008007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sid w:val="00800739"/>
    <w:rPr>
      <w:rFonts w:ascii="Arial" w:eastAsia="Arial" w:hAnsi="Arial" w:cs="Arial"/>
      <w:b w:val="0"/>
      <w:bCs w:val="0"/>
      <w:i/>
      <w:iCs/>
      <w:smallCaps w:val="0"/>
      <w:strike w:val="0"/>
      <w:color w:val="263693"/>
      <w:sz w:val="34"/>
      <w:szCs w:val="34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sid w:val="008007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sid w:val="00800739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rsid w:val="00800739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rsid w:val="00800739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rsid w:val="00800739"/>
    <w:pPr>
      <w:shd w:val="clear" w:color="auto" w:fill="FFFFFF"/>
      <w:spacing w:line="247" w:lineRule="auto"/>
    </w:pPr>
    <w:rPr>
      <w:rFonts w:ascii="Arial" w:eastAsia="Arial" w:hAnsi="Arial" w:cs="Arial"/>
      <w:color w:val="8CB5AC"/>
      <w:sz w:val="15"/>
      <w:szCs w:val="15"/>
    </w:rPr>
  </w:style>
  <w:style w:type="paragraph" w:customStyle="1" w:styleId="Titulekobrzku0">
    <w:name w:val="Titulek obrázku"/>
    <w:basedOn w:val="Normln"/>
    <w:link w:val="Titulekobrzku"/>
    <w:rsid w:val="00800739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1">
    <w:name w:val="Nadpis #1"/>
    <w:basedOn w:val="Normln"/>
    <w:link w:val="Nadpis10"/>
    <w:rsid w:val="00800739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4">
    <w:name w:val="Nadpis #4"/>
    <w:basedOn w:val="Normln"/>
    <w:link w:val="Nadpis40"/>
    <w:rsid w:val="00800739"/>
    <w:pPr>
      <w:shd w:val="clear" w:color="auto" w:fill="FFFFFF"/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800739"/>
    <w:pPr>
      <w:shd w:val="clear" w:color="auto" w:fill="FFFFFF"/>
      <w:ind w:right="300"/>
      <w:jc w:val="right"/>
      <w:outlineLvl w:val="1"/>
    </w:pPr>
    <w:rPr>
      <w:rFonts w:ascii="Arial" w:eastAsia="Arial" w:hAnsi="Arial" w:cs="Arial"/>
      <w:i/>
      <w:iCs/>
      <w:color w:val="263693"/>
      <w:sz w:val="34"/>
      <w:szCs w:val="34"/>
      <w:lang w:val="en-US" w:eastAsia="en-US" w:bidi="en-US"/>
    </w:rPr>
  </w:style>
  <w:style w:type="paragraph" w:customStyle="1" w:styleId="Nadpis30">
    <w:name w:val="Nadpis #3"/>
    <w:basedOn w:val="Normln"/>
    <w:link w:val="Nadpis3"/>
    <w:rsid w:val="00800739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800739"/>
    <w:pPr>
      <w:shd w:val="clear" w:color="auto" w:fill="FFFFFF"/>
      <w:ind w:left="240"/>
    </w:pPr>
    <w:rPr>
      <w:rFonts w:ascii="Arial" w:eastAsia="Arial" w:hAnsi="Arial" w:cs="Arial"/>
      <w:b/>
      <w:bCs/>
      <w:i/>
      <w:iCs/>
      <w:sz w:val="8"/>
      <w:szCs w:val="8"/>
    </w:rPr>
  </w:style>
  <w:style w:type="character" w:customStyle="1" w:styleId="Nadpis1Char">
    <w:name w:val="Nadpis 1 Char"/>
    <w:basedOn w:val="Standardnpsmoodstavce"/>
    <w:link w:val="Nadpis1"/>
    <w:uiPriority w:val="9"/>
    <w:rsid w:val="00B11329"/>
    <w:rPr>
      <w:rFonts w:asciiTheme="minorHAnsi" w:eastAsia="Times New Roman" w:hAnsiTheme="minorHAnsi" w:cstheme="minorHAnsi"/>
      <w:b/>
      <w:bCs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118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89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118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892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C517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7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77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7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774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1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774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9719D"/>
    <w:pPr>
      <w:ind w:left="720"/>
      <w:contextualSpacing/>
    </w:pPr>
  </w:style>
  <w:style w:type="paragraph" w:styleId="Revize">
    <w:name w:val="Revision"/>
    <w:hidden/>
    <w:uiPriority w:val="99"/>
    <w:semiHidden/>
    <w:rsid w:val="00E7608E"/>
    <w:pPr>
      <w:widowControl/>
    </w:pPr>
    <w:rPr>
      <w:color w:val="000000"/>
    </w:rPr>
  </w:style>
  <w:style w:type="paragraph" w:styleId="Bezmezer">
    <w:name w:val="No Spacing"/>
    <w:uiPriority w:val="1"/>
    <w:qFormat/>
    <w:rsid w:val="009D479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80D7-7EB6-43AA-A66E-9DDE862E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1899</Words>
  <Characters>11209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Nájemní smlouva</vt:lpstr>
      <vt:lpstr>Úvodní ustanovení</vt:lpstr>
      <vt:lpstr>Předmět Smlouvy</vt:lpstr>
      <vt:lpstr>Doba nájmu</vt:lpstr>
      <vt:lpstr>Nájemné, paušální náhrada, platební podmínky</vt:lpstr>
      <vt:lpstr>Pojištění</vt:lpstr>
      <vt:lpstr>Údržba a opravy Předmětu nájmu</vt:lpstr>
      <vt:lpstr>Změny Předmětu nájmu</vt:lpstr>
      <vt:lpstr>Další ujednání</vt:lpstr>
      <vt:lpstr>Výpověď Smlouvy</vt:lpstr>
      <vt:lpstr>Závěrečná ustanovení</vt:lpstr>
    </vt:vector>
  </TitlesOfParts>
  <LinksUpToDate>false</LinksUpToDate>
  <CharactersWithSpaces>13082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2025-12-19T11:57:00Z</dcterms:created>
  <dcterms:modified xsi:type="dcterms:W3CDTF">2025-12-19T11:57:00Z</dcterms:modified>
</cp:coreProperties>
</file>