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CBA" w:rsidRDefault="000B55D2">
      <w:pPr>
        <w:spacing w:after="0" w:line="278" w:lineRule="exact"/>
        <w:ind w:left="418" w:right="4973"/>
        <w:jc w:val="both"/>
      </w:pPr>
      <w:r>
        <w:rPr>
          <w:noProof/>
        </w:rPr>
        <w:drawing>
          <wp:anchor distT="0" distB="0" distL="91440" distR="91440" simplePos="0" relativeHeight="251658240" behindDoc="1" locked="0" layoutInCell="1" allowOverlap="1">
            <wp:simplePos x="0" y="0"/>
            <wp:positionH relativeFrom="page">
              <wp:posOffset>1021080</wp:posOffset>
            </wp:positionH>
            <wp:positionV relativeFrom="page">
              <wp:posOffset>12192</wp:posOffset>
            </wp:positionV>
            <wp:extent cx="978408" cy="45720"/>
            <wp:effectExtent l="0" t="0" r="0" b="0"/>
            <wp:wrapThrough wrapText="bothSides">
              <wp:wrapPolygon edited="0">
                <wp:start x="0" y="0"/>
                <wp:lineTo x="0" y="72"/>
                <wp:lineTo x="1541" y="72"/>
                <wp:lineTo x="15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2" behindDoc="1" locked="0" layoutInCell="1" allowOverlap="1">
            <wp:simplePos x="0" y="0"/>
            <wp:positionH relativeFrom="page">
              <wp:posOffset>12192</wp:posOffset>
            </wp:positionH>
            <wp:positionV relativeFrom="page">
              <wp:posOffset>30480</wp:posOffset>
            </wp:positionV>
            <wp:extent cx="932688" cy="701040"/>
            <wp:effectExtent l="0" t="0" r="0" b="0"/>
            <wp:wrapThrough wrapText="bothSides">
              <wp:wrapPolygon edited="0">
                <wp:start x="0" y="0"/>
                <wp:lineTo x="0" y="1104"/>
                <wp:lineTo x="1469" y="1104"/>
                <wp:lineTo x="146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3" behindDoc="1" locked="0" layoutInCell="1" allowOverlap="1">
            <wp:simplePos x="0" y="0"/>
            <wp:positionH relativeFrom="page">
              <wp:posOffset>5501640</wp:posOffset>
            </wp:positionH>
            <wp:positionV relativeFrom="page">
              <wp:posOffset>505968</wp:posOffset>
            </wp:positionV>
            <wp:extent cx="216408" cy="63398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4" behindDoc="1" locked="0" layoutInCell="1" allowOverlap="1">
            <wp:simplePos x="0" y="0"/>
            <wp:positionH relativeFrom="page">
              <wp:posOffset>7443217</wp:posOffset>
            </wp:positionH>
            <wp:positionV relativeFrom="page">
              <wp:posOffset>621792</wp:posOffset>
            </wp:positionV>
            <wp:extent cx="30480" cy="1542288"/>
            <wp:effectExtent l="0" t="0" r="0" b="0"/>
            <wp:wrapThrough wrapText="bothSides">
              <wp:wrapPolygon edited="0">
                <wp:start x="0" y="0"/>
                <wp:lineTo x="0" y="2429"/>
                <wp:lineTo x="48" y="2429"/>
                <wp:lineTo x="4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color w:val="222123"/>
          <w:sz w:val="20"/>
        </w:rPr>
        <w:t>2.Z</w:t>
      </w:r>
      <w:r w:rsidR="00824CB6">
        <w:rPr>
          <w:rFonts w:ascii="Arial" w:eastAsia="Arial" w:hAnsi="Arial"/>
          <w:b/>
          <w:color w:val="222123"/>
          <w:sz w:val="20"/>
        </w:rPr>
        <w:t>á</w:t>
      </w:r>
      <w:r>
        <w:rPr>
          <w:rFonts w:ascii="Arial" w:eastAsia="Arial" w:hAnsi="Arial"/>
          <w:b/>
          <w:color w:val="222123"/>
          <w:sz w:val="20"/>
        </w:rPr>
        <w:t>kladn</w:t>
      </w:r>
      <w:r w:rsidR="00824CB6">
        <w:rPr>
          <w:rFonts w:ascii="Arial" w:eastAsia="Arial" w:hAnsi="Arial"/>
          <w:b/>
          <w:color w:val="222123"/>
          <w:sz w:val="20"/>
        </w:rPr>
        <w:t>í</w:t>
      </w:r>
      <w:r>
        <w:rPr>
          <w:rFonts w:ascii="Arial" w:eastAsia="Arial" w:hAnsi="Arial"/>
          <w:b/>
          <w:color w:val="222123"/>
          <w:sz w:val="20"/>
        </w:rPr>
        <w:t xml:space="preserve"> </w:t>
      </w:r>
      <w:proofErr w:type="spellStart"/>
      <w:r w:rsidR="00824CB6">
        <w:rPr>
          <w:rFonts w:ascii="Arial" w:eastAsia="Arial" w:hAnsi="Arial"/>
          <w:b/>
          <w:color w:val="222123"/>
          <w:sz w:val="20"/>
        </w:rPr>
        <w:t>š</w:t>
      </w:r>
      <w:r>
        <w:rPr>
          <w:rFonts w:ascii="Arial" w:eastAsia="Arial" w:hAnsi="Arial"/>
          <w:b/>
          <w:color w:val="222123"/>
          <w:sz w:val="20"/>
        </w:rPr>
        <w:t>kola</w:t>
      </w:r>
      <w:proofErr w:type="spellEnd"/>
      <w:r>
        <w:rPr>
          <w:rFonts w:ascii="Arial" w:eastAsia="Arial" w:hAnsi="Arial"/>
          <w:b/>
          <w:color w:val="222123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222123"/>
          <w:sz w:val="20"/>
        </w:rPr>
        <w:t>Jir</w:t>
      </w:r>
      <w:r w:rsidR="00824CB6">
        <w:rPr>
          <w:rFonts w:ascii="Arial" w:eastAsia="Arial" w:hAnsi="Arial"/>
          <w:b/>
          <w:color w:val="222123"/>
          <w:sz w:val="20"/>
        </w:rPr>
        <w:t>á</w:t>
      </w:r>
      <w:r>
        <w:rPr>
          <w:rFonts w:ascii="Arial" w:eastAsia="Arial" w:hAnsi="Arial"/>
          <w:b/>
          <w:color w:val="222123"/>
          <w:sz w:val="20"/>
        </w:rPr>
        <w:t>skova</w:t>
      </w:r>
      <w:proofErr w:type="spellEnd"/>
      <w:r w:rsidR="00824CB6">
        <w:rPr>
          <w:rFonts w:ascii="Arial" w:eastAsia="Arial" w:hAnsi="Arial"/>
          <w:b/>
          <w:color w:val="222123"/>
          <w:sz w:val="20"/>
        </w:rPr>
        <w:t xml:space="preserve"> </w:t>
      </w:r>
      <w:proofErr w:type="gramStart"/>
      <w:r>
        <w:rPr>
          <w:rFonts w:ascii="Arial" w:eastAsia="Arial" w:hAnsi="Arial"/>
          <w:b/>
          <w:color w:val="222123"/>
          <w:sz w:val="20"/>
        </w:rPr>
        <w:t>617,</w:t>
      </w:r>
      <w:r w:rsidR="00824CB6">
        <w:rPr>
          <w:rFonts w:ascii="Arial" w:eastAsia="Arial" w:hAnsi="Arial"/>
          <w:b/>
          <w:color w:val="222123"/>
          <w:sz w:val="20"/>
        </w:rPr>
        <w:t>Hořovice</w:t>
      </w:r>
      <w:proofErr w:type="gramEnd"/>
      <w:r>
        <w:rPr>
          <w:rFonts w:ascii="Arial" w:eastAsia="Arial" w:hAnsi="Arial"/>
          <w:b/>
          <w:color w:val="222123"/>
          <w:sz w:val="20"/>
        </w:rPr>
        <w:t xml:space="preserve"> </w:t>
      </w:r>
      <w:r>
        <w:rPr>
          <w:rFonts w:ascii="Arial" w:eastAsia="Arial" w:hAnsi="Arial"/>
          <w:color w:val="272629"/>
          <w:sz w:val="20"/>
        </w:rPr>
        <w:t>I</w:t>
      </w:r>
      <w:r w:rsidR="00824CB6">
        <w:rPr>
          <w:rFonts w:ascii="Arial" w:eastAsia="Arial" w:hAnsi="Arial"/>
          <w:color w:val="272629"/>
          <w:sz w:val="20"/>
        </w:rPr>
        <w:t>Č</w:t>
      </w:r>
      <w:r>
        <w:rPr>
          <w:rFonts w:ascii="Arial" w:eastAsia="Arial" w:hAnsi="Arial"/>
          <w:color w:val="272629"/>
          <w:sz w:val="20"/>
        </w:rPr>
        <w:t>:47515597</w:t>
      </w:r>
    </w:p>
    <w:p w:rsidR="00AE6CBA" w:rsidRDefault="000B55D2">
      <w:pPr>
        <w:spacing w:after="0" w:line="264" w:lineRule="auto"/>
        <w:ind w:left="418"/>
      </w:pPr>
      <w:r>
        <w:rPr>
          <w:rFonts w:ascii="Arial" w:eastAsia="Arial" w:hAnsi="Arial"/>
          <w:color w:val="2A2A2C"/>
          <w:sz w:val="20"/>
        </w:rPr>
        <w:t xml:space="preserve">se </w:t>
      </w:r>
      <w:proofErr w:type="spellStart"/>
      <w:r>
        <w:rPr>
          <w:rFonts w:ascii="Arial" w:eastAsia="Arial" w:hAnsi="Arial"/>
          <w:color w:val="2A2A2C"/>
          <w:sz w:val="20"/>
        </w:rPr>
        <w:t>s</w:t>
      </w:r>
      <w:r w:rsidR="00824CB6">
        <w:rPr>
          <w:rFonts w:ascii="Arial" w:eastAsia="Arial" w:hAnsi="Arial"/>
          <w:color w:val="2A2A2C"/>
          <w:sz w:val="20"/>
        </w:rPr>
        <w:t>Í</w:t>
      </w:r>
      <w:r>
        <w:rPr>
          <w:rFonts w:ascii="Arial" w:eastAsia="Arial" w:hAnsi="Arial"/>
          <w:color w:val="2A2A2C"/>
          <w:sz w:val="20"/>
        </w:rPr>
        <w:t>dlem</w:t>
      </w:r>
      <w:proofErr w:type="spellEnd"/>
      <w:r>
        <w:rPr>
          <w:rFonts w:ascii="Arial" w:eastAsia="Arial" w:hAnsi="Arial"/>
          <w:color w:val="2A2A2C"/>
          <w:sz w:val="20"/>
        </w:rPr>
        <w:t xml:space="preserve">: </w:t>
      </w:r>
      <w:proofErr w:type="spellStart"/>
      <w:r>
        <w:rPr>
          <w:rFonts w:ascii="Arial" w:eastAsia="Arial" w:hAnsi="Arial"/>
          <w:color w:val="2A2A2C"/>
          <w:sz w:val="20"/>
        </w:rPr>
        <w:t>Jir</w:t>
      </w:r>
      <w:r w:rsidR="00824CB6">
        <w:rPr>
          <w:rFonts w:ascii="Arial" w:eastAsia="Arial" w:hAnsi="Arial"/>
          <w:color w:val="2A2A2C"/>
          <w:sz w:val="20"/>
        </w:rPr>
        <w:t>á</w:t>
      </w:r>
      <w:r>
        <w:rPr>
          <w:rFonts w:ascii="Arial" w:eastAsia="Arial" w:hAnsi="Arial"/>
          <w:color w:val="2A2A2C"/>
          <w:sz w:val="20"/>
        </w:rPr>
        <w:t>skova</w:t>
      </w:r>
      <w:proofErr w:type="spellEnd"/>
      <w:r>
        <w:rPr>
          <w:rFonts w:ascii="Arial" w:eastAsia="Arial" w:hAnsi="Arial"/>
          <w:color w:val="2A2A2C"/>
          <w:sz w:val="20"/>
        </w:rPr>
        <w:t xml:space="preserve"> 617/6, 268 01 </w:t>
      </w:r>
      <w:proofErr w:type="spellStart"/>
      <w:r>
        <w:rPr>
          <w:rFonts w:ascii="Arial" w:eastAsia="Arial" w:hAnsi="Arial"/>
          <w:color w:val="2A2A2C"/>
          <w:sz w:val="20"/>
        </w:rPr>
        <w:t>Ho</w:t>
      </w:r>
      <w:r w:rsidR="00824CB6">
        <w:rPr>
          <w:rFonts w:ascii="Arial" w:eastAsia="Arial" w:hAnsi="Arial"/>
          <w:color w:val="2A2A2C"/>
          <w:sz w:val="20"/>
        </w:rPr>
        <w:t>ř</w:t>
      </w:r>
      <w:r>
        <w:rPr>
          <w:rFonts w:ascii="Arial" w:eastAsia="Arial" w:hAnsi="Arial"/>
          <w:color w:val="2A2A2C"/>
          <w:sz w:val="20"/>
        </w:rPr>
        <w:t>ovice</w:t>
      </w:r>
      <w:proofErr w:type="spellEnd"/>
    </w:p>
    <w:p w:rsidR="00AE6CBA" w:rsidRDefault="000B55D2">
      <w:pPr>
        <w:spacing w:after="230" w:line="278" w:lineRule="exact"/>
        <w:ind w:left="418" w:right="3398"/>
        <w:jc w:val="both"/>
      </w:pPr>
      <w:proofErr w:type="spellStart"/>
      <w:r>
        <w:rPr>
          <w:rFonts w:ascii="Arial" w:eastAsia="Arial" w:hAnsi="Arial"/>
          <w:color w:val="222224"/>
          <w:sz w:val="20"/>
        </w:rPr>
        <w:t>bankov</w:t>
      </w:r>
      <w:r w:rsidR="00824CB6">
        <w:rPr>
          <w:rFonts w:ascii="Arial" w:eastAsia="Arial" w:hAnsi="Arial"/>
          <w:color w:val="222224"/>
          <w:sz w:val="20"/>
        </w:rPr>
        <w:t>ní</w:t>
      </w:r>
      <w:proofErr w:type="spellEnd"/>
      <w:r w:rsidR="00824CB6">
        <w:rPr>
          <w:rFonts w:ascii="Arial" w:eastAsia="Arial" w:hAnsi="Arial"/>
          <w:color w:val="222224"/>
          <w:sz w:val="20"/>
        </w:rPr>
        <w:t xml:space="preserve"> </w:t>
      </w:r>
      <w:proofErr w:type="spellStart"/>
      <w:r>
        <w:rPr>
          <w:rFonts w:ascii="Arial" w:eastAsia="Arial" w:hAnsi="Arial"/>
          <w:color w:val="222224"/>
          <w:sz w:val="20"/>
        </w:rPr>
        <w:t>spoje</w:t>
      </w:r>
      <w:r w:rsidR="00824CB6">
        <w:rPr>
          <w:rFonts w:ascii="Arial" w:eastAsia="Arial" w:hAnsi="Arial"/>
          <w:color w:val="222224"/>
          <w:sz w:val="20"/>
        </w:rPr>
        <w:t>ní</w:t>
      </w:r>
      <w:proofErr w:type="spellEnd"/>
      <w:r>
        <w:rPr>
          <w:rFonts w:ascii="Arial" w:eastAsia="Arial" w:hAnsi="Arial"/>
          <w:color w:val="222224"/>
          <w:sz w:val="20"/>
        </w:rPr>
        <w:t>: 362990339/0800 (</w:t>
      </w:r>
      <w:proofErr w:type="spellStart"/>
      <w:r w:rsidR="00824CB6">
        <w:rPr>
          <w:rFonts w:ascii="Arial" w:eastAsia="Arial" w:hAnsi="Arial"/>
          <w:color w:val="222224"/>
          <w:sz w:val="20"/>
        </w:rPr>
        <w:t>Č</w:t>
      </w:r>
      <w:r>
        <w:rPr>
          <w:rFonts w:ascii="Arial" w:eastAsia="Arial" w:hAnsi="Arial"/>
          <w:color w:val="222224"/>
          <w:sz w:val="20"/>
        </w:rPr>
        <w:t>esk</w:t>
      </w:r>
      <w:r w:rsidR="00824CB6">
        <w:rPr>
          <w:rFonts w:ascii="Arial" w:eastAsia="Arial" w:hAnsi="Arial"/>
          <w:color w:val="222224"/>
          <w:sz w:val="20"/>
        </w:rPr>
        <w:t>Á</w:t>
      </w:r>
      <w:proofErr w:type="spellEnd"/>
      <w:r>
        <w:rPr>
          <w:rFonts w:ascii="Arial" w:eastAsia="Arial" w:hAnsi="Arial"/>
          <w:color w:val="222224"/>
          <w:sz w:val="20"/>
        </w:rPr>
        <w:t xml:space="preserve"> </w:t>
      </w:r>
      <w:proofErr w:type="spellStart"/>
      <w:r>
        <w:rPr>
          <w:rFonts w:ascii="Arial" w:eastAsia="Arial" w:hAnsi="Arial"/>
          <w:color w:val="222224"/>
          <w:sz w:val="20"/>
        </w:rPr>
        <w:t>spo</w:t>
      </w:r>
      <w:r w:rsidR="00824CB6">
        <w:rPr>
          <w:rFonts w:ascii="Arial" w:eastAsia="Arial" w:hAnsi="Arial"/>
          <w:color w:val="222224"/>
          <w:sz w:val="20"/>
        </w:rPr>
        <w:t>ři</w:t>
      </w:r>
      <w:r>
        <w:rPr>
          <w:rFonts w:ascii="Arial" w:eastAsia="Arial" w:hAnsi="Arial"/>
          <w:color w:val="222224"/>
          <w:sz w:val="20"/>
        </w:rPr>
        <w:t>telna</w:t>
      </w:r>
      <w:proofErr w:type="spellEnd"/>
      <w:r>
        <w:rPr>
          <w:rFonts w:ascii="Arial" w:eastAsia="Arial" w:hAnsi="Arial"/>
          <w:color w:val="222224"/>
          <w:sz w:val="20"/>
        </w:rPr>
        <w:t xml:space="preserve">, </w:t>
      </w:r>
      <w:proofErr w:type="spellStart"/>
      <w:r>
        <w:rPr>
          <w:rFonts w:ascii="Arial" w:eastAsia="Arial" w:hAnsi="Arial"/>
          <w:color w:val="222224"/>
          <w:sz w:val="20"/>
        </w:rPr>
        <w:t>a.s.</w:t>
      </w:r>
      <w:proofErr w:type="spellEnd"/>
      <w:r>
        <w:rPr>
          <w:rFonts w:ascii="Arial" w:eastAsia="Arial" w:hAnsi="Arial"/>
          <w:color w:val="222224"/>
          <w:sz w:val="20"/>
        </w:rPr>
        <w:t xml:space="preserve">) zastoupena: Mgr. </w:t>
      </w:r>
      <w:proofErr w:type="spellStart"/>
      <w:r w:rsidR="00824CB6">
        <w:rPr>
          <w:rFonts w:ascii="Arial" w:eastAsia="Arial" w:hAnsi="Arial"/>
          <w:color w:val="222224"/>
          <w:sz w:val="20"/>
        </w:rPr>
        <w:t>Jiří</w:t>
      </w:r>
      <w:proofErr w:type="spellEnd"/>
      <w:r w:rsidR="00824CB6">
        <w:rPr>
          <w:rFonts w:ascii="Arial" w:eastAsia="Arial" w:hAnsi="Arial"/>
          <w:color w:val="222224"/>
          <w:sz w:val="20"/>
        </w:rPr>
        <w:t xml:space="preserve"> </w:t>
      </w:r>
      <w:proofErr w:type="spellStart"/>
      <w:r w:rsidR="00824CB6">
        <w:rPr>
          <w:rFonts w:ascii="Arial" w:eastAsia="Arial" w:hAnsi="Arial"/>
          <w:color w:val="222224"/>
          <w:sz w:val="20"/>
        </w:rPr>
        <w:t>Vavřička</w:t>
      </w:r>
      <w:proofErr w:type="spellEnd"/>
      <w:r>
        <w:rPr>
          <w:rFonts w:ascii="Arial" w:eastAsia="Arial" w:hAnsi="Arial"/>
          <w:color w:val="222224"/>
          <w:sz w:val="20"/>
        </w:rPr>
        <w:t>,</w:t>
      </w:r>
      <w:r w:rsidR="00824CB6">
        <w:rPr>
          <w:rFonts w:ascii="Arial" w:eastAsia="Arial" w:hAnsi="Arial"/>
          <w:color w:val="222224"/>
          <w:sz w:val="20"/>
        </w:rPr>
        <w:t xml:space="preserve"> </w:t>
      </w:r>
      <w:proofErr w:type="spellStart"/>
      <w:r w:rsidR="00824CB6">
        <w:rPr>
          <w:rFonts w:ascii="Arial" w:eastAsia="Arial" w:hAnsi="Arial"/>
          <w:color w:val="222224"/>
          <w:sz w:val="20"/>
        </w:rPr>
        <w:t>ředitel</w:t>
      </w:r>
      <w:proofErr w:type="spellEnd"/>
    </w:p>
    <w:p w:rsidR="00AE6CBA" w:rsidRDefault="000B55D2">
      <w:pPr>
        <w:spacing w:after="806" w:line="264" w:lineRule="auto"/>
        <w:ind w:left="422"/>
      </w:pPr>
      <w:r>
        <w:rPr>
          <w:rFonts w:ascii="Arial" w:eastAsia="Arial" w:hAnsi="Arial"/>
          <w:color w:val="272729"/>
          <w:sz w:val="20"/>
        </w:rPr>
        <w:t>(</w:t>
      </w:r>
      <w:proofErr w:type="spellStart"/>
      <w:r>
        <w:rPr>
          <w:rFonts w:ascii="Arial" w:eastAsia="Arial" w:hAnsi="Arial"/>
          <w:color w:val="272729"/>
          <w:sz w:val="20"/>
        </w:rPr>
        <w:t>d</w:t>
      </w:r>
      <w:r w:rsidR="00824CB6">
        <w:rPr>
          <w:rFonts w:ascii="Arial" w:eastAsia="Arial" w:hAnsi="Arial"/>
          <w:color w:val="272729"/>
          <w:sz w:val="20"/>
        </w:rPr>
        <w:t>á</w:t>
      </w:r>
      <w:r>
        <w:rPr>
          <w:rFonts w:ascii="Arial" w:eastAsia="Arial" w:hAnsi="Arial"/>
          <w:color w:val="272729"/>
          <w:sz w:val="20"/>
        </w:rPr>
        <w:t>le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272729"/>
          <w:sz w:val="20"/>
        </w:rPr>
        <w:t>jen</w:t>
      </w:r>
      <w:proofErr w:type="spellEnd"/>
      <w:r>
        <w:rPr>
          <w:rFonts w:ascii="Arial" w:eastAsia="Arial" w:hAnsi="Arial"/>
          <w:color w:val="262629"/>
          <w:sz w:val="20"/>
        </w:rPr>
        <w:t xml:space="preserve"> </w:t>
      </w:r>
      <w:r>
        <w:rPr>
          <w:rFonts w:ascii="Arial" w:eastAsia="Arial" w:hAnsi="Arial"/>
          <w:b/>
          <w:color w:val="211F22"/>
          <w:sz w:val="20"/>
        </w:rPr>
        <w:t>,,</w:t>
      </w:r>
      <w:proofErr w:type="spellStart"/>
      <w:r>
        <w:rPr>
          <w:rFonts w:ascii="Arial" w:eastAsia="Arial" w:hAnsi="Arial"/>
          <w:b/>
          <w:color w:val="211F22"/>
          <w:sz w:val="20"/>
        </w:rPr>
        <w:t>Obdarovan</w:t>
      </w:r>
      <w:r w:rsidR="00824CB6">
        <w:rPr>
          <w:rFonts w:ascii="Arial" w:eastAsia="Arial" w:hAnsi="Arial"/>
          <w:b/>
          <w:color w:val="211F22"/>
          <w:sz w:val="20"/>
        </w:rPr>
        <w:t>ý</w:t>
      </w:r>
      <w:proofErr w:type="spellEnd"/>
      <w:proofErr w:type="gramEnd"/>
      <w:r>
        <w:rPr>
          <w:rFonts w:ascii="Arial" w:eastAsia="Arial" w:hAnsi="Arial"/>
          <w:b/>
          <w:color w:val="211F22"/>
          <w:sz w:val="20"/>
        </w:rPr>
        <w:t>”),</w:t>
      </w:r>
      <w:r>
        <w:rPr>
          <w:rFonts w:ascii="Arial" w:eastAsia="Arial" w:hAnsi="Arial"/>
          <w:color w:val="211F22"/>
          <w:sz w:val="20"/>
        </w:rPr>
        <w:t xml:space="preserve"> </w:t>
      </w:r>
      <w:proofErr w:type="spellStart"/>
      <w:r>
        <w:rPr>
          <w:rFonts w:ascii="Arial" w:eastAsia="Arial" w:hAnsi="Arial"/>
          <w:color w:val="262629"/>
          <w:sz w:val="20"/>
        </w:rPr>
        <w:t>na</w:t>
      </w:r>
      <w:proofErr w:type="spellEnd"/>
      <w:r>
        <w:rPr>
          <w:rFonts w:ascii="Arial" w:eastAsia="Arial" w:hAnsi="Arial"/>
          <w:color w:val="262629"/>
          <w:sz w:val="20"/>
        </w:rPr>
        <w:t xml:space="preserve"> </w:t>
      </w:r>
      <w:proofErr w:type="spellStart"/>
      <w:r>
        <w:rPr>
          <w:rFonts w:ascii="Arial" w:eastAsia="Arial" w:hAnsi="Arial"/>
          <w:color w:val="262629"/>
          <w:sz w:val="20"/>
        </w:rPr>
        <w:t>stran</w:t>
      </w:r>
      <w:r w:rsidR="00824CB6">
        <w:rPr>
          <w:rFonts w:ascii="Arial" w:eastAsia="Arial" w:hAnsi="Arial"/>
          <w:color w:val="262629"/>
          <w:sz w:val="20"/>
        </w:rPr>
        <w:t>ě</w:t>
      </w:r>
      <w:proofErr w:type="spellEnd"/>
      <w:r>
        <w:rPr>
          <w:rFonts w:ascii="Arial" w:eastAsia="Arial" w:hAnsi="Arial"/>
          <w:color w:val="262629"/>
          <w:sz w:val="20"/>
        </w:rPr>
        <w:t xml:space="preserve"> </w:t>
      </w:r>
      <w:proofErr w:type="spellStart"/>
      <w:r>
        <w:rPr>
          <w:rFonts w:ascii="Arial" w:eastAsia="Arial" w:hAnsi="Arial"/>
          <w:color w:val="262629"/>
          <w:sz w:val="20"/>
        </w:rPr>
        <w:t>jedné</w:t>
      </w:r>
      <w:proofErr w:type="spellEnd"/>
      <w:r>
        <w:rPr>
          <w:noProof/>
        </w:rPr>
        <w:drawing>
          <wp:anchor distT="0" distB="0" distL="91440" distR="91440" simplePos="0" relativeHeight="5" behindDoc="1" locked="0" layoutInCell="1" allowOverlap="1">
            <wp:simplePos x="0" y="0"/>
            <wp:positionH relativeFrom="page">
              <wp:posOffset>765048</wp:posOffset>
            </wp:positionH>
            <wp:positionV relativeFrom="page">
              <wp:posOffset>2520696</wp:posOffset>
            </wp:positionV>
            <wp:extent cx="76200" cy="9448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CBA" w:rsidRDefault="000B55D2">
      <w:pPr>
        <w:spacing w:after="0" w:line="264" w:lineRule="auto"/>
        <w:ind w:right="7622"/>
        <w:jc w:val="right"/>
      </w:pPr>
      <w:r>
        <w:rPr>
          <w:rFonts w:ascii="Arial" w:eastAsia="Arial" w:hAnsi="Arial"/>
          <w:b/>
          <w:color w:val="212022"/>
          <w:sz w:val="19"/>
        </w:rPr>
        <w:t>ALBIXON a.s.</w:t>
      </w:r>
    </w:p>
    <w:p w:rsidR="00AE6CBA" w:rsidRDefault="00824CB6">
      <w:pPr>
        <w:spacing w:after="0" w:line="264" w:lineRule="auto"/>
        <w:ind w:right="7627"/>
        <w:jc w:val="right"/>
      </w:pPr>
      <w:r>
        <w:rPr>
          <w:rFonts w:ascii="Arial" w:eastAsia="Arial" w:hAnsi="Arial"/>
          <w:color w:val="29292B"/>
          <w:sz w:val="21"/>
        </w:rPr>
        <w:t>IČ</w:t>
      </w:r>
      <w:r w:rsidR="000B55D2">
        <w:rPr>
          <w:rFonts w:ascii="Arial" w:eastAsia="Arial" w:hAnsi="Arial"/>
          <w:color w:val="29292B"/>
          <w:sz w:val="21"/>
        </w:rPr>
        <w:t>:26117274</w:t>
      </w:r>
    </w:p>
    <w:p w:rsidR="00AE6CBA" w:rsidRDefault="000B55D2">
      <w:pPr>
        <w:spacing w:after="0" w:line="264" w:lineRule="auto"/>
        <w:ind w:left="413"/>
      </w:pPr>
      <w:r>
        <w:rPr>
          <w:rFonts w:ascii="Arial" w:eastAsia="Arial" w:hAnsi="Arial"/>
          <w:color w:val="2A2B2D"/>
          <w:sz w:val="20"/>
        </w:rPr>
        <w:t xml:space="preserve">se </w:t>
      </w:r>
      <w:proofErr w:type="spellStart"/>
      <w:r>
        <w:rPr>
          <w:rFonts w:ascii="Arial" w:eastAsia="Arial" w:hAnsi="Arial"/>
          <w:color w:val="2A2B2D"/>
          <w:sz w:val="20"/>
        </w:rPr>
        <w:t>s</w:t>
      </w:r>
      <w:r w:rsidR="00824CB6">
        <w:rPr>
          <w:rFonts w:ascii="Arial" w:eastAsia="Arial" w:hAnsi="Arial"/>
          <w:color w:val="2A2B2D"/>
          <w:sz w:val="20"/>
        </w:rPr>
        <w:t>Í</w:t>
      </w:r>
      <w:r>
        <w:rPr>
          <w:rFonts w:ascii="Arial" w:eastAsia="Arial" w:hAnsi="Arial"/>
          <w:color w:val="2A2B2D"/>
          <w:sz w:val="20"/>
        </w:rPr>
        <w:t>dlem</w:t>
      </w:r>
      <w:proofErr w:type="spellEnd"/>
      <w:r>
        <w:rPr>
          <w:rFonts w:ascii="Arial" w:eastAsia="Arial" w:hAnsi="Arial"/>
          <w:color w:val="2A2B2D"/>
          <w:sz w:val="20"/>
        </w:rPr>
        <w:t xml:space="preserve">: </w:t>
      </w:r>
      <w:proofErr w:type="spellStart"/>
      <w:r>
        <w:rPr>
          <w:rFonts w:ascii="Arial" w:eastAsia="Arial" w:hAnsi="Arial"/>
          <w:color w:val="2A2B2D"/>
          <w:sz w:val="20"/>
        </w:rPr>
        <w:t>Zbraslavsk</w:t>
      </w:r>
      <w:r w:rsidR="00824CB6">
        <w:rPr>
          <w:rFonts w:ascii="Arial" w:eastAsia="Arial" w:hAnsi="Arial"/>
          <w:color w:val="2A2B2D"/>
          <w:sz w:val="20"/>
        </w:rPr>
        <w:t>á</w:t>
      </w:r>
      <w:proofErr w:type="spellEnd"/>
      <w:r>
        <w:rPr>
          <w:rFonts w:ascii="Arial" w:eastAsia="Arial" w:hAnsi="Arial"/>
          <w:color w:val="2A2B2D"/>
          <w:sz w:val="20"/>
        </w:rPr>
        <w:t xml:space="preserve"> 55/5a, </w:t>
      </w:r>
      <w:proofErr w:type="spellStart"/>
      <w:r>
        <w:rPr>
          <w:rFonts w:ascii="Arial" w:eastAsia="Arial" w:hAnsi="Arial"/>
          <w:color w:val="2A2B2D"/>
          <w:sz w:val="20"/>
        </w:rPr>
        <w:t>Mal</w:t>
      </w:r>
      <w:r w:rsidR="00824CB6">
        <w:rPr>
          <w:rFonts w:ascii="Arial" w:eastAsia="Arial" w:hAnsi="Arial"/>
          <w:color w:val="2A2B2D"/>
          <w:sz w:val="20"/>
        </w:rPr>
        <w:t>á</w:t>
      </w:r>
      <w:proofErr w:type="spellEnd"/>
      <w:r>
        <w:rPr>
          <w:rFonts w:ascii="Arial" w:eastAsia="Arial" w:hAnsi="Arial"/>
          <w:color w:val="2A2B2D"/>
          <w:sz w:val="20"/>
        </w:rPr>
        <w:t xml:space="preserve"> Chuchle, 159 00 Praha 5</w:t>
      </w:r>
    </w:p>
    <w:p w:rsidR="00AE6CBA" w:rsidRDefault="000B55D2">
      <w:pPr>
        <w:spacing w:after="0" w:line="278" w:lineRule="exact"/>
        <w:ind w:left="413" w:right="19"/>
        <w:jc w:val="both"/>
      </w:pPr>
      <w:proofErr w:type="spellStart"/>
      <w:r>
        <w:rPr>
          <w:rFonts w:ascii="Arial" w:eastAsia="Arial" w:hAnsi="Arial"/>
          <w:color w:val="272729"/>
          <w:sz w:val="20"/>
        </w:rPr>
        <w:t>zastoupena</w:t>
      </w:r>
      <w:proofErr w:type="spellEnd"/>
      <w:r>
        <w:rPr>
          <w:rFonts w:ascii="Arial" w:eastAsia="Arial" w:hAnsi="Arial"/>
          <w:color w:val="272729"/>
          <w:sz w:val="20"/>
        </w:rPr>
        <w:t xml:space="preserve">: </w:t>
      </w:r>
      <w:proofErr w:type="spellStart"/>
      <w:r>
        <w:rPr>
          <w:rFonts w:ascii="Arial" w:eastAsia="Arial" w:hAnsi="Arial"/>
          <w:color w:val="272729"/>
          <w:sz w:val="20"/>
        </w:rPr>
        <w:t>Martinem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 w:rsidR="00824CB6">
        <w:rPr>
          <w:rFonts w:ascii="Arial" w:eastAsia="Arial" w:hAnsi="Arial"/>
          <w:color w:val="272729"/>
          <w:sz w:val="20"/>
        </w:rPr>
        <w:t>Šiškou</w:t>
      </w:r>
      <w:proofErr w:type="spellEnd"/>
      <w:r>
        <w:rPr>
          <w:rFonts w:ascii="Arial" w:eastAsia="Arial" w:hAnsi="Arial"/>
          <w:color w:val="272729"/>
          <w:sz w:val="20"/>
        </w:rPr>
        <w:t xml:space="preserve">, </w:t>
      </w:r>
      <w:proofErr w:type="spellStart"/>
      <w:r>
        <w:rPr>
          <w:rFonts w:ascii="Arial" w:eastAsia="Arial" w:hAnsi="Arial"/>
          <w:color w:val="272729"/>
          <w:sz w:val="20"/>
        </w:rPr>
        <w:t>v</w:t>
      </w:r>
      <w:r w:rsidR="00824CB6">
        <w:rPr>
          <w:rFonts w:ascii="Arial" w:eastAsia="Arial" w:hAnsi="Arial"/>
          <w:color w:val="272729"/>
          <w:sz w:val="20"/>
        </w:rPr>
        <w:t>ý</w:t>
      </w:r>
      <w:r>
        <w:rPr>
          <w:rFonts w:ascii="Arial" w:eastAsia="Arial" w:hAnsi="Arial"/>
          <w:color w:val="272729"/>
          <w:sz w:val="20"/>
        </w:rPr>
        <w:t>konn</w:t>
      </w:r>
      <w:r w:rsidR="00824CB6">
        <w:rPr>
          <w:rFonts w:ascii="Arial" w:eastAsia="Arial" w:hAnsi="Arial"/>
          <w:color w:val="272729"/>
          <w:sz w:val="20"/>
        </w:rPr>
        <w:t>ý</w:t>
      </w:r>
      <w:r>
        <w:rPr>
          <w:rFonts w:ascii="Arial" w:eastAsia="Arial" w:hAnsi="Arial"/>
          <w:color w:val="272729"/>
          <w:sz w:val="20"/>
        </w:rPr>
        <w:t>m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 w:rsidR="00824CB6">
        <w:rPr>
          <w:rFonts w:ascii="Arial" w:eastAsia="Arial" w:hAnsi="Arial"/>
          <w:color w:val="272729"/>
          <w:sz w:val="20"/>
        </w:rPr>
        <w:t>ř</w:t>
      </w:r>
      <w:r>
        <w:rPr>
          <w:rFonts w:ascii="Arial" w:eastAsia="Arial" w:hAnsi="Arial"/>
          <w:color w:val="272729"/>
          <w:sz w:val="20"/>
        </w:rPr>
        <w:t>editelem</w:t>
      </w:r>
      <w:proofErr w:type="spellEnd"/>
      <w:r>
        <w:rPr>
          <w:rFonts w:ascii="Arial" w:eastAsia="Arial" w:hAnsi="Arial"/>
          <w:color w:val="272729"/>
          <w:sz w:val="20"/>
        </w:rPr>
        <w:t xml:space="preserve">, </w:t>
      </w:r>
      <w:proofErr w:type="spellStart"/>
      <w:r>
        <w:rPr>
          <w:rFonts w:ascii="Arial" w:eastAsia="Arial" w:hAnsi="Arial"/>
          <w:color w:val="272729"/>
          <w:sz w:val="20"/>
        </w:rPr>
        <w:t>na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z</w:t>
      </w:r>
      <w:r w:rsidR="00824CB6">
        <w:rPr>
          <w:rFonts w:ascii="Arial" w:eastAsia="Arial" w:hAnsi="Arial"/>
          <w:color w:val="272729"/>
          <w:sz w:val="20"/>
        </w:rPr>
        <w:t>á</w:t>
      </w:r>
      <w:r>
        <w:rPr>
          <w:rFonts w:ascii="Arial" w:eastAsia="Arial" w:hAnsi="Arial"/>
          <w:color w:val="272729"/>
          <w:sz w:val="20"/>
        </w:rPr>
        <w:t>klad</w:t>
      </w:r>
      <w:r w:rsidR="00824CB6">
        <w:rPr>
          <w:rFonts w:ascii="Arial" w:eastAsia="Arial" w:hAnsi="Arial"/>
          <w:color w:val="272729"/>
          <w:sz w:val="20"/>
        </w:rPr>
        <w:t>ě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plné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moci</w:t>
      </w:r>
      <w:proofErr w:type="spellEnd"/>
      <w:r>
        <w:rPr>
          <w:rFonts w:ascii="Arial" w:eastAsia="Arial" w:hAnsi="Arial"/>
          <w:color w:val="272729"/>
          <w:sz w:val="20"/>
        </w:rPr>
        <w:t xml:space="preserve"> ze </w:t>
      </w:r>
      <w:proofErr w:type="spellStart"/>
      <w:r>
        <w:rPr>
          <w:rFonts w:ascii="Arial" w:eastAsia="Arial" w:hAnsi="Arial"/>
          <w:color w:val="272729"/>
          <w:sz w:val="20"/>
        </w:rPr>
        <w:t>dne</w:t>
      </w:r>
      <w:proofErr w:type="spellEnd"/>
      <w:r>
        <w:rPr>
          <w:rFonts w:ascii="Arial" w:eastAsia="Arial" w:hAnsi="Arial"/>
          <w:color w:val="272729"/>
          <w:sz w:val="20"/>
        </w:rPr>
        <w:t xml:space="preserve"> 12.9.2025 (</w:t>
      </w:r>
      <w:proofErr w:type="spellStart"/>
      <w:r>
        <w:rPr>
          <w:rFonts w:ascii="Arial" w:eastAsia="Arial" w:hAnsi="Arial"/>
          <w:color w:val="272729"/>
          <w:sz w:val="20"/>
        </w:rPr>
        <w:t>jen</w:t>
      </w:r>
      <w:r w:rsidR="00824CB6">
        <w:rPr>
          <w:rFonts w:ascii="Arial" w:eastAsia="Arial" w:hAnsi="Arial"/>
          <w:color w:val="272729"/>
          <w:sz w:val="20"/>
        </w:rPr>
        <w:t>ž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kopie</w:t>
      </w:r>
      <w:proofErr w:type="spellEnd"/>
      <w:r>
        <w:rPr>
          <w:rFonts w:ascii="Arial" w:eastAsia="Arial" w:hAnsi="Arial"/>
          <w:color w:val="272729"/>
          <w:sz w:val="20"/>
        </w:rPr>
        <w:t xml:space="preserve"> je </w:t>
      </w:r>
      <w:proofErr w:type="spellStart"/>
      <w:r>
        <w:rPr>
          <w:rFonts w:ascii="Arial" w:eastAsia="Arial" w:hAnsi="Arial"/>
          <w:color w:val="272729"/>
          <w:sz w:val="20"/>
        </w:rPr>
        <w:t>ned</w:t>
      </w:r>
      <w:r w:rsidR="00824CB6">
        <w:rPr>
          <w:rFonts w:ascii="Arial" w:eastAsia="Arial" w:hAnsi="Arial"/>
          <w:color w:val="272729"/>
          <w:sz w:val="20"/>
        </w:rPr>
        <w:t>í</w:t>
      </w:r>
      <w:r>
        <w:rPr>
          <w:rFonts w:ascii="Arial" w:eastAsia="Arial" w:hAnsi="Arial"/>
          <w:color w:val="272729"/>
          <w:sz w:val="20"/>
        </w:rPr>
        <w:t>Inou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sou</w:t>
      </w:r>
      <w:r w:rsidR="00824CB6">
        <w:rPr>
          <w:rFonts w:ascii="Arial" w:eastAsia="Arial" w:hAnsi="Arial"/>
          <w:color w:val="272729"/>
          <w:sz w:val="20"/>
        </w:rPr>
        <w:t>částí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této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Darovaci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smlouvy</w:t>
      </w:r>
      <w:proofErr w:type="spellEnd"/>
      <w:r>
        <w:rPr>
          <w:rFonts w:ascii="Arial" w:eastAsia="Arial" w:hAnsi="Arial"/>
          <w:color w:val="272729"/>
          <w:sz w:val="20"/>
        </w:rPr>
        <w:t>)</w:t>
      </w:r>
    </w:p>
    <w:p w:rsidR="00AE6CBA" w:rsidRDefault="000B55D2">
      <w:pPr>
        <w:spacing w:after="230" w:line="264" w:lineRule="auto"/>
        <w:ind w:left="413"/>
      </w:pPr>
      <w:proofErr w:type="spellStart"/>
      <w:r>
        <w:rPr>
          <w:rFonts w:ascii="Arial" w:eastAsia="Arial" w:hAnsi="Arial"/>
          <w:color w:val="262628"/>
          <w:sz w:val="20"/>
        </w:rPr>
        <w:t>zaps</w:t>
      </w:r>
      <w:r w:rsidR="00824CB6">
        <w:rPr>
          <w:rFonts w:ascii="Arial" w:eastAsia="Arial" w:hAnsi="Arial"/>
          <w:color w:val="262628"/>
          <w:sz w:val="20"/>
        </w:rPr>
        <w:t>á</w:t>
      </w:r>
      <w:r>
        <w:rPr>
          <w:rFonts w:ascii="Arial" w:eastAsia="Arial" w:hAnsi="Arial"/>
          <w:color w:val="262628"/>
          <w:sz w:val="20"/>
        </w:rPr>
        <w:t>na</w:t>
      </w:r>
      <w:proofErr w:type="spellEnd"/>
      <w:r>
        <w:rPr>
          <w:rFonts w:ascii="Arial" w:eastAsia="Arial" w:hAnsi="Arial"/>
          <w:color w:val="262628"/>
          <w:sz w:val="20"/>
        </w:rPr>
        <w:t xml:space="preserve"> v </w:t>
      </w:r>
      <w:proofErr w:type="spellStart"/>
      <w:r>
        <w:rPr>
          <w:rFonts w:ascii="Arial" w:eastAsia="Arial" w:hAnsi="Arial"/>
          <w:color w:val="262628"/>
          <w:sz w:val="20"/>
        </w:rPr>
        <w:t>obchod</w:t>
      </w:r>
      <w:r w:rsidR="00824CB6">
        <w:rPr>
          <w:rFonts w:ascii="Arial" w:eastAsia="Arial" w:hAnsi="Arial"/>
          <w:color w:val="262628"/>
          <w:sz w:val="20"/>
        </w:rPr>
        <w:t>ní</w:t>
      </w:r>
      <w:r>
        <w:rPr>
          <w:rFonts w:ascii="Arial" w:eastAsia="Arial" w:hAnsi="Arial"/>
          <w:color w:val="262628"/>
          <w:sz w:val="20"/>
        </w:rPr>
        <w:t>m</w:t>
      </w:r>
      <w:proofErr w:type="spellEnd"/>
      <w:r>
        <w:rPr>
          <w:rFonts w:ascii="Arial" w:eastAsia="Arial" w:hAnsi="Arial"/>
          <w:color w:val="262628"/>
          <w:sz w:val="20"/>
        </w:rPr>
        <w:t xml:space="preserve"> </w:t>
      </w:r>
      <w:proofErr w:type="spellStart"/>
      <w:r>
        <w:rPr>
          <w:rFonts w:ascii="Arial" w:eastAsia="Arial" w:hAnsi="Arial"/>
          <w:color w:val="262628"/>
          <w:sz w:val="20"/>
        </w:rPr>
        <w:t>rejst</w:t>
      </w:r>
      <w:r w:rsidR="00824CB6">
        <w:rPr>
          <w:rFonts w:ascii="Arial" w:eastAsia="Arial" w:hAnsi="Arial"/>
          <w:color w:val="262628"/>
          <w:sz w:val="20"/>
        </w:rPr>
        <w:t>říku</w:t>
      </w:r>
      <w:proofErr w:type="spellEnd"/>
      <w:r>
        <w:rPr>
          <w:rFonts w:ascii="Arial" w:eastAsia="Arial" w:hAnsi="Arial"/>
          <w:color w:val="262628"/>
          <w:sz w:val="20"/>
        </w:rPr>
        <w:t xml:space="preserve"> </w:t>
      </w:r>
      <w:proofErr w:type="spellStart"/>
      <w:r>
        <w:rPr>
          <w:rFonts w:ascii="Arial" w:eastAsia="Arial" w:hAnsi="Arial"/>
          <w:color w:val="262628"/>
          <w:sz w:val="20"/>
        </w:rPr>
        <w:t>vedeném</w:t>
      </w:r>
      <w:proofErr w:type="spellEnd"/>
      <w:r>
        <w:rPr>
          <w:rFonts w:ascii="Arial" w:eastAsia="Arial" w:hAnsi="Arial"/>
          <w:color w:val="262628"/>
          <w:sz w:val="20"/>
        </w:rPr>
        <w:t xml:space="preserve"> u </w:t>
      </w:r>
      <w:proofErr w:type="spellStart"/>
      <w:r>
        <w:rPr>
          <w:rFonts w:ascii="Arial" w:eastAsia="Arial" w:hAnsi="Arial"/>
          <w:color w:val="262628"/>
          <w:sz w:val="20"/>
        </w:rPr>
        <w:t>M</w:t>
      </w:r>
      <w:r w:rsidR="00824CB6">
        <w:rPr>
          <w:rFonts w:ascii="Arial" w:eastAsia="Arial" w:hAnsi="Arial"/>
          <w:color w:val="262628"/>
          <w:sz w:val="20"/>
        </w:rPr>
        <w:t>ě</w:t>
      </w:r>
      <w:r>
        <w:rPr>
          <w:rFonts w:ascii="Arial" w:eastAsia="Arial" w:hAnsi="Arial"/>
          <w:color w:val="262628"/>
          <w:sz w:val="20"/>
        </w:rPr>
        <w:t>stského</w:t>
      </w:r>
      <w:proofErr w:type="spellEnd"/>
      <w:r>
        <w:rPr>
          <w:rFonts w:ascii="Arial" w:eastAsia="Arial" w:hAnsi="Arial"/>
          <w:color w:val="262628"/>
          <w:sz w:val="20"/>
        </w:rPr>
        <w:t xml:space="preserve"> </w:t>
      </w:r>
      <w:proofErr w:type="spellStart"/>
      <w:r>
        <w:rPr>
          <w:rFonts w:ascii="Arial" w:eastAsia="Arial" w:hAnsi="Arial"/>
          <w:color w:val="262628"/>
          <w:sz w:val="20"/>
        </w:rPr>
        <w:t>soudu</w:t>
      </w:r>
      <w:proofErr w:type="spellEnd"/>
      <w:r>
        <w:rPr>
          <w:rFonts w:ascii="Arial" w:eastAsia="Arial" w:hAnsi="Arial"/>
          <w:color w:val="262628"/>
          <w:sz w:val="20"/>
        </w:rPr>
        <w:t xml:space="preserve"> v </w:t>
      </w:r>
      <w:proofErr w:type="spellStart"/>
      <w:r>
        <w:rPr>
          <w:rFonts w:ascii="Arial" w:eastAsia="Arial" w:hAnsi="Arial"/>
          <w:color w:val="262628"/>
          <w:sz w:val="20"/>
        </w:rPr>
        <w:t>Praze</w:t>
      </w:r>
      <w:proofErr w:type="spellEnd"/>
      <w:r>
        <w:rPr>
          <w:rFonts w:ascii="Arial" w:eastAsia="Arial" w:hAnsi="Arial"/>
          <w:color w:val="262628"/>
          <w:sz w:val="20"/>
        </w:rPr>
        <w:t xml:space="preserve">, </w:t>
      </w:r>
      <w:proofErr w:type="spellStart"/>
      <w:r>
        <w:rPr>
          <w:rFonts w:ascii="Arial" w:eastAsia="Arial" w:hAnsi="Arial"/>
          <w:color w:val="262628"/>
          <w:sz w:val="20"/>
        </w:rPr>
        <w:t>oddil</w:t>
      </w:r>
      <w:proofErr w:type="spellEnd"/>
      <w:r>
        <w:rPr>
          <w:rFonts w:ascii="Arial" w:eastAsia="Arial" w:hAnsi="Arial"/>
          <w:color w:val="262628"/>
          <w:sz w:val="20"/>
        </w:rPr>
        <w:t xml:space="preserve"> B, </w:t>
      </w:r>
      <w:proofErr w:type="spellStart"/>
      <w:r>
        <w:rPr>
          <w:rFonts w:ascii="Arial" w:eastAsia="Arial" w:hAnsi="Arial"/>
          <w:color w:val="262628"/>
          <w:sz w:val="20"/>
        </w:rPr>
        <w:t>vlo</w:t>
      </w:r>
      <w:r w:rsidR="00824CB6">
        <w:rPr>
          <w:rFonts w:ascii="Arial" w:eastAsia="Arial" w:hAnsi="Arial"/>
          <w:color w:val="262628"/>
          <w:sz w:val="20"/>
        </w:rPr>
        <w:t>ž</w:t>
      </w:r>
      <w:r>
        <w:rPr>
          <w:rFonts w:ascii="Arial" w:eastAsia="Arial" w:hAnsi="Arial"/>
          <w:color w:val="262628"/>
          <w:sz w:val="20"/>
        </w:rPr>
        <w:t>ka</w:t>
      </w:r>
      <w:proofErr w:type="spellEnd"/>
      <w:r>
        <w:rPr>
          <w:rFonts w:ascii="Arial" w:eastAsia="Arial" w:hAnsi="Arial"/>
          <w:color w:val="262628"/>
          <w:sz w:val="20"/>
        </w:rPr>
        <w:t xml:space="preserve"> 13162</w:t>
      </w:r>
      <w:r>
        <w:rPr>
          <w:noProof/>
        </w:rPr>
        <w:drawing>
          <wp:anchor distT="0" distB="0" distL="91440" distR="91440" simplePos="0" relativeHeight="6" behindDoc="1" locked="0" layoutInCell="1" allowOverlap="1">
            <wp:simplePos x="0" y="0"/>
            <wp:positionH relativeFrom="page">
              <wp:posOffset>7418833</wp:posOffset>
            </wp:positionH>
            <wp:positionV relativeFrom="page">
              <wp:posOffset>2947416</wp:posOffset>
            </wp:positionV>
            <wp:extent cx="109728" cy="1344168"/>
            <wp:effectExtent l="0" t="0" r="0" b="0"/>
            <wp:wrapThrough wrapText="bothSides">
              <wp:wrapPolygon edited="0">
                <wp:start x="0" y="0"/>
                <wp:lineTo x="0" y="2117"/>
                <wp:lineTo x="173" y="2117"/>
                <wp:lineTo x="17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CBA" w:rsidRDefault="000B55D2">
      <w:pPr>
        <w:spacing w:after="226" w:line="264" w:lineRule="auto"/>
        <w:ind w:left="418"/>
      </w:pPr>
      <w:r>
        <w:rPr>
          <w:rFonts w:ascii="Arial" w:eastAsia="Arial" w:hAnsi="Arial"/>
          <w:color w:val="212124"/>
          <w:sz w:val="20"/>
        </w:rPr>
        <w:t>(</w:t>
      </w:r>
      <w:proofErr w:type="spellStart"/>
      <w:r>
        <w:rPr>
          <w:rFonts w:ascii="Arial" w:eastAsia="Arial" w:hAnsi="Arial"/>
          <w:color w:val="212124"/>
          <w:sz w:val="20"/>
        </w:rPr>
        <w:t>d</w:t>
      </w:r>
      <w:r w:rsidR="00824CB6">
        <w:rPr>
          <w:rFonts w:ascii="Arial" w:eastAsia="Arial" w:hAnsi="Arial"/>
          <w:color w:val="212124"/>
          <w:sz w:val="20"/>
        </w:rPr>
        <w:t>á</w:t>
      </w:r>
      <w:r>
        <w:rPr>
          <w:rFonts w:ascii="Arial" w:eastAsia="Arial" w:hAnsi="Arial"/>
          <w:color w:val="212124"/>
          <w:sz w:val="20"/>
        </w:rPr>
        <w:t>le</w:t>
      </w:r>
      <w:proofErr w:type="spellEnd"/>
      <w:r>
        <w:rPr>
          <w:rFonts w:ascii="Arial" w:eastAsia="Arial" w:hAnsi="Arial"/>
          <w:color w:val="212124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212124"/>
          <w:sz w:val="20"/>
        </w:rPr>
        <w:t>jen</w:t>
      </w:r>
      <w:proofErr w:type="spellEnd"/>
      <w:r>
        <w:rPr>
          <w:rFonts w:ascii="Arial" w:eastAsia="Arial" w:hAnsi="Arial"/>
          <w:color w:val="252426"/>
          <w:sz w:val="20"/>
        </w:rPr>
        <w:t xml:space="preserve"> </w:t>
      </w:r>
      <w:r>
        <w:rPr>
          <w:rFonts w:ascii="Arial" w:eastAsia="Arial" w:hAnsi="Arial"/>
          <w:b/>
          <w:color w:val="232225"/>
          <w:sz w:val="20"/>
        </w:rPr>
        <w:t>,,</w:t>
      </w:r>
      <w:proofErr w:type="spellStart"/>
      <w:r>
        <w:rPr>
          <w:rFonts w:ascii="Arial" w:eastAsia="Arial" w:hAnsi="Arial"/>
          <w:b/>
          <w:color w:val="232225"/>
          <w:sz w:val="20"/>
        </w:rPr>
        <w:t>D</w:t>
      </w:r>
      <w:r w:rsidR="00824CB6">
        <w:rPr>
          <w:rFonts w:ascii="Arial" w:eastAsia="Arial" w:hAnsi="Arial"/>
          <w:b/>
          <w:color w:val="232225"/>
          <w:sz w:val="20"/>
        </w:rPr>
        <w:t>á</w:t>
      </w:r>
      <w:r>
        <w:rPr>
          <w:rFonts w:ascii="Arial" w:eastAsia="Arial" w:hAnsi="Arial"/>
          <w:b/>
          <w:color w:val="232225"/>
          <w:sz w:val="20"/>
        </w:rPr>
        <w:t>rce</w:t>
      </w:r>
      <w:proofErr w:type="spellEnd"/>
      <w:proofErr w:type="gramEnd"/>
      <w:r>
        <w:rPr>
          <w:rFonts w:ascii="Arial" w:eastAsia="Arial" w:hAnsi="Arial"/>
          <w:b/>
          <w:color w:val="232225"/>
          <w:sz w:val="20"/>
        </w:rPr>
        <w:t>”),</w:t>
      </w:r>
      <w:r>
        <w:rPr>
          <w:rFonts w:ascii="Arial" w:eastAsia="Arial" w:hAnsi="Arial"/>
          <w:color w:val="232225"/>
          <w:sz w:val="20"/>
        </w:rPr>
        <w:t xml:space="preserve"> </w:t>
      </w:r>
      <w:proofErr w:type="spellStart"/>
      <w:r>
        <w:rPr>
          <w:rFonts w:ascii="Arial" w:eastAsia="Arial" w:hAnsi="Arial"/>
          <w:color w:val="262627"/>
          <w:sz w:val="20"/>
        </w:rPr>
        <w:t>na</w:t>
      </w:r>
      <w:proofErr w:type="spellEnd"/>
      <w:r>
        <w:rPr>
          <w:rFonts w:ascii="Arial" w:eastAsia="Arial" w:hAnsi="Arial"/>
          <w:color w:val="262627"/>
          <w:sz w:val="20"/>
        </w:rPr>
        <w:t xml:space="preserve"> strané druhé</w:t>
      </w:r>
      <w:r>
        <w:rPr>
          <w:noProof/>
        </w:rPr>
        <w:drawing>
          <wp:anchor distT="0" distB="0" distL="91440" distR="91440" simplePos="0" relativeHeight="7" behindDoc="1" locked="0" layoutInCell="1" allowOverlap="1">
            <wp:simplePos x="0" y="0"/>
            <wp:positionH relativeFrom="page">
              <wp:posOffset>3998976</wp:posOffset>
            </wp:positionH>
            <wp:positionV relativeFrom="page">
              <wp:posOffset>4200144</wp:posOffset>
            </wp:positionV>
            <wp:extent cx="70104" cy="8839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CBA" w:rsidRDefault="000B55D2">
      <w:pPr>
        <w:spacing w:after="226" w:line="264" w:lineRule="auto"/>
        <w:ind w:left="418"/>
      </w:pPr>
      <w:r>
        <w:rPr>
          <w:rFonts w:ascii="Arial" w:eastAsia="Arial" w:hAnsi="Arial"/>
          <w:color w:val="252528"/>
          <w:sz w:val="20"/>
        </w:rPr>
        <w:t>(spoleéné téi jako</w:t>
      </w:r>
      <w:r>
        <w:rPr>
          <w:rFonts w:ascii="Arial" w:eastAsia="Arial" w:hAnsi="Arial"/>
          <w:color w:val="262629"/>
          <w:sz w:val="20"/>
        </w:rPr>
        <w:t xml:space="preserve"> </w:t>
      </w:r>
      <w:r>
        <w:rPr>
          <w:rFonts w:ascii="Arial" w:eastAsia="Arial" w:hAnsi="Arial"/>
          <w:b/>
          <w:color w:val="1E1C1F"/>
          <w:sz w:val="20"/>
        </w:rPr>
        <w:t>,,smluvni strany”)</w:t>
      </w:r>
    </w:p>
    <w:p w:rsidR="00AE6CBA" w:rsidRDefault="000B55D2">
      <w:pPr>
        <w:spacing w:after="571" w:line="283" w:lineRule="exact"/>
        <w:ind w:left="408" w:right="19"/>
        <w:jc w:val="both"/>
      </w:pPr>
      <w:proofErr w:type="spellStart"/>
      <w:r>
        <w:rPr>
          <w:rFonts w:ascii="Arial" w:eastAsia="Arial" w:hAnsi="Arial"/>
          <w:color w:val="272729"/>
          <w:sz w:val="20"/>
        </w:rPr>
        <w:t>uzav</w:t>
      </w:r>
      <w:r w:rsidR="00824CB6">
        <w:rPr>
          <w:rFonts w:ascii="Arial" w:eastAsia="Arial" w:hAnsi="Arial"/>
          <w:color w:val="272729"/>
          <w:sz w:val="20"/>
        </w:rPr>
        <w:t>řely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 w:rsidR="00824CB6">
        <w:rPr>
          <w:rFonts w:ascii="Arial" w:eastAsia="Arial" w:hAnsi="Arial"/>
          <w:color w:val="272729"/>
          <w:sz w:val="20"/>
        </w:rPr>
        <w:t>níže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uvedeného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dne</w:t>
      </w:r>
      <w:proofErr w:type="spellEnd"/>
      <w:r>
        <w:rPr>
          <w:rFonts w:ascii="Arial" w:eastAsia="Arial" w:hAnsi="Arial"/>
          <w:color w:val="272729"/>
          <w:sz w:val="20"/>
        </w:rPr>
        <w:t xml:space="preserve">, </w:t>
      </w:r>
      <w:proofErr w:type="spellStart"/>
      <w:r>
        <w:rPr>
          <w:rFonts w:ascii="Arial" w:eastAsia="Arial" w:hAnsi="Arial"/>
          <w:color w:val="272729"/>
          <w:sz w:val="20"/>
        </w:rPr>
        <w:t>m</w:t>
      </w:r>
      <w:r w:rsidR="00824CB6">
        <w:rPr>
          <w:rFonts w:ascii="Arial" w:eastAsia="Arial" w:hAnsi="Arial"/>
          <w:color w:val="272729"/>
          <w:sz w:val="20"/>
        </w:rPr>
        <w:t>ěsí</w:t>
      </w:r>
      <w:r>
        <w:rPr>
          <w:rFonts w:ascii="Arial" w:eastAsia="Arial" w:hAnsi="Arial"/>
          <w:color w:val="272729"/>
          <w:sz w:val="20"/>
        </w:rPr>
        <w:t>ce</w:t>
      </w:r>
      <w:proofErr w:type="spellEnd"/>
      <w:r>
        <w:rPr>
          <w:rFonts w:ascii="Arial" w:eastAsia="Arial" w:hAnsi="Arial"/>
          <w:color w:val="272729"/>
          <w:sz w:val="20"/>
        </w:rPr>
        <w:t xml:space="preserve"> a </w:t>
      </w:r>
      <w:proofErr w:type="spellStart"/>
      <w:r>
        <w:rPr>
          <w:rFonts w:ascii="Arial" w:eastAsia="Arial" w:hAnsi="Arial"/>
          <w:color w:val="272729"/>
          <w:sz w:val="20"/>
        </w:rPr>
        <w:t>roku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podle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>
        <w:rPr>
          <w:rFonts w:ascii="Arial" w:eastAsia="Arial" w:hAnsi="Arial"/>
          <w:color w:val="272729"/>
          <w:sz w:val="20"/>
        </w:rPr>
        <w:t>ustanovení</w:t>
      </w:r>
      <w:proofErr w:type="spellEnd"/>
      <w:r>
        <w:rPr>
          <w:rFonts w:ascii="Arial" w:eastAsia="Arial" w:hAnsi="Arial"/>
          <w:color w:val="272729"/>
          <w:sz w:val="20"/>
        </w:rPr>
        <w:t xml:space="preserve"> § 2055 a </w:t>
      </w:r>
      <w:proofErr w:type="spellStart"/>
      <w:r>
        <w:rPr>
          <w:rFonts w:ascii="Arial" w:eastAsia="Arial" w:hAnsi="Arial"/>
          <w:color w:val="272729"/>
          <w:sz w:val="20"/>
        </w:rPr>
        <w:t>násl</w:t>
      </w:r>
      <w:proofErr w:type="spellEnd"/>
      <w:r>
        <w:rPr>
          <w:rFonts w:ascii="Arial" w:eastAsia="Arial" w:hAnsi="Arial"/>
          <w:color w:val="272729"/>
          <w:sz w:val="20"/>
        </w:rPr>
        <w:t xml:space="preserve">. </w:t>
      </w:r>
      <w:proofErr w:type="spellStart"/>
      <w:r>
        <w:rPr>
          <w:rFonts w:ascii="Arial" w:eastAsia="Arial" w:hAnsi="Arial"/>
          <w:color w:val="272729"/>
          <w:sz w:val="20"/>
        </w:rPr>
        <w:t>zákona</w:t>
      </w:r>
      <w:proofErr w:type="spellEnd"/>
      <w:r>
        <w:rPr>
          <w:rFonts w:ascii="Arial" w:eastAsia="Arial" w:hAnsi="Arial"/>
          <w:color w:val="272729"/>
          <w:sz w:val="20"/>
        </w:rPr>
        <w:t xml:space="preserve"> č. 89/2012 Sb., </w:t>
      </w:r>
      <w:proofErr w:type="spellStart"/>
      <w:r>
        <w:rPr>
          <w:rFonts w:ascii="Arial" w:eastAsia="Arial" w:hAnsi="Arial"/>
          <w:i/>
          <w:color w:val="262629"/>
          <w:sz w:val="20"/>
        </w:rPr>
        <w:t>občanský</w:t>
      </w:r>
      <w:proofErr w:type="spellEnd"/>
      <w:r>
        <w:rPr>
          <w:rFonts w:ascii="Arial" w:eastAsia="Arial" w:hAnsi="Arial"/>
          <w:color w:val="262629"/>
          <w:sz w:val="20"/>
        </w:rPr>
        <w:t xml:space="preserve"> </w:t>
      </w:r>
      <w:proofErr w:type="spellStart"/>
      <w:r>
        <w:rPr>
          <w:rFonts w:ascii="Arial" w:eastAsia="Arial" w:hAnsi="Arial"/>
          <w:color w:val="29292C"/>
          <w:sz w:val="20"/>
        </w:rPr>
        <w:t>zákoník</w:t>
      </w:r>
      <w:proofErr w:type="spellEnd"/>
      <w:r>
        <w:rPr>
          <w:rFonts w:ascii="Arial" w:eastAsia="Arial" w:hAnsi="Arial"/>
          <w:color w:val="29292C"/>
          <w:sz w:val="20"/>
        </w:rPr>
        <w:t xml:space="preserve">, </w:t>
      </w:r>
      <w:proofErr w:type="spellStart"/>
      <w:r>
        <w:rPr>
          <w:rFonts w:ascii="Arial" w:eastAsia="Arial" w:hAnsi="Arial"/>
          <w:color w:val="29292C"/>
          <w:sz w:val="20"/>
        </w:rPr>
        <w:t>ve</w:t>
      </w:r>
      <w:proofErr w:type="spellEnd"/>
      <w:r>
        <w:rPr>
          <w:rFonts w:ascii="Arial" w:eastAsia="Arial" w:hAnsi="Arial"/>
          <w:color w:val="29292C"/>
          <w:sz w:val="20"/>
        </w:rPr>
        <w:t xml:space="preserve"> </w:t>
      </w:r>
      <w:proofErr w:type="spellStart"/>
      <w:r>
        <w:rPr>
          <w:rFonts w:ascii="Arial" w:eastAsia="Arial" w:hAnsi="Arial"/>
          <w:color w:val="29292C"/>
          <w:sz w:val="20"/>
        </w:rPr>
        <w:t>znění</w:t>
      </w:r>
      <w:proofErr w:type="spellEnd"/>
      <w:r>
        <w:rPr>
          <w:rFonts w:ascii="Arial" w:eastAsia="Arial" w:hAnsi="Arial"/>
          <w:color w:val="29292C"/>
          <w:sz w:val="20"/>
        </w:rPr>
        <w:t xml:space="preserve"> </w:t>
      </w:r>
      <w:proofErr w:type="spellStart"/>
      <w:r>
        <w:rPr>
          <w:rFonts w:ascii="Arial" w:eastAsia="Arial" w:hAnsi="Arial"/>
          <w:color w:val="29292C"/>
          <w:sz w:val="20"/>
        </w:rPr>
        <w:t>pozdějších</w:t>
      </w:r>
      <w:proofErr w:type="spellEnd"/>
      <w:r>
        <w:rPr>
          <w:rFonts w:ascii="Arial" w:eastAsia="Arial" w:hAnsi="Arial"/>
          <w:color w:val="29292C"/>
          <w:sz w:val="20"/>
        </w:rPr>
        <w:t xml:space="preserve"> </w:t>
      </w:r>
      <w:proofErr w:type="spellStart"/>
      <w:r>
        <w:rPr>
          <w:rFonts w:ascii="Arial" w:eastAsia="Arial" w:hAnsi="Arial"/>
          <w:color w:val="29292C"/>
          <w:sz w:val="20"/>
        </w:rPr>
        <w:t>předpisů</w:t>
      </w:r>
      <w:proofErr w:type="spellEnd"/>
      <w:r>
        <w:rPr>
          <w:rFonts w:ascii="Arial" w:eastAsia="Arial" w:hAnsi="Arial"/>
          <w:color w:val="29292C"/>
          <w:sz w:val="20"/>
        </w:rPr>
        <w:t xml:space="preserve"> </w:t>
      </w:r>
      <w:proofErr w:type="spellStart"/>
      <w:r>
        <w:rPr>
          <w:rFonts w:ascii="Arial" w:eastAsia="Arial" w:hAnsi="Arial"/>
          <w:color w:val="29292C"/>
          <w:sz w:val="20"/>
        </w:rPr>
        <w:t>tuto</w:t>
      </w:r>
      <w:proofErr w:type="spellEnd"/>
      <w:r>
        <w:rPr>
          <w:noProof/>
        </w:rPr>
        <w:drawing>
          <wp:anchor distT="0" distB="0" distL="91440" distR="91440" simplePos="0" relativeHeight="8" behindDoc="1" locked="0" layoutInCell="1" allowOverlap="1">
            <wp:simplePos x="0" y="0"/>
            <wp:positionH relativeFrom="page">
              <wp:posOffset>749808</wp:posOffset>
            </wp:positionH>
            <wp:positionV relativeFrom="page">
              <wp:posOffset>5327904</wp:posOffset>
            </wp:positionV>
            <wp:extent cx="5657088" cy="1828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70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CBA" w:rsidRDefault="000B55D2">
      <w:pPr>
        <w:spacing w:after="245" w:line="312" w:lineRule="exact"/>
        <w:ind w:left="3941" w:right="2832" w:hanging="614"/>
        <w:jc w:val="both"/>
      </w:pPr>
      <w:proofErr w:type="spellStart"/>
      <w:r>
        <w:rPr>
          <w:rFonts w:ascii="Arial" w:eastAsia="Arial" w:hAnsi="Arial"/>
          <w:b/>
          <w:color w:val="1B191B"/>
          <w:sz w:val="31"/>
        </w:rPr>
        <w:t>Darovac</w:t>
      </w:r>
      <w:r w:rsidR="00E578D0">
        <w:rPr>
          <w:rFonts w:ascii="Arial" w:eastAsia="Arial" w:hAnsi="Arial"/>
          <w:b/>
          <w:color w:val="1B191B"/>
          <w:sz w:val="31"/>
        </w:rPr>
        <w:t>í</w:t>
      </w:r>
      <w:proofErr w:type="spellEnd"/>
      <w:r w:rsidR="00E578D0">
        <w:rPr>
          <w:rFonts w:ascii="Arial" w:eastAsia="Arial" w:hAnsi="Arial"/>
          <w:b/>
          <w:color w:val="1B191B"/>
          <w:sz w:val="31"/>
        </w:rPr>
        <w:t xml:space="preserve"> </w:t>
      </w:r>
      <w:proofErr w:type="spellStart"/>
      <w:r>
        <w:rPr>
          <w:rFonts w:ascii="Arial" w:eastAsia="Arial" w:hAnsi="Arial"/>
          <w:b/>
          <w:color w:val="1B191B"/>
          <w:sz w:val="31"/>
        </w:rPr>
        <w:t>smlouvu</w:t>
      </w:r>
      <w:proofErr w:type="spellEnd"/>
      <w:r>
        <w:rPr>
          <w:rFonts w:ascii="Arial" w:eastAsia="Arial" w:hAnsi="Arial"/>
          <w:color w:val="1A181B"/>
          <w:sz w:val="31"/>
        </w:rPr>
        <w:t xml:space="preserve"> </w:t>
      </w:r>
      <w:r>
        <w:rPr>
          <w:rFonts w:ascii="Arial" w:eastAsia="Arial" w:hAnsi="Arial"/>
          <w:color w:val="27282A"/>
          <w:sz w:val="20"/>
        </w:rPr>
        <w:t>(d</w:t>
      </w:r>
      <w:r w:rsidR="00E578D0">
        <w:rPr>
          <w:rFonts w:ascii="Arial" w:eastAsia="Arial" w:hAnsi="Arial"/>
          <w:color w:val="27282A"/>
          <w:sz w:val="20"/>
        </w:rPr>
        <w:t>á</w:t>
      </w:r>
      <w:r>
        <w:rPr>
          <w:rFonts w:ascii="Arial" w:eastAsia="Arial" w:hAnsi="Arial"/>
          <w:color w:val="27282A"/>
          <w:sz w:val="20"/>
        </w:rPr>
        <w:t xml:space="preserve">le </w:t>
      </w:r>
      <w:proofErr w:type="spellStart"/>
      <w:proofErr w:type="gramStart"/>
      <w:r>
        <w:rPr>
          <w:rFonts w:ascii="Arial" w:eastAsia="Arial" w:hAnsi="Arial"/>
          <w:color w:val="27282A"/>
          <w:sz w:val="20"/>
        </w:rPr>
        <w:t>jen</w:t>
      </w:r>
      <w:proofErr w:type="spellEnd"/>
      <w:r>
        <w:rPr>
          <w:rFonts w:ascii="Arial" w:eastAsia="Arial" w:hAnsi="Arial"/>
          <w:color w:val="28282B"/>
          <w:sz w:val="20"/>
        </w:rPr>
        <w:t xml:space="preserve"> </w:t>
      </w:r>
      <w:r>
        <w:rPr>
          <w:rFonts w:ascii="Arial" w:eastAsia="Arial" w:hAnsi="Arial"/>
          <w:b/>
          <w:color w:val="232225"/>
          <w:sz w:val="20"/>
        </w:rPr>
        <w:t>,,</w:t>
      </w:r>
      <w:proofErr w:type="spellStart"/>
      <w:r>
        <w:rPr>
          <w:rFonts w:ascii="Arial" w:eastAsia="Arial" w:hAnsi="Arial"/>
          <w:b/>
          <w:color w:val="232225"/>
          <w:sz w:val="20"/>
        </w:rPr>
        <w:t>smlouva</w:t>
      </w:r>
      <w:proofErr w:type="spellEnd"/>
      <w:proofErr w:type="gramEnd"/>
      <w:r>
        <w:rPr>
          <w:rFonts w:ascii="Arial" w:eastAsia="Arial" w:hAnsi="Arial"/>
          <w:b/>
          <w:color w:val="232225"/>
          <w:sz w:val="20"/>
        </w:rPr>
        <w:t>”)</w:t>
      </w:r>
    </w:p>
    <w:p w:rsidR="00AE6CBA" w:rsidRDefault="000B55D2">
      <w:pPr>
        <w:spacing w:after="0" w:line="264" w:lineRule="auto"/>
        <w:ind w:left="4848"/>
      </w:pPr>
      <w:r>
        <w:rPr>
          <w:rFonts w:ascii="Courier New" w:eastAsia="Courier New" w:hAnsi="Courier New"/>
          <w:i/>
          <w:color w:val="272528"/>
          <w:sz w:val="23"/>
        </w:rPr>
        <w:t>i.</w:t>
      </w:r>
    </w:p>
    <w:p w:rsidR="00AE6CBA" w:rsidRDefault="000B55D2">
      <w:pPr>
        <w:spacing w:after="0" w:line="278" w:lineRule="exact"/>
        <w:ind w:left="413" w:right="14" w:hanging="398"/>
        <w:jc w:val="both"/>
      </w:pPr>
      <w:r>
        <w:rPr>
          <w:rFonts w:ascii="Arial" w:eastAsia="Arial" w:hAnsi="Arial"/>
          <w:color w:val="28272A"/>
          <w:sz w:val="20"/>
        </w:rPr>
        <w:t xml:space="preserve">1.1 </w:t>
      </w:r>
      <w:proofErr w:type="spellStart"/>
      <w:r>
        <w:rPr>
          <w:rFonts w:ascii="Arial" w:eastAsia="Arial" w:hAnsi="Arial"/>
          <w:color w:val="28272A"/>
          <w:sz w:val="20"/>
        </w:rPr>
        <w:t>D</w:t>
      </w:r>
      <w:r w:rsidR="00E578D0">
        <w:rPr>
          <w:rFonts w:ascii="Arial" w:eastAsia="Arial" w:hAnsi="Arial"/>
          <w:color w:val="28272A"/>
          <w:sz w:val="20"/>
        </w:rPr>
        <w:t>á</w:t>
      </w:r>
      <w:r>
        <w:rPr>
          <w:rFonts w:ascii="Arial" w:eastAsia="Arial" w:hAnsi="Arial"/>
          <w:color w:val="28272A"/>
          <w:sz w:val="20"/>
        </w:rPr>
        <w:t>rce</w:t>
      </w:r>
      <w:proofErr w:type="spellEnd"/>
      <w:r>
        <w:rPr>
          <w:rFonts w:ascii="Arial" w:eastAsia="Arial" w:hAnsi="Arial"/>
          <w:color w:val="28272A"/>
          <w:sz w:val="20"/>
        </w:rPr>
        <w:t xml:space="preserve"> </w:t>
      </w:r>
      <w:proofErr w:type="spellStart"/>
      <w:r>
        <w:rPr>
          <w:rFonts w:ascii="Arial" w:eastAsia="Arial" w:hAnsi="Arial"/>
          <w:color w:val="28272A"/>
          <w:sz w:val="20"/>
        </w:rPr>
        <w:t>prohla</w:t>
      </w:r>
      <w:r w:rsidR="00E578D0">
        <w:rPr>
          <w:rFonts w:ascii="Arial" w:eastAsia="Arial" w:hAnsi="Arial"/>
          <w:color w:val="28272A"/>
          <w:sz w:val="20"/>
        </w:rPr>
        <w:t>š</w:t>
      </w:r>
      <w:r>
        <w:rPr>
          <w:rFonts w:ascii="Arial" w:eastAsia="Arial" w:hAnsi="Arial"/>
          <w:color w:val="28272A"/>
          <w:sz w:val="20"/>
        </w:rPr>
        <w:t>uje</w:t>
      </w:r>
      <w:proofErr w:type="spellEnd"/>
      <w:r>
        <w:rPr>
          <w:rFonts w:ascii="Arial" w:eastAsia="Arial" w:hAnsi="Arial"/>
          <w:color w:val="28272A"/>
          <w:sz w:val="20"/>
        </w:rPr>
        <w:t xml:space="preserve">, </w:t>
      </w:r>
      <w:proofErr w:type="spellStart"/>
      <w:r w:rsidR="00E578D0">
        <w:rPr>
          <w:rFonts w:ascii="Arial" w:eastAsia="Arial" w:hAnsi="Arial"/>
          <w:color w:val="28272A"/>
          <w:sz w:val="20"/>
        </w:rPr>
        <w:t>ž</w:t>
      </w:r>
      <w:r>
        <w:rPr>
          <w:rFonts w:ascii="Arial" w:eastAsia="Arial" w:hAnsi="Arial"/>
          <w:color w:val="28272A"/>
          <w:sz w:val="20"/>
        </w:rPr>
        <w:t>e</w:t>
      </w:r>
      <w:proofErr w:type="spellEnd"/>
      <w:r>
        <w:rPr>
          <w:rFonts w:ascii="Arial" w:eastAsia="Arial" w:hAnsi="Arial"/>
          <w:color w:val="28272A"/>
          <w:sz w:val="20"/>
        </w:rPr>
        <w:t xml:space="preserve"> je</w:t>
      </w:r>
      <w:r w:rsidRPr="00E578D0">
        <w:rPr>
          <w:rFonts w:ascii="Arial" w:eastAsia="Arial" w:hAnsi="Arial"/>
          <w:color w:val="2F2E31"/>
          <w:sz w:val="20"/>
        </w:rPr>
        <w:t xml:space="preserve"> </w:t>
      </w:r>
      <w:proofErr w:type="spellStart"/>
      <w:r w:rsidR="00E578D0" w:rsidRPr="00E578D0">
        <w:rPr>
          <w:rFonts w:ascii="Arial" w:eastAsia="Arial" w:hAnsi="Arial"/>
          <w:color w:val="2C2B2E"/>
          <w:sz w:val="20"/>
        </w:rPr>
        <w:t>výlučným</w:t>
      </w:r>
      <w:proofErr w:type="spellEnd"/>
      <w:r>
        <w:rPr>
          <w:rFonts w:ascii="Arial" w:eastAsia="Arial" w:hAnsi="Arial"/>
          <w:color w:val="2C2B2E"/>
          <w:sz w:val="20"/>
        </w:rPr>
        <w:t xml:space="preserve"> </w:t>
      </w:r>
      <w:proofErr w:type="spellStart"/>
      <w:r>
        <w:rPr>
          <w:rFonts w:ascii="Arial" w:eastAsia="Arial" w:hAnsi="Arial"/>
          <w:color w:val="2A2A2D"/>
          <w:sz w:val="20"/>
        </w:rPr>
        <w:t>vlast</w:t>
      </w:r>
      <w:r w:rsidR="00E578D0">
        <w:rPr>
          <w:rFonts w:ascii="Arial" w:eastAsia="Arial" w:hAnsi="Arial"/>
          <w:color w:val="2A2A2D"/>
          <w:sz w:val="20"/>
        </w:rPr>
        <w:t>ní</w:t>
      </w:r>
      <w:r>
        <w:rPr>
          <w:rFonts w:ascii="Arial" w:eastAsia="Arial" w:hAnsi="Arial"/>
          <w:color w:val="2A2A2D"/>
          <w:sz w:val="20"/>
        </w:rPr>
        <w:t>kem</w:t>
      </w:r>
      <w:proofErr w:type="spellEnd"/>
      <w:r>
        <w:rPr>
          <w:rFonts w:ascii="Arial" w:eastAsia="Arial" w:hAnsi="Arial"/>
          <w:color w:val="2A2A2D"/>
          <w:sz w:val="20"/>
        </w:rPr>
        <w:t xml:space="preserve"> této </w:t>
      </w:r>
      <w:proofErr w:type="spellStart"/>
      <w:r>
        <w:rPr>
          <w:rFonts w:ascii="Arial" w:eastAsia="Arial" w:hAnsi="Arial"/>
          <w:color w:val="2A2A2D"/>
          <w:sz w:val="20"/>
        </w:rPr>
        <w:t>finan</w:t>
      </w:r>
      <w:r w:rsidR="00E578D0">
        <w:rPr>
          <w:rFonts w:ascii="Arial" w:eastAsia="Arial" w:hAnsi="Arial"/>
          <w:color w:val="2A2A2D"/>
          <w:sz w:val="20"/>
        </w:rPr>
        <w:t>čn</w:t>
      </w:r>
      <w:proofErr w:type="spellEnd"/>
      <w:r w:rsidR="00E578D0">
        <w:rPr>
          <w:rFonts w:ascii="Arial" w:eastAsia="Arial" w:hAnsi="Arial"/>
          <w:color w:val="2A2A2D"/>
          <w:sz w:val="20"/>
        </w:rPr>
        <w:t>í</w:t>
      </w:r>
      <w:r>
        <w:rPr>
          <w:rFonts w:ascii="Arial" w:eastAsia="Arial" w:hAnsi="Arial"/>
          <w:color w:val="2A2A2D"/>
          <w:sz w:val="20"/>
        </w:rPr>
        <w:t xml:space="preserve"> hotovosti, </w:t>
      </w:r>
      <w:proofErr w:type="spellStart"/>
      <w:r>
        <w:rPr>
          <w:rFonts w:ascii="Arial" w:eastAsia="Arial" w:hAnsi="Arial"/>
          <w:color w:val="2A2A2D"/>
          <w:sz w:val="20"/>
        </w:rPr>
        <w:t>kter</w:t>
      </w:r>
      <w:r w:rsidR="00E578D0">
        <w:rPr>
          <w:rFonts w:ascii="Arial" w:eastAsia="Arial" w:hAnsi="Arial"/>
          <w:color w:val="2A2A2D"/>
          <w:sz w:val="20"/>
        </w:rPr>
        <w:t>á</w:t>
      </w:r>
      <w:proofErr w:type="spellEnd"/>
      <w:r>
        <w:rPr>
          <w:rFonts w:ascii="Arial" w:eastAsia="Arial" w:hAnsi="Arial"/>
          <w:color w:val="2A2A2D"/>
          <w:sz w:val="20"/>
        </w:rPr>
        <w:t xml:space="preserve"> je </w:t>
      </w:r>
      <w:proofErr w:type="spellStart"/>
      <w:r>
        <w:rPr>
          <w:rFonts w:ascii="Arial" w:eastAsia="Arial" w:hAnsi="Arial"/>
          <w:color w:val="2A2A2D"/>
          <w:sz w:val="20"/>
        </w:rPr>
        <w:t>p</w:t>
      </w:r>
      <w:r w:rsidR="00E578D0">
        <w:rPr>
          <w:rFonts w:ascii="Arial" w:eastAsia="Arial" w:hAnsi="Arial"/>
          <w:color w:val="2A2A2D"/>
          <w:sz w:val="20"/>
        </w:rPr>
        <w:t>ř</w:t>
      </w:r>
      <w:r>
        <w:rPr>
          <w:rFonts w:ascii="Arial" w:eastAsia="Arial" w:hAnsi="Arial"/>
          <w:color w:val="2A2A2D"/>
          <w:sz w:val="20"/>
        </w:rPr>
        <w:t>edm</w:t>
      </w:r>
      <w:r w:rsidR="00E578D0">
        <w:rPr>
          <w:rFonts w:ascii="Arial" w:eastAsia="Arial" w:hAnsi="Arial"/>
          <w:color w:val="2A2A2D"/>
          <w:sz w:val="20"/>
        </w:rPr>
        <w:t>ě</w:t>
      </w:r>
      <w:r>
        <w:rPr>
          <w:rFonts w:ascii="Arial" w:eastAsia="Arial" w:hAnsi="Arial"/>
          <w:color w:val="2A2A2D"/>
          <w:sz w:val="20"/>
        </w:rPr>
        <w:t>tem</w:t>
      </w:r>
      <w:proofErr w:type="spellEnd"/>
      <w:r>
        <w:rPr>
          <w:rFonts w:ascii="Arial" w:eastAsia="Arial" w:hAnsi="Arial"/>
          <w:color w:val="2A2A2D"/>
          <w:sz w:val="20"/>
        </w:rPr>
        <w:t xml:space="preserve"> této smlouvy (</w:t>
      </w:r>
      <w:proofErr w:type="spellStart"/>
      <w:r>
        <w:rPr>
          <w:rFonts w:ascii="Arial" w:eastAsia="Arial" w:hAnsi="Arial"/>
          <w:color w:val="2A2A2D"/>
          <w:sz w:val="20"/>
        </w:rPr>
        <w:t>d</w:t>
      </w:r>
      <w:r w:rsidR="00E578D0">
        <w:rPr>
          <w:rFonts w:ascii="Arial" w:eastAsia="Arial" w:hAnsi="Arial"/>
          <w:color w:val="2A2A2D"/>
          <w:sz w:val="20"/>
        </w:rPr>
        <w:t>á</w:t>
      </w:r>
      <w:r>
        <w:rPr>
          <w:rFonts w:ascii="Arial" w:eastAsia="Arial" w:hAnsi="Arial"/>
          <w:color w:val="2A2A2D"/>
          <w:sz w:val="20"/>
        </w:rPr>
        <w:t xml:space="preserve">le </w:t>
      </w:r>
      <w:proofErr w:type="gramStart"/>
      <w:r>
        <w:rPr>
          <w:rFonts w:ascii="Arial" w:eastAsia="Arial" w:hAnsi="Arial"/>
          <w:color w:val="2A2A2D"/>
          <w:sz w:val="20"/>
        </w:rPr>
        <w:t>jen</w:t>
      </w:r>
      <w:proofErr w:type="spellEnd"/>
      <w:r>
        <w:rPr>
          <w:rFonts w:ascii="Arial" w:eastAsia="Arial" w:hAnsi="Arial"/>
          <w:color w:val="272729"/>
          <w:sz w:val="20"/>
        </w:rPr>
        <w:t xml:space="preserve"> </w:t>
      </w:r>
      <w:r>
        <w:rPr>
          <w:rFonts w:ascii="Arial" w:eastAsia="Arial" w:hAnsi="Arial"/>
          <w:b/>
          <w:color w:val="222123"/>
          <w:sz w:val="20"/>
        </w:rPr>
        <w:t>,,</w:t>
      </w:r>
      <w:proofErr w:type="spellStart"/>
      <w:r>
        <w:rPr>
          <w:rFonts w:ascii="Arial" w:eastAsia="Arial" w:hAnsi="Arial"/>
          <w:b/>
          <w:color w:val="222123"/>
          <w:sz w:val="20"/>
        </w:rPr>
        <w:t>dar</w:t>
      </w:r>
      <w:proofErr w:type="spellEnd"/>
      <w:proofErr w:type="gramEnd"/>
      <w:r>
        <w:rPr>
          <w:rFonts w:ascii="Arial" w:eastAsia="Arial" w:hAnsi="Arial"/>
          <w:b/>
          <w:color w:val="222123"/>
          <w:sz w:val="20"/>
        </w:rPr>
        <w:t>”</w:t>
      </w:r>
      <w:r>
        <w:rPr>
          <w:rFonts w:ascii="Arial" w:eastAsia="Arial" w:hAnsi="Arial"/>
          <w:color w:val="222123"/>
          <w:sz w:val="20"/>
        </w:rPr>
        <w:t xml:space="preserve"> </w:t>
      </w:r>
      <w:proofErr w:type="spellStart"/>
      <w:r w:rsidR="00E578D0">
        <w:rPr>
          <w:rFonts w:ascii="Arial" w:eastAsia="Arial" w:hAnsi="Arial"/>
          <w:color w:val="29292B"/>
          <w:sz w:val="20"/>
        </w:rPr>
        <w:t>č</w:t>
      </w:r>
      <w:r>
        <w:rPr>
          <w:rFonts w:ascii="Arial" w:eastAsia="Arial" w:hAnsi="Arial"/>
          <w:color w:val="29292B"/>
          <w:sz w:val="20"/>
        </w:rPr>
        <w:t>i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r>
        <w:rPr>
          <w:rFonts w:ascii="Arial" w:eastAsia="Arial" w:hAnsi="Arial"/>
          <w:b/>
          <w:color w:val="232225"/>
          <w:sz w:val="20"/>
        </w:rPr>
        <w:t>”</w:t>
      </w:r>
      <w:proofErr w:type="spellStart"/>
      <w:r>
        <w:rPr>
          <w:rFonts w:ascii="Arial" w:eastAsia="Arial" w:hAnsi="Arial"/>
          <w:b/>
          <w:color w:val="232225"/>
          <w:sz w:val="20"/>
        </w:rPr>
        <w:t>finan</w:t>
      </w:r>
      <w:r w:rsidR="00E578D0">
        <w:rPr>
          <w:rFonts w:ascii="Arial" w:eastAsia="Arial" w:hAnsi="Arial"/>
          <w:b/>
          <w:color w:val="232225"/>
          <w:sz w:val="20"/>
        </w:rPr>
        <w:t>č</w:t>
      </w:r>
      <w:r>
        <w:rPr>
          <w:rFonts w:ascii="Arial" w:eastAsia="Arial" w:hAnsi="Arial"/>
          <w:b/>
          <w:color w:val="232225"/>
          <w:sz w:val="20"/>
        </w:rPr>
        <w:t>n</w:t>
      </w:r>
      <w:r w:rsidR="00E578D0">
        <w:rPr>
          <w:rFonts w:ascii="Arial" w:eastAsia="Arial" w:hAnsi="Arial"/>
          <w:b/>
          <w:color w:val="232225"/>
          <w:sz w:val="20"/>
        </w:rPr>
        <w:t>í</w:t>
      </w:r>
      <w:proofErr w:type="spellEnd"/>
      <w:r>
        <w:rPr>
          <w:rFonts w:ascii="Arial" w:eastAsia="Arial" w:hAnsi="Arial"/>
          <w:b/>
          <w:color w:val="232225"/>
          <w:sz w:val="20"/>
        </w:rPr>
        <w:t xml:space="preserve"> </w:t>
      </w:r>
      <w:proofErr w:type="spellStart"/>
      <w:r>
        <w:rPr>
          <w:rFonts w:ascii="Arial" w:eastAsia="Arial" w:hAnsi="Arial"/>
          <w:b/>
          <w:color w:val="232225"/>
          <w:sz w:val="20"/>
        </w:rPr>
        <w:t>hotovost</w:t>
      </w:r>
      <w:proofErr w:type="spellEnd"/>
      <w:r>
        <w:rPr>
          <w:rFonts w:ascii="Arial" w:eastAsia="Arial" w:hAnsi="Arial"/>
          <w:b/>
          <w:color w:val="232225"/>
          <w:sz w:val="20"/>
        </w:rPr>
        <w:t>”).</w:t>
      </w:r>
    </w:p>
    <w:p w:rsidR="00AE6CBA" w:rsidRDefault="000B55D2">
      <w:pPr>
        <w:spacing w:after="0" w:line="278" w:lineRule="exact"/>
        <w:ind w:left="413" w:right="5" w:hanging="398"/>
        <w:jc w:val="both"/>
      </w:pPr>
      <w:r>
        <w:rPr>
          <w:rFonts w:ascii="Arial" w:eastAsia="Arial" w:hAnsi="Arial"/>
          <w:color w:val="302F31"/>
          <w:sz w:val="20"/>
        </w:rPr>
        <w:t xml:space="preserve">1.2 </w:t>
      </w:r>
      <w:proofErr w:type="spellStart"/>
      <w:r>
        <w:rPr>
          <w:rFonts w:ascii="Arial" w:eastAsia="Arial" w:hAnsi="Arial"/>
          <w:color w:val="302F31"/>
          <w:sz w:val="20"/>
        </w:rPr>
        <w:t>D</w:t>
      </w:r>
      <w:r w:rsidR="005E12E8">
        <w:rPr>
          <w:rFonts w:ascii="Arial" w:eastAsia="Arial" w:hAnsi="Arial"/>
          <w:color w:val="302F31"/>
          <w:sz w:val="20"/>
        </w:rPr>
        <w:t>á</w:t>
      </w:r>
      <w:r>
        <w:rPr>
          <w:rFonts w:ascii="Arial" w:eastAsia="Arial" w:hAnsi="Arial"/>
          <w:color w:val="302F31"/>
          <w:sz w:val="20"/>
        </w:rPr>
        <w:t>rce</w:t>
      </w:r>
      <w:proofErr w:type="spellEnd"/>
      <w:r>
        <w:rPr>
          <w:rFonts w:ascii="Arial" w:eastAsia="Arial" w:hAnsi="Arial"/>
          <w:color w:val="302F31"/>
          <w:sz w:val="20"/>
        </w:rPr>
        <w:t xml:space="preserve"> </w:t>
      </w:r>
      <w:proofErr w:type="spellStart"/>
      <w:r>
        <w:rPr>
          <w:rFonts w:ascii="Arial" w:eastAsia="Arial" w:hAnsi="Arial"/>
          <w:color w:val="302F31"/>
          <w:sz w:val="20"/>
        </w:rPr>
        <w:t>d</w:t>
      </w:r>
      <w:r w:rsidR="005E12E8">
        <w:rPr>
          <w:rFonts w:ascii="Arial" w:eastAsia="Arial" w:hAnsi="Arial"/>
          <w:color w:val="302F31"/>
          <w:sz w:val="20"/>
        </w:rPr>
        <w:t>á</w:t>
      </w:r>
      <w:r>
        <w:rPr>
          <w:rFonts w:ascii="Arial" w:eastAsia="Arial" w:hAnsi="Arial"/>
          <w:color w:val="302F31"/>
          <w:sz w:val="20"/>
        </w:rPr>
        <w:t>le</w:t>
      </w:r>
      <w:proofErr w:type="spellEnd"/>
      <w:r>
        <w:rPr>
          <w:rFonts w:ascii="Arial" w:eastAsia="Arial" w:hAnsi="Arial"/>
          <w:color w:val="302F31"/>
          <w:sz w:val="20"/>
        </w:rPr>
        <w:t xml:space="preserve"> </w:t>
      </w:r>
      <w:proofErr w:type="spellStart"/>
      <w:r>
        <w:rPr>
          <w:rFonts w:ascii="Arial" w:eastAsia="Arial" w:hAnsi="Arial"/>
          <w:color w:val="302F31"/>
          <w:sz w:val="20"/>
        </w:rPr>
        <w:t>prohla</w:t>
      </w:r>
      <w:r w:rsidR="005E12E8">
        <w:rPr>
          <w:rFonts w:ascii="Arial" w:eastAsia="Arial" w:hAnsi="Arial"/>
          <w:color w:val="302F31"/>
          <w:sz w:val="20"/>
        </w:rPr>
        <w:t>š</w:t>
      </w:r>
      <w:r>
        <w:rPr>
          <w:rFonts w:ascii="Arial" w:eastAsia="Arial" w:hAnsi="Arial"/>
          <w:color w:val="302F31"/>
          <w:sz w:val="20"/>
        </w:rPr>
        <w:t>uje</w:t>
      </w:r>
      <w:proofErr w:type="spellEnd"/>
      <w:r>
        <w:rPr>
          <w:rFonts w:ascii="Arial" w:eastAsia="Arial" w:hAnsi="Arial"/>
          <w:color w:val="302F31"/>
          <w:sz w:val="20"/>
        </w:rPr>
        <w:t xml:space="preserve">, </w:t>
      </w:r>
      <w:proofErr w:type="spellStart"/>
      <w:r w:rsidR="005E12E8">
        <w:rPr>
          <w:rFonts w:ascii="Arial" w:eastAsia="Arial" w:hAnsi="Arial"/>
          <w:color w:val="302F31"/>
          <w:sz w:val="20"/>
        </w:rPr>
        <w:t>ž</w:t>
      </w:r>
      <w:r>
        <w:rPr>
          <w:rFonts w:ascii="Arial" w:eastAsia="Arial" w:hAnsi="Arial"/>
          <w:color w:val="302F31"/>
          <w:sz w:val="20"/>
        </w:rPr>
        <w:t>e</w:t>
      </w:r>
      <w:proofErr w:type="spellEnd"/>
      <w:r>
        <w:rPr>
          <w:rFonts w:ascii="Arial" w:eastAsia="Arial" w:hAnsi="Arial"/>
          <w:color w:val="302F31"/>
          <w:sz w:val="20"/>
        </w:rPr>
        <w:t xml:space="preserve"> </w:t>
      </w:r>
      <w:proofErr w:type="spellStart"/>
      <w:r>
        <w:rPr>
          <w:rFonts w:ascii="Arial" w:eastAsia="Arial" w:hAnsi="Arial"/>
          <w:color w:val="302F31"/>
          <w:sz w:val="20"/>
        </w:rPr>
        <w:t>jeho</w:t>
      </w:r>
      <w:proofErr w:type="spellEnd"/>
      <w:r>
        <w:rPr>
          <w:rFonts w:ascii="Arial" w:eastAsia="Arial" w:hAnsi="Arial"/>
          <w:color w:val="302F31"/>
          <w:sz w:val="20"/>
        </w:rPr>
        <w:t xml:space="preserve"> </w:t>
      </w:r>
      <w:proofErr w:type="spellStart"/>
      <w:r>
        <w:rPr>
          <w:rFonts w:ascii="Arial" w:eastAsia="Arial" w:hAnsi="Arial"/>
          <w:color w:val="302F31"/>
          <w:sz w:val="20"/>
        </w:rPr>
        <w:t>mo</w:t>
      </w:r>
      <w:r w:rsidR="005E12E8">
        <w:rPr>
          <w:rFonts w:ascii="Arial" w:eastAsia="Arial" w:hAnsi="Arial"/>
          <w:color w:val="302F31"/>
          <w:sz w:val="20"/>
        </w:rPr>
        <w:t>ž</w:t>
      </w:r>
      <w:r>
        <w:rPr>
          <w:rFonts w:ascii="Arial" w:eastAsia="Arial" w:hAnsi="Arial"/>
          <w:color w:val="302F31"/>
          <w:sz w:val="20"/>
        </w:rPr>
        <w:t>nost</w:t>
      </w:r>
      <w:proofErr w:type="spellEnd"/>
      <w:r>
        <w:rPr>
          <w:rFonts w:ascii="Arial" w:eastAsia="Arial" w:hAnsi="Arial"/>
          <w:color w:val="302F31"/>
          <w:sz w:val="20"/>
        </w:rPr>
        <w:t xml:space="preserve"> </w:t>
      </w:r>
      <w:proofErr w:type="spellStart"/>
      <w:r>
        <w:rPr>
          <w:rFonts w:ascii="Arial" w:eastAsia="Arial" w:hAnsi="Arial"/>
          <w:color w:val="302F31"/>
          <w:sz w:val="20"/>
        </w:rPr>
        <w:t>disponovat</w:t>
      </w:r>
      <w:proofErr w:type="spellEnd"/>
      <w:r>
        <w:rPr>
          <w:rFonts w:ascii="Arial" w:eastAsia="Arial" w:hAnsi="Arial"/>
          <w:color w:val="302F31"/>
          <w:sz w:val="20"/>
        </w:rPr>
        <w:t xml:space="preserve"> s </w:t>
      </w:r>
      <w:proofErr w:type="spellStart"/>
      <w:r>
        <w:rPr>
          <w:rFonts w:ascii="Arial" w:eastAsia="Arial" w:hAnsi="Arial"/>
          <w:color w:val="302F31"/>
          <w:sz w:val="20"/>
        </w:rPr>
        <w:t>ozna</w:t>
      </w:r>
      <w:r w:rsidR="005E12E8">
        <w:rPr>
          <w:rFonts w:ascii="Arial" w:eastAsia="Arial" w:hAnsi="Arial"/>
          <w:color w:val="302F31"/>
          <w:sz w:val="20"/>
        </w:rPr>
        <w:t>č</w:t>
      </w:r>
      <w:r>
        <w:rPr>
          <w:rFonts w:ascii="Arial" w:eastAsia="Arial" w:hAnsi="Arial"/>
          <w:color w:val="302F31"/>
          <w:sz w:val="20"/>
        </w:rPr>
        <w:t>en</w:t>
      </w:r>
      <w:r w:rsidR="005E12E8">
        <w:rPr>
          <w:rFonts w:ascii="Arial" w:eastAsia="Arial" w:hAnsi="Arial"/>
          <w:color w:val="302F31"/>
          <w:sz w:val="20"/>
        </w:rPr>
        <w:t>ý</w:t>
      </w:r>
      <w:r>
        <w:rPr>
          <w:rFonts w:ascii="Arial" w:eastAsia="Arial" w:hAnsi="Arial"/>
          <w:color w:val="302F31"/>
          <w:sz w:val="20"/>
        </w:rPr>
        <w:t>m</w:t>
      </w:r>
      <w:proofErr w:type="spellEnd"/>
      <w:r>
        <w:rPr>
          <w:rFonts w:ascii="Arial" w:eastAsia="Arial" w:hAnsi="Arial"/>
          <w:color w:val="302F31"/>
          <w:sz w:val="20"/>
        </w:rPr>
        <w:t xml:space="preserve"> </w:t>
      </w:r>
      <w:proofErr w:type="spellStart"/>
      <w:r>
        <w:rPr>
          <w:rFonts w:ascii="Arial" w:eastAsia="Arial" w:hAnsi="Arial"/>
          <w:color w:val="302F31"/>
          <w:sz w:val="20"/>
        </w:rPr>
        <w:t>pen</w:t>
      </w:r>
      <w:r w:rsidR="005E12E8">
        <w:rPr>
          <w:rFonts w:ascii="Arial" w:eastAsia="Arial" w:hAnsi="Arial"/>
          <w:color w:val="302F31"/>
          <w:sz w:val="20"/>
        </w:rPr>
        <w:t>ěžitým</w:t>
      </w:r>
      <w:proofErr w:type="spellEnd"/>
      <w:r>
        <w:rPr>
          <w:rFonts w:ascii="Arial" w:eastAsia="Arial" w:hAnsi="Arial"/>
          <w:color w:val="302F31"/>
          <w:sz w:val="20"/>
        </w:rPr>
        <w:t xml:space="preserve"> </w:t>
      </w:r>
      <w:proofErr w:type="spellStart"/>
      <w:r>
        <w:rPr>
          <w:rFonts w:ascii="Arial" w:eastAsia="Arial" w:hAnsi="Arial"/>
          <w:color w:val="302F31"/>
          <w:sz w:val="20"/>
        </w:rPr>
        <w:t>majetkem</w:t>
      </w:r>
      <w:proofErr w:type="spellEnd"/>
      <w:r>
        <w:rPr>
          <w:rFonts w:ascii="Arial" w:eastAsia="Arial" w:hAnsi="Arial"/>
          <w:color w:val="252527"/>
          <w:sz w:val="20"/>
        </w:rPr>
        <w:t xml:space="preserve"> </w:t>
      </w:r>
      <w:proofErr w:type="spellStart"/>
      <w:r w:rsidR="005E12E8">
        <w:rPr>
          <w:rFonts w:ascii="Arial" w:eastAsia="Arial" w:hAnsi="Arial"/>
          <w:color w:val="28272A"/>
          <w:sz w:val="20"/>
        </w:rPr>
        <w:t>není</w:t>
      </w:r>
      <w:proofErr w:type="spellEnd"/>
      <w:r>
        <w:rPr>
          <w:rFonts w:ascii="Arial" w:eastAsia="Arial" w:hAnsi="Arial"/>
          <w:color w:val="28272A"/>
          <w:sz w:val="20"/>
        </w:rPr>
        <w:t xml:space="preserve"> </w:t>
      </w:r>
      <w:proofErr w:type="spellStart"/>
      <w:r w:rsidR="005E12E8">
        <w:rPr>
          <w:rFonts w:ascii="Arial" w:eastAsia="Arial" w:hAnsi="Arial"/>
          <w:color w:val="29292B"/>
          <w:sz w:val="20"/>
        </w:rPr>
        <w:t>žádným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zp</w:t>
      </w:r>
      <w:r w:rsidR="005E12E8">
        <w:rPr>
          <w:rFonts w:ascii="Arial" w:eastAsia="Arial" w:hAnsi="Arial"/>
          <w:color w:val="29292B"/>
          <w:sz w:val="20"/>
        </w:rPr>
        <w:t>ů</w:t>
      </w:r>
      <w:r>
        <w:rPr>
          <w:rFonts w:ascii="Arial" w:eastAsia="Arial" w:hAnsi="Arial"/>
          <w:color w:val="29292B"/>
          <w:sz w:val="20"/>
        </w:rPr>
        <w:t>sobem</w:t>
      </w:r>
      <w:proofErr w:type="spellEnd"/>
      <w:r w:rsidR="005E12E8"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omezena</w:t>
      </w:r>
      <w:proofErr w:type="spellEnd"/>
      <w:r>
        <w:rPr>
          <w:rFonts w:ascii="Arial" w:eastAsia="Arial" w:hAnsi="Arial"/>
          <w:color w:val="29292B"/>
          <w:sz w:val="20"/>
        </w:rPr>
        <w:t>.</w:t>
      </w:r>
    </w:p>
    <w:p w:rsidR="00AE6CBA" w:rsidRDefault="000B55D2">
      <w:pPr>
        <w:spacing w:after="0" w:line="264" w:lineRule="auto"/>
        <w:ind w:left="4819"/>
      </w:pPr>
      <w:r>
        <w:rPr>
          <w:rFonts w:ascii="Arial" w:eastAsia="Arial" w:hAnsi="Arial"/>
          <w:color w:val="1E1D22"/>
          <w:sz w:val="20"/>
        </w:rPr>
        <w:t>II.</w:t>
      </w:r>
    </w:p>
    <w:p w:rsidR="005E12E8" w:rsidRDefault="000B55D2">
      <w:pPr>
        <w:spacing w:after="0" w:line="283" w:lineRule="exact"/>
        <w:ind w:left="542" w:right="24" w:hanging="538"/>
        <w:jc w:val="both"/>
        <w:rPr>
          <w:rFonts w:ascii="Arial" w:eastAsia="Arial" w:hAnsi="Arial"/>
          <w:color w:val="28282A"/>
          <w:sz w:val="20"/>
        </w:rPr>
      </w:pPr>
      <w:r>
        <w:rPr>
          <w:rFonts w:ascii="Arial" w:eastAsia="Arial" w:hAnsi="Arial"/>
          <w:color w:val="28282A"/>
          <w:sz w:val="20"/>
        </w:rPr>
        <w:t xml:space="preserve">2.1 </w:t>
      </w:r>
      <w:proofErr w:type="spellStart"/>
      <w:r>
        <w:rPr>
          <w:rFonts w:ascii="Arial" w:eastAsia="Arial" w:hAnsi="Arial"/>
          <w:color w:val="28282A"/>
          <w:sz w:val="20"/>
        </w:rPr>
        <w:t>D</w:t>
      </w:r>
      <w:r w:rsidR="005E12E8">
        <w:rPr>
          <w:rFonts w:ascii="Arial" w:eastAsia="Arial" w:hAnsi="Arial"/>
          <w:color w:val="28282A"/>
          <w:sz w:val="20"/>
        </w:rPr>
        <w:t>á</w:t>
      </w:r>
      <w:r>
        <w:rPr>
          <w:rFonts w:ascii="Arial" w:eastAsia="Arial" w:hAnsi="Arial"/>
          <w:color w:val="28282A"/>
          <w:sz w:val="20"/>
        </w:rPr>
        <w:t>rce</w:t>
      </w:r>
      <w:proofErr w:type="spellEnd"/>
      <w:r>
        <w:rPr>
          <w:rFonts w:ascii="Arial" w:eastAsia="Arial" w:hAnsi="Arial"/>
          <w:color w:val="28282A"/>
          <w:sz w:val="20"/>
        </w:rPr>
        <w:t xml:space="preserve"> </w:t>
      </w:r>
      <w:proofErr w:type="spellStart"/>
      <w:r>
        <w:rPr>
          <w:rFonts w:ascii="Arial" w:eastAsia="Arial" w:hAnsi="Arial"/>
          <w:color w:val="28282A"/>
          <w:sz w:val="20"/>
        </w:rPr>
        <w:t>t</w:t>
      </w:r>
      <w:r w:rsidR="005E12E8">
        <w:rPr>
          <w:rFonts w:ascii="Arial" w:eastAsia="Arial" w:hAnsi="Arial"/>
          <w:color w:val="28282A"/>
          <w:sz w:val="20"/>
        </w:rPr>
        <w:t>í</w:t>
      </w:r>
      <w:r>
        <w:rPr>
          <w:rFonts w:ascii="Arial" w:eastAsia="Arial" w:hAnsi="Arial"/>
          <w:color w:val="28282A"/>
          <w:sz w:val="20"/>
        </w:rPr>
        <w:t xml:space="preserve">mto </w:t>
      </w:r>
      <w:proofErr w:type="spellEnd"/>
      <w:r>
        <w:rPr>
          <w:rFonts w:ascii="Arial" w:eastAsia="Arial" w:hAnsi="Arial"/>
          <w:color w:val="28282A"/>
          <w:sz w:val="20"/>
        </w:rPr>
        <w:t xml:space="preserve">daruje Obdarovanému </w:t>
      </w:r>
      <w:proofErr w:type="spellStart"/>
      <w:r>
        <w:rPr>
          <w:rFonts w:ascii="Arial" w:eastAsia="Arial" w:hAnsi="Arial"/>
          <w:color w:val="28282A"/>
          <w:sz w:val="20"/>
        </w:rPr>
        <w:t>finan</w:t>
      </w:r>
      <w:r w:rsidR="005E12E8">
        <w:rPr>
          <w:rFonts w:ascii="Arial" w:eastAsia="Arial" w:hAnsi="Arial"/>
          <w:color w:val="28282A"/>
          <w:sz w:val="20"/>
        </w:rPr>
        <w:t>ční</w:t>
      </w:r>
      <w:proofErr w:type="spellEnd"/>
      <w:r>
        <w:rPr>
          <w:rFonts w:ascii="Arial" w:eastAsia="Arial" w:hAnsi="Arial"/>
          <w:color w:val="28282A"/>
          <w:sz w:val="20"/>
        </w:rPr>
        <w:t xml:space="preserve"> </w:t>
      </w:r>
      <w:proofErr w:type="spellStart"/>
      <w:r>
        <w:rPr>
          <w:rFonts w:ascii="Arial" w:eastAsia="Arial" w:hAnsi="Arial"/>
          <w:color w:val="28282A"/>
          <w:sz w:val="20"/>
        </w:rPr>
        <w:t>hotovost</w:t>
      </w:r>
      <w:proofErr w:type="spellEnd"/>
      <w:r>
        <w:rPr>
          <w:rFonts w:ascii="Arial" w:eastAsia="Arial" w:hAnsi="Arial"/>
          <w:color w:val="28282A"/>
          <w:sz w:val="20"/>
        </w:rPr>
        <w:t xml:space="preserve"> </w:t>
      </w:r>
      <w:proofErr w:type="spellStart"/>
      <w:r>
        <w:rPr>
          <w:rFonts w:ascii="Arial" w:eastAsia="Arial" w:hAnsi="Arial"/>
          <w:color w:val="28282A"/>
          <w:sz w:val="20"/>
        </w:rPr>
        <w:t>ve</w:t>
      </w:r>
      <w:proofErr w:type="spellEnd"/>
      <w:r>
        <w:rPr>
          <w:rFonts w:ascii="Arial" w:eastAsia="Arial" w:hAnsi="Arial"/>
          <w:color w:val="28282A"/>
          <w:sz w:val="20"/>
        </w:rPr>
        <w:t xml:space="preserve"> </w:t>
      </w:r>
      <w:proofErr w:type="spellStart"/>
      <w:r>
        <w:rPr>
          <w:rFonts w:ascii="Arial" w:eastAsia="Arial" w:hAnsi="Arial"/>
          <w:color w:val="28282A"/>
          <w:sz w:val="20"/>
        </w:rPr>
        <w:t>v</w:t>
      </w:r>
      <w:r w:rsidR="005E12E8">
        <w:rPr>
          <w:rFonts w:ascii="Arial" w:eastAsia="Arial" w:hAnsi="Arial"/>
          <w:color w:val="28282A"/>
          <w:sz w:val="20"/>
        </w:rPr>
        <w:t>ýši</w:t>
      </w:r>
      <w:proofErr w:type="spellEnd"/>
      <w:r>
        <w:rPr>
          <w:rFonts w:ascii="Arial" w:eastAsia="Arial" w:hAnsi="Arial"/>
          <w:color w:val="28282A"/>
          <w:sz w:val="20"/>
        </w:rPr>
        <w:t xml:space="preserve"> 100.</w:t>
      </w:r>
      <w:proofErr w:type="gramStart"/>
      <w:r>
        <w:rPr>
          <w:rFonts w:ascii="Arial" w:eastAsia="Arial" w:hAnsi="Arial"/>
          <w:color w:val="28282A"/>
          <w:sz w:val="20"/>
        </w:rPr>
        <w:t>000</w:t>
      </w:r>
      <w:r w:rsidR="005E12E8">
        <w:rPr>
          <w:rFonts w:ascii="Arial" w:eastAsia="Arial" w:hAnsi="Arial"/>
          <w:color w:val="28282A"/>
          <w:sz w:val="20"/>
        </w:rPr>
        <w:t>,-</w:t>
      </w:r>
      <w:proofErr w:type="gramEnd"/>
    </w:p>
    <w:p w:rsidR="00AE6CBA" w:rsidRDefault="005E12E8">
      <w:pPr>
        <w:spacing w:after="0" w:line="283" w:lineRule="exact"/>
        <w:ind w:left="542" w:right="24" w:hanging="538"/>
        <w:jc w:val="both"/>
      </w:pPr>
      <w:proofErr w:type="spellStart"/>
      <w:r>
        <w:rPr>
          <w:rFonts w:ascii="Arial" w:eastAsia="Arial" w:hAnsi="Arial"/>
          <w:color w:val="28282A"/>
          <w:sz w:val="20"/>
        </w:rPr>
        <w:t>Kč</w:t>
      </w:r>
      <w:proofErr w:type="spellEnd"/>
      <w:r w:rsidR="000B55D2">
        <w:rPr>
          <w:rFonts w:ascii="Arial" w:eastAsia="Arial" w:hAnsi="Arial"/>
          <w:color w:val="28282A"/>
          <w:sz w:val="20"/>
        </w:rPr>
        <w:t xml:space="preserve">, </w:t>
      </w:r>
      <w:proofErr w:type="spellStart"/>
      <w:r w:rsidR="000B55D2">
        <w:rPr>
          <w:rFonts w:ascii="Arial" w:eastAsia="Arial" w:hAnsi="Arial"/>
          <w:color w:val="28282A"/>
          <w:sz w:val="20"/>
        </w:rPr>
        <w:t>slovy</w:t>
      </w:r>
      <w:proofErr w:type="spellEnd"/>
      <w:r w:rsidR="000B55D2">
        <w:rPr>
          <w:rFonts w:ascii="Arial" w:eastAsia="Arial" w:hAnsi="Arial"/>
          <w:color w:val="28282A"/>
          <w:sz w:val="20"/>
        </w:rPr>
        <w:t xml:space="preserve">: </w:t>
      </w:r>
      <w:proofErr w:type="spellStart"/>
      <w:r w:rsidR="000B55D2">
        <w:rPr>
          <w:rFonts w:ascii="Arial" w:eastAsia="Arial" w:hAnsi="Arial"/>
          <w:color w:val="28282A"/>
          <w:sz w:val="20"/>
        </w:rPr>
        <w:t>stotis</w:t>
      </w:r>
      <w:r>
        <w:rPr>
          <w:rFonts w:ascii="Arial" w:eastAsia="Arial" w:hAnsi="Arial"/>
          <w:color w:val="28282A"/>
          <w:sz w:val="20"/>
        </w:rPr>
        <w:t>Í</w:t>
      </w:r>
      <w:r w:rsidR="000B55D2">
        <w:rPr>
          <w:rFonts w:ascii="Arial" w:eastAsia="Arial" w:hAnsi="Arial"/>
          <w:color w:val="28282A"/>
          <w:sz w:val="20"/>
        </w:rPr>
        <w:t>ckorun</w:t>
      </w:r>
      <w:r>
        <w:rPr>
          <w:rFonts w:ascii="Arial" w:eastAsia="Arial" w:hAnsi="Arial"/>
          <w:color w:val="28282A"/>
          <w:sz w:val="20"/>
        </w:rPr>
        <w:t>č</w:t>
      </w:r>
      <w:r w:rsidR="000B55D2">
        <w:rPr>
          <w:rFonts w:ascii="Arial" w:eastAsia="Arial" w:hAnsi="Arial"/>
          <w:color w:val="28282A"/>
          <w:sz w:val="20"/>
        </w:rPr>
        <w:t>esk</w:t>
      </w:r>
      <w:r>
        <w:rPr>
          <w:rFonts w:ascii="Arial" w:eastAsia="Arial" w:hAnsi="Arial"/>
          <w:color w:val="28282A"/>
          <w:sz w:val="20"/>
        </w:rPr>
        <w:t>ý</w:t>
      </w:r>
      <w:r w:rsidR="000B55D2">
        <w:rPr>
          <w:rFonts w:ascii="Arial" w:eastAsia="Arial" w:hAnsi="Arial"/>
          <w:color w:val="28282A"/>
          <w:sz w:val="20"/>
        </w:rPr>
        <w:t>ch</w:t>
      </w:r>
      <w:proofErr w:type="spellEnd"/>
      <w:r w:rsidR="000B55D2">
        <w:rPr>
          <w:rFonts w:ascii="Arial" w:eastAsia="Arial" w:hAnsi="Arial"/>
          <w:color w:val="28282A"/>
          <w:sz w:val="20"/>
        </w:rPr>
        <w:t>.</w:t>
      </w:r>
    </w:p>
    <w:p w:rsidR="005E12E8" w:rsidRDefault="000B55D2">
      <w:pPr>
        <w:spacing w:after="514" w:line="283" w:lineRule="exact"/>
        <w:ind w:left="5" w:right="1354"/>
        <w:jc w:val="both"/>
        <w:rPr>
          <w:rFonts w:ascii="Arial" w:eastAsia="Arial" w:hAnsi="Arial"/>
          <w:color w:val="262527"/>
          <w:sz w:val="20"/>
        </w:rPr>
      </w:pPr>
      <w:r>
        <w:rPr>
          <w:rFonts w:ascii="Arial" w:eastAsia="Arial" w:hAnsi="Arial"/>
          <w:color w:val="272729"/>
          <w:sz w:val="20"/>
        </w:rPr>
        <w:t xml:space="preserve">2.2 </w:t>
      </w:r>
      <w:proofErr w:type="spellStart"/>
      <w:r w:rsidRPr="005E12E8">
        <w:rPr>
          <w:rFonts w:ascii="Arial" w:eastAsia="Arial" w:hAnsi="Arial"/>
          <w:color w:val="252426"/>
          <w:sz w:val="20"/>
        </w:rPr>
        <w:t>Obdarovan</w:t>
      </w:r>
      <w:r w:rsidR="005E12E8" w:rsidRPr="005E12E8">
        <w:rPr>
          <w:rFonts w:ascii="Arial" w:eastAsia="Arial" w:hAnsi="Arial"/>
          <w:color w:val="252426"/>
          <w:sz w:val="20"/>
        </w:rPr>
        <w:t>ý</w:t>
      </w:r>
      <w:proofErr w:type="spellEnd"/>
      <w:r w:rsidR="005E12E8">
        <w:rPr>
          <w:rFonts w:ascii="Arial" w:eastAsia="Arial" w:hAnsi="Arial"/>
          <w:i/>
          <w:color w:val="252426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prohla</w:t>
      </w:r>
      <w:r w:rsidR="005E12E8">
        <w:rPr>
          <w:rFonts w:ascii="Arial" w:eastAsia="Arial" w:hAnsi="Arial"/>
          <w:color w:val="262527"/>
          <w:sz w:val="20"/>
        </w:rPr>
        <w:t>š</w:t>
      </w:r>
      <w:r>
        <w:rPr>
          <w:rFonts w:ascii="Arial" w:eastAsia="Arial" w:hAnsi="Arial"/>
          <w:color w:val="262527"/>
          <w:sz w:val="20"/>
        </w:rPr>
        <w:t>uje</w:t>
      </w:r>
      <w:proofErr w:type="spellEnd"/>
      <w:r>
        <w:rPr>
          <w:rFonts w:ascii="Arial" w:eastAsia="Arial" w:hAnsi="Arial"/>
          <w:color w:val="262527"/>
          <w:sz w:val="20"/>
        </w:rPr>
        <w:t xml:space="preserve">, </w:t>
      </w:r>
      <w:proofErr w:type="spellStart"/>
      <w:r w:rsidR="005E12E8">
        <w:rPr>
          <w:rFonts w:ascii="Arial" w:eastAsia="Arial" w:hAnsi="Arial"/>
          <w:color w:val="262527"/>
          <w:sz w:val="20"/>
        </w:rPr>
        <w:t>že</w:t>
      </w:r>
      <w:proofErr w:type="spellEnd"/>
      <w:r w:rsidR="005E12E8">
        <w:rPr>
          <w:rFonts w:ascii="Arial" w:eastAsia="Arial" w:hAnsi="Arial"/>
          <w:color w:val="262527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dar</w:t>
      </w:r>
      <w:proofErr w:type="spellEnd"/>
      <w:r>
        <w:rPr>
          <w:rFonts w:ascii="Arial" w:eastAsia="Arial" w:hAnsi="Arial"/>
          <w:color w:val="262527"/>
          <w:sz w:val="20"/>
        </w:rPr>
        <w:t xml:space="preserve"> s </w:t>
      </w:r>
      <w:proofErr w:type="spellStart"/>
      <w:r>
        <w:rPr>
          <w:rFonts w:ascii="Arial" w:eastAsia="Arial" w:hAnsi="Arial"/>
          <w:color w:val="262527"/>
          <w:sz w:val="20"/>
        </w:rPr>
        <w:t>d</w:t>
      </w:r>
      <w:r w:rsidR="005E12E8">
        <w:rPr>
          <w:rFonts w:ascii="Arial" w:eastAsia="Arial" w:hAnsi="Arial"/>
          <w:color w:val="262527"/>
          <w:sz w:val="20"/>
        </w:rPr>
        <w:t>í</w:t>
      </w:r>
      <w:r>
        <w:rPr>
          <w:rFonts w:ascii="Arial" w:eastAsia="Arial" w:hAnsi="Arial"/>
          <w:color w:val="262527"/>
          <w:sz w:val="20"/>
        </w:rPr>
        <w:t>ky</w:t>
      </w:r>
      <w:proofErr w:type="spellEnd"/>
      <w:r>
        <w:rPr>
          <w:rFonts w:ascii="Arial" w:eastAsia="Arial" w:hAnsi="Arial"/>
          <w:color w:val="262527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p</w:t>
      </w:r>
      <w:r w:rsidR="005E12E8">
        <w:rPr>
          <w:rFonts w:ascii="Arial" w:eastAsia="Arial" w:hAnsi="Arial"/>
          <w:color w:val="262527"/>
          <w:sz w:val="20"/>
        </w:rPr>
        <w:t>řijí</w:t>
      </w:r>
      <w:r>
        <w:rPr>
          <w:rFonts w:ascii="Arial" w:eastAsia="Arial" w:hAnsi="Arial"/>
          <w:color w:val="262527"/>
          <w:sz w:val="20"/>
        </w:rPr>
        <w:t>m</w:t>
      </w:r>
      <w:r w:rsidR="005E12E8">
        <w:rPr>
          <w:rFonts w:ascii="Arial" w:eastAsia="Arial" w:hAnsi="Arial"/>
          <w:color w:val="262527"/>
          <w:sz w:val="20"/>
        </w:rPr>
        <w:t>á</w:t>
      </w:r>
      <w:proofErr w:type="spellEnd"/>
      <w:r>
        <w:rPr>
          <w:rFonts w:ascii="Arial" w:eastAsia="Arial" w:hAnsi="Arial"/>
          <w:color w:val="262527"/>
          <w:sz w:val="20"/>
        </w:rPr>
        <w:t xml:space="preserve">, a to do </w:t>
      </w:r>
      <w:proofErr w:type="spellStart"/>
      <w:r>
        <w:rPr>
          <w:rFonts w:ascii="Arial" w:eastAsia="Arial" w:hAnsi="Arial"/>
          <w:color w:val="262527"/>
          <w:sz w:val="20"/>
        </w:rPr>
        <w:t>svého</w:t>
      </w:r>
      <w:proofErr w:type="spellEnd"/>
      <w:r>
        <w:rPr>
          <w:rFonts w:ascii="Arial" w:eastAsia="Arial" w:hAnsi="Arial"/>
          <w:color w:val="262527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v</w:t>
      </w:r>
      <w:r w:rsidR="005E12E8">
        <w:rPr>
          <w:rFonts w:ascii="Arial" w:eastAsia="Arial" w:hAnsi="Arial"/>
          <w:color w:val="262527"/>
          <w:sz w:val="20"/>
        </w:rPr>
        <w:t>ýluč</w:t>
      </w:r>
      <w:r>
        <w:rPr>
          <w:rFonts w:ascii="Arial" w:eastAsia="Arial" w:hAnsi="Arial"/>
          <w:color w:val="262527"/>
          <w:sz w:val="20"/>
        </w:rPr>
        <w:t>ného</w:t>
      </w:r>
      <w:proofErr w:type="spellEnd"/>
      <w:r>
        <w:rPr>
          <w:rFonts w:ascii="Arial" w:eastAsia="Arial" w:hAnsi="Arial"/>
          <w:color w:val="262527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vlastnictvi</w:t>
      </w:r>
      <w:proofErr w:type="spellEnd"/>
      <w:r>
        <w:rPr>
          <w:rFonts w:ascii="Arial" w:eastAsia="Arial" w:hAnsi="Arial"/>
          <w:color w:val="262527"/>
          <w:sz w:val="20"/>
        </w:rPr>
        <w:t>.</w:t>
      </w:r>
      <w:r w:rsidR="005E12E8">
        <w:rPr>
          <w:rFonts w:ascii="Arial" w:eastAsia="Arial" w:hAnsi="Arial"/>
          <w:color w:val="262527"/>
          <w:sz w:val="20"/>
        </w:rPr>
        <w:t xml:space="preserve">  </w:t>
      </w:r>
    </w:p>
    <w:p w:rsidR="00AE6CBA" w:rsidRDefault="000B55D2" w:rsidP="005E12E8">
      <w:pPr>
        <w:spacing w:after="514" w:line="283" w:lineRule="exact"/>
        <w:ind w:right="1354"/>
        <w:jc w:val="both"/>
      </w:pPr>
      <w:r>
        <w:rPr>
          <w:rFonts w:ascii="Arial" w:eastAsia="Arial" w:hAnsi="Arial"/>
          <w:color w:val="262527"/>
          <w:sz w:val="20"/>
        </w:rPr>
        <w:t xml:space="preserve"> 2.3 </w:t>
      </w:r>
      <w:proofErr w:type="spellStart"/>
      <w:r w:rsidR="005E12E8">
        <w:rPr>
          <w:rFonts w:ascii="Arial" w:eastAsia="Arial" w:hAnsi="Arial"/>
          <w:color w:val="262527"/>
          <w:sz w:val="20"/>
        </w:rPr>
        <w:t>Úč</w:t>
      </w:r>
      <w:r>
        <w:rPr>
          <w:rFonts w:ascii="Arial" w:eastAsia="Arial" w:hAnsi="Arial"/>
          <w:color w:val="262527"/>
          <w:sz w:val="20"/>
        </w:rPr>
        <w:t>elem</w:t>
      </w:r>
      <w:proofErr w:type="spellEnd"/>
      <w:r>
        <w:rPr>
          <w:rFonts w:ascii="Arial" w:eastAsia="Arial" w:hAnsi="Arial"/>
          <w:color w:val="262527"/>
          <w:sz w:val="20"/>
        </w:rPr>
        <w:t xml:space="preserve"> poskytnutého daru </w:t>
      </w:r>
      <w:proofErr w:type="gramStart"/>
      <w:r>
        <w:rPr>
          <w:rFonts w:ascii="Arial" w:eastAsia="Arial" w:hAnsi="Arial"/>
          <w:color w:val="262527"/>
          <w:sz w:val="20"/>
        </w:rPr>
        <w:t>je ,,</w:t>
      </w:r>
      <w:proofErr w:type="spellStart"/>
      <w:r>
        <w:rPr>
          <w:rFonts w:ascii="Arial" w:eastAsia="Arial" w:hAnsi="Arial"/>
          <w:color w:val="262527"/>
          <w:sz w:val="20"/>
        </w:rPr>
        <w:t>Podpora</w:t>
      </w:r>
      <w:proofErr w:type="spellEnd"/>
      <w:proofErr w:type="gramEnd"/>
      <w:r>
        <w:rPr>
          <w:rFonts w:ascii="Arial" w:eastAsia="Arial" w:hAnsi="Arial"/>
          <w:color w:val="262527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vzd</w:t>
      </w:r>
      <w:r w:rsidR="005E12E8">
        <w:rPr>
          <w:rFonts w:ascii="Arial" w:eastAsia="Arial" w:hAnsi="Arial"/>
          <w:color w:val="262527"/>
          <w:sz w:val="20"/>
        </w:rPr>
        <w:t>ělávání</w:t>
      </w:r>
      <w:proofErr w:type="spellEnd"/>
      <w:r>
        <w:rPr>
          <w:rFonts w:ascii="Arial" w:eastAsia="Arial" w:hAnsi="Arial"/>
          <w:color w:val="262527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d</w:t>
      </w:r>
      <w:r w:rsidR="005E12E8">
        <w:rPr>
          <w:rFonts w:ascii="Arial" w:eastAsia="Arial" w:hAnsi="Arial"/>
          <w:color w:val="262527"/>
          <w:sz w:val="20"/>
        </w:rPr>
        <w:t>ětí</w:t>
      </w:r>
      <w:proofErr w:type="spellEnd"/>
      <w:r>
        <w:rPr>
          <w:rFonts w:ascii="Arial" w:eastAsia="Arial" w:hAnsi="Arial"/>
          <w:color w:val="262527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m</w:t>
      </w:r>
      <w:r w:rsidR="005E12E8">
        <w:rPr>
          <w:rFonts w:ascii="Arial" w:eastAsia="Arial" w:hAnsi="Arial"/>
          <w:color w:val="262527"/>
          <w:sz w:val="20"/>
        </w:rPr>
        <w:t>ě</w:t>
      </w:r>
      <w:r>
        <w:rPr>
          <w:rFonts w:ascii="Arial" w:eastAsia="Arial" w:hAnsi="Arial"/>
          <w:color w:val="262527"/>
          <w:sz w:val="20"/>
        </w:rPr>
        <w:t>sta</w:t>
      </w:r>
      <w:proofErr w:type="spellEnd"/>
      <w:r>
        <w:rPr>
          <w:rFonts w:ascii="Arial" w:eastAsia="Arial" w:hAnsi="Arial"/>
          <w:color w:val="262527"/>
          <w:sz w:val="20"/>
        </w:rPr>
        <w:t xml:space="preserve"> </w:t>
      </w:r>
      <w:proofErr w:type="spellStart"/>
      <w:r>
        <w:rPr>
          <w:rFonts w:ascii="Arial" w:eastAsia="Arial" w:hAnsi="Arial"/>
          <w:color w:val="262527"/>
          <w:sz w:val="20"/>
        </w:rPr>
        <w:t>Ho</w:t>
      </w:r>
      <w:r w:rsidR="005E12E8">
        <w:rPr>
          <w:rFonts w:ascii="Arial" w:eastAsia="Arial" w:hAnsi="Arial"/>
          <w:color w:val="262527"/>
          <w:sz w:val="20"/>
        </w:rPr>
        <w:t>ř</w:t>
      </w:r>
      <w:r>
        <w:rPr>
          <w:rFonts w:ascii="Arial" w:eastAsia="Arial" w:hAnsi="Arial"/>
          <w:color w:val="262527"/>
          <w:sz w:val="20"/>
        </w:rPr>
        <w:t>ovice</w:t>
      </w:r>
      <w:proofErr w:type="spellEnd"/>
      <w:r>
        <w:rPr>
          <w:rFonts w:ascii="Arial" w:eastAsia="Arial" w:hAnsi="Arial"/>
          <w:color w:val="262527"/>
          <w:sz w:val="20"/>
        </w:rPr>
        <w:t>”.</w:t>
      </w:r>
    </w:p>
    <w:p w:rsidR="00FA7273" w:rsidRDefault="000B55D2">
      <w:pPr>
        <w:spacing w:after="0" w:line="288" w:lineRule="exact"/>
        <w:ind w:left="5" w:right="470"/>
        <w:jc w:val="both"/>
        <w:rPr>
          <w:rFonts w:ascii="Arial" w:eastAsia="Arial" w:hAnsi="Arial"/>
          <w:color w:val="252528"/>
          <w:sz w:val="20"/>
        </w:rPr>
      </w:pPr>
      <w:r>
        <w:rPr>
          <w:rFonts w:ascii="Arial" w:eastAsia="Arial" w:hAnsi="Arial"/>
          <w:color w:val="252528"/>
          <w:sz w:val="20"/>
        </w:rPr>
        <w:t xml:space="preserve">3.1 </w:t>
      </w:r>
      <w:proofErr w:type="spellStart"/>
      <w:r>
        <w:rPr>
          <w:rFonts w:ascii="Arial" w:eastAsia="Arial" w:hAnsi="Arial"/>
          <w:color w:val="252528"/>
          <w:sz w:val="20"/>
        </w:rPr>
        <w:t>Darovan</w:t>
      </w:r>
      <w:r w:rsidR="00FA7273">
        <w:rPr>
          <w:rFonts w:ascii="Arial" w:eastAsia="Arial" w:hAnsi="Arial"/>
          <w:color w:val="252528"/>
          <w:sz w:val="20"/>
        </w:rPr>
        <w:t>á</w:t>
      </w:r>
      <w:proofErr w:type="spellEnd"/>
      <w:r>
        <w:rPr>
          <w:rFonts w:ascii="Arial" w:eastAsia="Arial" w:hAnsi="Arial"/>
          <w:color w:val="252528"/>
          <w:sz w:val="20"/>
        </w:rPr>
        <w:t xml:space="preserve"> </w:t>
      </w:r>
      <w:proofErr w:type="spellStart"/>
      <w:r>
        <w:rPr>
          <w:rFonts w:ascii="Arial" w:eastAsia="Arial" w:hAnsi="Arial"/>
          <w:color w:val="252528"/>
          <w:sz w:val="20"/>
        </w:rPr>
        <w:t>finan</w:t>
      </w:r>
      <w:r w:rsidR="00FA7273">
        <w:rPr>
          <w:rFonts w:ascii="Arial" w:eastAsia="Arial" w:hAnsi="Arial"/>
          <w:color w:val="252528"/>
          <w:sz w:val="20"/>
        </w:rPr>
        <w:t>čn</w:t>
      </w:r>
      <w:proofErr w:type="spellEnd"/>
      <w:r w:rsidR="00FA7273">
        <w:rPr>
          <w:rFonts w:ascii="Arial" w:eastAsia="Arial" w:hAnsi="Arial"/>
          <w:color w:val="252528"/>
          <w:sz w:val="20"/>
        </w:rPr>
        <w:t>í</w:t>
      </w:r>
      <w:r>
        <w:rPr>
          <w:rFonts w:ascii="Arial" w:eastAsia="Arial" w:hAnsi="Arial"/>
          <w:color w:val="252528"/>
          <w:sz w:val="20"/>
        </w:rPr>
        <w:t xml:space="preserve"> </w:t>
      </w:r>
      <w:proofErr w:type="spellStart"/>
      <w:r>
        <w:rPr>
          <w:rFonts w:ascii="Arial" w:eastAsia="Arial" w:hAnsi="Arial"/>
          <w:color w:val="252528"/>
          <w:sz w:val="20"/>
        </w:rPr>
        <w:t>hotovost</w:t>
      </w:r>
      <w:proofErr w:type="spellEnd"/>
      <w:r>
        <w:rPr>
          <w:rFonts w:ascii="Arial" w:eastAsia="Arial" w:hAnsi="Arial"/>
          <w:color w:val="252528"/>
          <w:sz w:val="20"/>
        </w:rPr>
        <w:t xml:space="preserve"> je bez </w:t>
      </w:r>
      <w:proofErr w:type="spellStart"/>
      <w:r>
        <w:rPr>
          <w:rFonts w:ascii="Arial" w:eastAsia="Arial" w:hAnsi="Arial"/>
          <w:color w:val="252528"/>
          <w:sz w:val="20"/>
        </w:rPr>
        <w:t>pr</w:t>
      </w:r>
      <w:r w:rsidR="00FA7273">
        <w:rPr>
          <w:rFonts w:ascii="Arial" w:eastAsia="Arial" w:hAnsi="Arial"/>
          <w:color w:val="252528"/>
          <w:sz w:val="20"/>
        </w:rPr>
        <w:t xml:space="preserve">ávních </w:t>
      </w:r>
      <w:r>
        <w:rPr>
          <w:rFonts w:ascii="Arial" w:eastAsia="Arial" w:hAnsi="Arial"/>
          <w:color w:val="252528"/>
          <w:sz w:val="20"/>
        </w:rPr>
        <w:t>vad</w:t>
      </w:r>
      <w:proofErr w:type="spellEnd"/>
      <w:r>
        <w:rPr>
          <w:rFonts w:ascii="Arial" w:eastAsia="Arial" w:hAnsi="Arial"/>
          <w:color w:val="252528"/>
          <w:sz w:val="20"/>
        </w:rPr>
        <w:t xml:space="preserve"> a </w:t>
      </w:r>
      <w:proofErr w:type="spellStart"/>
      <w:r>
        <w:rPr>
          <w:rFonts w:ascii="Arial" w:eastAsia="Arial" w:hAnsi="Arial"/>
          <w:color w:val="252528"/>
          <w:sz w:val="20"/>
        </w:rPr>
        <w:t>nejsou</w:t>
      </w:r>
      <w:proofErr w:type="spellEnd"/>
      <w:r>
        <w:rPr>
          <w:rFonts w:ascii="Arial" w:eastAsia="Arial" w:hAnsi="Arial"/>
          <w:color w:val="252528"/>
          <w:sz w:val="20"/>
        </w:rPr>
        <w:t xml:space="preserve"> s </w:t>
      </w:r>
      <w:proofErr w:type="spellStart"/>
      <w:r>
        <w:rPr>
          <w:rFonts w:ascii="Arial" w:eastAsia="Arial" w:hAnsi="Arial"/>
          <w:color w:val="252528"/>
          <w:sz w:val="20"/>
        </w:rPr>
        <w:t>n</w:t>
      </w:r>
      <w:r w:rsidR="00FA7273">
        <w:rPr>
          <w:rFonts w:ascii="Arial" w:eastAsia="Arial" w:hAnsi="Arial"/>
          <w:color w:val="252528"/>
          <w:sz w:val="20"/>
        </w:rPr>
        <w:t>í</w:t>
      </w:r>
      <w:proofErr w:type="spellEnd"/>
      <w:r>
        <w:rPr>
          <w:rFonts w:ascii="Arial" w:eastAsia="Arial" w:hAnsi="Arial"/>
          <w:color w:val="252528"/>
          <w:sz w:val="20"/>
        </w:rPr>
        <w:t xml:space="preserve"> </w:t>
      </w:r>
      <w:proofErr w:type="spellStart"/>
      <w:r>
        <w:rPr>
          <w:rFonts w:ascii="Arial" w:eastAsia="Arial" w:hAnsi="Arial"/>
          <w:color w:val="252528"/>
          <w:sz w:val="20"/>
        </w:rPr>
        <w:t>spojeny</w:t>
      </w:r>
      <w:proofErr w:type="spellEnd"/>
      <w:r>
        <w:rPr>
          <w:rFonts w:ascii="Arial" w:eastAsia="Arial" w:hAnsi="Arial"/>
          <w:color w:val="252528"/>
          <w:sz w:val="20"/>
        </w:rPr>
        <w:t xml:space="preserve"> </w:t>
      </w:r>
      <w:proofErr w:type="spellStart"/>
      <w:r w:rsidR="00FA7273">
        <w:rPr>
          <w:rFonts w:ascii="Arial" w:eastAsia="Arial" w:hAnsi="Arial"/>
          <w:color w:val="252528"/>
          <w:sz w:val="20"/>
        </w:rPr>
        <w:t>žád</w:t>
      </w:r>
      <w:r>
        <w:rPr>
          <w:rFonts w:ascii="Arial" w:eastAsia="Arial" w:hAnsi="Arial"/>
          <w:color w:val="252528"/>
          <w:sz w:val="20"/>
        </w:rPr>
        <w:t>né</w:t>
      </w:r>
      <w:proofErr w:type="spellEnd"/>
      <w:r>
        <w:rPr>
          <w:rFonts w:ascii="Arial" w:eastAsia="Arial" w:hAnsi="Arial"/>
          <w:color w:val="252528"/>
          <w:sz w:val="20"/>
        </w:rPr>
        <w:t xml:space="preserve"> </w:t>
      </w:r>
      <w:proofErr w:type="spellStart"/>
      <w:r>
        <w:rPr>
          <w:rFonts w:ascii="Arial" w:eastAsia="Arial" w:hAnsi="Arial"/>
          <w:color w:val="252528"/>
          <w:sz w:val="20"/>
        </w:rPr>
        <w:t>jiné</w:t>
      </w:r>
      <w:proofErr w:type="spellEnd"/>
      <w:r>
        <w:rPr>
          <w:rFonts w:ascii="Arial" w:eastAsia="Arial" w:hAnsi="Arial"/>
          <w:color w:val="252528"/>
          <w:sz w:val="20"/>
        </w:rPr>
        <w:t xml:space="preserve"> </w:t>
      </w:r>
      <w:proofErr w:type="spellStart"/>
      <w:r>
        <w:rPr>
          <w:rFonts w:ascii="Arial" w:eastAsia="Arial" w:hAnsi="Arial"/>
          <w:color w:val="252528"/>
          <w:sz w:val="20"/>
        </w:rPr>
        <w:t>podm</w:t>
      </w:r>
      <w:r w:rsidR="00FA7273">
        <w:rPr>
          <w:rFonts w:ascii="Arial" w:eastAsia="Arial" w:hAnsi="Arial"/>
          <w:color w:val="252528"/>
          <w:sz w:val="20"/>
        </w:rPr>
        <w:t>í</w:t>
      </w:r>
      <w:r>
        <w:rPr>
          <w:rFonts w:ascii="Arial" w:eastAsia="Arial" w:hAnsi="Arial"/>
          <w:color w:val="252528"/>
          <w:sz w:val="20"/>
        </w:rPr>
        <w:t>nky</w:t>
      </w:r>
      <w:proofErr w:type="spellEnd"/>
      <w:r>
        <w:rPr>
          <w:rFonts w:ascii="Arial" w:eastAsia="Arial" w:hAnsi="Arial"/>
          <w:color w:val="252528"/>
          <w:sz w:val="20"/>
        </w:rPr>
        <w:t xml:space="preserve">. </w:t>
      </w:r>
    </w:p>
    <w:p w:rsidR="00AE6CBA" w:rsidRDefault="000B55D2">
      <w:pPr>
        <w:spacing w:after="0" w:line="288" w:lineRule="exact"/>
        <w:ind w:left="5" w:right="470"/>
        <w:jc w:val="both"/>
      </w:pPr>
      <w:r>
        <w:rPr>
          <w:rFonts w:ascii="Arial" w:eastAsia="Arial" w:hAnsi="Arial"/>
          <w:color w:val="252528"/>
          <w:sz w:val="20"/>
        </w:rPr>
        <w:t>3.2</w:t>
      </w:r>
      <w:r>
        <w:rPr>
          <w:rFonts w:ascii="Arial" w:eastAsia="Arial" w:hAnsi="Arial"/>
          <w:color w:val="272729"/>
          <w:sz w:val="20"/>
        </w:rPr>
        <w:t xml:space="preserve"> </w:t>
      </w:r>
      <w:proofErr w:type="spellStart"/>
      <w:r w:rsidRPr="00FA7273">
        <w:rPr>
          <w:rFonts w:ascii="Arial" w:eastAsia="Arial" w:hAnsi="Arial"/>
          <w:color w:val="262628"/>
          <w:sz w:val="20"/>
        </w:rPr>
        <w:t>Obdarovan</w:t>
      </w:r>
      <w:r w:rsidR="00FA7273">
        <w:rPr>
          <w:rFonts w:ascii="Arial" w:eastAsia="Arial" w:hAnsi="Arial"/>
          <w:color w:val="262628"/>
          <w:sz w:val="20"/>
        </w:rPr>
        <w:t>ý</w:t>
      </w:r>
      <w:proofErr w:type="spellEnd"/>
      <w:r>
        <w:rPr>
          <w:rFonts w:ascii="Arial" w:eastAsia="Arial" w:hAnsi="Arial"/>
          <w:color w:val="262628"/>
          <w:sz w:val="20"/>
        </w:rPr>
        <w:t xml:space="preserve"> </w:t>
      </w:r>
      <w:r>
        <w:rPr>
          <w:rFonts w:ascii="Arial" w:eastAsia="Arial" w:hAnsi="Arial"/>
          <w:color w:val="222225"/>
          <w:sz w:val="20"/>
        </w:rPr>
        <w:t xml:space="preserve">Dar </w:t>
      </w:r>
      <w:proofErr w:type="spellStart"/>
      <w:r>
        <w:rPr>
          <w:rFonts w:ascii="Arial" w:eastAsia="Arial" w:hAnsi="Arial"/>
          <w:color w:val="222225"/>
          <w:sz w:val="20"/>
        </w:rPr>
        <w:t>p</w:t>
      </w:r>
      <w:r w:rsidR="00FA7273">
        <w:rPr>
          <w:rFonts w:ascii="Arial" w:eastAsia="Arial" w:hAnsi="Arial"/>
          <w:color w:val="222225"/>
          <w:sz w:val="20"/>
        </w:rPr>
        <w:t>řijímá</w:t>
      </w:r>
      <w:proofErr w:type="spellEnd"/>
      <w:r>
        <w:rPr>
          <w:rFonts w:ascii="Arial" w:eastAsia="Arial" w:hAnsi="Arial"/>
          <w:color w:val="222225"/>
          <w:sz w:val="20"/>
        </w:rPr>
        <w:t xml:space="preserve"> a </w:t>
      </w:r>
      <w:proofErr w:type="spellStart"/>
      <w:r>
        <w:rPr>
          <w:rFonts w:ascii="Arial" w:eastAsia="Arial" w:hAnsi="Arial"/>
          <w:color w:val="222225"/>
          <w:sz w:val="20"/>
        </w:rPr>
        <w:t>zavazuje</w:t>
      </w:r>
      <w:proofErr w:type="spellEnd"/>
      <w:r>
        <w:rPr>
          <w:rFonts w:ascii="Arial" w:eastAsia="Arial" w:hAnsi="Arial"/>
          <w:color w:val="222225"/>
          <w:sz w:val="20"/>
        </w:rPr>
        <w:t xml:space="preserve"> se </w:t>
      </w:r>
      <w:proofErr w:type="spellStart"/>
      <w:r>
        <w:rPr>
          <w:rFonts w:ascii="Arial" w:eastAsia="Arial" w:hAnsi="Arial"/>
          <w:color w:val="222225"/>
          <w:sz w:val="20"/>
        </w:rPr>
        <w:t>jej</w:t>
      </w:r>
      <w:proofErr w:type="spellEnd"/>
      <w:r>
        <w:rPr>
          <w:rFonts w:ascii="Arial" w:eastAsia="Arial" w:hAnsi="Arial"/>
          <w:color w:val="222225"/>
          <w:sz w:val="20"/>
        </w:rPr>
        <w:t xml:space="preserve"> </w:t>
      </w:r>
      <w:proofErr w:type="spellStart"/>
      <w:r>
        <w:rPr>
          <w:rFonts w:ascii="Arial" w:eastAsia="Arial" w:hAnsi="Arial"/>
          <w:color w:val="222225"/>
          <w:sz w:val="20"/>
        </w:rPr>
        <w:t>po</w:t>
      </w:r>
      <w:r w:rsidR="00FA7273">
        <w:rPr>
          <w:rFonts w:ascii="Arial" w:eastAsia="Arial" w:hAnsi="Arial"/>
          <w:color w:val="222225"/>
          <w:sz w:val="20"/>
        </w:rPr>
        <w:t>uží</w:t>
      </w:r>
      <w:proofErr w:type="spellEnd"/>
      <w:r>
        <w:rPr>
          <w:rFonts w:ascii="Arial" w:eastAsia="Arial" w:hAnsi="Arial"/>
          <w:color w:val="222225"/>
          <w:sz w:val="20"/>
        </w:rPr>
        <w:t xml:space="preserve"> k</w:t>
      </w:r>
      <w:r w:rsidR="00FA7273">
        <w:rPr>
          <w:rFonts w:ascii="Arial" w:eastAsia="Arial" w:hAnsi="Arial"/>
          <w:color w:val="222225"/>
          <w:sz w:val="20"/>
        </w:rPr>
        <w:t xml:space="preserve"> </w:t>
      </w:r>
      <w:proofErr w:type="spellStart"/>
      <w:r w:rsidR="00FA7273">
        <w:rPr>
          <w:rFonts w:ascii="Arial" w:eastAsia="Arial" w:hAnsi="Arial"/>
          <w:color w:val="222225"/>
          <w:sz w:val="20"/>
        </w:rPr>
        <w:t>úč</w:t>
      </w:r>
      <w:r>
        <w:rPr>
          <w:rFonts w:ascii="Arial" w:eastAsia="Arial" w:hAnsi="Arial"/>
          <w:color w:val="222225"/>
          <w:sz w:val="20"/>
        </w:rPr>
        <w:t>eIu</w:t>
      </w:r>
      <w:proofErr w:type="spellEnd"/>
      <w:r>
        <w:rPr>
          <w:rFonts w:ascii="Arial" w:eastAsia="Arial" w:hAnsi="Arial"/>
          <w:color w:val="222225"/>
          <w:sz w:val="20"/>
        </w:rPr>
        <w:t xml:space="preserve">, </w:t>
      </w:r>
      <w:proofErr w:type="spellStart"/>
      <w:r>
        <w:rPr>
          <w:rFonts w:ascii="Arial" w:eastAsia="Arial" w:hAnsi="Arial"/>
          <w:color w:val="222225"/>
          <w:sz w:val="20"/>
        </w:rPr>
        <w:t>ke</w:t>
      </w:r>
      <w:proofErr w:type="spellEnd"/>
      <w:r>
        <w:rPr>
          <w:rFonts w:ascii="Arial" w:eastAsia="Arial" w:hAnsi="Arial"/>
          <w:color w:val="222225"/>
          <w:sz w:val="20"/>
        </w:rPr>
        <w:t xml:space="preserve"> </w:t>
      </w:r>
      <w:proofErr w:type="spellStart"/>
      <w:r>
        <w:rPr>
          <w:rFonts w:ascii="Arial" w:eastAsia="Arial" w:hAnsi="Arial"/>
          <w:color w:val="222225"/>
          <w:sz w:val="20"/>
        </w:rPr>
        <w:t>kterému</w:t>
      </w:r>
      <w:proofErr w:type="spellEnd"/>
      <w:r>
        <w:rPr>
          <w:rFonts w:ascii="Arial" w:eastAsia="Arial" w:hAnsi="Arial"/>
          <w:color w:val="222225"/>
          <w:sz w:val="20"/>
        </w:rPr>
        <w:t xml:space="preserve"> </w:t>
      </w:r>
      <w:proofErr w:type="spellStart"/>
      <w:r>
        <w:rPr>
          <w:rFonts w:ascii="Arial" w:eastAsia="Arial" w:hAnsi="Arial"/>
          <w:color w:val="222225"/>
          <w:sz w:val="20"/>
        </w:rPr>
        <w:t>byl</w:t>
      </w:r>
      <w:proofErr w:type="spellEnd"/>
      <w:r>
        <w:rPr>
          <w:rFonts w:ascii="Arial" w:eastAsia="Arial" w:hAnsi="Arial"/>
          <w:color w:val="222225"/>
          <w:sz w:val="20"/>
        </w:rPr>
        <w:t xml:space="preserve"> poskytnut.</w:t>
      </w:r>
    </w:p>
    <w:p w:rsidR="00AE6CBA" w:rsidRDefault="000B55D2">
      <w:pPr>
        <w:spacing w:after="0" w:line="278" w:lineRule="exact"/>
        <w:ind w:left="547" w:right="14" w:hanging="538"/>
        <w:jc w:val="both"/>
      </w:pPr>
      <w:r>
        <w:rPr>
          <w:rFonts w:ascii="Arial" w:eastAsia="Arial" w:hAnsi="Arial"/>
          <w:color w:val="28282A"/>
          <w:sz w:val="20"/>
        </w:rPr>
        <w:t xml:space="preserve">3.3 </w:t>
      </w:r>
      <w:proofErr w:type="spellStart"/>
      <w:r w:rsidRPr="00FA7273">
        <w:rPr>
          <w:rFonts w:ascii="Arial" w:eastAsia="Arial" w:hAnsi="Arial"/>
          <w:color w:val="28282A"/>
          <w:sz w:val="20"/>
        </w:rPr>
        <w:t>Obdarovan</w:t>
      </w:r>
      <w:r w:rsidR="00FA7273">
        <w:rPr>
          <w:rFonts w:ascii="Arial" w:eastAsia="Arial" w:hAnsi="Arial"/>
          <w:color w:val="28282A"/>
          <w:sz w:val="20"/>
        </w:rPr>
        <w:t>ý</w:t>
      </w:r>
      <w:proofErr w:type="spellEnd"/>
      <w:r>
        <w:rPr>
          <w:rFonts w:ascii="Arial" w:eastAsia="Arial" w:hAnsi="Arial"/>
          <w:color w:val="28282A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nabude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vlastnické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pr</w:t>
      </w:r>
      <w:r w:rsidR="00161258">
        <w:rPr>
          <w:rFonts w:ascii="Arial" w:eastAsia="Arial" w:hAnsi="Arial"/>
          <w:color w:val="29292B"/>
          <w:sz w:val="20"/>
        </w:rPr>
        <w:t>á</w:t>
      </w:r>
      <w:r>
        <w:rPr>
          <w:rFonts w:ascii="Arial" w:eastAsia="Arial" w:hAnsi="Arial"/>
          <w:color w:val="29292B"/>
          <w:sz w:val="20"/>
        </w:rPr>
        <w:t>vo</w:t>
      </w:r>
      <w:proofErr w:type="spellEnd"/>
      <w:r>
        <w:rPr>
          <w:rFonts w:ascii="Arial" w:eastAsia="Arial" w:hAnsi="Arial"/>
          <w:color w:val="29292B"/>
          <w:sz w:val="20"/>
        </w:rPr>
        <w:t xml:space="preserve"> k</w:t>
      </w:r>
      <w:r w:rsidR="00161258"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pe</w:t>
      </w:r>
      <w:r w:rsidR="005E5D1C">
        <w:rPr>
          <w:rFonts w:ascii="Arial" w:eastAsia="Arial" w:hAnsi="Arial"/>
          <w:color w:val="29292B"/>
          <w:sz w:val="20"/>
        </w:rPr>
        <w:t>něži</w:t>
      </w:r>
      <w:r>
        <w:rPr>
          <w:rFonts w:ascii="Arial" w:eastAsia="Arial" w:hAnsi="Arial"/>
          <w:color w:val="29292B"/>
          <w:sz w:val="20"/>
        </w:rPr>
        <w:t>tému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daru</w:t>
      </w:r>
      <w:proofErr w:type="spellEnd"/>
      <w:r>
        <w:rPr>
          <w:rFonts w:ascii="Arial" w:eastAsia="Arial" w:hAnsi="Arial"/>
          <w:color w:val="29292B"/>
          <w:sz w:val="20"/>
        </w:rPr>
        <w:t xml:space="preserve">, </w:t>
      </w:r>
      <w:proofErr w:type="spellStart"/>
      <w:r>
        <w:rPr>
          <w:rFonts w:ascii="Arial" w:eastAsia="Arial" w:hAnsi="Arial"/>
          <w:color w:val="29292B"/>
          <w:sz w:val="20"/>
        </w:rPr>
        <w:t>okam</w:t>
      </w:r>
      <w:r w:rsidR="005E5D1C">
        <w:rPr>
          <w:rFonts w:ascii="Arial" w:eastAsia="Arial" w:hAnsi="Arial"/>
          <w:color w:val="29292B"/>
          <w:sz w:val="20"/>
        </w:rPr>
        <w:t>ži</w:t>
      </w:r>
      <w:r>
        <w:rPr>
          <w:rFonts w:ascii="Arial" w:eastAsia="Arial" w:hAnsi="Arial"/>
          <w:color w:val="29292B"/>
          <w:sz w:val="20"/>
        </w:rPr>
        <w:t>kem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p</w:t>
      </w:r>
      <w:r w:rsidR="005E5D1C">
        <w:rPr>
          <w:rFonts w:ascii="Arial" w:eastAsia="Arial" w:hAnsi="Arial"/>
          <w:color w:val="29292B"/>
          <w:sz w:val="20"/>
        </w:rPr>
        <w:t>řipsání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daru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na</w:t>
      </w:r>
      <w:proofErr w:type="spellEnd"/>
      <w:r>
        <w:rPr>
          <w:rFonts w:ascii="Arial" w:eastAsia="Arial" w:hAnsi="Arial"/>
          <w:color w:val="29292B"/>
          <w:sz w:val="20"/>
        </w:rPr>
        <w:t xml:space="preserve"> </w:t>
      </w:r>
      <w:proofErr w:type="spellStart"/>
      <w:r w:rsidR="005E5D1C">
        <w:rPr>
          <w:rFonts w:ascii="Arial" w:eastAsia="Arial" w:hAnsi="Arial"/>
          <w:color w:val="29292B"/>
          <w:sz w:val="20"/>
        </w:rPr>
        <w:t>účet</w:t>
      </w:r>
      <w:proofErr w:type="spellEnd"/>
      <w:r w:rsidR="005E5D1C">
        <w:rPr>
          <w:rFonts w:ascii="Arial" w:eastAsia="Arial" w:hAnsi="Arial"/>
          <w:color w:val="29292B"/>
          <w:sz w:val="20"/>
        </w:rPr>
        <w:t xml:space="preserve"> </w:t>
      </w:r>
      <w:proofErr w:type="spellStart"/>
      <w:r>
        <w:rPr>
          <w:rFonts w:ascii="Arial" w:eastAsia="Arial" w:hAnsi="Arial"/>
          <w:color w:val="29292B"/>
          <w:sz w:val="20"/>
        </w:rPr>
        <w:t>Obdarovaného</w:t>
      </w:r>
      <w:proofErr w:type="spellEnd"/>
      <w:r>
        <w:rPr>
          <w:rFonts w:ascii="Arial" w:eastAsia="Arial" w:hAnsi="Arial"/>
          <w:color w:val="29292B"/>
          <w:sz w:val="20"/>
        </w:rPr>
        <w:t>.</w:t>
      </w:r>
    </w:p>
    <w:p w:rsidR="00AE6CBA" w:rsidRDefault="000B55D2">
      <w:pPr>
        <w:spacing w:after="0" w:line="264" w:lineRule="auto"/>
        <w:ind w:left="4776"/>
      </w:pPr>
      <w:r>
        <w:rPr>
          <w:rFonts w:ascii="Arial" w:eastAsia="Arial" w:hAnsi="Arial"/>
          <w:color w:val="232125"/>
          <w:sz w:val="20"/>
        </w:rPr>
        <w:t>IV.</w:t>
      </w:r>
    </w:p>
    <w:p w:rsidR="00AE6CBA" w:rsidRDefault="000B55D2">
      <w:pPr>
        <w:spacing w:after="0" w:line="278" w:lineRule="exact"/>
        <w:ind w:left="413" w:right="19" w:hanging="413"/>
        <w:jc w:val="both"/>
        <w:sectPr w:rsidR="00AE6CBA">
          <w:pgSz w:w="11870" w:h="16786"/>
          <w:pgMar w:top="1517" w:right="1795" w:bottom="1570" w:left="806" w:header="720" w:footer="720" w:gutter="0"/>
          <w:cols w:space="720"/>
          <w:docGrid w:linePitch="360"/>
        </w:sectPr>
      </w:pPr>
      <w:r>
        <w:rPr>
          <w:rFonts w:ascii="Arial" w:eastAsia="Arial" w:hAnsi="Arial"/>
          <w:color w:val="282629"/>
          <w:sz w:val="20"/>
        </w:rPr>
        <w:t xml:space="preserve">4.1 </w:t>
      </w:r>
      <w:proofErr w:type="spellStart"/>
      <w:r>
        <w:rPr>
          <w:rFonts w:ascii="Arial" w:eastAsia="Arial" w:hAnsi="Arial"/>
          <w:color w:val="282629"/>
          <w:sz w:val="20"/>
        </w:rPr>
        <w:t>D</w:t>
      </w:r>
      <w:r w:rsidR="0017449A">
        <w:rPr>
          <w:rFonts w:ascii="Arial" w:eastAsia="Arial" w:hAnsi="Arial"/>
          <w:color w:val="282629"/>
          <w:sz w:val="20"/>
        </w:rPr>
        <w:t>á</w:t>
      </w:r>
      <w:r>
        <w:rPr>
          <w:rFonts w:ascii="Arial" w:eastAsia="Arial" w:hAnsi="Arial"/>
          <w:color w:val="282629"/>
          <w:sz w:val="20"/>
        </w:rPr>
        <w:t>rce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gramStart"/>
      <w:r>
        <w:rPr>
          <w:rFonts w:ascii="Arial" w:eastAsia="Arial" w:hAnsi="Arial"/>
          <w:color w:val="282629"/>
          <w:sz w:val="20"/>
        </w:rPr>
        <w:t>a</w:t>
      </w:r>
      <w:proofErr w:type="gram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Obdarova</w:t>
      </w:r>
      <w:r w:rsidR="0017449A">
        <w:rPr>
          <w:rFonts w:ascii="Arial" w:eastAsia="Arial" w:hAnsi="Arial"/>
          <w:color w:val="282629"/>
          <w:sz w:val="20"/>
        </w:rPr>
        <w:t>ný</w:t>
      </w:r>
      <w:proofErr w:type="spellEnd"/>
      <w:r w:rsidR="0017449A">
        <w:rPr>
          <w:rFonts w:ascii="Arial" w:eastAsia="Arial" w:hAnsi="Arial"/>
          <w:color w:val="282629"/>
          <w:sz w:val="20"/>
        </w:rPr>
        <w:t xml:space="preserve"> se</w:t>
      </w:r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d</w:t>
      </w:r>
      <w:r w:rsidR="0017449A">
        <w:rPr>
          <w:rFonts w:ascii="Arial" w:eastAsia="Arial" w:hAnsi="Arial"/>
          <w:color w:val="282629"/>
          <w:sz w:val="20"/>
        </w:rPr>
        <w:t>á</w:t>
      </w:r>
      <w:r>
        <w:rPr>
          <w:rFonts w:ascii="Arial" w:eastAsia="Arial" w:hAnsi="Arial"/>
          <w:color w:val="282629"/>
          <w:sz w:val="20"/>
        </w:rPr>
        <w:t>le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dohodli</w:t>
      </w:r>
      <w:proofErr w:type="spellEnd"/>
      <w:r>
        <w:rPr>
          <w:rFonts w:ascii="Arial" w:eastAsia="Arial" w:hAnsi="Arial"/>
          <w:color w:val="282629"/>
          <w:sz w:val="20"/>
        </w:rPr>
        <w:t xml:space="preserve">, </w:t>
      </w:r>
      <w:proofErr w:type="spellStart"/>
      <w:r w:rsidR="0017449A">
        <w:rPr>
          <w:rFonts w:ascii="Arial" w:eastAsia="Arial" w:hAnsi="Arial"/>
          <w:color w:val="282629"/>
          <w:sz w:val="20"/>
        </w:rPr>
        <w:t>ž</w:t>
      </w:r>
      <w:r>
        <w:rPr>
          <w:rFonts w:ascii="Arial" w:eastAsia="Arial" w:hAnsi="Arial"/>
          <w:color w:val="282629"/>
          <w:sz w:val="20"/>
        </w:rPr>
        <w:t>e</w:t>
      </w:r>
      <w:proofErr w:type="spellEnd"/>
      <w:r>
        <w:rPr>
          <w:rFonts w:ascii="Arial" w:eastAsia="Arial" w:hAnsi="Arial"/>
          <w:color w:val="282629"/>
          <w:sz w:val="20"/>
        </w:rPr>
        <w:t xml:space="preserve"> Dar </w:t>
      </w:r>
      <w:proofErr w:type="spellStart"/>
      <w:r>
        <w:rPr>
          <w:rFonts w:ascii="Arial" w:eastAsia="Arial" w:hAnsi="Arial"/>
          <w:color w:val="282629"/>
          <w:sz w:val="20"/>
        </w:rPr>
        <w:t>bude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p</w:t>
      </w:r>
      <w:r w:rsidR="0017449A">
        <w:rPr>
          <w:rFonts w:ascii="Arial" w:eastAsia="Arial" w:hAnsi="Arial"/>
          <w:color w:val="282629"/>
          <w:sz w:val="20"/>
        </w:rPr>
        <w:t>ř</w:t>
      </w:r>
      <w:r>
        <w:rPr>
          <w:rFonts w:ascii="Arial" w:eastAsia="Arial" w:hAnsi="Arial"/>
          <w:color w:val="282629"/>
          <w:sz w:val="20"/>
        </w:rPr>
        <w:t>eveden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bezhotovostn</w:t>
      </w:r>
      <w:r w:rsidR="0017449A">
        <w:rPr>
          <w:rFonts w:ascii="Arial" w:eastAsia="Arial" w:hAnsi="Arial"/>
          <w:color w:val="282629"/>
          <w:sz w:val="20"/>
        </w:rPr>
        <w:t>ě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na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 w:rsidR="0017449A">
        <w:rPr>
          <w:rFonts w:ascii="Arial" w:eastAsia="Arial" w:hAnsi="Arial"/>
          <w:color w:val="282629"/>
          <w:sz w:val="20"/>
        </w:rPr>
        <w:t>účet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Obdarovaného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uveden</w:t>
      </w:r>
      <w:r w:rsidR="0017449A">
        <w:rPr>
          <w:rFonts w:ascii="Arial" w:eastAsia="Arial" w:hAnsi="Arial"/>
          <w:color w:val="282629"/>
          <w:sz w:val="20"/>
        </w:rPr>
        <w:t>ý</w:t>
      </w:r>
      <w:proofErr w:type="spellEnd"/>
      <w:r>
        <w:rPr>
          <w:rFonts w:ascii="Arial" w:eastAsia="Arial" w:hAnsi="Arial"/>
          <w:color w:val="282629"/>
          <w:sz w:val="20"/>
        </w:rPr>
        <w:t xml:space="preserve"> v </w:t>
      </w:r>
      <w:proofErr w:type="spellStart"/>
      <w:r>
        <w:rPr>
          <w:rFonts w:ascii="Arial" w:eastAsia="Arial" w:hAnsi="Arial"/>
          <w:color w:val="282629"/>
          <w:sz w:val="20"/>
        </w:rPr>
        <w:t>z</w:t>
      </w:r>
      <w:r w:rsidR="0017449A">
        <w:rPr>
          <w:rFonts w:ascii="Arial" w:eastAsia="Arial" w:hAnsi="Arial"/>
          <w:color w:val="282629"/>
          <w:sz w:val="20"/>
        </w:rPr>
        <w:t>áhlaví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této</w:t>
      </w:r>
      <w:proofErr w:type="spellEnd"/>
      <w:r>
        <w:rPr>
          <w:rFonts w:ascii="Arial" w:eastAsia="Arial" w:hAnsi="Arial"/>
          <w:color w:val="282629"/>
          <w:sz w:val="20"/>
        </w:rPr>
        <w:t xml:space="preserve"> </w:t>
      </w:r>
      <w:proofErr w:type="spellStart"/>
      <w:r>
        <w:rPr>
          <w:rFonts w:ascii="Arial" w:eastAsia="Arial" w:hAnsi="Arial"/>
          <w:color w:val="282629"/>
          <w:sz w:val="20"/>
        </w:rPr>
        <w:t>smlouvy</w:t>
      </w:r>
      <w:proofErr w:type="spellEnd"/>
      <w:r>
        <w:rPr>
          <w:rFonts w:ascii="Arial" w:eastAsia="Arial" w:hAnsi="Arial"/>
          <w:color w:val="282629"/>
          <w:sz w:val="20"/>
        </w:rPr>
        <w:t>.</w:t>
      </w:r>
    </w:p>
    <w:p w:rsidR="00AE6CBA" w:rsidRDefault="000B55D2">
      <w:pPr>
        <w:spacing w:after="0" w:line="264" w:lineRule="auto"/>
        <w:ind w:left="4790"/>
      </w:pPr>
      <w:r>
        <w:rPr>
          <w:noProof/>
        </w:rPr>
        <w:lastRenderedPageBreak/>
        <w:drawing>
          <wp:anchor distT="0" distB="0" distL="91440" distR="91440" simplePos="0" relativeHeight="9" behindDoc="1" locked="0" layoutInCell="1" allowOverlap="1">
            <wp:simplePos x="0" y="0"/>
            <wp:positionH relativeFrom="page">
              <wp:posOffset>12192</wp:posOffset>
            </wp:positionH>
            <wp:positionV relativeFrom="page">
              <wp:posOffset>12192</wp:posOffset>
            </wp:positionV>
            <wp:extent cx="789432" cy="134112"/>
            <wp:effectExtent l="0" t="0" r="0" b="0"/>
            <wp:wrapThrough wrapText="bothSides">
              <wp:wrapPolygon edited="0">
                <wp:start x="0" y="0"/>
                <wp:lineTo x="0" y="211"/>
                <wp:lineTo x="1243" y="211"/>
                <wp:lineTo x="1243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0" behindDoc="1" locked="0" layoutInCell="1" allowOverlap="1">
            <wp:simplePos x="0" y="0"/>
            <wp:positionH relativeFrom="page">
              <wp:posOffset>7363968</wp:posOffset>
            </wp:positionH>
            <wp:positionV relativeFrom="page">
              <wp:posOffset>12192</wp:posOffset>
            </wp:positionV>
            <wp:extent cx="164592" cy="6096000"/>
            <wp:effectExtent l="0" t="0" r="0" b="0"/>
            <wp:wrapThrough wrapText="bothSides">
              <wp:wrapPolygon edited="0">
                <wp:start x="0" y="0"/>
                <wp:lineTo x="0" y="9600"/>
                <wp:lineTo x="259" y="9600"/>
                <wp:lineTo x="25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color w:val="181619"/>
          <w:sz w:val="20"/>
        </w:rPr>
        <w:t>V.</w:t>
      </w:r>
    </w:p>
    <w:tbl>
      <w:tblPr>
        <w:tblStyle w:val="Mkatabulky"/>
        <w:tblpPr w:leftFromText="144" w:rightFromText="144" w:vertAnchor="page" w:horzAnchor="page" w:tblpX="1157" w:tblpY="10190"/>
        <w:tblOverlap w:val="never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6"/>
        <w:gridCol w:w="1661"/>
        <w:gridCol w:w="1162"/>
      </w:tblGrid>
      <w:tr w:rsidR="00AE6CBA">
        <w:trPr>
          <w:trHeight w:hRule="exact" w:val="581"/>
        </w:trPr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bottom"/>
          </w:tcPr>
          <w:p w:rsidR="00AE6CBA" w:rsidRDefault="00D677A0" w:rsidP="00D677A0">
            <w:pPr>
              <w:tabs>
                <w:tab w:val="left" w:pos="1646"/>
                <w:tab w:val="left" w:pos="4930"/>
              </w:tabs>
              <w:spacing w:line="264" w:lineRule="auto"/>
            </w:pPr>
            <w:r>
              <w:rPr>
                <w:rFonts w:ascii="Arial" w:eastAsia="Arial" w:hAnsi="Arial"/>
                <w:color w:val="1D1D1F"/>
                <w:sz w:val="21"/>
              </w:rPr>
              <w:t xml:space="preserve">V </w:t>
            </w:r>
            <w:proofErr w:type="spellStart"/>
            <w:r>
              <w:rPr>
                <w:rFonts w:ascii="Arial" w:eastAsia="Arial" w:hAnsi="Arial"/>
                <w:color w:val="1D1D1F"/>
                <w:sz w:val="21"/>
              </w:rPr>
              <w:t>Hořovicích</w:t>
            </w:r>
            <w:proofErr w:type="spellEnd"/>
            <w:r>
              <w:rPr>
                <w:rFonts w:ascii="Arial" w:eastAsia="Arial" w:hAnsi="Arial"/>
                <w:color w:val="1D1D1F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D1D1F"/>
                <w:sz w:val="21"/>
              </w:rPr>
              <w:t>dne</w:t>
            </w:r>
            <w:proofErr w:type="spellEnd"/>
            <w:r>
              <w:rPr>
                <w:rFonts w:ascii="Arial" w:eastAsia="Arial" w:hAnsi="Arial"/>
                <w:color w:val="1D1D1F"/>
                <w:sz w:val="21"/>
              </w:rPr>
              <w:t xml:space="preserve"> </w:t>
            </w:r>
            <w:r w:rsidR="000B55D2">
              <w:rPr>
                <w:rFonts w:ascii="Arial" w:eastAsia="Arial" w:hAnsi="Arial"/>
                <w:color w:val="323138"/>
                <w:sz w:val="26"/>
              </w:rPr>
              <w:tab/>
            </w:r>
            <w:r w:rsidR="000B55D2">
              <w:rPr>
                <w:rFonts w:ascii="Arial" w:eastAsia="Arial" w:hAnsi="Arial"/>
                <w:color w:val="1B1B1D"/>
                <w:sz w:val="21"/>
              </w:rPr>
              <w:t xml:space="preserve">V </w:t>
            </w:r>
            <w:proofErr w:type="spellStart"/>
            <w:r w:rsidR="000B55D2">
              <w:rPr>
                <w:rFonts w:ascii="Arial" w:eastAsia="Arial" w:hAnsi="Arial"/>
                <w:color w:val="1B1B1D"/>
                <w:sz w:val="21"/>
              </w:rPr>
              <w:t>Praze</w:t>
            </w:r>
            <w:proofErr w:type="spellEnd"/>
            <w:r w:rsidR="000B55D2">
              <w:rPr>
                <w:rFonts w:ascii="Arial" w:eastAsia="Arial" w:hAnsi="Arial"/>
                <w:color w:val="1B1B1D"/>
                <w:sz w:val="21"/>
              </w:rPr>
              <w:t xml:space="preserve"> </w:t>
            </w:r>
            <w:proofErr w:type="spellStart"/>
            <w:r w:rsidR="000B55D2">
              <w:rPr>
                <w:rFonts w:ascii="Arial" w:eastAsia="Arial" w:hAnsi="Arial"/>
                <w:color w:val="1B1B1D"/>
                <w:sz w:val="21"/>
              </w:rPr>
              <w:t>dne</w:t>
            </w:r>
            <w:proofErr w:type="spellEnd"/>
            <w:r>
              <w:rPr>
                <w:rFonts w:ascii="Arial" w:eastAsia="Arial" w:hAnsi="Arial"/>
                <w:color w:val="1B1B1D"/>
                <w:sz w:val="21"/>
              </w:rPr>
              <w:t xml:space="preserve"> 9.12.2025</w:t>
            </w:r>
          </w:p>
          <w:p w:rsidR="00AE6CBA" w:rsidRDefault="000B55D2">
            <w:pPr>
              <w:tabs>
                <w:tab w:val="left" w:pos="2573"/>
              </w:tabs>
              <w:spacing w:line="264" w:lineRule="auto"/>
              <w:ind w:left="168"/>
            </w:pPr>
            <w:proofErr w:type="gramStart"/>
            <w:r>
              <w:rPr>
                <w:rFonts w:ascii="Arial" w:eastAsia="Arial" w:hAnsi="Arial"/>
                <w:color w:val="454A55"/>
                <w:sz w:val="26"/>
              </w:rPr>
              <w:t xml:space="preserve">fpvic </w:t>
            </w:r>
            <w:r>
              <w:rPr>
                <w:rFonts w:ascii="Arial" w:eastAsia="Arial" w:hAnsi="Arial"/>
                <w:color w:val="43484F"/>
                <w:sz w:val="21"/>
              </w:rPr>
              <w:t>,</w:t>
            </w:r>
            <w:proofErr w:type="gramEnd"/>
            <w:r>
              <w:rPr>
                <w:rFonts w:ascii="Arial" w:eastAsia="Arial" w:hAnsi="Arial"/>
                <w:color w:val="43484F"/>
                <w:sz w:val="21"/>
              </w:rPr>
              <w:tab/>
            </w:r>
            <w:r>
              <w:rPr>
                <w:rFonts w:ascii="Arial" w:eastAsia="Arial" w:hAnsi="Arial"/>
                <w:color w:val="353741"/>
                <w:sz w:val="26"/>
              </w:rPr>
              <w:t>O1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/>
        </w:tc>
      </w:tr>
      <w:tr w:rsidR="00AE6CBA">
        <w:trPr>
          <w:trHeight w:hRule="exact" w:val="230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FBFCFD"/>
            <w:vAlign w:val="bottom"/>
          </w:tcPr>
          <w:p w:rsidR="00AE6CBA" w:rsidRDefault="000B55D2">
            <w:pPr>
              <w:tabs>
                <w:tab w:val="left" w:pos="4099"/>
              </w:tabs>
              <w:spacing w:line="264" w:lineRule="auto"/>
              <w:ind w:left="1354"/>
            </w:pPr>
            <w:r>
              <w:rPr>
                <w:rFonts w:ascii="Arial" w:eastAsia="Arial" w:hAnsi="Arial"/>
                <w:color w:val="3D3D49"/>
                <w:sz w:val="21"/>
              </w:rPr>
              <w:t>T   ton;</w:t>
            </w:r>
            <w:r>
              <w:rPr>
                <w:rFonts w:ascii="Arial" w:eastAsia="Arial" w:hAnsi="Arial"/>
                <w:color w:val="4F5052"/>
                <w:sz w:val="21"/>
              </w:rPr>
              <w:t xml:space="preserve">   </w:t>
            </w:r>
            <w:r>
              <w:rPr>
                <w:rFonts w:ascii="Arial" w:eastAsia="Arial" w:hAnsi="Arial"/>
                <w:color w:val="343947"/>
                <w:sz w:val="21"/>
              </w:rPr>
              <w:t>1'5'12</w:t>
            </w:r>
            <w:r>
              <w:rPr>
                <w:rFonts w:ascii="Arial" w:eastAsia="Arial" w:hAnsi="Arial"/>
                <w:color w:val="343947"/>
                <w:sz w:val="21"/>
              </w:rPr>
              <w:tab/>
            </w:r>
            <w:r>
              <w:rPr>
                <w:rFonts w:ascii="Arial" w:eastAsia="Arial" w:hAnsi="Arial"/>
                <w:color w:val="1584CD"/>
                <w:sz w:val="36"/>
              </w:rPr>
              <w:t>kEt} AW</w:t>
            </w:r>
          </w:p>
        </w:tc>
        <w:tc>
          <w:tcPr>
            <w:tcW w:w="1661" w:type="dxa"/>
            <w:tcBorders>
              <w:top w:val="nil"/>
              <w:bottom w:val="nil"/>
              <w:right w:val="nil"/>
            </w:tcBorders>
            <w:shd w:val="clear" w:color="auto" w:fill="FCFDFD"/>
            <w:vAlign w:val="bottom"/>
          </w:tcPr>
          <w:p w:rsidR="00AE6CBA" w:rsidRDefault="00AE6CBA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/>
        </w:tc>
      </w:tr>
      <w:tr w:rsidR="00AE6CBA">
        <w:trPr>
          <w:trHeight w:hRule="exact" w:val="178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bottom"/>
          </w:tcPr>
          <w:p w:rsidR="00AE6CBA" w:rsidRDefault="000B55D2">
            <w:pPr>
              <w:tabs>
                <w:tab w:val="left" w:pos="5165"/>
              </w:tabs>
              <w:spacing w:line="264" w:lineRule="auto"/>
              <w:ind w:left="797"/>
            </w:pPr>
            <w:r>
              <w:rPr>
                <w:rFonts w:ascii="Arial" w:eastAsia="Arial" w:hAnsi="Arial"/>
                <w:color w:val="3F3F47"/>
                <w:sz w:val="21"/>
              </w:rPr>
              <w:t>1C0: 475 J 597 mw72zshorovice.cz</w:t>
            </w:r>
            <w:r>
              <w:rPr>
                <w:rFonts w:ascii="Arial" w:eastAsia="Arial" w:hAnsi="Arial"/>
                <w:color w:val="3C3C44"/>
                <w:sz w:val="21"/>
              </w:rPr>
              <w:tab/>
            </w:r>
            <w:r>
              <w:rPr>
                <w:rFonts w:ascii="Arial" w:eastAsia="Arial" w:hAnsi="Arial"/>
                <w:color w:val="1B7FC4"/>
                <w:sz w:val="21"/>
              </w:rPr>
              <w:t>a</w:t>
            </w:r>
          </w:p>
        </w:tc>
        <w:tc>
          <w:tcPr>
            <w:tcW w:w="1661" w:type="dxa"/>
            <w:tcBorders>
              <w:top w:val="nil"/>
              <w:bottom w:val="nil"/>
              <w:right w:val="nil"/>
            </w:tcBorders>
            <w:shd w:val="clear" w:color="auto" w:fill="FCFDFD"/>
            <w:vAlign w:val="bottom"/>
          </w:tcPr>
          <w:p w:rsidR="00AE6CBA" w:rsidRDefault="00AE6CBA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/>
        </w:tc>
      </w:tr>
      <w:tr w:rsidR="00AE6CBA">
        <w:trPr>
          <w:trHeight w:hRule="exact" w:val="302"/>
        </w:trPr>
        <w:tc>
          <w:tcPr>
            <w:tcW w:w="5966" w:type="dxa"/>
            <w:tcBorders>
              <w:left w:val="nil"/>
              <w:bottom w:val="nil"/>
              <w:right w:val="nil"/>
            </w:tcBorders>
            <w:shd w:val="clear" w:color="auto" w:fill="FBFCFD"/>
            <w:vAlign w:val="bottom"/>
          </w:tcPr>
          <w:p w:rsidR="00AE6CBA" w:rsidRDefault="000B55D2">
            <w:pPr>
              <w:tabs>
                <w:tab w:val="left" w:pos="5760"/>
              </w:tabs>
              <w:spacing w:line="264" w:lineRule="auto"/>
            </w:pPr>
            <w:r>
              <w:rPr>
                <w:rFonts w:ascii="Arial" w:eastAsia="Arial" w:hAnsi="Arial"/>
                <w:color w:val="19171A"/>
                <w:sz w:val="21"/>
              </w:rPr>
              <w:t xml:space="preserve">2. </w:t>
            </w:r>
            <w:r>
              <w:rPr>
                <w:rFonts w:ascii="Arial" w:eastAsia="Arial" w:hAnsi="Arial"/>
                <w:b/>
                <w:color w:val="181519"/>
                <w:sz w:val="21"/>
              </w:rPr>
              <w:t>Za’kladni §kola Jira’skova 617,</w:t>
            </w:r>
            <w:r>
              <w:rPr>
                <w:rFonts w:ascii="Arial" w:eastAsia="Arial" w:hAnsi="Arial"/>
                <w:color w:val="161619"/>
                <w:sz w:val="21"/>
              </w:rPr>
              <w:t xml:space="preserve"> </w:t>
            </w:r>
            <w:r>
              <w:rPr>
                <w:rFonts w:ascii="Arial" w:eastAsia="Arial" w:hAnsi="Arial"/>
                <w:color w:val="1B4160"/>
                <w:sz w:val="21"/>
              </w:rPr>
              <w:t xml:space="preserve">HoFovicezmS'a‘s":‘555"59O° </w:t>
            </w:r>
            <w:r>
              <w:rPr>
                <w:rFonts w:ascii="Arial" w:eastAsia="Arial" w:hAnsi="Arial"/>
                <w:color w:val="1B7BC4"/>
                <w:sz w:val="14"/>
              </w:rPr>
              <w:t xml:space="preserve">DIC </w:t>
            </w:r>
            <w:r>
              <w:rPr>
                <w:rFonts w:ascii="Arial" w:eastAsia="Arial" w:hAnsi="Arial"/>
                <w:color w:val="1D6DAF"/>
                <w:sz w:val="14"/>
              </w:rPr>
              <w:t>r77m i7274</w:t>
            </w:r>
            <w:r>
              <w:rPr>
                <w:rFonts w:ascii="Arial" w:eastAsia="Arial" w:hAnsi="Arial"/>
                <w:color w:val="1B67A2"/>
                <w:sz w:val="14"/>
              </w:rPr>
              <w:t xml:space="preserve"> </w:t>
            </w:r>
            <w:r>
              <w:rPr>
                <w:rFonts w:ascii="Arial" w:eastAsia="Arial" w:hAnsi="Arial"/>
                <w:color w:val="197FC8"/>
                <w:sz w:val="14"/>
              </w:rPr>
              <w:t>Pram</w:t>
            </w:r>
            <w:r>
              <w:rPr>
                <w:rFonts w:ascii="Arial" w:eastAsia="Arial" w:hAnsi="Arial"/>
                <w:color w:val="197FC8"/>
                <w:sz w:val="14"/>
              </w:rPr>
              <w:tab/>
            </w:r>
            <w:r>
              <w:rPr>
                <w:rFonts w:ascii="Arial" w:eastAsia="Arial" w:hAnsi="Arial"/>
                <w:color w:val="373D5A"/>
                <w:sz w:val="10"/>
              </w:rPr>
              <w:t>.f/</w:t>
            </w:r>
          </w:p>
        </w:tc>
        <w:tc>
          <w:tcPr>
            <w:tcW w:w="1661" w:type="dxa"/>
            <w:tcBorders>
              <w:bottom w:val="nil"/>
              <w:right w:val="nil"/>
            </w:tcBorders>
            <w:shd w:val="clear" w:color="auto" w:fill="FCFDFD"/>
            <w:vAlign w:val="bottom"/>
          </w:tcPr>
          <w:p w:rsidR="00AE6CBA" w:rsidRDefault="000B55D2">
            <w:pPr>
              <w:spacing w:line="264" w:lineRule="auto"/>
              <w:ind w:left="115"/>
            </w:pPr>
            <w:r>
              <w:rPr>
                <w:rFonts w:ascii="Times New Roman" w:eastAsia="Times New Roman" w:hAnsi="Times New Roman"/>
                <w:i/>
                <w:color w:val="1F2B8D"/>
                <w:sz w:val="10"/>
              </w:rPr>
              <w:t>V</w:t>
            </w:r>
          </w:p>
          <w:p w:rsidR="00AE6CBA" w:rsidRDefault="000B55D2">
            <w:pPr>
              <w:spacing w:line="264" w:lineRule="auto"/>
              <w:ind w:left="115"/>
            </w:pPr>
            <w:r>
              <w:rPr>
                <w:rFonts w:ascii="Arial" w:eastAsia="Arial" w:hAnsi="Arial"/>
                <w:b/>
                <w:color w:val="161519"/>
                <w:sz w:val="21"/>
              </w:rPr>
              <w:t>ALBIX N a.s.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/>
        </w:tc>
      </w:tr>
      <w:tr w:rsidR="00AE6CBA">
        <w:trPr>
          <w:trHeight w:hRule="exact" w:val="422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0B55D2">
            <w:pPr>
              <w:tabs>
                <w:tab w:val="left" w:pos="5467"/>
              </w:tabs>
              <w:spacing w:line="264" w:lineRule="auto"/>
              <w:ind w:left="1440"/>
            </w:pPr>
            <w:r>
              <w:rPr>
                <w:rFonts w:ascii="Arial" w:eastAsia="Arial" w:hAnsi="Arial"/>
                <w:color w:val="1A1A1D"/>
                <w:sz w:val="21"/>
              </w:rPr>
              <w:t>Obdarovanv</w:t>
            </w:r>
            <w:r>
              <w:rPr>
                <w:rFonts w:ascii="Arial" w:eastAsia="Arial" w:hAnsi="Arial"/>
                <w:color w:val="1A1A1D"/>
                <w:sz w:val="21"/>
              </w:rPr>
              <w:tab/>
            </w:r>
            <w:r>
              <w:rPr>
                <w:rFonts w:ascii="Arial" w:eastAsia="Arial" w:hAnsi="Arial"/>
                <w:i/>
                <w:color w:val="576AA8"/>
                <w:sz w:val="14"/>
              </w:rPr>
              <w:t>if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0B55D2">
            <w:pPr>
              <w:spacing w:line="264" w:lineRule="auto"/>
              <w:ind w:left="480"/>
            </w:pPr>
            <w:r>
              <w:rPr>
                <w:rFonts w:ascii="Arial" w:eastAsia="Arial" w:hAnsi="Arial"/>
                <w:color w:val="131315"/>
                <w:sz w:val="21"/>
              </w:rPr>
              <w:t>D ce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/>
        </w:tc>
      </w:tr>
      <w:tr w:rsidR="00AE6CBA">
        <w:trPr>
          <w:trHeight w:hRule="exact" w:val="302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0B55D2">
            <w:pPr>
              <w:tabs>
                <w:tab w:val="left" w:pos="4646"/>
              </w:tabs>
              <w:spacing w:line="264" w:lineRule="auto"/>
              <w:ind w:left="797"/>
            </w:pPr>
            <w:r>
              <w:rPr>
                <w:rFonts w:ascii="Arial" w:eastAsia="Arial" w:hAnsi="Arial"/>
                <w:color w:val="1E1D1F"/>
                <w:sz w:val="21"/>
              </w:rPr>
              <w:t xml:space="preserve">Mgr. </w:t>
            </w:r>
            <w:proofErr w:type="spellStart"/>
            <w:r w:rsidR="004019D2">
              <w:rPr>
                <w:rFonts w:ascii="Arial" w:eastAsia="Arial" w:hAnsi="Arial"/>
                <w:color w:val="1E1D1F"/>
                <w:sz w:val="21"/>
              </w:rPr>
              <w:t>Jiří</w:t>
            </w:r>
            <w:proofErr w:type="spellEnd"/>
            <w:r w:rsidR="004019D2">
              <w:rPr>
                <w:rFonts w:ascii="Arial" w:eastAsia="Arial" w:hAnsi="Arial"/>
                <w:color w:val="1E1D1F"/>
                <w:sz w:val="21"/>
              </w:rPr>
              <w:t xml:space="preserve"> </w:t>
            </w:r>
            <w:proofErr w:type="spellStart"/>
            <w:r w:rsidR="004019D2">
              <w:rPr>
                <w:rFonts w:ascii="Arial" w:eastAsia="Arial" w:hAnsi="Arial"/>
                <w:color w:val="1E1D1F"/>
                <w:sz w:val="21"/>
              </w:rPr>
              <w:t>Vavřička</w:t>
            </w:r>
            <w:proofErr w:type="spellEnd"/>
            <w:r w:rsidR="004019D2">
              <w:rPr>
                <w:rFonts w:ascii="Arial" w:eastAsia="Arial" w:hAnsi="Arial"/>
                <w:color w:val="1E1D1F"/>
                <w:sz w:val="21"/>
              </w:rPr>
              <w:t xml:space="preserve">, </w:t>
            </w:r>
            <w:proofErr w:type="spellStart"/>
            <w:r w:rsidR="004019D2">
              <w:rPr>
                <w:rFonts w:ascii="Arial" w:eastAsia="Arial" w:hAnsi="Arial"/>
                <w:color w:val="1E1D1F"/>
                <w:sz w:val="21"/>
              </w:rPr>
              <w:t>ředitel</w:t>
            </w:r>
            <w:proofErr w:type="spellEnd"/>
            <w:r>
              <w:rPr>
                <w:rFonts w:ascii="Arial" w:eastAsia="Arial" w:hAnsi="Arial"/>
                <w:color w:val="1B1C1E"/>
                <w:sz w:val="21"/>
              </w:rPr>
              <w:tab/>
            </w:r>
            <w:r>
              <w:rPr>
                <w:rFonts w:ascii="Arial" w:eastAsia="Arial" w:hAnsi="Arial"/>
                <w:color w:val="1C1B1E"/>
                <w:sz w:val="21"/>
              </w:rPr>
              <w:t xml:space="preserve">Martin </w:t>
            </w:r>
            <w:proofErr w:type="spellStart"/>
            <w:r w:rsidR="004019D2">
              <w:rPr>
                <w:rFonts w:ascii="Arial" w:eastAsia="Arial" w:hAnsi="Arial"/>
                <w:color w:val="1C1B1E"/>
                <w:sz w:val="21"/>
              </w:rPr>
              <w:t>Šiška</w:t>
            </w:r>
            <w:proofErr w:type="spellEnd"/>
            <w:r>
              <w:rPr>
                <w:rFonts w:ascii="Arial" w:eastAsia="Arial" w:hAnsi="Arial"/>
                <w:color w:val="1C1B1E"/>
                <w:sz w:val="21"/>
              </w:rPr>
              <w:t>,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4019D2" w:rsidP="004019D2">
            <w:pPr>
              <w:tabs>
                <w:tab w:val="left" w:pos="763"/>
              </w:tabs>
              <w:spacing w:line="264" w:lineRule="auto"/>
            </w:pPr>
            <w:proofErr w:type="spellStart"/>
            <w:r>
              <w:rPr>
                <w:rFonts w:ascii="Arial" w:eastAsia="Arial" w:hAnsi="Arial"/>
                <w:color w:val="1D1D1F"/>
                <w:sz w:val="21"/>
              </w:rPr>
              <w:t>Výkonný</w:t>
            </w:r>
            <w:proofErr w:type="spellEnd"/>
            <w:r>
              <w:rPr>
                <w:rFonts w:ascii="Arial" w:eastAsia="Arial" w:hAnsi="Arial"/>
                <w:color w:val="1D1D1F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D1D1F"/>
                <w:sz w:val="21"/>
              </w:rPr>
              <w:t>ředitel</w:t>
            </w:r>
            <w:proofErr w:type="spellEnd"/>
            <w:r>
              <w:rPr>
                <w:rFonts w:ascii="Arial" w:eastAsia="Arial" w:hAnsi="Arial"/>
                <w:color w:val="1D1D1F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D1D1F"/>
                <w:sz w:val="21"/>
              </w:rPr>
              <w:t>nnana</w:t>
            </w:r>
            <w:proofErr w:type="spellEnd"/>
            <w:r>
              <w:rPr>
                <w:rFonts w:ascii="Arial" w:eastAsia="Arial" w:hAnsi="Arial"/>
                <w:color w:val="1D1D1F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D1D1F"/>
                <w:sz w:val="21"/>
              </w:rPr>
              <w:t>zána</w:t>
            </w:r>
            <w:proofErr w:type="spellEnd"/>
            <w:r w:rsidR="000B55D2">
              <w:rPr>
                <w:rFonts w:ascii="Arial" w:eastAsia="Arial" w:hAnsi="Arial"/>
                <w:color w:val="1D1D20"/>
                <w:sz w:val="21"/>
              </w:rPr>
              <w:t xml:space="preserve"> </w:t>
            </w:r>
            <w:proofErr w:type="spellStart"/>
            <w:r w:rsidR="000B55D2">
              <w:rPr>
                <w:rFonts w:ascii="Arial" w:eastAsia="Arial" w:hAnsi="Arial"/>
                <w:color w:val="1D1D20"/>
                <w:sz w:val="21"/>
              </w:rPr>
              <w:t>Feditel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>
            <w:pPr>
              <w:spacing w:line="264" w:lineRule="auto"/>
              <w:ind w:right="10"/>
              <w:jc w:val="right"/>
            </w:pPr>
          </w:p>
        </w:tc>
      </w:tr>
      <w:tr w:rsidR="00AE6CBA">
        <w:trPr>
          <w:trHeight w:hRule="exact" w:val="216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>
            <w:pPr>
              <w:spacing w:line="264" w:lineRule="auto"/>
              <w:ind w:left="4642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DFDFE"/>
            <w:vAlign w:val="bottom"/>
          </w:tcPr>
          <w:p w:rsidR="00AE6CBA" w:rsidRDefault="00AE6CBA"/>
        </w:tc>
      </w:tr>
    </w:tbl>
    <w:p w:rsidR="00AE6CBA" w:rsidRPr="00242940" w:rsidRDefault="000B55D2" w:rsidP="00242940">
      <w:pPr>
        <w:spacing w:after="0" w:line="288" w:lineRule="exact"/>
        <w:ind w:left="413" w:right="34" w:hanging="413"/>
        <w:jc w:val="both"/>
        <w:rPr>
          <w:rFonts w:ascii="Arial" w:eastAsia="Arial" w:hAnsi="Arial"/>
          <w:color w:val="19191B"/>
          <w:sz w:val="20"/>
        </w:rPr>
      </w:pPr>
      <w:r>
        <w:rPr>
          <w:rFonts w:ascii="Arial" w:eastAsia="Arial" w:hAnsi="Arial"/>
          <w:color w:val="19191B"/>
          <w:sz w:val="20"/>
        </w:rPr>
        <w:t xml:space="preserve">5.1 </w:t>
      </w:r>
      <w:proofErr w:type="spellStart"/>
      <w:r>
        <w:rPr>
          <w:rFonts w:ascii="Arial" w:eastAsia="Arial" w:hAnsi="Arial"/>
          <w:color w:val="19191B"/>
          <w:sz w:val="20"/>
        </w:rPr>
        <w:t>Nen</w:t>
      </w:r>
      <w:r w:rsidR="00242940">
        <w:rPr>
          <w:rFonts w:ascii="Arial" w:eastAsia="Arial" w:hAnsi="Arial"/>
          <w:color w:val="19191B"/>
          <w:sz w:val="20"/>
        </w:rPr>
        <w:t>í</w:t>
      </w:r>
      <w:proofErr w:type="spellEnd"/>
      <w:r>
        <w:rPr>
          <w:rFonts w:ascii="Arial" w:eastAsia="Arial" w:hAnsi="Arial"/>
          <w:color w:val="19191B"/>
          <w:sz w:val="20"/>
        </w:rPr>
        <w:t>—|</w:t>
      </w:r>
      <w:proofErr w:type="spellStart"/>
      <w:r>
        <w:rPr>
          <w:rFonts w:ascii="Arial" w:eastAsia="Arial" w:hAnsi="Arial"/>
          <w:color w:val="19191B"/>
          <w:sz w:val="20"/>
        </w:rPr>
        <w:t>i</w:t>
      </w:r>
      <w:proofErr w:type="spellEnd"/>
      <w:r>
        <w:rPr>
          <w:rFonts w:ascii="Arial" w:eastAsia="Arial" w:hAnsi="Arial"/>
          <w:color w:val="19191B"/>
          <w:sz w:val="20"/>
        </w:rPr>
        <w:t xml:space="preserve"> stanoveno jinak, </w:t>
      </w:r>
      <w:proofErr w:type="spellStart"/>
      <w:r w:rsidR="00242940">
        <w:rPr>
          <w:rFonts w:ascii="Arial" w:eastAsia="Arial" w:hAnsi="Arial"/>
          <w:color w:val="19191B"/>
          <w:sz w:val="20"/>
        </w:rPr>
        <w:t>řídí</w:t>
      </w:r>
      <w:proofErr w:type="spellEnd"/>
      <w:r>
        <w:rPr>
          <w:rFonts w:ascii="Arial" w:eastAsia="Arial" w:hAnsi="Arial"/>
          <w:color w:val="19191B"/>
          <w:sz w:val="20"/>
        </w:rPr>
        <w:t xml:space="preserve"> se obsah </w:t>
      </w:r>
      <w:proofErr w:type="spellStart"/>
      <w:r>
        <w:rPr>
          <w:rFonts w:ascii="Arial" w:eastAsia="Arial" w:hAnsi="Arial"/>
          <w:color w:val="19191B"/>
          <w:sz w:val="20"/>
        </w:rPr>
        <w:t>pr</w:t>
      </w:r>
      <w:r w:rsidR="00242940">
        <w:rPr>
          <w:rFonts w:ascii="Arial" w:eastAsia="Arial" w:hAnsi="Arial"/>
          <w:color w:val="19191B"/>
          <w:sz w:val="20"/>
        </w:rPr>
        <w:t>áv</w:t>
      </w:r>
      <w:r>
        <w:rPr>
          <w:rFonts w:ascii="Arial" w:eastAsia="Arial" w:hAnsi="Arial"/>
          <w:color w:val="19191B"/>
          <w:sz w:val="20"/>
        </w:rPr>
        <w:t xml:space="preserve"> </w:t>
      </w:r>
      <w:proofErr w:type="spellEnd"/>
      <w:r>
        <w:rPr>
          <w:rFonts w:ascii="Arial" w:eastAsia="Arial" w:hAnsi="Arial"/>
          <w:color w:val="19191B"/>
          <w:sz w:val="20"/>
        </w:rPr>
        <w:t xml:space="preserve">a povinnosti z </w:t>
      </w:r>
      <w:proofErr w:type="spellStart"/>
      <w:r>
        <w:rPr>
          <w:rFonts w:ascii="Arial" w:eastAsia="Arial" w:hAnsi="Arial"/>
          <w:color w:val="19191B"/>
          <w:sz w:val="20"/>
        </w:rPr>
        <w:t>této</w:t>
      </w:r>
      <w:proofErr w:type="spellEnd"/>
      <w:r>
        <w:rPr>
          <w:rFonts w:ascii="Arial" w:eastAsia="Arial" w:hAnsi="Arial"/>
          <w:color w:val="19191B"/>
          <w:sz w:val="20"/>
        </w:rPr>
        <w:t xml:space="preserve"> </w:t>
      </w:r>
      <w:proofErr w:type="spellStart"/>
      <w:r>
        <w:rPr>
          <w:rFonts w:ascii="Arial" w:eastAsia="Arial" w:hAnsi="Arial"/>
          <w:color w:val="19191B"/>
          <w:sz w:val="20"/>
        </w:rPr>
        <w:t>smlouvy</w:t>
      </w:r>
      <w:proofErr w:type="spellEnd"/>
      <w:r>
        <w:rPr>
          <w:rFonts w:ascii="Arial" w:eastAsia="Arial" w:hAnsi="Arial"/>
          <w:color w:val="19191B"/>
          <w:sz w:val="20"/>
        </w:rPr>
        <w:t xml:space="preserve"> </w:t>
      </w:r>
      <w:proofErr w:type="spellStart"/>
      <w:r>
        <w:rPr>
          <w:rFonts w:ascii="Arial" w:eastAsia="Arial" w:hAnsi="Arial"/>
          <w:color w:val="19191B"/>
          <w:sz w:val="20"/>
        </w:rPr>
        <w:t>vyp</w:t>
      </w:r>
      <w:r w:rsidR="00242940">
        <w:rPr>
          <w:rFonts w:ascii="Arial" w:eastAsia="Arial" w:hAnsi="Arial"/>
          <w:color w:val="19191B"/>
          <w:sz w:val="20"/>
        </w:rPr>
        <w:t>lývajících</w:t>
      </w:r>
      <w:proofErr w:type="spellEnd"/>
      <w:r>
        <w:rPr>
          <w:rFonts w:ascii="Arial" w:eastAsia="Arial" w:hAnsi="Arial"/>
          <w:color w:val="19191B"/>
          <w:sz w:val="20"/>
        </w:rPr>
        <w:t xml:space="preserve"> </w:t>
      </w:r>
      <w:proofErr w:type="spellStart"/>
      <w:r w:rsidR="00242940">
        <w:rPr>
          <w:rFonts w:ascii="Arial" w:eastAsia="Arial" w:hAnsi="Arial"/>
          <w:color w:val="19191B"/>
          <w:sz w:val="20"/>
        </w:rPr>
        <w:t>českým</w:t>
      </w:r>
      <w:proofErr w:type="spellEnd"/>
      <w:r>
        <w:rPr>
          <w:rFonts w:ascii="Arial" w:eastAsia="Arial" w:hAnsi="Arial"/>
          <w:color w:val="19191B"/>
          <w:sz w:val="20"/>
        </w:rPr>
        <w:t xml:space="preserve"> </w:t>
      </w:r>
      <w:proofErr w:type="spellStart"/>
      <w:r>
        <w:rPr>
          <w:rFonts w:ascii="Arial" w:eastAsia="Arial" w:hAnsi="Arial"/>
          <w:color w:val="19191B"/>
          <w:sz w:val="20"/>
        </w:rPr>
        <w:t>pr</w:t>
      </w:r>
      <w:r w:rsidR="00242940">
        <w:rPr>
          <w:rFonts w:ascii="Arial" w:eastAsia="Arial" w:hAnsi="Arial"/>
          <w:color w:val="19191B"/>
          <w:sz w:val="20"/>
        </w:rPr>
        <w:t>áv</w:t>
      </w:r>
      <w:r>
        <w:rPr>
          <w:rFonts w:ascii="Arial" w:eastAsia="Arial" w:hAnsi="Arial"/>
          <w:color w:val="19191B"/>
          <w:sz w:val="20"/>
        </w:rPr>
        <w:t>em</w:t>
      </w:r>
      <w:proofErr w:type="spellEnd"/>
      <w:r>
        <w:rPr>
          <w:rFonts w:ascii="Arial" w:eastAsia="Arial" w:hAnsi="Arial"/>
          <w:color w:val="19191B"/>
          <w:sz w:val="20"/>
        </w:rPr>
        <w:t xml:space="preserve">, </w:t>
      </w:r>
      <w:proofErr w:type="spellStart"/>
      <w:r>
        <w:rPr>
          <w:rFonts w:ascii="Arial" w:eastAsia="Arial" w:hAnsi="Arial"/>
          <w:color w:val="19191B"/>
          <w:sz w:val="20"/>
        </w:rPr>
        <w:t>zejména</w:t>
      </w:r>
      <w:proofErr w:type="spellEnd"/>
      <w:r>
        <w:rPr>
          <w:rFonts w:ascii="Arial" w:eastAsia="Arial" w:hAnsi="Arial"/>
          <w:color w:val="19191B"/>
          <w:sz w:val="20"/>
        </w:rPr>
        <w:t xml:space="preserve"> </w:t>
      </w:r>
      <w:proofErr w:type="spellStart"/>
      <w:r>
        <w:rPr>
          <w:rFonts w:ascii="Arial" w:eastAsia="Arial" w:hAnsi="Arial"/>
          <w:color w:val="19191B"/>
          <w:sz w:val="20"/>
        </w:rPr>
        <w:t>ob</w:t>
      </w:r>
      <w:r w:rsidR="00242940">
        <w:rPr>
          <w:rFonts w:ascii="Arial" w:eastAsia="Arial" w:hAnsi="Arial"/>
          <w:color w:val="19191B"/>
          <w:sz w:val="20"/>
        </w:rPr>
        <w:t>čanským</w:t>
      </w:r>
      <w:proofErr w:type="spellEnd"/>
      <w:r>
        <w:rPr>
          <w:rFonts w:ascii="Arial" w:eastAsia="Arial" w:hAnsi="Arial"/>
          <w:color w:val="19191B"/>
          <w:sz w:val="20"/>
        </w:rPr>
        <w:t xml:space="preserve"> </w:t>
      </w:r>
      <w:proofErr w:type="spellStart"/>
      <w:r>
        <w:rPr>
          <w:rFonts w:ascii="Arial" w:eastAsia="Arial" w:hAnsi="Arial"/>
          <w:color w:val="19191B"/>
          <w:sz w:val="20"/>
        </w:rPr>
        <w:t>z</w:t>
      </w:r>
      <w:r w:rsidR="00242940">
        <w:rPr>
          <w:rFonts w:ascii="Arial" w:eastAsia="Arial" w:hAnsi="Arial"/>
          <w:color w:val="19191B"/>
          <w:sz w:val="20"/>
        </w:rPr>
        <w:t>á</w:t>
      </w:r>
      <w:r>
        <w:rPr>
          <w:rFonts w:ascii="Arial" w:eastAsia="Arial" w:hAnsi="Arial"/>
          <w:color w:val="19191B"/>
          <w:sz w:val="20"/>
        </w:rPr>
        <w:t>ko</w:t>
      </w:r>
      <w:r w:rsidR="00242940">
        <w:rPr>
          <w:rFonts w:ascii="Arial" w:eastAsia="Arial" w:hAnsi="Arial"/>
          <w:color w:val="19191B"/>
          <w:sz w:val="20"/>
        </w:rPr>
        <w:t>ní</w:t>
      </w:r>
      <w:r>
        <w:rPr>
          <w:rFonts w:ascii="Arial" w:eastAsia="Arial" w:hAnsi="Arial"/>
          <w:color w:val="19191B"/>
          <w:sz w:val="20"/>
        </w:rPr>
        <w:t>kem</w:t>
      </w:r>
      <w:proofErr w:type="spellEnd"/>
      <w:r>
        <w:rPr>
          <w:rFonts w:ascii="Arial" w:eastAsia="Arial" w:hAnsi="Arial"/>
          <w:color w:val="19191B"/>
          <w:sz w:val="20"/>
        </w:rPr>
        <w:t>.</w:t>
      </w:r>
    </w:p>
    <w:p w:rsidR="00AE6CBA" w:rsidRDefault="000B55D2">
      <w:pPr>
        <w:spacing w:after="0" w:line="288" w:lineRule="exact"/>
        <w:ind w:left="413" w:right="24" w:hanging="413"/>
      </w:pPr>
      <w:r>
        <w:rPr>
          <w:rFonts w:ascii="Arial" w:eastAsia="Arial" w:hAnsi="Arial"/>
          <w:color w:val="1F1F21"/>
          <w:sz w:val="20"/>
        </w:rPr>
        <w:t xml:space="preserve">5.2 V </w:t>
      </w:r>
      <w:proofErr w:type="spellStart"/>
      <w:r>
        <w:rPr>
          <w:rFonts w:ascii="Arial" w:eastAsia="Arial" w:hAnsi="Arial"/>
          <w:color w:val="1F1F21"/>
          <w:sz w:val="20"/>
        </w:rPr>
        <w:t>p</w:t>
      </w:r>
      <w:r w:rsidR="006D2FA8">
        <w:rPr>
          <w:rFonts w:ascii="Arial" w:eastAsia="Arial" w:hAnsi="Arial"/>
          <w:color w:val="1F1F21"/>
          <w:sz w:val="20"/>
        </w:rPr>
        <w:t>ří</w:t>
      </w:r>
      <w:r>
        <w:rPr>
          <w:rFonts w:ascii="Arial" w:eastAsia="Arial" w:hAnsi="Arial"/>
          <w:color w:val="1F1F21"/>
          <w:sz w:val="20"/>
        </w:rPr>
        <w:t>padé</w:t>
      </w:r>
      <w:proofErr w:type="spellEnd"/>
      <w:r>
        <w:rPr>
          <w:rFonts w:ascii="Arial" w:eastAsia="Arial" w:hAnsi="Arial"/>
          <w:color w:val="1F1F21"/>
          <w:sz w:val="20"/>
        </w:rPr>
        <w:t xml:space="preserve"> </w:t>
      </w:r>
      <w:proofErr w:type="spellStart"/>
      <w:r>
        <w:rPr>
          <w:rFonts w:ascii="Arial" w:eastAsia="Arial" w:hAnsi="Arial"/>
          <w:color w:val="1F1F21"/>
          <w:sz w:val="20"/>
        </w:rPr>
        <w:t>pr</w:t>
      </w:r>
      <w:r w:rsidR="006D2FA8">
        <w:rPr>
          <w:rFonts w:ascii="Arial" w:eastAsia="Arial" w:hAnsi="Arial"/>
          <w:color w:val="1F1F21"/>
          <w:sz w:val="20"/>
        </w:rPr>
        <w:t>á</w:t>
      </w:r>
      <w:r>
        <w:rPr>
          <w:rFonts w:ascii="Arial" w:eastAsia="Arial" w:hAnsi="Arial"/>
          <w:color w:val="1F1F21"/>
          <w:sz w:val="20"/>
        </w:rPr>
        <w:t>va</w:t>
      </w:r>
      <w:proofErr w:type="spellEnd"/>
      <w:r>
        <w:rPr>
          <w:rFonts w:ascii="Arial" w:eastAsia="Arial" w:hAnsi="Arial"/>
          <w:color w:val="1F1F21"/>
          <w:sz w:val="20"/>
        </w:rPr>
        <w:t xml:space="preserve"> </w:t>
      </w:r>
      <w:proofErr w:type="spellStart"/>
      <w:r>
        <w:rPr>
          <w:rFonts w:ascii="Arial" w:eastAsia="Arial" w:hAnsi="Arial"/>
          <w:color w:val="1F1F21"/>
          <w:sz w:val="20"/>
        </w:rPr>
        <w:t>D</w:t>
      </w:r>
      <w:r w:rsidR="006D2FA8">
        <w:rPr>
          <w:rFonts w:ascii="Arial" w:eastAsia="Arial" w:hAnsi="Arial"/>
          <w:color w:val="1F1F21"/>
          <w:sz w:val="20"/>
        </w:rPr>
        <w:t>á</w:t>
      </w:r>
      <w:r>
        <w:rPr>
          <w:rFonts w:ascii="Arial" w:eastAsia="Arial" w:hAnsi="Arial"/>
          <w:color w:val="1F1F21"/>
          <w:sz w:val="20"/>
        </w:rPr>
        <w:t>rce</w:t>
      </w:r>
      <w:proofErr w:type="spellEnd"/>
      <w:r>
        <w:rPr>
          <w:rFonts w:ascii="Arial" w:eastAsia="Arial" w:hAnsi="Arial"/>
          <w:color w:val="1F1F21"/>
          <w:sz w:val="20"/>
        </w:rPr>
        <w:t xml:space="preserve"> </w:t>
      </w:r>
      <w:proofErr w:type="spellStart"/>
      <w:r>
        <w:rPr>
          <w:rFonts w:ascii="Arial" w:eastAsia="Arial" w:hAnsi="Arial"/>
          <w:color w:val="1F1F21"/>
          <w:sz w:val="20"/>
        </w:rPr>
        <w:t>odvolat</w:t>
      </w:r>
      <w:proofErr w:type="spellEnd"/>
      <w:r>
        <w:rPr>
          <w:rFonts w:ascii="Arial" w:eastAsia="Arial" w:hAnsi="Arial"/>
          <w:color w:val="1F1F21"/>
          <w:sz w:val="20"/>
        </w:rPr>
        <w:t xml:space="preserve"> </w:t>
      </w:r>
      <w:proofErr w:type="spellStart"/>
      <w:r>
        <w:rPr>
          <w:rFonts w:ascii="Arial" w:eastAsia="Arial" w:hAnsi="Arial"/>
          <w:color w:val="1F1F21"/>
          <w:sz w:val="20"/>
        </w:rPr>
        <w:t>dar</w:t>
      </w:r>
      <w:proofErr w:type="spellEnd"/>
      <w:r>
        <w:rPr>
          <w:rFonts w:ascii="Arial" w:eastAsia="Arial" w:hAnsi="Arial"/>
          <w:color w:val="1F1F21"/>
          <w:sz w:val="20"/>
        </w:rPr>
        <w:t xml:space="preserve"> a </w:t>
      </w:r>
      <w:proofErr w:type="spellStart"/>
      <w:r>
        <w:rPr>
          <w:rFonts w:ascii="Arial" w:eastAsia="Arial" w:hAnsi="Arial"/>
          <w:color w:val="1F1F21"/>
          <w:sz w:val="20"/>
        </w:rPr>
        <w:t>po</w:t>
      </w:r>
      <w:r w:rsidR="006D2FA8">
        <w:rPr>
          <w:rFonts w:ascii="Arial" w:eastAsia="Arial" w:hAnsi="Arial"/>
          <w:color w:val="1F1F21"/>
          <w:sz w:val="20"/>
        </w:rPr>
        <w:t>ž</w:t>
      </w:r>
      <w:r>
        <w:rPr>
          <w:rFonts w:ascii="Arial" w:eastAsia="Arial" w:hAnsi="Arial"/>
          <w:color w:val="1F1F21"/>
          <w:sz w:val="20"/>
        </w:rPr>
        <w:t>adovat</w:t>
      </w:r>
      <w:proofErr w:type="spellEnd"/>
      <w:r>
        <w:rPr>
          <w:rFonts w:ascii="Arial" w:eastAsia="Arial" w:hAnsi="Arial"/>
          <w:color w:val="1F1F21"/>
          <w:sz w:val="20"/>
        </w:rPr>
        <w:t xml:space="preserve"> po Obdarovaném jeho </w:t>
      </w:r>
      <w:proofErr w:type="spellStart"/>
      <w:r>
        <w:rPr>
          <w:rFonts w:ascii="Arial" w:eastAsia="Arial" w:hAnsi="Arial"/>
          <w:color w:val="1F1F21"/>
          <w:sz w:val="20"/>
        </w:rPr>
        <w:t>vr</w:t>
      </w:r>
      <w:r w:rsidR="006D2FA8">
        <w:rPr>
          <w:rFonts w:ascii="Arial" w:eastAsia="Arial" w:hAnsi="Arial"/>
          <w:color w:val="1F1F21"/>
          <w:sz w:val="20"/>
        </w:rPr>
        <w:t>á</w:t>
      </w:r>
      <w:r>
        <w:rPr>
          <w:rFonts w:ascii="Arial" w:eastAsia="Arial" w:hAnsi="Arial"/>
          <w:color w:val="1F1F21"/>
          <w:sz w:val="20"/>
        </w:rPr>
        <w:t>cen</w:t>
      </w:r>
      <w:r w:rsidR="006D2FA8">
        <w:rPr>
          <w:rFonts w:ascii="Arial" w:eastAsia="Arial" w:hAnsi="Arial"/>
          <w:color w:val="1F1F21"/>
          <w:sz w:val="20"/>
        </w:rPr>
        <w:t>í</w:t>
      </w:r>
      <w:r>
        <w:rPr>
          <w:rFonts w:ascii="Arial" w:eastAsia="Arial" w:hAnsi="Arial"/>
          <w:color w:val="1F1F21"/>
          <w:sz w:val="20"/>
        </w:rPr>
        <w:t xml:space="preserve"> </w:t>
      </w:r>
      <w:proofErr w:type="spellEnd"/>
      <w:r>
        <w:rPr>
          <w:rFonts w:ascii="Arial" w:eastAsia="Arial" w:hAnsi="Arial"/>
          <w:color w:val="1F1F21"/>
          <w:sz w:val="20"/>
        </w:rPr>
        <w:t xml:space="preserve">pro nouzi nebo </w:t>
      </w:r>
      <w:proofErr w:type="spellStart"/>
      <w:r>
        <w:rPr>
          <w:rFonts w:ascii="Arial" w:eastAsia="Arial" w:hAnsi="Arial"/>
          <w:color w:val="1F1F21"/>
          <w:sz w:val="20"/>
        </w:rPr>
        <w:t>nevd</w:t>
      </w:r>
      <w:r w:rsidR="006D2FA8">
        <w:rPr>
          <w:rFonts w:ascii="Arial" w:eastAsia="Arial" w:hAnsi="Arial"/>
          <w:color w:val="1F1F21"/>
          <w:sz w:val="20"/>
        </w:rPr>
        <w:t>ě</w:t>
      </w:r>
      <w:r>
        <w:rPr>
          <w:rFonts w:ascii="Arial" w:eastAsia="Arial" w:hAnsi="Arial"/>
          <w:color w:val="1F1F21"/>
          <w:sz w:val="20"/>
        </w:rPr>
        <w:t>k</w:t>
      </w:r>
      <w:proofErr w:type="spellEnd"/>
      <w:r>
        <w:rPr>
          <w:rFonts w:ascii="Arial" w:eastAsia="Arial" w:hAnsi="Arial"/>
          <w:color w:val="1F1F21"/>
          <w:sz w:val="20"/>
        </w:rPr>
        <w:t xml:space="preserve"> se </w:t>
      </w:r>
      <w:proofErr w:type="spellStart"/>
      <w:r>
        <w:rPr>
          <w:rFonts w:ascii="Arial" w:eastAsia="Arial" w:hAnsi="Arial"/>
          <w:color w:val="1F1F21"/>
          <w:sz w:val="20"/>
        </w:rPr>
        <w:t>u</w:t>
      </w:r>
      <w:r w:rsidR="006D2FA8">
        <w:rPr>
          <w:rFonts w:ascii="Arial" w:eastAsia="Arial" w:hAnsi="Arial"/>
          <w:color w:val="1F1F21"/>
          <w:sz w:val="20"/>
        </w:rPr>
        <w:t>žije</w:t>
      </w:r>
      <w:proofErr w:type="spellEnd"/>
      <w:r>
        <w:rPr>
          <w:rFonts w:ascii="Arial" w:eastAsia="Arial" w:hAnsi="Arial"/>
          <w:color w:val="1F1F21"/>
          <w:sz w:val="20"/>
        </w:rPr>
        <w:t xml:space="preserve"> </w:t>
      </w:r>
      <w:proofErr w:type="spellStart"/>
      <w:r w:rsidR="006D2FA8">
        <w:rPr>
          <w:rFonts w:ascii="Arial" w:eastAsia="Arial" w:hAnsi="Arial"/>
          <w:color w:val="1F1F21"/>
          <w:sz w:val="20"/>
        </w:rPr>
        <w:t>ú</w:t>
      </w:r>
      <w:r>
        <w:rPr>
          <w:rFonts w:ascii="Arial" w:eastAsia="Arial" w:hAnsi="Arial"/>
          <w:color w:val="1F1F21"/>
          <w:sz w:val="20"/>
        </w:rPr>
        <w:t>pravy</w:t>
      </w:r>
      <w:proofErr w:type="spellEnd"/>
      <w:r>
        <w:rPr>
          <w:rFonts w:ascii="Arial" w:eastAsia="Arial" w:hAnsi="Arial"/>
          <w:color w:val="1F1F21"/>
          <w:sz w:val="20"/>
        </w:rPr>
        <w:t xml:space="preserve"> § 2068 </w:t>
      </w:r>
      <w:proofErr w:type="spellStart"/>
      <w:r>
        <w:rPr>
          <w:rFonts w:ascii="Arial" w:eastAsia="Arial" w:hAnsi="Arial"/>
          <w:color w:val="1F1F21"/>
          <w:sz w:val="20"/>
        </w:rPr>
        <w:t>a</w:t>
      </w:r>
      <w:r w:rsidR="006D2FA8">
        <w:rPr>
          <w:rFonts w:ascii="Arial" w:eastAsia="Arial" w:hAnsi="Arial"/>
          <w:color w:val="1F1F21"/>
          <w:sz w:val="20"/>
        </w:rPr>
        <w:t>ž</w:t>
      </w:r>
      <w:proofErr w:type="spellEnd"/>
      <w:r>
        <w:rPr>
          <w:rFonts w:ascii="Arial" w:eastAsia="Arial" w:hAnsi="Arial"/>
          <w:color w:val="1F1F21"/>
          <w:sz w:val="20"/>
        </w:rPr>
        <w:t xml:space="preserve"> 2075 </w:t>
      </w:r>
      <w:proofErr w:type="spellStart"/>
      <w:r>
        <w:rPr>
          <w:rFonts w:ascii="Arial" w:eastAsia="Arial" w:hAnsi="Arial"/>
          <w:color w:val="1F1F21"/>
          <w:sz w:val="20"/>
        </w:rPr>
        <w:t>z</w:t>
      </w:r>
      <w:r w:rsidR="006D2FA8">
        <w:rPr>
          <w:rFonts w:ascii="Arial" w:eastAsia="Arial" w:hAnsi="Arial"/>
          <w:color w:val="1F1F21"/>
          <w:sz w:val="20"/>
        </w:rPr>
        <w:t>á</w:t>
      </w:r>
      <w:r>
        <w:rPr>
          <w:rFonts w:ascii="Arial" w:eastAsia="Arial" w:hAnsi="Arial"/>
          <w:color w:val="1F1F21"/>
          <w:sz w:val="20"/>
        </w:rPr>
        <w:t>kona</w:t>
      </w:r>
      <w:proofErr w:type="spellEnd"/>
      <w:r>
        <w:rPr>
          <w:rFonts w:ascii="Arial" w:eastAsia="Arial" w:hAnsi="Arial"/>
          <w:color w:val="1C1C1E"/>
          <w:sz w:val="20"/>
        </w:rPr>
        <w:t xml:space="preserve"> </w:t>
      </w:r>
      <w:r w:rsidR="006D2FA8" w:rsidRPr="006D2FA8">
        <w:rPr>
          <w:rFonts w:ascii="Arial" w:eastAsia="Arial" w:hAnsi="Arial"/>
          <w:color w:val="202022"/>
          <w:sz w:val="20"/>
        </w:rPr>
        <w:t>č</w:t>
      </w:r>
      <w:r>
        <w:rPr>
          <w:rFonts w:ascii="Arial" w:eastAsia="Arial" w:hAnsi="Arial"/>
          <w:i/>
          <w:color w:val="202022"/>
          <w:sz w:val="20"/>
        </w:rPr>
        <w:t>.</w:t>
      </w:r>
      <w:r>
        <w:rPr>
          <w:rFonts w:ascii="Arial" w:eastAsia="Arial" w:hAnsi="Arial"/>
          <w:color w:val="202022"/>
          <w:sz w:val="20"/>
        </w:rPr>
        <w:t xml:space="preserve"> </w:t>
      </w:r>
      <w:r>
        <w:rPr>
          <w:rFonts w:ascii="Arial" w:eastAsia="Arial" w:hAnsi="Arial"/>
          <w:color w:val="1C1C1E"/>
          <w:sz w:val="20"/>
        </w:rPr>
        <w:t xml:space="preserve">89/2012, </w:t>
      </w:r>
      <w:r w:rsidR="006D2FA8">
        <w:rPr>
          <w:rFonts w:ascii="Arial" w:eastAsia="Arial" w:hAnsi="Arial"/>
          <w:color w:val="1C1C1E"/>
          <w:sz w:val="20"/>
        </w:rPr>
        <w:t>S</w:t>
      </w:r>
      <w:r>
        <w:rPr>
          <w:rFonts w:ascii="Arial" w:eastAsia="Arial" w:hAnsi="Arial"/>
          <w:color w:val="1C1C1E"/>
          <w:sz w:val="20"/>
        </w:rPr>
        <w:t xml:space="preserve">b., </w:t>
      </w:r>
      <w:proofErr w:type="spellStart"/>
      <w:r>
        <w:rPr>
          <w:rFonts w:ascii="Arial" w:eastAsia="Arial" w:hAnsi="Arial"/>
          <w:color w:val="1C1C1E"/>
          <w:sz w:val="20"/>
        </w:rPr>
        <w:t>ob</w:t>
      </w:r>
      <w:r w:rsidR="006D2FA8">
        <w:rPr>
          <w:rFonts w:ascii="Arial" w:eastAsia="Arial" w:hAnsi="Arial"/>
          <w:color w:val="1C1C1E"/>
          <w:sz w:val="20"/>
        </w:rPr>
        <w:t>čanský</w:t>
      </w:r>
      <w:proofErr w:type="spellEnd"/>
      <w:r>
        <w:rPr>
          <w:rFonts w:ascii="Arial" w:eastAsia="Arial" w:hAnsi="Arial"/>
          <w:color w:val="1C1C1E"/>
          <w:sz w:val="20"/>
        </w:rPr>
        <w:t xml:space="preserve"> </w:t>
      </w:r>
      <w:proofErr w:type="spellStart"/>
      <w:r>
        <w:rPr>
          <w:rFonts w:ascii="Arial" w:eastAsia="Arial" w:hAnsi="Arial"/>
          <w:color w:val="1C1C1E"/>
          <w:sz w:val="20"/>
        </w:rPr>
        <w:t>z</w:t>
      </w:r>
      <w:r w:rsidR="006D2FA8">
        <w:rPr>
          <w:rFonts w:ascii="Arial" w:eastAsia="Arial" w:hAnsi="Arial"/>
          <w:color w:val="1C1C1E"/>
          <w:sz w:val="20"/>
        </w:rPr>
        <w:t>á</w:t>
      </w:r>
      <w:r>
        <w:rPr>
          <w:rFonts w:ascii="Arial" w:eastAsia="Arial" w:hAnsi="Arial"/>
          <w:color w:val="1C1C1E"/>
          <w:sz w:val="20"/>
        </w:rPr>
        <w:t>ko</w:t>
      </w:r>
      <w:r w:rsidR="006D2FA8">
        <w:rPr>
          <w:rFonts w:ascii="Arial" w:eastAsia="Arial" w:hAnsi="Arial"/>
          <w:color w:val="1C1C1E"/>
          <w:sz w:val="20"/>
        </w:rPr>
        <w:t>ní</w:t>
      </w:r>
      <w:r>
        <w:rPr>
          <w:rFonts w:ascii="Arial" w:eastAsia="Arial" w:hAnsi="Arial"/>
          <w:color w:val="1C1C1E"/>
          <w:sz w:val="20"/>
        </w:rPr>
        <w:t>k,</w:t>
      </w:r>
      <w:proofErr w:type="spellEnd"/>
      <w:r>
        <w:rPr>
          <w:rFonts w:ascii="Arial" w:eastAsia="Arial" w:hAnsi="Arial"/>
          <w:color w:val="1C1C1E"/>
          <w:sz w:val="20"/>
        </w:rPr>
        <w:t xml:space="preserve"> </w:t>
      </w:r>
      <w:proofErr w:type="spellStart"/>
      <w:r>
        <w:rPr>
          <w:rFonts w:ascii="Arial" w:eastAsia="Arial" w:hAnsi="Arial"/>
          <w:color w:val="1C1C1E"/>
          <w:sz w:val="20"/>
        </w:rPr>
        <w:t>ve</w:t>
      </w:r>
      <w:proofErr w:type="spellEnd"/>
      <w:r>
        <w:rPr>
          <w:rFonts w:ascii="Arial" w:eastAsia="Arial" w:hAnsi="Arial"/>
          <w:color w:val="1C1C1E"/>
          <w:sz w:val="20"/>
        </w:rPr>
        <w:t xml:space="preserve"> </w:t>
      </w:r>
      <w:proofErr w:type="spellStart"/>
      <w:r>
        <w:rPr>
          <w:rFonts w:ascii="Arial" w:eastAsia="Arial" w:hAnsi="Arial"/>
          <w:color w:val="1C1C1E"/>
          <w:sz w:val="20"/>
        </w:rPr>
        <w:t>z</w:t>
      </w:r>
      <w:r w:rsidR="006D2FA8">
        <w:rPr>
          <w:rFonts w:ascii="Arial" w:eastAsia="Arial" w:hAnsi="Arial"/>
          <w:color w:val="1C1C1E"/>
          <w:sz w:val="20"/>
        </w:rPr>
        <w:t>nění</w:t>
      </w:r>
      <w:proofErr w:type="spellEnd"/>
      <w:r>
        <w:rPr>
          <w:rFonts w:ascii="Arial" w:eastAsia="Arial" w:hAnsi="Arial"/>
          <w:color w:val="1C1C1E"/>
          <w:sz w:val="20"/>
        </w:rPr>
        <w:t xml:space="preserve"> </w:t>
      </w:r>
      <w:proofErr w:type="spellStart"/>
      <w:r w:rsidR="006D2FA8">
        <w:rPr>
          <w:rFonts w:ascii="Arial" w:eastAsia="Arial" w:hAnsi="Arial"/>
          <w:color w:val="1C1C1E"/>
          <w:sz w:val="20"/>
        </w:rPr>
        <w:t>pozdějších</w:t>
      </w:r>
      <w:proofErr w:type="spellEnd"/>
      <w:r w:rsidR="006D2FA8">
        <w:rPr>
          <w:rFonts w:ascii="Arial" w:eastAsia="Arial" w:hAnsi="Arial"/>
          <w:color w:val="1C1C1E"/>
          <w:sz w:val="20"/>
        </w:rPr>
        <w:t xml:space="preserve"> </w:t>
      </w:r>
      <w:proofErr w:type="spellStart"/>
      <w:r w:rsidR="006D2FA8">
        <w:rPr>
          <w:rFonts w:ascii="Arial" w:eastAsia="Arial" w:hAnsi="Arial"/>
          <w:color w:val="1C1C1E"/>
          <w:sz w:val="20"/>
        </w:rPr>
        <w:t>předpisů</w:t>
      </w:r>
      <w:proofErr w:type="spellEnd"/>
      <w:r w:rsidR="006D2FA8">
        <w:rPr>
          <w:rFonts w:ascii="Arial" w:eastAsia="Arial" w:hAnsi="Arial"/>
          <w:color w:val="1C1C1E"/>
          <w:sz w:val="20"/>
        </w:rPr>
        <w:t>.</w:t>
      </w:r>
    </w:p>
    <w:p w:rsidR="00AE6CBA" w:rsidRDefault="000B55D2">
      <w:pPr>
        <w:spacing w:after="0" w:line="264" w:lineRule="auto"/>
        <w:ind w:left="4766"/>
      </w:pPr>
      <w:r>
        <w:rPr>
          <w:rFonts w:ascii="Arial" w:eastAsia="Arial" w:hAnsi="Arial"/>
          <w:color w:val="19171A"/>
          <w:sz w:val="20"/>
        </w:rPr>
        <w:t>VI.</w:t>
      </w:r>
    </w:p>
    <w:p w:rsidR="00AE6CBA" w:rsidRDefault="000B55D2" w:rsidP="00E04877">
      <w:pPr>
        <w:spacing w:after="226" w:line="278" w:lineRule="exact"/>
        <w:ind w:left="418" w:right="24" w:hanging="413"/>
      </w:pPr>
      <w:r>
        <w:rPr>
          <w:rFonts w:ascii="Arial" w:eastAsia="Arial" w:hAnsi="Arial"/>
          <w:color w:val="1E1F21"/>
          <w:sz w:val="20"/>
        </w:rPr>
        <w:t xml:space="preserve">6.1 </w:t>
      </w:r>
      <w:proofErr w:type="spellStart"/>
      <w:r>
        <w:rPr>
          <w:rFonts w:ascii="Arial" w:eastAsia="Arial" w:hAnsi="Arial"/>
          <w:color w:val="1E1F21"/>
          <w:sz w:val="20"/>
        </w:rPr>
        <w:t>D</w:t>
      </w:r>
      <w:r w:rsidR="00BB0538">
        <w:rPr>
          <w:rFonts w:ascii="Arial" w:eastAsia="Arial" w:hAnsi="Arial"/>
          <w:color w:val="1E1F21"/>
          <w:sz w:val="20"/>
        </w:rPr>
        <w:t>á</w:t>
      </w:r>
      <w:r>
        <w:rPr>
          <w:rFonts w:ascii="Arial" w:eastAsia="Arial" w:hAnsi="Arial"/>
          <w:color w:val="1E1F21"/>
          <w:sz w:val="20"/>
        </w:rPr>
        <w:t>rce</w:t>
      </w:r>
      <w:proofErr w:type="spellEnd"/>
      <w:r>
        <w:rPr>
          <w:rFonts w:ascii="Arial" w:eastAsia="Arial" w:hAnsi="Arial"/>
          <w:color w:val="1E1F21"/>
          <w:sz w:val="20"/>
        </w:rPr>
        <w:t xml:space="preserve"> je dle ust. § 20 odst. 8 </w:t>
      </w:r>
      <w:proofErr w:type="spellStart"/>
      <w:r>
        <w:rPr>
          <w:rFonts w:ascii="Arial" w:eastAsia="Arial" w:hAnsi="Arial"/>
          <w:color w:val="1E1F21"/>
          <w:sz w:val="20"/>
        </w:rPr>
        <w:t>z</w:t>
      </w:r>
      <w:r w:rsidR="00BB0538">
        <w:rPr>
          <w:rFonts w:ascii="Arial" w:eastAsia="Arial" w:hAnsi="Arial"/>
          <w:color w:val="1E1F21"/>
          <w:sz w:val="20"/>
        </w:rPr>
        <w:t>á</w:t>
      </w:r>
      <w:r>
        <w:rPr>
          <w:rFonts w:ascii="Arial" w:eastAsia="Arial" w:hAnsi="Arial"/>
          <w:color w:val="1E1F21"/>
          <w:sz w:val="20"/>
        </w:rPr>
        <w:t>kona</w:t>
      </w:r>
      <w:proofErr w:type="spellEnd"/>
      <w:r>
        <w:rPr>
          <w:rFonts w:ascii="Arial" w:eastAsia="Arial" w:hAnsi="Arial"/>
          <w:color w:val="1B1B1E"/>
          <w:sz w:val="20"/>
        </w:rPr>
        <w:t xml:space="preserve"> </w:t>
      </w:r>
      <w:r w:rsidR="00BB0538">
        <w:rPr>
          <w:rFonts w:ascii="Arial" w:eastAsia="Arial" w:hAnsi="Arial"/>
          <w:i/>
          <w:color w:val="1E1E20"/>
          <w:sz w:val="20"/>
        </w:rPr>
        <w:t>č</w:t>
      </w:r>
      <w:r>
        <w:rPr>
          <w:rFonts w:ascii="Arial" w:eastAsia="Arial" w:hAnsi="Arial"/>
          <w:i/>
          <w:color w:val="1E1E20"/>
          <w:sz w:val="20"/>
        </w:rPr>
        <w:t>.</w:t>
      </w:r>
      <w:r>
        <w:rPr>
          <w:rFonts w:ascii="Arial" w:eastAsia="Arial" w:hAnsi="Arial"/>
          <w:color w:val="1E1E20"/>
          <w:sz w:val="20"/>
        </w:rPr>
        <w:t xml:space="preserve"> </w:t>
      </w:r>
      <w:r>
        <w:rPr>
          <w:rFonts w:ascii="Arial" w:eastAsia="Arial" w:hAnsi="Arial"/>
          <w:color w:val="1A1A1C"/>
          <w:sz w:val="20"/>
        </w:rPr>
        <w:t xml:space="preserve">586/1992 5b., o </w:t>
      </w:r>
      <w:proofErr w:type="spellStart"/>
      <w:r>
        <w:rPr>
          <w:rFonts w:ascii="Arial" w:eastAsia="Arial" w:hAnsi="Arial"/>
          <w:color w:val="1A1A1C"/>
          <w:sz w:val="20"/>
        </w:rPr>
        <w:t>dan</w:t>
      </w:r>
      <w:r w:rsidR="00BB0538">
        <w:rPr>
          <w:rFonts w:ascii="Arial" w:eastAsia="Arial" w:hAnsi="Arial"/>
          <w:color w:val="1A1A1C"/>
          <w:sz w:val="20"/>
        </w:rPr>
        <w:t>í</w:t>
      </w:r>
      <w:r>
        <w:rPr>
          <w:rFonts w:ascii="Arial" w:eastAsia="Arial" w:hAnsi="Arial"/>
          <w:color w:val="1A1A1C"/>
          <w:sz w:val="20"/>
        </w:rPr>
        <w:t>ch</w:t>
      </w:r>
      <w:proofErr w:type="spellEnd"/>
      <w:r>
        <w:rPr>
          <w:rFonts w:ascii="Arial" w:eastAsia="Arial" w:hAnsi="Arial"/>
          <w:color w:val="1A1A1C"/>
          <w:sz w:val="20"/>
        </w:rPr>
        <w:t xml:space="preserve"> z </w:t>
      </w:r>
      <w:proofErr w:type="spellStart"/>
      <w:r>
        <w:rPr>
          <w:rFonts w:ascii="Arial" w:eastAsia="Arial" w:hAnsi="Arial"/>
          <w:color w:val="1A1A1C"/>
          <w:sz w:val="20"/>
        </w:rPr>
        <w:t>p</w:t>
      </w:r>
      <w:r w:rsidR="00BB0538">
        <w:rPr>
          <w:rFonts w:ascii="Arial" w:eastAsia="Arial" w:hAnsi="Arial"/>
          <w:color w:val="1A1A1C"/>
          <w:sz w:val="20"/>
        </w:rPr>
        <w:t>ří</w:t>
      </w:r>
      <w:r>
        <w:rPr>
          <w:rFonts w:ascii="Arial" w:eastAsia="Arial" w:hAnsi="Arial"/>
          <w:color w:val="1A1A1C"/>
          <w:sz w:val="20"/>
        </w:rPr>
        <w:t>jmu</w:t>
      </w:r>
      <w:proofErr w:type="spellEnd"/>
      <w:r>
        <w:rPr>
          <w:rFonts w:ascii="Arial" w:eastAsia="Arial" w:hAnsi="Arial"/>
          <w:color w:val="1A1A1C"/>
          <w:sz w:val="20"/>
        </w:rPr>
        <w:t xml:space="preserve">, </w:t>
      </w:r>
      <w:proofErr w:type="spellStart"/>
      <w:r>
        <w:rPr>
          <w:rFonts w:ascii="Arial" w:eastAsia="Arial" w:hAnsi="Arial"/>
          <w:color w:val="1A1A1C"/>
          <w:sz w:val="20"/>
        </w:rPr>
        <w:t>ve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zn</w:t>
      </w:r>
      <w:r w:rsidR="00BB0538">
        <w:rPr>
          <w:rFonts w:ascii="Arial" w:eastAsia="Arial" w:hAnsi="Arial"/>
          <w:color w:val="1A1A1C"/>
          <w:sz w:val="20"/>
        </w:rPr>
        <w:t>ění</w:t>
      </w:r>
      <w:proofErr w:type="spellEnd"/>
      <w:r w:rsidR="00BB0538"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pozd</w:t>
      </w:r>
      <w:r w:rsidR="00BB0538">
        <w:rPr>
          <w:rFonts w:ascii="Arial" w:eastAsia="Arial" w:hAnsi="Arial"/>
          <w:color w:val="1A1A1C"/>
          <w:sz w:val="20"/>
        </w:rPr>
        <w:t>ější</w:t>
      </w:r>
      <w:r>
        <w:rPr>
          <w:rFonts w:ascii="Arial" w:eastAsia="Arial" w:hAnsi="Arial"/>
          <w:color w:val="1A1A1C"/>
          <w:sz w:val="20"/>
        </w:rPr>
        <w:t>ch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p</w:t>
      </w:r>
      <w:r w:rsidR="00BB0538">
        <w:rPr>
          <w:rFonts w:ascii="Arial" w:eastAsia="Arial" w:hAnsi="Arial"/>
          <w:color w:val="1A1A1C"/>
          <w:sz w:val="20"/>
        </w:rPr>
        <w:t>ředpisů</w:t>
      </w:r>
      <w:proofErr w:type="spellEnd"/>
      <w:r>
        <w:rPr>
          <w:rFonts w:ascii="Arial" w:eastAsia="Arial" w:hAnsi="Arial"/>
          <w:color w:val="1A1A1C"/>
          <w:sz w:val="20"/>
        </w:rPr>
        <w:t xml:space="preserve">, </w:t>
      </w:r>
      <w:proofErr w:type="spellStart"/>
      <w:r>
        <w:rPr>
          <w:rFonts w:ascii="Arial" w:eastAsia="Arial" w:hAnsi="Arial"/>
          <w:color w:val="1A1A1C"/>
          <w:sz w:val="20"/>
        </w:rPr>
        <w:t>opr</w:t>
      </w:r>
      <w:r w:rsidR="00BB0538">
        <w:rPr>
          <w:rFonts w:ascii="Arial" w:eastAsia="Arial" w:hAnsi="Arial"/>
          <w:color w:val="1A1A1C"/>
          <w:sz w:val="20"/>
        </w:rPr>
        <w:t>ávněn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od</w:t>
      </w:r>
      <w:r w:rsidR="00BB0538">
        <w:rPr>
          <w:rFonts w:ascii="Arial" w:eastAsia="Arial" w:hAnsi="Arial"/>
          <w:color w:val="1A1A1C"/>
          <w:sz w:val="20"/>
        </w:rPr>
        <w:t>ečíst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si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poskytnutou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 w:rsidR="00C3383E">
        <w:rPr>
          <w:rFonts w:ascii="Arial" w:eastAsia="Arial" w:hAnsi="Arial"/>
          <w:color w:val="1A1A1C"/>
          <w:sz w:val="20"/>
        </w:rPr>
        <w:t>částku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nebo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fina</w:t>
      </w:r>
      <w:r w:rsidR="00C3383E">
        <w:rPr>
          <w:rFonts w:ascii="Arial" w:eastAsia="Arial" w:hAnsi="Arial"/>
          <w:color w:val="1A1A1C"/>
          <w:sz w:val="20"/>
        </w:rPr>
        <w:t>nční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hodnotu</w:t>
      </w:r>
      <w:proofErr w:type="spellEnd"/>
      <w:r>
        <w:rPr>
          <w:rFonts w:ascii="Arial" w:eastAsia="Arial" w:hAnsi="Arial"/>
          <w:color w:val="1A1A1C"/>
          <w:sz w:val="20"/>
        </w:rPr>
        <w:t xml:space="preserve"> Daru od </w:t>
      </w:r>
      <w:proofErr w:type="spellStart"/>
      <w:r>
        <w:rPr>
          <w:rFonts w:ascii="Arial" w:eastAsia="Arial" w:hAnsi="Arial"/>
          <w:color w:val="1A1A1C"/>
          <w:sz w:val="20"/>
        </w:rPr>
        <w:t>z</w:t>
      </w:r>
      <w:r w:rsidR="00C3383E">
        <w:rPr>
          <w:rFonts w:ascii="Arial" w:eastAsia="Arial" w:hAnsi="Arial"/>
          <w:color w:val="1A1A1C"/>
          <w:sz w:val="20"/>
        </w:rPr>
        <w:t>á</w:t>
      </w:r>
      <w:r>
        <w:rPr>
          <w:rFonts w:ascii="Arial" w:eastAsia="Arial" w:hAnsi="Arial"/>
          <w:color w:val="1A1A1C"/>
          <w:sz w:val="20"/>
        </w:rPr>
        <w:t>kladu</w:t>
      </w:r>
      <w:proofErr w:type="spellEnd"/>
      <w:r>
        <w:rPr>
          <w:rFonts w:ascii="Arial" w:eastAsia="Arial" w:hAnsi="Arial"/>
          <w:color w:val="1A1A1C"/>
          <w:sz w:val="20"/>
        </w:rPr>
        <w:t xml:space="preserve"> </w:t>
      </w:r>
      <w:proofErr w:type="spellStart"/>
      <w:r>
        <w:rPr>
          <w:rFonts w:ascii="Arial" w:eastAsia="Arial" w:hAnsi="Arial"/>
          <w:color w:val="1A1A1C"/>
          <w:sz w:val="20"/>
        </w:rPr>
        <w:t>dan</w:t>
      </w:r>
      <w:r w:rsidR="00C3383E">
        <w:rPr>
          <w:rFonts w:ascii="Arial" w:eastAsia="Arial" w:hAnsi="Arial"/>
          <w:color w:val="1A1A1C"/>
          <w:sz w:val="20"/>
        </w:rPr>
        <w:t>ě</w:t>
      </w:r>
      <w:proofErr w:type="spellEnd"/>
      <w:r>
        <w:rPr>
          <w:rFonts w:ascii="Arial" w:eastAsia="Arial" w:hAnsi="Arial"/>
          <w:color w:val="1A1A1C"/>
          <w:sz w:val="20"/>
        </w:rPr>
        <w:t>.</w:t>
      </w:r>
    </w:p>
    <w:p w:rsidR="00AE6CBA" w:rsidRDefault="000B55D2">
      <w:pPr>
        <w:spacing w:after="0" w:line="264" w:lineRule="auto"/>
        <w:ind w:left="4738"/>
      </w:pPr>
      <w:r>
        <w:rPr>
          <w:rFonts w:ascii="Arial" w:eastAsia="Arial" w:hAnsi="Arial"/>
          <w:color w:val="1A181B"/>
          <w:sz w:val="20"/>
        </w:rPr>
        <w:t>Vll.</w:t>
      </w:r>
    </w:p>
    <w:p w:rsidR="00AE6CBA" w:rsidRDefault="000B55D2">
      <w:pPr>
        <w:spacing w:after="0" w:line="331" w:lineRule="exact"/>
        <w:ind w:left="413" w:right="29" w:hanging="403"/>
        <w:jc w:val="both"/>
      </w:pPr>
      <w:r>
        <w:rPr>
          <w:rFonts w:ascii="Arial" w:eastAsia="Arial" w:hAnsi="Arial"/>
          <w:color w:val="131315"/>
          <w:sz w:val="20"/>
        </w:rPr>
        <w:t xml:space="preserve">7.1 Tato smlouva je </w:t>
      </w:r>
      <w:proofErr w:type="spellStart"/>
      <w:r>
        <w:rPr>
          <w:rFonts w:ascii="Arial" w:eastAsia="Arial" w:hAnsi="Arial"/>
          <w:color w:val="131315"/>
          <w:sz w:val="20"/>
        </w:rPr>
        <w:t>seps</w:t>
      </w:r>
      <w:r w:rsidR="002040D5">
        <w:rPr>
          <w:rFonts w:ascii="Arial" w:eastAsia="Arial" w:hAnsi="Arial"/>
          <w:color w:val="131315"/>
          <w:sz w:val="20"/>
        </w:rPr>
        <w:t>á</w:t>
      </w:r>
      <w:r>
        <w:rPr>
          <w:rFonts w:ascii="Arial" w:eastAsia="Arial" w:hAnsi="Arial"/>
          <w:color w:val="131315"/>
          <w:sz w:val="20"/>
        </w:rPr>
        <w:t>na</w:t>
      </w:r>
      <w:proofErr w:type="spellEnd"/>
      <w:r>
        <w:rPr>
          <w:rFonts w:ascii="Arial" w:eastAsia="Arial" w:hAnsi="Arial"/>
          <w:color w:val="131315"/>
          <w:sz w:val="20"/>
        </w:rPr>
        <w:t xml:space="preserve"> ve dvou </w:t>
      </w:r>
      <w:proofErr w:type="spellStart"/>
      <w:r>
        <w:rPr>
          <w:rFonts w:ascii="Arial" w:eastAsia="Arial" w:hAnsi="Arial"/>
          <w:color w:val="131315"/>
          <w:sz w:val="20"/>
        </w:rPr>
        <w:t>vyhotove</w:t>
      </w:r>
      <w:r w:rsidR="002040D5">
        <w:rPr>
          <w:rFonts w:ascii="Arial" w:eastAsia="Arial" w:hAnsi="Arial"/>
          <w:color w:val="131315"/>
          <w:sz w:val="20"/>
        </w:rPr>
        <w:t>ní</w:t>
      </w:r>
      <w:r>
        <w:rPr>
          <w:rFonts w:ascii="Arial" w:eastAsia="Arial" w:hAnsi="Arial"/>
          <w:color w:val="131315"/>
          <w:sz w:val="20"/>
        </w:rPr>
        <w:t>ch</w:t>
      </w:r>
      <w:proofErr w:type="spellEnd"/>
      <w:r>
        <w:rPr>
          <w:rFonts w:ascii="Arial" w:eastAsia="Arial" w:hAnsi="Arial"/>
          <w:color w:val="131315"/>
          <w:sz w:val="20"/>
        </w:rPr>
        <w:t xml:space="preserve"> s </w:t>
      </w:r>
      <w:proofErr w:type="spellStart"/>
      <w:r>
        <w:rPr>
          <w:rFonts w:ascii="Arial" w:eastAsia="Arial" w:hAnsi="Arial"/>
          <w:color w:val="131315"/>
          <w:sz w:val="20"/>
        </w:rPr>
        <w:t>platnost</w:t>
      </w:r>
      <w:r w:rsidR="002040D5">
        <w:rPr>
          <w:rFonts w:ascii="Arial" w:eastAsia="Arial" w:hAnsi="Arial"/>
          <w:color w:val="131315"/>
          <w:sz w:val="20"/>
        </w:rPr>
        <w:t>í</w:t>
      </w:r>
      <w:proofErr w:type="spellEnd"/>
      <w:r>
        <w:rPr>
          <w:rFonts w:ascii="Arial" w:eastAsia="Arial" w:hAnsi="Arial"/>
          <w:color w:val="131315"/>
          <w:sz w:val="20"/>
        </w:rPr>
        <w:t xml:space="preserve"> </w:t>
      </w:r>
      <w:proofErr w:type="spellStart"/>
      <w:r>
        <w:rPr>
          <w:rFonts w:ascii="Arial" w:eastAsia="Arial" w:hAnsi="Arial"/>
          <w:color w:val="131315"/>
          <w:sz w:val="20"/>
        </w:rPr>
        <w:t>origin</w:t>
      </w:r>
      <w:r w:rsidR="002040D5">
        <w:rPr>
          <w:rFonts w:ascii="Arial" w:eastAsia="Arial" w:hAnsi="Arial"/>
          <w:color w:val="131315"/>
          <w:sz w:val="20"/>
        </w:rPr>
        <w:t>ál</w:t>
      </w:r>
      <w:r>
        <w:rPr>
          <w:rFonts w:ascii="Arial" w:eastAsia="Arial" w:hAnsi="Arial"/>
          <w:color w:val="131315"/>
          <w:sz w:val="20"/>
        </w:rPr>
        <w:t>u</w:t>
      </w:r>
      <w:proofErr w:type="spellEnd"/>
      <w:r>
        <w:rPr>
          <w:rFonts w:ascii="Arial" w:eastAsia="Arial" w:hAnsi="Arial"/>
          <w:color w:val="131315"/>
          <w:sz w:val="20"/>
        </w:rPr>
        <w:t xml:space="preserve">, z </w:t>
      </w:r>
      <w:proofErr w:type="spellStart"/>
      <w:r>
        <w:rPr>
          <w:rFonts w:ascii="Arial" w:eastAsia="Arial" w:hAnsi="Arial"/>
          <w:color w:val="131315"/>
          <w:sz w:val="20"/>
        </w:rPr>
        <w:t>nic</w:t>
      </w:r>
      <w:r w:rsidR="002040D5">
        <w:rPr>
          <w:rFonts w:ascii="Arial" w:eastAsia="Arial" w:hAnsi="Arial"/>
          <w:color w:val="131315"/>
          <w:sz w:val="20"/>
        </w:rPr>
        <w:t>hž</w:t>
      </w:r>
      <w:proofErr w:type="spellEnd"/>
      <w:r>
        <w:rPr>
          <w:rFonts w:ascii="Arial" w:eastAsia="Arial" w:hAnsi="Arial"/>
          <w:color w:val="131315"/>
          <w:sz w:val="20"/>
        </w:rPr>
        <w:t xml:space="preserve"> </w:t>
      </w:r>
      <w:proofErr w:type="spellStart"/>
      <w:r>
        <w:rPr>
          <w:rFonts w:ascii="Arial" w:eastAsia="Arial" w:hAnsi="Arial"/>
          <w:color w:val="131315"/>
          <w:sz w:val="20"/>
        </w:rPr>
        <w:t>ka</w:t>
      </w:r>
      <w:r w:rsidR="002040D5">
        <w:rPr>
          <w:rFonts w:ascii="Arial" w:eastAsia="Arial" w:hAnsi="Arial"/>
          <w:color w:val="131315"/>
          <w:sz w:val="20"/>
        </w:rPr>
        <w:t>ž</w:t>
      </w:r>
      <w:r>
        <w:rPr>
          <w:rFonts w:ascii="Arial" w:eastAsia="Arial" w:hAnsi="Arial"/>
          <w:color w:val="131315"/>
          <w:sz w:val="20"/>
        </w:rPr>
        <w:t>d</w:t>
      </w:r>
      <w:r w:rsidR="002040D5">
        <w:rPr>
          <w:rFonts w:ascii="Arial" w:eastAsia="Arial" w:hAnsi="Arial"/>
          <w:color w:val="131315"/>
          <w:sz w:val="20"/>
        </w:rPr>
        <w:t>á</w:t>
      </w:r>
      <w:proofErr w:type="spellEnd"/>
      <w:r>
        <w:rPr>
          <w:rFonts w:ascii="Arial" w:eastAsia="Arial" w:hAnsi="Arial"/>
          <w:color w:val="131315"/>
          <w:sz w:val="20"/>
        </w:rPr>
        <w:t xml:space="preserve"> ze </w:t>
      </w:r>
      <w:proofErr w:type="spellStart"/>
      <w:r>
        <w:rPr>
          <w:rFonts w:ascii="Arial" w:eastAsia="Arial" w:hAnsi="Arial"/>
          <w:color w:val="131315"/>
          <w:sz w:val="20"/>
        </w:rPr>
        <w:t>smluv</w:t>
      </w:r>
      <w:r w:rsidR="002040D5">
        <w:rPr>
          <w:rFonts w:ascii="Arial" w:eastAsia="Arial" w:hAnsi="Arial"/>
          <w:color w:val="131315"/>
          <w:sz w:val="20"/>
        </w:rPr>
        <w:t>níc</w:t>
      </w:r>
      <w:r>
        <w:rPr>
          <w:rFonts w:ascii="Arial" w:eastAsia="Arial" w:hAnsi="Arial"/>
          <w:color w:val="131315"/>
          <w:sz w:val="20"/>
        </w:rPr>
        <w:t>h</w:t>
      </w:r>
      <w:proofErr w:type="spellEnd"/>
      <w:r>
        <w:rPr>
          <w:rFonts w:ascii="Arial" w:eastAsia="Arial" w:hAnsi="Arial"/>
          <w:color w:val="131315"/>
          <w:sz w:val="20"/>
        </w:rPr>
        <w:t xml:space="preserve"> stran </w:t>
      </w:r>
      <w:proofErr w:type="spellStart"/>
      <w:r>
        <w:rPr>
          <w:rFonts w:ascii="Arial" w:eastAsia="Arial" w:hAnsi="Arial"/>
          <w:color w:val="131315"/>
          <w:sz w:val="20"/>
        </w:rPr>
        <w:t>obdr</w:t>
      </w:r>
      <w:r w:rsidR="002040D5">
        <w:rPr>
          <w:rFonts w:ascii="Arial" w:eastAsia="Arial" w:hAnsi="Arial"/>
          <w:color w:val="131315"/>
          <w:sz w:val="20"/>
        </w:rPr>
        <w:t>ží</w:t>
      </w:r>
      <w:proofErr w:type="spellEnd"/>
      <w:r>
        <w:rPr>
          <w:rFonts w:ascii="Arial" w:eastAsia="Arial" w:hAnsi="Arial"/>
          <w:color w:val="131315"/>
          <w:sz w:val="20"/>
        </w:rPr>
        <w:t xml:space="preserve"> po 1 </w:t>
      </w:r>
      <w:proofErr w:type="spellStart"/>
      <w:r>
        <w:rPr>
          <w:rFonts w:ascii="Arial" w:eastAsia="Arial" w:hAnsi="Arial"/>
          <w:color w:val="131315"/>
          <w:sz w:val="20"/>
        </w:rPr>
        <w:t>vyhotove</w:t>
      </w:r>
      <w:r w:rsidR="002040D5">
        <w:rPr>
          <w:rFonts w:ascii="Arial" w:eastAsia="Arial" w:hAnsi="Arial"/>
          <w:color w:val="131315"/>
          <w:sz w:val="20"/>
        </w:rPr>
        <w:t>ní</w:t>
      </w:r>
      <w:proofErr w:type="spellEnd"/>
      <w:r>
        <w:rPr>
          <w:rFonts w:ascii="Arial" w:eastAsia="Arial" w:hAnsi="Arial"/>
          <w:color w:val="131315"/>
          <w:sz w:val="20"/>
        </w:rPr>
        <w:t>.</w:t>
      </w:r>
    </w:p>
    <w:p w:rsidR="00AE6CBA" w:rsidRDefault="000B55D2">
      <w:pPr>
        <w:spacing w:after="0" w:line="278" w:lineRule="exact"/>
        <w:ind w:left="422" w:right="14" w:hanging="413"/>
        <w:jc w:val="both"/>
      </w:pPr>
      <w:r>
        <w:rPr>
          <w:rFonts w:ascii="Arial" w:eastAsia="Arial" w:hAnsi="Arial"/>
          <w:color w:val="222224"/>
          <w:sz w:val="20"/>
        </w:rPr>
        <w:t xml:space="preserve">7.2 Tato </w:t>
      </w:r>
      <w:proofErr w:type="spellStart"/>
      <w:r>
        <w:rPr>
          <w:rFonts w:ascii="Arial" w:eastAsia="Arial" w:hAnsi="Arial"/>
          <w:color w:val="222224"/>
          <w:sz w:val="20"/>
        </w:rPr>
        <w:t>smlouva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 w:rsidR="009E635B" w:rsidRPr="009E635B">
        <w:rPr>
          <w:rFonts w:ascii="Arial" w:eastAsia="Arial" w:hAnsi="Arial"/>
          <w:color w:val="1B1A1D"/>
          <w:sz w:val="20"/>
        </w:rPr>
        <w:t>nabývá</w:t>
      </w:r>
      <w:proofErr w:type="spellEnd"/>
      <w:r>
        <w:rPr>
          <w:rFonts w:ascii="Arial" w:eastAsia="Arial" w:hAnsi="Arial"/>
          <w:color w:val="1B1A1D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platnosti</w:t>
      </w:r>
      <w:proofErr w:type="spellEnd"/>
      <w:r>
        <w:rPr>
          <w:rFonts w:ascii="Arial" w:eastAsia="Arial" w:hAnsi="Arial"/>
          <w:color w:val="1A191C"/>
          <w:sz w:val="20"/>
        </w:rPr>
        <w:t xml:space="preserve"> a </w:t>
      </w:r>
      <w:proofErr w:type="spellStart"/>
      <w:r w:rsidR="009E635B">
        <w:rPr>
          <w:rFonts w:ascii="Arial" w:eastAsia="Arial" w:hAnsi="Arial"/>
          <w:color w:val="1A191C"/>
          <w:sz w:val="20"/>
        </w:rPr>
        <w:t>účinnosti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dnem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podpisu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ob</w:t>
      </w:r>
      <w:r w:rsidR="009E635B">
        <w:rPr>
          <w:rFonts w:ascii="Arial" w:eastAsia="Arial" w:hAnsi="Arial"/>
          <w:color w:val="1A191C"/>
          <w:sz w:val="20"/>
        </w:rPr>
        <w:t>ě</w:t>
      </w:r>
      <w:r>
        <w:rPr>
          <w:rFonts w:ascii="Arial" w:eastAsia="Arial" w:hAnsi="Arial"/>
          <w:color w:val="1A191C"/>
          <w:sz w:val="20"/>
        </w:rPr>
        <w:t>ma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smluv</w:t>
      </w:r>
      <w:r w:rsidR="009E635B">
        <w:rPr>
          <w:rFonts w:ascii="Arial" w:eastAsia="Arial" w:hAnsi="Arial"/>
          <w:color w:val="1A191C"/>
          <w:sz w:val="20"/>
        </w:rPr>
        <w:t>ními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stranami</w:t>
      </w:r>
      <w:proofErr w:type="spellEnd"/>
      <w:r>
        <w:rPr>
          <w:rFonts w:ascii="Arial" w:eastAsia="Arial" w:hAnsi="Arial"/>
          <w:color w:val="1A191C"/>
          <w:sz w:val="20"/>
        </w:rPr>
        <w:t xml:space="preserve">, a to za </w:t>
      </w:r>
      <w:proofErr w:type="spellStart"/>
      <w:r>
        <w:rPr>
          <w:rFonts w:ascii="Arial" w:eastAsia="Arial" w:hAnsi="Arial"/>
          <w:color w:val="1A191C"/>
          <w:sz w:val="20"/>
        </w:rPr>
        <w:t>p</w:t>
      </w:r>
      <w:r w:rsidR="006223AB">
        <w:rPr>
          <w:rFonts w:ascii="Arial" w:eastAsia="Arial" w:hAnsi="Arial"/>
          <w:color w:val="1A191C"/>
          <w:sz w:val="20"/>
        </w:rPr>
        <w:t>ř</w:t>
      </w:r>
      <w:r>
        <w:rPr>
          <w:rFonts w:ascii="Arial" w:eastAsia="Arial" w:hAnsi="Arial"/>
          <w:color w:val="1A191C"/>
          <w:sz w:val="20"/>
        </w:rPr>
        <w:t>edpokladu</w:t>
      </w:r>
      <w:proofErr w:type="spellEnd"/>
      <w:r>
        <w:rPr>
          <w:rFonts w:ascii="Arial" w:eastAsia="Arial" w:hAnsi="Arial"/>
          <w:color w:val="1A191C"/>
          <w:sz w:val="20"/>
        </w:rPr>
        <w:t xml:space="preserve">, </w:t>
      </w:r>
      <w:r w:rsidR="006223AB">
        <w:rPr>
          <w:rFonts w:ascii="Arial" w:eastAsia="Arial" w:hAnsi="Arial"/>
          <w:color w:val="1A191C"/>
          <w:sz w:val="20"/>
        </w:rPr>
        <w:t>ž</w:t>
      </w:r>
      <w:r>
        <w:rPr>
          <w:rFonts w:ascii="Arial" w:eastAsia="Arial" w:hAnsi="Arial"/>
          <w:color w:val="1A191C"/>
          <w:sz w:val="20"/>
        </w:rPr>
        <w:t xml:space="preserve">e bude </w:t>
      </w:r>
      <w:proofErr w:type="spellStart"/>
      <w:r>
        <w:rPr>
          <w:rFonts w:ascii="Arial" w:eastAsia="Arial" w:hAnsi="Arial"/>
          <w:color w:val="1A191C"/>
          <w:sz w:val="20"/>
        </w:rPr>
        <w:t>sp</w:t>
      </w:r>
      <w:r w:rsidR="006223AB">
        <w:rPr>
          <w:rFonts w:ascii="Arial" w:eastAsia="Arial" w:hAnsi="Arial"/>
          <w:color w:val="1A191C"/>
          <w:sz w:val="20"/>
        </w:rPr>
        <w:t>lně</w:t>
      </w:r>
      <w:r>
        <w:rPr>
          <w:rFonts w:ascii="Arial" w:eastAsia="Arial" w:hAnsi="Arial"/>
          <w:color w:val="1A191C"/>
          <w:sz w:val="20"/>
        </w:rPr>
        <w:t>na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podm</w:t>
      </w:r>
      <w:r w:rsidR="006223AB">
        <w:rPr>
          <w:rFonts w:ascii="Arial" w:eastAsia="Arial" w:hAnsi="Arial"/>
          <w:color w:val="1A191C"/>
          <w:sz w:val="20"/>
        </w:rPr>
        <w:t>í</w:t>
      </w:r>
      <w:r>
        <w:rPr>
          <w:rFonts w:ascii="Arial" w:eastAsia="Arial" w:hAnsi="Arial"/>
          <w:color w:val="1A191C"/>
          <w:sz w:val="20"/>
        </w:rPr>
        <w:t xml:space="preserve">nka </w:t>
      </w:r>
      <w:proofErr w:type="spellEnd"/>
      <w:r>
        <w:rPr>
          <w:rFonts w:ascii="Arial" w:eastAsia="Arial" w:hAnsi="Arial"/>
          <w:color w:val="1A191C"/>
          <w:sz w:val="20"/>
        </w:rPr>
        <w:t xml:space="preserve">jejiho </w:t>
      </w:r>
      <w:proofErr w:type="spellStart"/>
      <w:proofErr w:type="gramStart"/>
      <w:r>
        <w:rPr>
          <w:rFonts w:ascii="Arial" w:eastAsia="Arial" w:hAnsi="Arial"/>
          <w:color w:val="1A191C"/>
          <w:sz w:val="20"/>
        </w:rPr>
        <w:t>zve</w:t>
      </w:r>
      <w:r w:rsidR="006223AB">
        <w:rPr>
          <w:rFonts w:ascii="Arial" w:eastAsia="Arial" w:hAnsi="Arial"/>
          <w:color w:val="1A191C"/>
          <w:sz w:val="20"/>
        </w:rPr>
        <w:t>řejnění</w:t>
      </w:r>
      <w:proofErr w:type="spellEnd"/>
      <w:r w:rsidR="006223AB">
        <w:rPr>
          <w:rFonts w:ascii="Arial" w:eastAsia="Arial" w:hAnsi="Arial"/>
          <w:color w:val="1A191C"/>
          <w:sz w:val="20"/>
        </w:rPr>
        <w:t xml:space="preserve"> </w:t>
      </w:r>
      <w:r>
        <w:rPr>
          <w:rFonts w:ascii="Arial" w:eastAsia="Arial" w:hAnsi="Arial"/>
          <w:color w:val="1A191C"/>
          <w:sz w:val="20"/>
        </w:rPr>
        <w:t xml:space="preserve"> v</w:t>
      </w:r>
      <w:proofErr w:type="gramEnd"/>
      <w:r>
        <w:rPr>
          <w:rFonts w:ascii="Arial" w:eastAsia="Arial" w:hAnsi="Arial"/>
          <w:color w:val="1A191C"/>
          <w:sz w:val="20"/>
        </w:rPr>
        <w:t xml:space="preserve"> registru </w:t>
      </w:r>
      <w:proofErr w:type="spellStart"/>
      <w:r>
        <w:rPr>
          <w:rFonts w:ascii="Arial" w:eastAsia="Arial" w:hAnsi="Arial"/>
          <w:color w:val="1A191C"/>
          <w:sz w:val="20"/>
        </w:rPr>
        <w:t>smluv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podle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z</w:t>
      </w:r>
      <w:r w:rsidR="006223AB">
        <w:rPr>
          <w:rFonts w:ascii="Arial" w:eastAsia="Arial" w:hAnsi="Arial"/>
          <w:color w:val="1A191C"/>
          <w:sz w:val="20"/>
        </w:rPr>
        <w:t>á</w:t>
      </w:r>
      <w:r>
        <w:rPr>
          <w:rFonts w:ascii="Arial" w:eastAsia="Arial" w:hAnsi="Arial"/>
          <w:color w:val="1A191C"/>
          <w:sz w:val="20"/>
        </w:rPr>
        <w:t>kona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r w:rsidR="006223AB">
        <w:rPr>
          <w:rFonts w:ascii="Arial" w:eastAsia="Arial" w:hAnsi="Arial"/>
          <w:color w:val="1A191C"/>
          <w:sz w:val="20"/>
        </w:rPr>
        <w:t>č</w:t>
      </w:r>
      <w:r>
        <w:rPr>
          <w:rFonts w:ascii="Arial" w:eastAsia="Arial" w:hAnsi="Arial"/>
          <w:color w:val="1A191C"/>
          <w:sz w:val="20"/>
        </w:rPr>
        <w:t xml:space="preserve">. 340/2015 Sb., o </w:t>
      </w:r>
      <w:proofErr w:type="spellStart"/>
      <w:r w:rsidR="006223AB">
        <w:rPr>
          <w:rFonts w:ascii="Arial" w:eastAsia="Arial" w:hAnsi="Arial"/>
          <w:color w:val="1A191C"/>
          <w:sz w:val="20"/>
        </w:rPr>
        <w:t>zvláštních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podmink</w:t>
      </w:r>
      <w:r w:rsidR="006223AB">
        <w:rPr>
          <w:rFonts w:ascii="Arial" w:eastAsia="Arial" w:hAnsi="Arial"/>
          <w:color w:val="1A191C"/>
          <w:sz w:val="20"/>
        </w:rPr>
        <w:t>á</w:t>
      </w:r>
      <w:r>
        <w:rPr>
          <w:rFonts w:ascii="Arial" w:eastAsia="Arial" w:hAnsi="Arial"/>
          <w:color w:val="1A191C"/>
          <w:sz w:val="20"/>
        </w:rPr>
        <w:t>ch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 w:rsidR="006223AB">
        <w:rPr>
          <w:rFonts w:ascii="Arial" w:eastAsia="Arial" w:hAnsi="Arial"/>
          <w:color w:val="1A191C"/>
          <w:sz w:val="20"/>
        </w:rPr>
        <w:t>účinnosti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n</w:t>
      </w:r>
      <w:r w:rsidR="006223AB">
        <w:rPr>
          <w:rFonts w:ascii="Arial" w:eastAsia="Arial" w:hAnsi="Arial"/>
          <w:color w:val="1A191C"/>
          <w:sz w:val="20"/>
        </w:rPr>
        <w:t>ěkterý</w:t>
      </w:r>
      <w:r>
        <w:rPr>
          <w:rFonts w:ascii="Arial" w:eastAsia="Arial" w:hAnsi="Arial"/>
          <w:color w:val="1A191C"/>
          <w:sz w:val="20"/>
        </w:rPr>
        <w:t>ch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smluv</w:t>
      </w:r>
      <w:proofErr w:type="spellEnd"/>
      <w:r>
        <w:rPr>
          <w:rFonts w:ascii="Arial" w:eastAsia="Arial" w:hAnsi="Arial"/>
          <w:color w:val="1A191C"/>
          <w:sz w:val="20"/>
        </w:rPr>
        <w:t xml:space="preserve">, </w:t>
      </w:r>
      <w:proofErr w:type="spellStart"/>
      <w:r>
        <w:rPr>
          <w:rFonts w:ascii="Arial" w:eastAsia="Arial" w:hAnsi="Arial"/>
          <w:color w:val="1A191C"/>
          <w:sz w:val="20"/>
        </w:rPr>
        <w:t>uve</w:t>
      </w:r>
      <w:r w:rsidR="006223AB">
        <w:rPr>
          <w:rFonts w:ascii="Arial" w:eastAsia="Arial" w:hAnsi="Arial"/>
          <w:color w:val="1A191C"/>
          <w:sz w:val="20"/>
        </w:rPr>
        <w:t>řejňování</w:t>
      </w:r>
      <w:proofErr w:type="spellEnd"/>
      <w:r w:rsidR="006223AB">
        <w:rPr>
          <w:rFonts w:ascii="Arial" w:eastAsia="Arial" w:hAnsi="Arial"/>
          <w:color w:val="1A191C"/>
          <w:sz w:val="20"/>
        </w:rPr>
        <w:t xml:space="preserve"> </w:t>
      </w:r>
      <w:proofErr w:type="spellStart"/>
      <w:r w:rsidR="006223AB">
        <w:rPr>
          <w:rFonts w:ascii="Arial" w:eastAsia="Arial" w:hAnsi="Arial"/>
          <w:color w:val="1A191C"/>
          <w:sz w:val="20"/>
        </w:rPr>
        <w:t>těchto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smluv</w:t>
      </w:r>
      <w:proofErr w:type="spellEnd"/>
      <w:r>
        <w:rPr>
          <w:rFonts w:ascii="Arial" w:eastAsia="Arial" w:hAnsi="Arial"/>
          <w:color w:val="1A191C"/>
          <w:sz w:val="20"/>
        </w:rPr>
        <w:t xml:space="preserve"> a o </w:t>
      </w:r>
      <w:proofErr w:type="spellStart"/>
      <w:r>
        <w:rPr>
          <w:rFonts w:ascii="Arial" w:eastAsia="Arial" w:hAnsi="Arial"/>
          <w:color w:val="1A191C"/>
          <w:sz w:val="20"/>
        </w:rPr>
        <w:t>registru</w:t>
      </w:r>
      <w:proofErr w:type="spellEnd"/>
      <w:r>
        <w:rPr>
          <w:rFonts w:ascii="Arial" w:eastAsia="Arial" w:hAnsi="Arial"/>
          <w:color w:val="1A191C"/>
          <w:sz w:val="20"/>
        </w:rPr>
        <w:t xml:space="preserve"> </w:t>
      </w:r>
      <w:proofErr w:type="spellStart"/>
      <w:r>
        <w:rPr>
          <w:rFonts w:ascii="Arial" w:eastAsia="Arial" w:hAnsi="Arial"/>
          <w:color w:val="1A191C"/>
          <w:sz w:val="20"/>
        </w:rPr>
        <w:t>smluv</w:t>
      </w:r>
      <w:proofErr w:type="spellEnd"/>
      <w:r>
        <w:rPr>
          <w:rFonts w:ascii="Arial" w:eastAsia="Arial" w:hAnsi="Arial"/>
          <w:color w:val="1A191C"/>
          <w:sz w:val="20"/>
        </w:rPr>
        <w:t xml:space="preserve">, </w:t>
      </w:r>
      <w:proofErr w:type="spellStart"/>
      <w:r>
        <w:rPr>
          <w:rFonts w:ascii="Arial" w:eastAsia="Arial" w:hAnsi="Arial"/>
          <w:color w:val="1A191C"/>
          <w:sz w:val="20"/>
        </w:rPr>
        <w:t>ve</w:t>
      </w:r>
      <w:proofErr w:type="spellEnd"/>
      <w:r>
        <w:rPr>
          <w:rFonts w:ascii="Arial" w:eastAsia="Arial" w:hAnsi="Arial"/>
          <w:color w:val="1C1C1E"/>
          <w:sz w:val="20"/>
        </w:rPr>
        <w:t xml:space="preserve"> </w:t>
      </w:r>
      <w:proofErr w:type="spellStart"/>
      <w:r w:rsidR="006223AB">
        <w:rPr>
          <w:rFonts w:ascii="Arial" w:eastAsia="Arial" w:hAnsi="Arial"/>
          <w:color w:val="1D1D1F"/>
          <w:sz w:val="20"/>
        </w:rPr>
        <w:t>znění</w:t>
      </w:r>
      <w:proofErr w:type="spellEnd"/>
      <w:r w:rsidR="006223AB"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20"/>
          <w:sz w:val="20"/>
        </w:rPr>
        <w:t>pozd</w:t>
      </w:r>
      <w:r w:rsidR="006223AB">
        <w:rPr>
          <w:rFonts w:ascii="Arial" w:eastAsia="Arial" w:hAnsi="Arial"/>
          <w:color w:val="1D1D20"/>
          <w:sz w:val="20"/>
        </w:rPr>
        <w:t>ějších</w:t>
      </w:r>
      <w:proofErr w:type="spellEnd"/>
      <w:r>
        <w:rPr>
          <w:rFonts w:ascii="Arial" w:eastAsia="Arial" w:hAnsi="Arial"/>
          <w:color w:val="1D1D20"/>
          <w:sz w:val="20"/>
        </w:rPr>
        <w:t xml:space="preserve"> </w:t>
      </w:r>
      <w:proofErr w:type="spellStart"/>
      <w:r>
        <w:rPr>
          <w:rFonts w:ascii="Arial" w:eastAsia="Arial" w:hAnsi="Arial"/>
          <w:color w:val="1D1D20"/>
          <w:sz w:val="20"/>
        </w:rPr>
        <w:t>p</w:t>
      </w:r>
      <w:r w:rsidR="006223AB">
        <w:rPr>
          <w:rFonts w:ascii="Arial" w:eastAsia="Arial" w:hAnsi="Arial"/>
          <w:color w:val="1D1D20"/>
          <w:sz w:val="20"/>
        </w:rPr>
        <w:t>ředpisů</w:t>
      </w:r>
      <w:proofErr w:type="spellEnd"/>
      <w:r w:rsidR="006223AB">
        <w:rPr>
          <w:rFonts w:ascii="Arial" w:eastAsia="Arial" w:hAnsi="Arial"/>
          <w:color w:val="1D1D20"/>
          <w:sz w:val="20"/>
        </w:rPr>
        <w:t xml:space="preserve"> </w:t>
      </w:r>
      <w:r>
        <w:rPr>
          <w:rFonts w:ascii="Arial" w:eastAsia="Arial" w:hAnsi="Arial"/>
          <w:color w:val="1D1D20"/>
          <w:sz w:val="20"/>
        </w:rPr>
        <w:t>(d</w:t>
      </w:r>
      <w:r w:rsidR="006223AB">
        <w:rPr>
          <w:rFonts w:ascii="Arial" w:eastAsia="Arial" w:hAnsi="Arial"/>
          <w:color w:val="1D1D20"/>
          <w:sz w:val="20"/>
        </w:rPr>
        <w:t>á</w:t>
      </w:r>
      <w:r>
        <w:rPr>
          <w:rFonts w:ascii="Arial" w:eastAsia="Arial" w:hAnsi="Arial"/>
          <w:color w:val="1D1D20"/>
          <w:sz w:val="20"/>
        </w:rPr>
        <w:t xml:space="preserve">le </w:t>
      </w:r>
      <w:proofErr w:type="spellStart"/>
      <w:r>
        <w:rPr>
          <w:rFonts w:ascii="Arial" w:eastAsia="Arial" w:hAnsi="Arial"/>
          <w:color w:val="1D1D20"/>
          <w:sz w:val="20"/>
        </w:rPr>
        <w:t>jen</w:t>
      </w:r>
      <w:proofErr w:type="spellEnd"/>
      <w:r>
        <w:rPr>
          <w:rFonts w:ascii="Arial" w:eastAsia="Arial" w:hAnsi="Arial"/>
          <w:color w:val="1C1B1D"/>
          <w:sz w:val="20"/>
        </w:rPr>
        <w:t xml:space="preserve"> </w:t>
      </w:r>
      <w:r>
        <w:rPr>
          <w:rFonts w:ascii="Arial" w:eastAsia="Arial" w:hAnsi="Arial"/>
          <w:b/>
          <w:color w:val="181719"/>
          <w:sz w:val="20"/>
        </w:rPr>
        <w:t>,,ZRS”).</w:t>
      </w:r>
      <w:r>
        <w:rPr>
          <w:rFonts w:ascii="Arial" w:eastAsia="Arial" w:hAnsi="Arial"/>
          <w:color w:val="181719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Zve</w:t>
      </w:r>
      <w:r w:rsidR="006223AB">
        <w:rPr>
          <w:rFonts w:ascii="Arial" w:eastAsia="Arial" w:hAnsi="Arial"/>
          <w:color w:val="1D1D1F"/>
          <w:sz w:val="20"/>
        </w:rPr>
        <w:t>řejnění</w:t>
      </w:r>
      <w:proofErr w:type="spellEnd"/>
      <w:r>
        <w:rPr>
          <w:rFonts w:ascii="Arial" w:eastAsia="Arial" w:hAnsi="Arial"/>
          <w:color w:val="1D1D1F"/>
          <w:sz w:val="20"/>
        </w:rPr>
        <w:t xml:space="preserve"> smlouvy v registru</w:t>
      </w:r>
    </w:p>
    <w:p w:rsidR="00AE6CBA" w:rsidRDefault="000B55D2">
      <w:pPr>
        <w:tabs>
          <w:tab w:val="left" w:pos="5587"/>
        </w:tabs>
        <w:spacing w:after="0" w:line="264" w:lineRule="auto"/>
        <w:ind w:left="418"/>
      </w:pPr>
      <w:proofErr w:type="spellStart"/>
      <w:r>
        <w:rPr>
          <w:rFonts w:ascii="Arial" w:eastAsia="Arial" w:hAnsi="Arial"/>
          <w:color w:val="1B1A1D"/>
          <w:sz w:val="20"/>
        </w:rPr>
        <w:t>smluv</w:t>
      </w:r>
      <w:proofErr w:type="spellEnd"/>
      <w:r>
        <w:rPr>
          <w:rFonts w:ascii="Arial" w:eastAsia="Arial" w:hAnsi="Arial"/>
          <w:color w:val="1B1A1D"/>
          <w:sz w:val="20"/>
        </w:rPr>
        <w:t xml:space="preserve"> </w:t>
      </w:r>
      <w:proofErr w:type="spellStart"/>
      <w:r>
        <w:rPr>
          <w:rFonts w:ascii="Arial" w:eastAsia="Arial" w:hAnsi="Arial"/>
          <w:color w:val="1B1A1D"/>
          <w:sz w:val="20"/>
        </w:rPr>
        <w:t>zajis</w:t>
      </w:r>
      <w:r w:rsidR="006223AB">
        <w:rPr>
          <w:rFonts w:ascii="Arial" w:eastAsia="Arial" w:hAnsi="Arial"/>
          <w:color w:val="1B1A1D"/>
          <w:sz w:val="20"/>
        </w:rPr>
        <w:t>tí</w:t>
      </w:r>
      <w:proofErr w:type="spellEnd"/>
      <w:r>
        <w:rPr>
          <w:rFonts w:ascii="Arial" w:eastAsia="Arial" w:hAnsi="Arial"/>
          <w:color w:val="1B1A1D"/>
          <w:sz w:val="20"/>
        </w:rPr>
        <w:t xml:space="preserve"> </w:t>
      </w:r>
      <w:proofErr w:type="spellStart"/>
      <w:r>
        <w:rPr>
          <w:rFonts w:ascii="Arial" w:eastAsia="Arial" w:hAnsi="Arial"/>
          <w:color w:val="1B1A1D"/>
          <w:sz w:val="20"/>
        </w:rPr>
        <w:t>Obdarova</w:t>
      </w:r>
      <w:r w:rsidR="006223AB">
        <w:rPr>
          <w:rFonts w:ascii="Arial" w:eastAsia="Arial" w:hAnsi="Arial"/>
          <w:color w:val="1B1A1D"/>
          <w:sz w:val="20"/>
        </w:rPr>
        <w:t>ný</w:t>
      </w:r>
      <w:proofErr w:type="spellEnd"/>
      <w:r>
        <w:rPr>
          <w:rFonts w:ascii="Arial" w:eastAsia="Arial" w:hAnsi="Arial"/>
          <w:color w:val="1B1A1D"/>
          <w:sz w:val="20"/>
        </w:rPr>
        <w:t>.</w:t>
      </w:r>
      <w:r>
        <w:rPr>
          <w:rFonts w:ascii="Arial" w:eastAsia="Arial" w:hAnsi="Arial"/>
          <w:color w:val="1B1B1D"/>
          <w:sz w:val="20"/>
        </w:rPr>
        <w:tab/>
      </w:r>
      <w:r>
        <w:rPr>
          <w:rFonts w:ascii="Arial" w:eastAsia="Arial" w:hAnsi="Arial"/>
          <w:i/>
          <w:color w:val="766F66"/>
          <w:sz w:val="20"/>
        </w:rPr>
        <w:t>I</w:t>
      </w:r>
    </w:p>
    <w:p w:rsidR="00AE6CBA" w:rsidRDefault="000B55D2">
      <w:pPr>
        <w:spacing w:after="0" w:line="293" w:lineRule="exact"/>
        <w:ind w:left="418" w:right="24" w:hanging="403"/>
        <w:jc w:val="both"/>
      </w:pPr>
      <w:r>
        <w:rPr>
          <w:rFonts w:ascii="Arial" w:eastAsia="Arial" w:hAnsi="Arial"/>
          <w:color w:val="1A1A1D"/>
          <w:sz w:val="20"/>
        </w:rPr>
        <w:t>7.3 Tato smlouva</w:t>
      </w:r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 w:rsidR="00656EDE">
        <w:rPr>
          <w:rFonts w:ascii="Arial" w:eastAsia="Arial" w:hAnsi="Arial"/>
          <w:color w:val="1B1B1D"/>
          <w:sz w:val="20"/>
        </w:rPr>
        <w:t>může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b</w:t>
      </w:r>
      <w:r w:rsidR="00656EDE">
        <w:rPr>
          <w:rFonts w:ascii="Arial" w:eastAsia="Arial" w:hAnsi="Arial"/>
          <w:color w:val="1D1D1F"/>
          <w:sz w:val="20"/>
        </w:rPr>
        <w:t>ý</w:t>
      </w:r>
      <w:r>
        <w:rPr>
          <w:rFonts w:ascii="Arial" w:eastAsia="Arial" w:hAnsi="Arial"/>
          <w:color w:val="1D1D1F"/>
          <w:sz w:val="20"/>
        </w:rPr>
        <w:t>t</w:t>
      </w:r>
      <w:proofErr w:type="spellEnd"/>
      <w:r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m</w:t>
      </w:r>
      <w:r w:rsidR="00656EDE">
        <w:rPr>
          <w:rFonts w:ascii="Arial" w:eastAsia="Arial" w:hAnsi="Arial"/>
          <w:color w:val="1D1D1F"/>
          <w:sz w:val="20"/>
        </w:rPr>
        <w:t>ěně</w:t>
      </w:r>
      <w:r>
        <w:rPr>
          <w:rFonts w:ascii="Arial" w:eastAsia="Arial" w:hAnsi="Arial"/>
          <w:color w:val="1D1D1F"/>
          <w:sz w:val="20"/>
        </w:rPr>
        <w:t>na</w:t>
      </w:r>
      <w:proofErr w:type="spellEnd"/>
      <w:r>
        <w:rPr>
          <w:rFonts w:ascii="Arial" w:eastAsia="Arial" w:hAnsi="Arial"/>
          <w:color w:val="1D1D1F"/>
          <w:sz w:val="20"/>
        </w:rPr>
        <w:t xml:space="preserve"> a </w:t>
      </w:r>
      <w:proofErr w:type="spellStart"/>
      <w:r>
        <w:rPr>
          <w:rFonts w:ascii="Arial" w:eastAsia="Arial" w:hAnsi="Arial"/>
          <w:color w:val="1D1D1F"/>
          <w:sz w:val="20"/>
        </w:rPr>
        <w:t>dopl</w:t>
      </w:r>
      <w:r w:rsidR="00656EDE">
        <w:rPr>
          <w:rFonts w:ascii="Arial" w:eastAsia="Arial" w:hAnsi="Arial"/>
          <w:color w:val="1D1D1F"/>
          <w:sz w:val="20"/>
        </w:rPr>
        <w:t>ň</w:t>
      </w:r>
      <w:proofErr w:type="spellEnd"/>
      <w:r w:rsidR="00656EDE">
        <w:rPr>
          <w:rFonts w:ascii="Arial" w:eastAsia="Arial" w:hAnsi="Arial"/>
          <w:color w:val="1D1D1F"/>
          <w:sz w:val="20"/>
        </w:rPr>
        <w:t>ov</w:t>
      </w:r>
      <w:proofErr w:type="spellStart"/>
      <w:r w:rsidR="00656EDE">
        <w:rPr>
          <w:rFonts w:ascii="Arial" w:eastAsia="Arial" w:hAnsi="Arial"/>
          <w:color w:val="1D1D1F"/>
          <w:sz w:val="20"/>
        </w:rPr>
        <w:t>ána</w:t>
      </w:r>
      <w:r>
        <w:rPr>
          <w:rFonts w:ascii="Arial" w:eastAsia="Arial" w:hAnsi="Arial"/>
          <w:color w:val="1D1D1F"/>
          <w:sz w:val="20"/>
        </w:rPr>
        <w:t>na pouze</w:t>
      </w:r>
      <w:proofErr w:type="spellEnd"/>
      <w:r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formou</w:t>
      </w:r>
      <w:proofErr w:type="spellEnd"/>
      <w:r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pisemn</w:t>
      </w:r>
      <w:r w:rsidR="00656EDE">
        <w:rPr>
          <w:rFonts w:ascii="Arial" w:eastAsia="Arial" w:hAnsi="Arial"/>
          <w:color w:val="1D1D1F"/>
          <w:sz w:val="20"/>
        </w:rPr>
        <w:t>ý</w:t>
      </w:r>
      <w:r>
        <w:rPr>
          <w:rFonts w:ascii="Arial" w:eastAsia="Arial" w:hAnsi="Arial"/>
          <w:color w:val="1D1D1F"/>
          <w:sz w:val="20"/>
        </w:rPr>
        <w:t>ch</w:t>
      </w:r>
      <w:proofErr w:type="spellEnd"/>
      <w:r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dodat</w:t>
      </w:r>
      <w:r w:rsidR="00656EDE">
        <w:rPr>
          <w:rFonts w:ascii="Arial" w:eastAsia="Arial" w:hAnsi="Arial"/>
          <w:color w:val="1D1D1F"/>
          <w:sz w:val="20"/>
        </w:rPr>
        <w:t>ků</w:t>
      </w:r>
      <w:proofErr w:type="spellEnd"/>
      <w:r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podepsa</w:t>
      </w:r>
      <w:r w:rsidR="00656EDE">
        <w:rPr>
          <w:rFonts w:ascii="Arial" w:eastAsia="Arial" w:hAnsi="Arial"/>
          <w:color w:val="1D1D1F"/>
          <w:sz w:val="20"/>
        </w:rPr>
        <w:t>ných</w:t>
      </w:r>
      <w:proofErr w:type="spellEnd"/>
      <w:r w:rsidR="00656EDE"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ob</w:t>
      </w:r>
      <w:r w:rsidR="00656EDE">
        <w:rPr>
          <w:rFonts w:ascii="Arial" w:eastAsia="Arial" w:hAnsi="Arial"/>
          <w:color w:val="1D1D1F"/>
          <w:sz w:val="20"/>
        </w:rPr>
        <w:t>ě</w:t>
      </w:r>
      <w:r>
        <w:rPr>
          <w:rFonts w:ascii="Arial" w:eastAsia="Arial" w:hAnsi="Arial"/>
          <w:color w:val="1D1D1F"/>
          <w:sz w:val="20"/>
        </w:rPr>
        <w:t>ma</w:t>
      </w:r>
      <w:proofErr w:type="spellEnd"/>
      <w:r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smluvn</w:t>
      </w:r>
      <w:r w:rsidR="00656EDE">
        <w:rPr>
          <w:rFonts w:ascii="Arial" w:eastAsia="Arial" w:hAnsi="Arial"/>
          <w:color w:val="1D1D1F"/>
          <w:sz w:val="20"/>
        </w:rPr>
        <w:t>ími</w:t>
      </w:r>
      <w:proofErr w:type="spellEnd"/>
      <w:r>
        <w:rPr>
          <w:rFonts w:ascii="Arial" w:eastAsia="Arial" w:hAnsi="Arial"/>
          <w:color w:val="1D1D1F"/>
          <w:sz w:val="20"/>
        </w:rPr>
        <w:t xml:space="preserve"> </w:t>
      </w:r>
      <w:proofErr w:type="spellStart"/>
      <w:r>
        <w:rPr>
          <w:rFonts w:ascii="Arial" w:eastAsia="Arial" w:hAnsi="Arial"/>
          <w:color w:val="1D1D1F"/>
          <w:sz w:val="20"/>
        </w:rPr>
        <w:t>stranami</w:t>
      </w:r>
      <w:proofErr w:type="spellEnd"/>
      <w:r>
        <w:rPr>
          <w:rFonts w:ascii="Arial" w:eastAsia="Arial" w:hAnsi="Arial"/>
          <w:color w:val="1D1D1F"/>
          <w:sz w:val="20"/>
        </w:rPr>
        <w:t>.</w:t>
      </w:r>
    </w:p>
    <w:p w:rsidR="00AE6CBA" w:rsidRDefault="000B55D2">
      <w:pPr>
        <w:spacing w:after="0" w:line="283" w:lineRule="exact"/>
        <w:ind w:left="427" w:right="5" w:hanging="413"/>
      </w:pPr>
      <w:r>
        <w:rPr>
          <w:rFonts w:ascii="Arial" w:eastAsia="Arial" w:hAnsi="Arial"/>
          <w:color w:val="1E1D20"/>
          <w:sz w:val="20"/>
        </w:rPr>
        <w:t xml:space="preserve">7.4 </w:t>
      </w:r>
      <w:proofErr w:type="spellStart"/>
      <w:r>
        <w:rPr>
          <w:rFonts w:ascii="Arial" w:eastAsia="Arial" w:hAnsi="Arial"/>
          <w:color w:val="1E1D20"/>
          <w:sz w:val="20"/>
        </w:rPr>
        <w:t>D</w:t>
      </w:r>
      <w:r w:rsidR="0073161D">
        <w:rPr>
          <w:rFonts w:ascii="Arial" w:eastAsia="Arial" w:hAnsi="Arial"/>
          <w:color w:val="1E1D20"/>
          <w:sz w:val="20"/>
        </w:rPr>
        <w:t>á</w:t>
      </w:r>
      <w:r>
        <w:rPr>
          <w:rFonts w:ascii="Arial" w:eastAsia="Arial" w:hAnsi="Arial"/>
          <w:color w:val="1E1D20"/>
          <w:sz w:val="20"/>
        </w:rPr>
        <w:t>rce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i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Obdarovan</w:t>
      </w:r>
      <w:r w:rsidR="0073161D">
        <w:rPr>
          <w:rFonts w:ascii="Arial" w:eastAsia="Arial" w:hAnsi="Arial"/>
          <w:color w:val="1E1D20"/>
          <w:sz w:val="20"/>
        </w:rPr>
        <w:t>ý</w:t>
      </w:r>
      <w:proofErr w:type="spellEnd"/>
      <w:r w:rsidR="0073161D"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shodn</w:t>
      </w:r>
      <w:r w:rsidR="0073161D">
        <w:rPr>
          <w:rFonts w:ascii="Arial" w:eastAsia="Arial" w:hAnsi="Arial"/>
          <w:color w:val="1E1D20"/>
          <w:sz w:val="20"/>
        </w:rPr>
        <w:t>ě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prohla</w:t>
      </w:r>
      <w:r w:rsidR="0073161D">
        <w:rPr>
          <w:rFonts w:ascii="Arial" w:eastAsia="Arial" w:hAnsi="Arial"/>
          <w:color w:val="1E1D20"/>
          <w:sz w:val="20"/>
        </w:rPr>
        <w:t>š</w:t>
      </w:r>
      <w:r>
        <w:rPr>
          <w:rFonts w:ascii="Arial" w:eastAsia="Arial" w:hAnsi="Arial"/>
          <w:color w:val="1E1D20"/>
          <w:sz w:val="20"/>
        </w:rPr>
        <w:t>u</w:t>
      </w:r>
      <w:r w:rsidR="0073161D">
        <w:rPr>
          <w:rFonts w:ascii="Arial" w:eastAsia="Arial" w:hAnsi="Arial"/>
          <w:color w:val="1E1D20"/>
          <w:sz w:val="20"/>
        </w:rPr>
        <w:t>jí</w:t>
      </w:r>
      <w:proofErr w:type="spellEnd"/>
      <w:r w:rsidR="0073161D">
        <w:rPr>
          <w:rFonts w:ascii="Arial" w:eastAsia="Arial" w:hAnsi="Arial"/>
          <w:color w:val="1E1D20"/>
          <w:sz w:val="20"/>
        </w:rPr>
        <w:t xml:space="preserve"> </w:t>
      </w:r>
      <w:proofErr w:type="spellStart"/>
      <w:r w:rsidR="0073161D">
        <w:rPr>
          <w:rFonts w:ascii="Arial" w:eastAsia="Arial" w:hAnsi="Arial"/>
          <w:color w:val="1E1D20"/>
          <w:sz w:val="20"/>
        </w:rPr>
        <w:t>že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si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darovac</w:t>
      </w:r>
      <w:r w:rsidR="0073161D">
        <w:rPr>
          <w:rFonts w:ascii="Arial" w:eastAsia="Arial" w:hAnsi="Arial"/>
          <w:color w:val="1E1D20"/>
          <w:sz w:val="20"/>
        </w:rPr>
        <w:t>í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smlouvu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p</w:t>
      </w:r>
      <w:r w:rsidR="0073161D">
        <w:rPr>
          <w:rFonts w:ascii="Arial" w:eastAsia="Arial" w:hAnsi="Arial"/>
          <w:color w:val="1E1D20"/>
          <w:sz w:val="20"/>
        </w:rPr>
        <w:t>ř</w:t>
      </w:r>
      <w:r>
        <w:rPr>
          <w:rFonts w:ascii="Arial" w:eastAsia="Arial" w:hAnsi="Arial"/>
          <w:color w:val="1E1D20"/>
          <w:sz w:val="20"/>
        </w:rPr>
        <w:t>ed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jej</w:t>
      </w:r>
      <w:r w:rsidR="0073161D">
        <w:rPr>
          <w:rFonts w:ascii="Arial" w:eastAsia="Arial" w:hAnsi="Arial"/>
          <w:color w:val="1E1D20"/>
          <w:sz w:val="20"/>
        </w:rPr>
        <w:t>í</w:t>
      </w:r>
      <w:r>
        <w:rPr>
          <w:rFonts w:ascii="Arial" w:eastAsia="Arial" w:hAnsi="Arial"/>
          <w:color w:val="1E1D20"/>
          <w:sz w:val="20"/>
        </w:rPr>
        <w:t>m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podpisem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 w:rsidR="0073161D">
        <w:rPr>
          <w:rFonts w:ascii="Arial" w:eastAsia="Arial" w:hAnsi="Arial"/>
          <w:color w:val="1E1D20"/>
          <w:sz w:val="20"/>
        </w:rPr>
        <w:t>řádně</w:t>
      </w:r>
      <w:proofErr w:type="spellEnd"/>
      <w:r w:rsidR="0073161D"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p</w:t>
      </w:r>
      <w:r w:rsidR="0073161D">
        <w:rPr>
          <w:rFonts w:ascii="Arial" w:eastAsia="Arial" w:hAnsi="Arial"/>
          <w:color w:val="1E1D20"/>
          <w:sz w:val="20"/>
        </w:rPr>
        <w:t>řečetli</w:t>
      </w:r>
      <w:proofErr w:type="spellEnd"/>
      <w:r>
        <w:rPr>
          <w:rFonts w:ascii="Arial" w:eastAsia="Arial" w:hAnsi="Arial"/>
          <w:color w:val="1E1D20"/>
          <w:sz w:val="20"/>
        </w:rPr>
        <w:t xml:space="preserve">, a </w:t>
      </w:r>
      <w:proofErr w:type="spellStart"/>
      <w:r w:rsidR="0073161D">
        <w:rPr>
          <w:rFonts w:ascii="Arial" w:eastAsia="Arial" w:hAnsi="Arial"/>
          <w:color w:val="1E1D20"/>
          <w:sz w:val="20"/>
        </w:rPr>
        <w:t>ž</w:t>
      </w:r>
      <w:r>
        <w:rPr>
          <w:rFonts w:ascii="Arial" w:eastAsia="Arial" w:hAnsi="Arial"/>
          <w:color w:val="1E1D20"/>
          <w:sz w:val="20"/>
        </w:rPr>
        <w:t>e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byla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uzav</w:t>
      </w:r>
      <w:r w:rsidR="0073161D">
        <w:rPr>
          <w:rFonts w:ascii="Arial" w:eastAsia="Arial" w:hAnsi="Arial"/>
          <w:color w:val="1E1D20"/>
          <w:sz w:val="20"/>
        </w:rPr>
        <w:t>ř</w:t>
      </w:r>
      <w:r>
        <w:rPr>
          <w:rFonts w:ascii="Arial" w:eastAsia="Arial" w:hAnsi="Arial"/>
          <w:color w:val="1E1D20"/>
          <w:sz w:val="20"/>
        </w:rPr>
        <w:t>ena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dle</w:t>
      </w:r>
      <w:proofErr w:type="spellEnd"/>
      <w:r w:rsidR="0073161D"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jejich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prav</w:t>
      </w:r>
      <w:r w:rsidR="0073161D">
        <w:rPr>
          <w:rFonts w:ascii="Arial" w:eastAsia="Arial" w:hAnsi="Arial"/>
          <w:color w:val="1E1D20"/>
          <w:sz w:val="20"/>
        </w:rPr>
        <w:t>é</w:t>
      </w:r>
      <w:proofErr w:type="spellEnd"/>
      <w:r>
        <w:rPr>
          <w:rFonts w:ascii="Arial" w:eastAsia="Arial" w:hAnsi="Arial"/>
          <w:color w:val="1E1D20"/>
          <w:sz w:val="20"/>
        </w:rPr>
        <w:t xml:space="preserve"> a </w:t>
      </w:r>
      <w:proofErr w:type="spellStart"/>
      <w:r>
        <w:rPr>
          <w:rFonts w:ascii="Arial" w:eastAsia="Arial" w:hAnsi="Arial"/>
          <w:color w:val="1E1D20"/>
          <w:sz w:val="20"/>
        </w:rPr>
        <w:t>svobodné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v</w:t>
      </w:r>
      <w:r w:rsidR="0073161D">
        <w:rPr>
          <w:rFonts w:ascii="Arial" w:eastAsia="Arial" w:hAnsi="Arial"/>
          <w:color w:val="1E1D20"/>
          <w:sz w:val="20"/>
        </w:rPr>
        <w:t>ůle</w:t>
      </w:r>
      <w:proofErr w:type="spellEnd"/>
      <w:r w:rsidR="0073161D">
        <w:rPr>
          <w:rFonts w:ascii="Arial" w:eastAsia="Arial" w:hAnsi="Arial"/>
          <w:color w:val="1E1D20"/>
          <w:sz w:val="20"/>
        </w:rPr>
        <w:t>,</w:t>
      </w:r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ur</w:t>
      </w:r>
      <w:r w:rsidR="0073161D">
        <w:rPr>
          <w:rFonts w:ascii="Arial" w:eastAsia="Arial" w:hAnsi="Arial"/>
          <w:color w:val="1E1D20"/>
          <w:sz w:val="20"/>
        </w:rPr>
        <w:t>čitě</w:t>
      </w:r>
      <w:proofErr w:type="spellEnd"/>
      <w:r>
        <w:rPr>
          <w:rFonts w:ascii="Arial" w:eastAsia="Arial" w:hAnsi="Arial"/>
          <w:color w:val="1E1D20"/>
          <w:sz w:val="20"/>
        </w:rPr>
        <w:t xml:space="preserve">, </w:t>
      </w:r>
      <w:proofErr w:type="spellStart"/>
      <w:r>
        <w:rPr>
          <w:rFonts w:ascii="Arial" w:eastAsia="Arial" w:hAnsi="Arial"/>
          <w:color w:val="1E1D20"/>
          <w:sz w:val="20"/>
        </w:rPr>
        <w:t>v</w:t>
      </w:r>
      <w:r w:rsidR="0073161D">
        <w:rPr>
          <w:rFonts w:ascii="Arial" w:eastAsia="Arial" w:hAnsi="Arial"/>
          <w:color w:val="1E1D20"/>
          <w:sz w:val="20"/>
        </w:rPr>
        <w:t>ážně</w:t>
      </w:r>
      <w:proofErr w:type="spellEnd"/>
      <w:r>
        <w:rPr>
          <w:rFonts w:ascii="Arial" w:eastAsia="Arial" w:hAnsi="Arial"/>
          <w:color w:val="1E1D20"/>
          <w:sz w:val="20"/>
        </w:rPr>
        <w:t xml:space="preserve"> a </w:t>
      </w:r>
      <w:proofErr w:type="spellStart"/>
      <w:r>
        <w:rPr>
          <w:rFonts w:ascii="Arial" w:eastAsia="Arial" w:hAnsi="Arial"/>
          <w:color w:val="1E1D20"/>
          <w:sz w:val="20"/>
        </w:rPr>
        <w:t>srozumiteln</w:t>
      </w:r>
      <w:r w:rsidR="0073161D">
        <w:rPr>
          <w:rFonts w:ascii="Arial" w:eastAsia="Arial" w:hAnsi="Arial"/>
          <w:color w:val="1E1D20"/>
          <w:sz w:val="20"/>
        </w:rPr>
        <w:t>ě</w:t>
      </w:r>
      <w:proofErr w:type="spellEnd"/>
      <w:r>
        <w:rPr>
          <w:rFonts w:ascii="Arial" w:eastAsia="Arial" w:hAnsi="Arial"/>
          <w:color w:val="1E1D20"/>
          <w:sz w:val="20"/>
        </w:rPr>
        <w:t xml:space="preserve">, </w:t>
      </w:r>
      <w:proofErr w:type="spellStart"/>
      <w:r>
        <w:rPr>
          <w:rFonts w:ascii="Arial" w:eastAsia="Arial" w:hAnsi="Arial"/>
          <w:color w:val="1E1D20"/>
          <w:sz w:val="20"/>
        </w:rPr>
        <w:t>nikoliv</w:t>
      </w:r>
      <w:proofErr w:type="spellEnd"/>
      <w:r>
        <w:rPr>
          <w:rFonts w:ascii="Arial" w:eastAsia="Arial" w:hAnsi="Arial"/>
          <w:color w:val="1E1D20"/>
          <w:sz w:val="20"/>
        </w:rPr>
        <w:t xml:space="preserve"> v </w:t>
      </w:r>
      <w:proofErr w:type="spellStart"/>
      <w:r>
        <w:rPr>
          <w:rFonts w:ascii="Arial" w:eastAsia="Arial" w:hAnsi="Arial"/>
          <w:color w:val="1E1D20"/>
          <w:sz w:val="20"/>
        </w:rPr>
        <w:t>tisni</w:t>
      </w:r>
      <w:proofErr w:type="spellEnd"/>
      <w:r>
        <w:rPr>
          <w:rFonts w:ascii="Arial" w:eastAsia="Arial" w:hAnsi="Arial"/>
          <w:color w:val="1E1D20"/>
          <w:sz w:val="20"/>
        </w:rPr>
        <w:t xml:space="preserve"> za </w:t>
      </w:r>
      <w:proofErr w:type="spellStart"/>
      <w:r>
        <w:rPr>
          <w:rFonts w:ascii="Arial" w:eastAsia="Arial" w:hAnsi="Arial"/>
          <w:color w:val="1E1D20"/>
          <w:sz w:val="20"/>
        </w:rPr>
        <w:t>n</w:t>
      </w:r>
      <w:r w:rsidR="0073161D">
        <w:rPr>
          <w:rFonts w:ascii="Arial" w:eastAsia="Arial" w:hAnsi="Arial"/>
          <w:color w:val="1E1D20"/>
          <w:sz w:val="20"/>
        </w:rPr>
        <w:t>á</w:t>
      </w:r>
      <w:r>
        <w:rPr>
          <w:rFonts w:ascii="Arial" w:eastAsia="Arial" w:hAnsi="Arial"/>
          <w:color w:val="1E1D20"/>
          <w:sz w:val="20"/>
        </w:rPr>
        <w:t>padn</w:t>
      </w:r>
      <w:r w:rsidR="0073161D">
        <w:rPr>
          <w:rFonts w:ascii="Arial" w:eastAsia="Arial" w:hAnsi="Arial"/>
          <w:color w:val="1E1D20"/>
          <w:sz w:val="20"/>
        </w:rPr>
        <w:t>ě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nev</w:t>
      </w:r>
      <w:r w:rsidR="0073161D">
        <w:rPr>
          <w:rFonts w:ascii="Arial" w:eastAsia="Arial" w:hAnsi="Arial"/>
          <w:color w:val="1E1D20"/>
          <w:sz w:val="20"/>
        </w:rPr>
        <w:t>ý</w:t>
      </w:r>
      <w:r>
        <w:rPr>
          <w:rFonts w:ascii="Arial" w:eastAsia="Arial" w:hAnsi="Arial"/>
          <w:color w:val="1E1D20"/>
          <w:sz w:val="20"/>
        </w:rPr>
        <w:t>hodn</w:t>
      </w:r>
      <w:r w:rsidR="0073161D">
        <w:rPr>
          <w:rFonts w:ascii="Arial" w:eastAsia="Arial" w:hAnsi="Arial"/>
          <w:color w:val="1E1D20"/>
          <w:sz w:val="20"/>
        </w:rPr>
        <w:t>ý</w:t>
      </w:r>
      <w:r>
        <w:rPr>
          <w:rFonts w:ascii="Arial" w:eastAsia="Arial" w:hAnsi="Arial"/>
          <w:color w:val="1E1D20"/>
          <w:sz w:val="20"/>
        </w:rPr>
        <w:t>ch</w:t>
      </w:r>
      <w:proofErr w:type="spellEnd"/>
      <w:r>
        <w:rPr>
          <w:rFonts w:ascii="Arial" w:eastAsia="Arial" w:hAnsi="Arial"/>
          <w:color w:val="1E1D20"/>
          <w:sz w:val="20"/>
        </w:rPr>
        <w:t xml:space="preserve"> </w:t>
      </w:r>
      <w:proofErr w:type="spellStart"/>
      <w:r>
        <w:rPr>
          <w:rFonts w:ascii="Arial" w:eastAsia="Arial" w:hAnsi="Arial"/>
          <w:color w:val="1E1D20"/>
          <w:sz w:val="20"/>
        </w:rPr>
        <w:t>podm</w:t>
      </w:r>
      <w:r w:rsidR="0073161D">
        <w:rPr>
          <w:rFonts w:ascii="Arial" w:eastAsia="Arial" w:hAnsi="Arial"/>
          <w:color w:val="1E1D20"/>
          <w:sz w:val="20"/>
        </w:rPr>
        <w:t>í</w:t>
      </w:r>
      <w:r>
        <w:rPr>
          <w:rFonts w:ascii="Arial" w:eastAsia="Arial" w:hAnsi="Arial"/>
          <w:color w:val="1E1D20"/>
          <w:sz w:val="20"/>
        </w:rPr>
        <w:t>nek</w:t>
      </w:r>
      <w:proofErr w:type="spellEnd"/>
      <w:r>
        <w:rPr>
          <w:rFonts w:ascii="Arial" w:eastAsia="Arial" w:hAnsi="Arial"/>
          <w:color w:val="1E1D20"/>
          <w:sz w:val="20"/>
        </w:rPr>
        <w:t>.</w:t>
      </w:r>
    </w:p>
    <w:p w:rsidR="00AE6CBA" w:rsidRDefault="000B55D2">
      <w:pPr>
        <w:spacing w:after="466" w:line="278" w:lineRule="exact"/>
        <w:ind w:left="418" w:right="5" w:hanging="398"/>
        <w:jc w:val="both"/>
      </w:pPr>
      <w:r>
        <w:rPr>
          <w:rFonts w:ascii="Arial" w:eastAsia="Arial" w:hAnsi="Arial"/>
          <w:color w:val="1B1B1D"/>
          <w:sz w:val="20"/>
        </w:rPr>
        <w:t xml:space="preserve">7.5 </w:t>
      </w:r>
      <w:proofErr w:type="spellStart"/>
      <w:r>
        <w:rPr>
          <w:rFonts w:ascii="Arial" w:eastAsia="Arial" w:hAnsi="Arial"/>
          <w:color w:val="1B1B1D"/>
          <w:sz w:val="20"/>
        </w:rPr>
        <w:t>Dolo</w:t>
      </w:r>
      <w:r w:rsidR="00D677A0">
        <w:rPr>
          <w:rFonts w:ascii="Arial" w:eastAsia="Arial" w:hAnsi="Arial"/>
          <w:color w:val="1B1B1D"/>
          <w:sz w:val="20"/>
        </w:rPr>
        <w:t>ž</w:t>
      </w:r>
      <w:r>
        <w:rPr>
          <w:rFonts w:ascii="Arial" w:eastAsia="Arial" w:hAnsi="Arial"/>
          <w:color w:val="1B1B1D"/>
          <w:sz w:val="20"/>
        </w:rPr>
        <w:t>ka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platnosti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pr</w:t>
      </w:r>
      <w:r w:rsidR="00D677A0">
        <w:rPr>
          <w:rFonts w:ascii="Arial" w:eastAsia="Arial" w:hAnsi="Arial"/>
          <w:color w:val="1B1B1D"/>
          <w:sz w:val="20"/>
        </w:rPr>
        <w:t>ávního</w:t>
      </w:r>
      <w:proofErr w:type="spellEnd"/>
      <w:r w:rsidR="00D677A0">
        <w:rPr>
          <w:rFonts w:ascii="Arial" w:eastAsia="Arial" w:hAnsi="Arial"/>
          <w:color w:val="1B1B1D"/>
          <w:sz w:val="20"/>
        </w:rPr>
        <w:t xml:space="preserve"> </w:t>
      </w:r>
      <w:proofErr w:type="spellStart"/>
      <w:r w:rsidR="00D677A0">
        <w:rPr>
          <w:rFonts w:ascii="Arial" w:eastAsia="Arial" w:hAnsi="Arial"/>
          <w:color w:val="1B1B1D"/>
          <w:sz w:val="20"/>
        </w:rPr>
        <w:t>jednání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podle</w:t>
      </w:r>
      <w:proofErr w:type="spellEnd"/>
      <w:r>
        <w:rPr>
          <w:rFonts w:ascii="Arial" w:eastAsia="Arial" w:hAnsi="Arial"/>
          <w:color w:val="1B1B1D"/>
          <w:sz w:val="20"/>
        </w:rPr>
        <w:t xml:space="preserve"> § 41 </w:t>
      </w:r>
      <w:proofErr w:type="spellStart"/>
      <w:r>
        <w:rPr>
          <w:rFonts w:ascii="Arial" w:eastAsia="Arial" w:hAnsi="Arial"/>
          <w:color w:val="1B1B1D"/>
          <w:sz w:val="20"/>
        </w:rPr>
        <w:t>z</w:t>
      </w:r>
      <w:r w:rsidR="00D677A0">
        <w:rPr>
          <w:rFonts w:ascii="Arial" w:eastAsia="Arial" w:hAnsi="Arial"/>
          <w:color w:val="1B1B1D"/>
          <w:sz w:val="20"/>
        </w:rPr>
        <w:t>á</w:t>
      </w:r>
      <w:r>
        <w:rPr>
          <w:rFonts w:ascii="Arial" w:eastAsia="Arial" w:hAnsi="Arial"/>
          <w:color w:val="1B1B1D"/>
          <w:sz w:val="20"/>
        </w:rPr>
        <w:t>kona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r w:rsidR="00D677A0">
        <w:rPr>
          <w:rFonts w:ascii="Arial" w:eastAsia="Arial" w:hAnsi="Arial"/>
          <w:color w:val="1B1B1D"/>
          <w:sz w:val="20"/>
        </w:rPr>
        <w:t>č</w:t>
      </w:r>
      <w:r>
        <w:rPr>
          <w:rFonts w:ascii="Arial" w:eastAsia="Arial" w:hAnsi="Arial"/>
          <w:color w:val="1B1B1D"/>
          <w:sz w:val="20"/>
        </w:rPr>
        <w:t xml:space="preserve">. 128/2000 </w:t>
      </w:r>
      <w:r w:rsidR="00D677A0">
        <w:rPr>
          <w:rFonts w:ascii="Arial" w:eastAsia="Arial" w:hAnsi="Arial"/>
          <w:color w:val="1B1B1D"/>
          <w:sz w:val="20"/>
        </w:rPr>
        <w:t>S</w:t>
      </w:r>
      <w:r>
        <w:rPr>
          <w:rFonts w:ascii="Arial" w:eastAsia="Arial" w:hAnsi="Arial"/>
          <w:color w:val="1B1B1D"/>
          <w:sz w:val="20"/>
        </w:rPr>
        <w:t>b., o obcich (</w:t>
      </w:r>
      <w:proofErr w:type="spellStart"/>
      <w:r>
        <w:rPr>
          <w:rFonts w:ascii="Arial" w:eastAsia="Arial" w:hAnsi="Arial"/>
          <w:color w:val="1B1B1D"/>
          <w:sz w:val="20"/>
        </w:rPr>
        <w:t>obec</w:t>
      </w:r>
      <w:r w:rsidR="00D677A0">
        <w:rPr>
          <w:rFonts w:ascii="Arial" w:eastAsia="Arial" w:hAnsi="Arial"/>
          <w:color w:val="1B1B1D"/>
          <w:sz w:val="20"/>
        </w:rPr>
        <w:t>ních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z</w:t>
      </w:r>
      <w:r w:rsidR="00D677A0">
        <w:rPr>
          <w:rFonts w:ascii="Arial" w:eastAsia="Arial" w:hAnsi="Arial"/>
          <w:color w:val="1B1B1D"/>
          <w:sz w:val="20"/>
        </w:rPr>
        <w:t>řízen</w:t>
      </w:r>
      <w:proofErr w:type="spellEnd"/>
      <w:r w:rsidR="00D677A0">
        <w:rPr>
          <w:rFonts w:ascii="Arial" w:eastAsia="Arial" w:hAnsi="Arial"/>
          <w:color w:val="1B1B1D"/>
          <w:sz w:val="20"/>
        </w:rPr>
        <w:t>í</w:t>
      </w:r>
      <w:r>
        <w:rPr>
          <w:rFonts w:ascii="Arial" w:eastAsia="Arial" w:hAnsi="Arial"/>
          <w:color w:val="1B1B1D"/>
          <w:sz w:val="20"/>
        </w:rPr>
        <w:t xml:space="preserve">), ve </w:t>
      </w:r>
      <w:proofErr w:type="spellStart"/>
      <w:r>
        <w:rPr>
          <w:rFonts w:ascii="Arial" w:eastAsia="Arial" w:hAnsi="Arial"/>
          <w:color w:val="1B1B1D"/>
          <w:sz w:val="20"/>
        </w:rPr>
        <w:t>z</w:t>
      </w:r>
      <w:r w:rsidR="00D677A0">
        <w:rPr>
          <w:rFonts w:ascii="Arial" w:eastAsia="Arial" w:hAnsi="Arial"/>
          <w:color w:val="1B1B1D"/>
          <w:sz w:val="20"/>
        </w:rPr>
        <w:t>nění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pozd</w:t>
      </w:r>
      <w:r w:rsidR="00D677A0">
        <w:rPr>
          <w:rFonts w:ascii="Arial" w:eastAsia="Arial" w:hAnsi="Arial"/>
          <w:color w:val="1B1B1D"/>
          <w:sz w:val="20"/>
        </w:rPr>
        <w:t>ějších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</w:t>
      </w:r>
      <w:r w:rsidR="00D677A0">
        <w:rPr>
          <w:rFonts w:ascii="Arial" w:eastAsia="Arial" w:hAnsi="Arial"/>
          <w:color w:val="1B1B1D"/>
          <w:sz w:val="20"/>
        </w:rPr>
        <w:t>ředpisů</w:t>
      </w:r>
      <w:proofErr w:type="spellEnd"/>
      <w:r>
        <w:rPr>
          <w:rFonts w:ascii="Arial" w:eastAsia="Arial" w:hAnsi="Arial"/>
          <w:color w:val="1B1B1D"/>
          <w:sz w:val="20"/>
        </w:rPr>
        <w:t xml:space="preserve">: </w:t>
      </w:r>
      <w:proofErr w:type="spellStart"/>
      <w:r>
        <w:rPr>
          <w:rFonts w:ascii="Arial" w:eastAsia="Arial" w:hAnsi="Arial"/>
          <w:color w:val="1B1B1D"/>
          <w:sz w:val="20"/>
        </w:rPr>
        <w:t>Uza</w:t>
      </w:r>
      <w:r w:rsidR="00D677A0">
        <w:rPr>
          <w:rFonts w:ascii="Arial" w:eastAsia="Arial" w:hAnsi="Arial"/>
          <w:color w:val="1B1B1D"/>
          <w:sz w:val="20"/>
        </w:rPr>
        <w:t>vření</w:t>
      </w:r>
      <w:proofErr w:type="spellEnd"/>
      <w:r w:rsidR="00D677A0"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této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smlouvy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bylo</w:t>
      </w:r>
      <w:proofErr w:type="spellEnd"/>
      <w:r>
        <w:rPr>
          <w:rFonts w:ascii="Arial" w:eastAsia="Arial" w:hAnsi="Arial"/>
          <w:color w:val="1B1B1D"/>
          <w:sz w:val="20"/>
        </w:rPr>
        <w:t xml:space="preserve"> odsouhlaseno </w:t>
      </w:r>
      <w:proofErr w:type="spellStart"/>
      <w:r>
        <w:rPr>
          <w:rFonts w:ascii="Arial" w:eastAsia="Arial" w:hAnsi="Arial"/>
          <w:color w:val="1B1B1D"/>
          <w:sz w:val="20"/>
        </w:rPr>
        <w:t>usnese</w:t>
      </w:r>
      <w:r w:rsidR="00D677A0">
        <w:rPr>
          <w:rFonts w:ascii="Arial" w:eastAsia="Arial" w:hAnsi="Arial"/>
          <w:color w:val="1B1B1D"/>
          <w:sz w:val="20"/>
        </w:rPr>
        <w:t>ní</w:t>
      </w:r>
      <w:r>
        <w:rPr>
          <w:rFonts w:ascii="Arial" w:eastAsia="Arial" w:hAnsi="Arial"/>
          <w:color w:val="1B1B1D"/>
          <w:sz w:val="20"/>
        </w:rPr>
        <w:t>m</w:t>
      </w:r>
      <w:proofErr w:type="spellEnd"/>
      <w:r>
        <w:rPr>
          <w:rFonts w:ascii="Arial" w:eastAsia="Arial" w:hAnsi="Arial"/>
          <w:color w:val="1B1B1D"/>
          <w:sz w:val="20"/>
        </w:rPr>
        <w:t xml:space="preserve"> Rady </w:t>
      </w:r>
      <w:proofErr w:type="spellStart"/>
      <w:r>
        <w:rPr>
          <w:rFonts w:ascii="Arial" w:eastAsia="Arial" w:hAnsi="Arial"/>
          <w:color w:val="1B1B1D"/>
          <w:sz w:val="20"/>
        </w:rPr>
        <w:t>m</w:t>
      </w:r>
      <w:r w:rsidR="00D677A0">
        <w:rPr>
          <w:rFonts w:ascii="Arial" w:eastAsia="Arial" w:hAnsi="Arial"/>
          <w:color w:val="1B1B1D"/>
          <w:sz w:val="20"/>
        </w:rPr>
        <w:t>ě</w:t>
      </w:r>
      <w:r>
        <w:rPr>
          <w:rFonts w:ascii="Arial" w:eastAsia="Arial" w:hAnsi="Arial"/>
          <w:color w:val="1B1B1D"/>
          <w:sz w:val="20"/>
        </w:rPr>
        <w:t>sta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Ho</w:t>
      </w:r>
      <w:r w:rsidR="00D677A0">
        <w:rPr>
          <w:rFonts w:ascii="Arial" w:eastAsia="Arial" w:hAnsi="Arial"/>
          <w:color w:val="1B1B1D"/>
          <w:sz w:val="20"/>
        </w:rPr>
        <w:t>ř</w:t>
      </w:r>
      <w:r>
        <w:rPr>
          <w:rFonts w:ascii="Arial" w:eastAsia="Arial" w:hAnsi="Arial"/>
          <w:color w:val="1B1B1D"/>
          <w:sz w:val="20"/>
        </w:rPr>
        <w:t>ovice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r w:rsidR="00D677A0">
        <w:rPr>
          <w:rFonts w:ascii="Arial" w:eastAsia="Arial" w:hAnsi="Arial"/>
          <w:color w:val="1B1B1D"/>
          <w:sz w:val="20"/>
        </w:rPr>
        <w:t>č</w:t>
      </w:r>
      <w:r>
        <w:rPr>
          <w:rFonts w:ascii="Arial" w:eastAsia="Arial" w:hAnsi="Arial"/>
          <w:color w:val="1B1B1D"/>
          <w:sz w:val="20"/>
        </w:rPr>
        <w:t xml:space="preserve">. 2025023 dne 19.11.2025. </w:t>
      </w:r>
      <w:proofErr w:type="spellStart"/>
      <w:r>
        <w:rPr>
          <w:rFonts w:ascii="Arial" w:eastAsia="Arial" w:hAnsi="Arial"/>
          <w:color w:val="1B1B1D"/>
          <w:sz w:val="20"/>
        </w:rPr>
        <w:t>Obdarovan</w:t>
      </w:r>
      <w:r w:rsidR="00D677A0">
        <w:rPr>
          <w:rFonts w:ascii="Arial" w:eastAsia="Arial" w:hAnsi="Arial"/>
          <w:color w:val="1B1B1D"/>
          <w:sz w:val="20"/>
        </w:rPr>
        <w:t>ý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prohla</w:t>
      </w:r>
      <w:r w:rsidR="00D677A0">
        <w:rPr>
          <w:rFonts w:ascii="Arial" w:eastAsia="Arial" w:hAnsi="Arial"/>
          <w:color w:val="1B1B1D"/>
          <w:sz w:val="20"/>
        </w:rPr>
        <w:t>š</w:t>
      </w:r>
      <w:r>
        <w:rPr>
          <w:rFonts w:ascii="Arial" w:eastAsia="Arial" w:hAnsi="Arial"/>
          <w:color w:val="1B1B1D"/>
          <w:sz w:val="20"/>
        </w:rPr>
        <w:t>uje</w:t>
      </w:r>
      <w:proofErr w:type="spellEnd"/>
      <w:r>
        <w:rPr>
          <w:rFonts w:ascii="Arial" w:eastAsia="Arial" w:hAnsi="Arial"/>
          <w:color w:val="1B1B1D"/>
          <w:sz w:val="20"/>
        </w:rPr>
        <w:t xml:space="preserve">, </w:t>
      </w:r>
      <w:r w:rsidR="00D677A0">
        <w:rPr>
          <w:rFonts w:ascii="Arial" w:eastAsia="Arial" w:hAnsi="Arial"/>
          <w:color w:val="1B1B1D"/>
          <w:sz w:val="20"/>
        </w:rPr>
        <w:t>ž</w:t>
      </w:r>
      <w:r>
        <w:rPr>
          <w:rFonts w:ascii="Arial" w:eastAsia="Arial" w:hAnsi="Arial"/>
          <w:color w:val="1B1B1D"/>
          <w:sz w:val="20"/>
        </w:rPr>
        <w:t xml:space="preserve">e ve smyslu </w:t>
      </w:r>
      <w:proofErr w:type="spellStart"/>
      <w:r>
        <w:rPr>
          <w:rFonts w:ascii="Arial" w:eastAsia="Arial" w:hAnsi="Arial"/>
          <w:color w:val="1B1B1D"/>
          <w:sz w:val="20"/>
        </w:rPr>
        <w:t>ustanove</w:t>
      </w:r>
      <w:r w:rsidR="00D677A0">
        <w:rPr>
          <w:rFonts w:ascii="Arial" w:eastAsia="Arial" w:hAnsi="Arial"/>
          <w:color w:val="1B1B1D"/>
          <w:sz w:val="20"/>
        </w:rPr>
        <w:t>n</w:t>
      </w:r>
      <w:proofErr w:type="spellEnd"/>
      <w:r w:rsidR="00D677A0">
        <w:rPr>
          <w:rFonts w:ascii="Arial" w:eastAsia="Arial" w:hAnsi="Arial"/>
          <w:color w:val="1B1B1D"/>
          <w:sz w:val="20"/>
        </w:rPr>
        <w:t>í</w:t>
      </w:r>
      <w:r>
        <w:rPr>
          <w:rFonts w:ascii="Arial" w:eastAsia="Arial" w:hAnsi="Arial"/>
          <w:color w:val="1B1B1D"/>
          <w:sz w:val="20"/>
        </w:rPr>
        <w:t xml:space="preserve"> § 41 </w:t>
      </w:r>
      <w:proofErr w:type="spellStart"/>
      <w:r>
        <w:rPr>
          <w:rFonts w:ascii="Arial" w:eastAsia="Arial" w:hAnsi="Arial"/>
          <w:color w:val="1B1B1D"/>
          <w:sz w:val="20"/>
        </w:rPr>
        <w:t>z</w:t>
      </w:r>
      <w:r w:rsidR="00D677A0">
        <w:rPr>
          <w:rFonts w:ascii="Arial" w:eastAsia="Arial" w:hAnsi="Arial"/>
          <w:color w:val="1B1B1D"/>
          <w:sz w:val="20"/>
        </w:rPr>
        <w:t>á</w:t>
      </w:r>
      <w:r>
        <w:rPr>
          <w:rFonts w:ascii="Arial" w:eastAsia="Arial" w:hAnsi="Arial"/>
          <w:color w:val="1B1B1D"/>
          <w:sz w:val="20"/>
        </w:rPr>
        <w:t>kona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r w:rsidR="00D677A0">
        <w:rPr>
          <w:rFonts w:ascii="Arial" w:eastAsia="Arial" w:hAnsi="Arial"/>
          <w:color w:val="1B1B1D"/>
          <w:sz w:val="20"/>
        </w:rPr>
        <w:t>č</w:t>
      </w:r>
      <w:r>
        <w:rPr>
          <w:rFonts w:ascii="Arial" w:eastAsia="Arial" w:hAnsi="Arial"/>
          <w:color w:val="1B1B1D"/>
          <w:sz w:val="20"/>
        </w:rPr>
        <w:t>. 128/2000 5b., o obcich (</w:t>
      </w:r>
      <w:proofErr w:type="spellStart"/>
      <w:r>
        <w:rPr>
          <w:rFonts w:ascii="Arial" w:eastAsia="Arial" w:hAnsi="Arial"/>
          <w:color w:val="1B1B1D"/>
          <w:sz w:val="20"/>
        </w:rPr>
        <w:t>obec</w:t>
      </w:r>
      <w:r w:rsidR="00D677A0">
        <w:rPr>
          <w:rFonts w:ascii="Arial" w:eastAsia="Arial" w:hAnsi="Arial"/>
          <w:color w:val="1B1B1D"/>
          <w:sz w:val="20"/>
        </w:rPr>
        <w:t>ní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z</w:t>
      </w:r>
      <w:r w:rsidR="00D677A0">
        <w:rPr>
          <w:rFonts w:ascii="Arial" w:eastAsia="Arial" w:hAnsi="Arial"/>
          <w:color w:val="1B1B1D"/>
          <w:sz w:val="20"/>
        </w:rPr>
        <w:t>ří</w:t>
      </w:r>
      <w:r>
        <w:rPr>
          <w:rFonts w:ascii="Arial" w:eastAsia="Arial" w:hAnsi="Arial"/>
          <w:color w:val="1B1B1D"/>
          <w:sz w:val="20"/>
        </w:rPr>
        <w:t>'zen</w:t>
      </w:r>
      <w:r w:rsidR="00D677A0">
        <w:rPr>
          <w:rFonts w:ascii="Arial" w:eastAsia="Arial" w:hAnsi="Arial"/>
          <w:color w:val="1B1B1D"/>
          <w:sz w:val="20"/>
        </w:rPr>
        <w:t>í</w:t>
      </w:r>
      <w:proofErr w:type="spellEnd"/>
      <w:r>
        <w:rPr>
          <w:rFonts w:ascii="Arial" w:eastAsia="Arial" w:hAnsi="Arial"/>
          <w:color w:val="1B1B1D"/>
          <w:sz w:val="20"/>
        </w:rPr>
        <w:t xml:space="preserve">), </w:t>
      </w:r>
      <w:proofErr w:type="spellStart"/>
      <w:r>
        <w:rPr>
          <w:rFonts w:ascii="Arial" w:eastAsia="Arial" w:hAnsi="Arial"/>
          <w:color w:val="1B1B1D"/>
          <w:sz w:val="20"/>
        </w:rPr>
        <w:t>ve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z</w:t>
      </w:r>
      <w:r w:rsidR="00D677A0">
        <w:rPr>
          <w:rFonts w:ascii="Arial" w:eastAsia="Arial" w:hAnsi="Arial"/>
          <w:color w:val="1B1B1D"/>
          <w:sz w:val="20"/>
        </w:rPr>
        <w:t>nění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pozd</w:t>
      </w:r>
      <w:r w:rsidR="00D677A0">
        <w:rPr>
          <w:rFonts w:ascii="Arial" w:eastAsia="Arial" w:hAnsi="Arial"/>
          <w:color w:val="1B1B1D"/>
          <w:sz w:val="20"/>
        </w:rPr>
        <w:t>ější</w:t>
      </w:r>
      <w:r>
        <w:rPr>
          <w:rFonts w:ascii="Arial" w:eastAsia="Arial" w:hAnsi="Arial"/>
          <w:color w:val="1B1B1D"/>
          <w:sz w:val="20"/>
        </w:rPr>
        <w:t>ch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1B1B1D"/>
          <w:sz w:val="20"/>
        </w:rPr>
        <w:t>p</w:t>
      </w:r>
      <w:r w:rsidR="00D677A0">
        <w:rPr>
          <w:rFonts w:ascii="Arial" w:eastAsia="Arial" w:hAnsi="Arial"/>
          <w:color w:val="1B1B1D"/>
          <w:sz w:val="20"/>
        </w:rPr>
        <w:t>ředpisů</w:t>
      </w:r>
      <w:proofErr w:type="spellEnd"/>
      <w:r>
        <w:rPr>
          <w:rFonts w:ascii="Arial" w:eastAsia="Arial" w:hAnsi="Arial"/>
          <w:color w:val="1B1B1D"/>
          <w:sz w:val="20"/>
        </w:rPr>
        <w:t>‘</w:t>
      </w:r>
      <w:proofErr w:type="gramEnd"/>
      <w:r>
        <w:rPr>
          <w:rFonts w:ascii="Arial" w:eastAsia="Arial" w:hAnsi="Arial"/>
          <w:color w:val="1B1B1D"/>
          <w:sz w:val="20"/>
        </w:rPr>
        <w:t xml:space="preserve">, </w:t>
      </w:r>
      <w:proofErr w:type="spellStart"/>
      <w:r>
        <w:rPr>
          <w:rFonts w:ascii="Arial" w:eastAsia="Arial" w:hAnsi="Arial"/>
          <w:color w:val="1B1B1D"/>
          <w:sz w:val="20"/>
        </w:rPr>
        <w:t>byly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spln</w:t>
      </w:r>
      <w:r w:rsidR="00D677A0">
        <w:rPr>
          <w:rFonts w:ascii="Arial" w:eastAsia="Arial" w:hAnsi="Arial"/>
          <w:color w:val="1B1B1D"/>
          <w:sz w:val="20"/>
        </w:rPr>
        <w:t>ě</w:t>
      </w:r>
      <w:r>
        <w:rPr>
          <w:rFonts w:ascii="Arial" w:eastAsia="Arial" w:hAnsi="Arial"/>
          <w:color w:val="1B1B1D"/>
          <w:sz w:val="20"/>
        </w:rPr>
        <w:t>ny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v</w:t>
      </w:r>
      <w:r w:rsidR="00D677A0">
        <w:rPr>
          <w:rFonts w:ascii="Arial" w:eastAsia="Arial" w:hAnsi="Arial"/>
          <w:color w:val="1B1B1D"/>
          <w:sz w:val="20"/>
        </w:rPr>
        <w:t>š</w:t>
      </w:r>
      <w:r>
        <w:rPr>
          <w:rFonts w:ascii="Arial" w:eastAsia="Arial" w:hAnsi="Arial"/>
          <w:color w:val="1B1B1D"/>
          <w:sz w:val="20"/>
        </w:rPr>
        <w:t>echny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podminky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podm</w:t>
      </w:r>
      <w:r w:rsidR="00D677A0">
        <w:rPr>
          <w:rFonts w:ascii="Arial" w:eastAsia="Arial" w:hAnsi="Arial"/>
          <w:color w:val="1B1B1D"/>
          <w:sz w:val="20"/>
        </w:rPr>
        <w:t>iňující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platnost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tohoto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pr</w:t>
      </w:r>
      <w:r w:rsidR="00D677A0">
        <w:rPr>
          <w:rFonts w:ascii="Arial" w:eastAsia="Arial" w:hAnsi="Arial"/>
          <w:color w:val="1B1B1D"/>
          <w:sz w:val="20"/>
        </w:rPr>
        <w:t>ávní</w:t>
      </w:r>
      <w:r>
        <w:rPr>
          <w:rFonts w:ascii="Arial" w:eastAsia="Arial" w:hAnsi="Arial"/>
          <w:color w:val="1B1B1D"/>
          <w:sz w:val="20"/>
        </w:rPr>
        <w:t>ho</w:t>
      </w:r>
      <w:proofErr w:type="spellEnd"/>
      <w:r>
        <w:rPr>
          <w:rFonts w:ascii="Arial" w:eastAsia="Arial" w:hAnsi="Arial"/>
          <w:color w:val="1B1B1D"/>
          <w:sz w:val="20"/>
        </w:rPr>
        <w:t xml:space="preserve"> </w:t>
      </w:r>
      <w:proofErr w:type="spellStart"/>
      <w:r>
        <w:rPr>
          <w:rFonts w:ascii="Arial" w:eastAsia="Arial" w:hAnsi="Arial"/>
          <w:color w:val="1B1B1D"/>
          <w:sz w:val="20"/>
        </w:rPr>
        <w:t>jedn</w:t>
      </w:r>
      <w:r>
        <w:rPr>
          <w:noProof/>
        </w:rPr>
        <w:drawing>
          <wp:anchor distT="0" distB="0" distL="91440" distR="91440" simplePos="0" relativeHeight="11" behindDoc="1" locked="0" layoutInCell="1" allowOverlap="1">
            <wp:simplePos x="0" y="0"/>
            <wp:positionH relativeFrom="page">
              <wp:posOffset>7498080</wp:posOffset>
            </wp:positionH>
            <wp:positionV relativeFrom="page">
              <wp:posOffset>6114288</wp:posOffset>
            </wp:positionV>
            <wp:extent cx="36576" cy="3694176"/>
            <wp:effectExtent l="0" t="0" r="0" b="0"/>
            <wp:wrapThrough wrapText="bothSides">
              <wp:wrapPolygon edited="0">
                <wp:start x="0" y="0"/>
                <wp:lineTo x="0" y="5818"/>
                <wp:lineTo x="58" y="5818"/>
                <wp:lineTo x="5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9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2" behindDoc="1" locked="0" layoutInCell="1" allowOverlap="1">
            <wp:simplePos x="0" y="0"/>
            <wp:positionH relativeFrom="page">
              <wp:posOffset>2103120</wp:posOffset>
            </wp:positionH>
            <wp:positionV relativeFrom="page">
              <wp:posOffset>6440424</wp:posOffset>
            </wp:positionV>
            <wp:extent cx="512064" cy="52730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3" behindDoc="1" locked="0" layoutInCell="1" allowOverlap="1">
            <wp:simplePos x="0" y="0"/>
            <wp:positionH relativeFrom="page">
              <wp:posOffset>4279392</wp:posOffset>
            </wp:positionH>
            <wp:positionV relativeFrom="page">
              <wp:posOffset>7299960</wp:posOffset>
            </wp:positionV>
            <wp:extent cx="67056" cy="10058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7A0">
        <w:rPr>
          <w:rFonts w:ascii="Arial" w:eastAsia="Arial" w:hAnsi="Arial"/>
          <w:color w:val="1B1B1D"/>
          <w:sz w:val="20"/>
        </w:rPr>
        <w:t>ání</w:t>
      </w:r>
      <w:proofErr w:type="spellEnd"/>
    </w:p>
    <w:p w:rsidR="00D677A0" w:rsidRDefault="00D677A0">
      <w:pPr>
        <w:spacing w:after="0" w:line="264" w:lineRule="auto"/>
        <w:ind w:left="581"/>
        <w:rPr>
          <w:noProof/>
        </w:rPr>
      </w:pPr>
    </w:p>
    <w:p w:rsidR="00D677A0" w:rsidRDefault="00D677A0">
      <w:pPr>
        <w:spacing w:after="0" w:line="264" w:lineRule="auto"/>
        <w:ind w:left="581"/>
      </w:pPr>
    </w:p>
    <w:p w:rsidR="00D677A0" w:rsidRDefault="00D677A0">
      <w:pPr>
        <w:spacing w:after="0" w:line="264" w:lineRule="auto"/>
        <w:ind w:left="581"/>
      </w:pPr>
    </w:p>
    <w:p w:rsidR="00D677A0" w:rsidRDefault="00D677A0">
      <w:pPr>
        <w:spacing w:after="0" w:line="264" w:lineRule="auto"/>
        <w:ind w:left="581"/>
      </w:pPr>
    </w:p>
    <w:p w:rsidR="00D677A0" w:rsidRDefault="00D677A0">
      <w:pPr>
        <w:spacing w:after="0" w:line="264" w:lineRule="auto"/>
        <w:ind w:left="581"/>
      </w:pPr>
      <w:proofErr w:type="spellStart"/>
      <w:r>
        <w:rPr>
          <w:rFonts w:ascii="Arial" w:eastAsia="Arial" w:hAnsi="Arial"/>
          <w:b/>
          <w:color w:val="1A171A"/>
          <w:sz w:val="20"/>
        </w:rPr>
        <w:t>Pfilohy</w:t>
      </w:r>
      <w:proofErr w:type="spellEnd"/>
      <w:r>
        <w:rPr>
          <w:rFonts w:ascii="Arial" w:eastAsia="Arial" w:hAnsi="Arial"/>
          <w:b/>
          <w:color w:val="1A171A"/>
          <w:sz w:val="20"/>
        </w:rPr>
        <w:t>:</w:t>
      </w:r>
      <w:r>
        <w:rPr>
          <w:rFonts w:ascii="Arial" w:eastAsia="Arial" w:hAnsi="Arial"/>
          <w:color w:val="1A171A"/>
          <w:sz w:val="20"/>
        </w:rPr>
        <w:t xml:space="preserve"> </w:t>
      </w:r>
      <w:proofErr w:type="spellStart"/>
      <w:r w:rsidR="004019D2">
        <w:rPr>
          <w:rFonts w:ascii="Arial" w:eastAsia="Arial" w:hAnsi="Arial"/>
          <w:color w:val="1D1D1F"/>
          <w:sz w:val="20"/>
        </w:rPr>
        <w:t>Kopie</w:t>
      </w:r>
      <w:proofErr w:type="spellEnd"/>
      <w:r w:rsidR="004019D2">
        <w:rPr>
          <w:rFonts w:ascii="Arial" w:eastAsia="Arial" w:hAnsi="Arial"/>
          <w:color w:val="1D1D1F"/>
          <w:sz w:val="20"/>
        </w:rPr>
        <w:t xml:space="preserve"> </w:t>
      </w:r>
      <w:proofErr w:type="spellStart"/>
      <w:r w:rsidR="004019D2">
        <w:rPr>
          <w:rFonts w:ascii="Arial" w:eastAsia="Arial" w:hAnsi="Arial"/>
          <w:color w:val="1D1D1F"/>
          <w:sz w:val="20"/>
        </w:rPr>
        <w:t>Plné</w:t>
      </w:r>
      <w:proofErr w:type="spellEnd"/>
      <w:r w:rsidR="004019D2">
        <w:rPr>
          <w:rFonts w:ascii="Arial" w:eastAsia="Arial" w:hAnsi="Arial"/>
          <w:color w:val="1D1D1F"/>
          <w:sz w:val="20"/>
        </w:rPr>
        <w:t xml:space="preserve"> </w:t>
      </w:r>
      <w:proofErr w:type="spellStart"/>
      <w:r w:rsidR="004019D2">
        <w:rPr>
          <w:rFonts w:ascii="Arial" w:eastAsia="Arial" w:hAnsi="Arial"/>
          <w:color w:val="1D1D1F"/>
          <w:sz w:val="20"/>
        </w:rPr>
        <w:t>moci</w:t>
      </w:r>
      <w:proofErr w:type="spellEnd"/>
      <w:r w:rsidR="004019D2">
        <w:rPr>
          <w:rFonts w:ascii="Arial" w:eastAsia="Arial" w:hAnsi="Arial"/>
          <w:color w:val="1D1D1F"/>
          <w:sz w:val="20"/>
        </w:rPr>
        <w:t xml:space="preserve"> </w:t>
      </w:r>
      <w:proofErr w:type="spellStart"/>
      <w:r w:rsidR="004019D2">
        <w:rPr>
          <w:rFonts w:ascii="Arial" w:eastAsia="Arial" w:hAnsi="Arial"/>
          <w:color w:val="1D1D1F"/>
          <w:sz w:val="20"/>
        </w:rPr>
        <w:t>pana</w:t>
      </w:r>
      <w:proofErr w:type="spellEnd"/>
      <w:r w:rsidR="004019D2">
        <w:rPr>
          <w:rFonts w:ascii="Arial" w:eastAsia="Arial" w:hAnsi="Arial"/>
          <w:color w:val="1D1D1F"/>
          <w:sz w:val="20"/>
        </w:rPr>
        <w:t xml:space="preserve"> Martina </w:t>
      </w:r>
      <w:proofErr w:type="spellStart"/>
      <w:r w:rsidR="004019D2">
        <w:rPr>
          <w:rFonts w:ascii="Arial" w:eastAsia="Arial" w:hAnsi="Arial"/>
          <w:color w:val="1D1D1F"/>
          <w:sz w:val="20"/>
        </w:rPr>
        <w:t>Šišky</w:t>
      </w:r>
      <w:proofErr w:type="spellEnd"/>
      <w:r w:rsidR="004019D2">
        <w:rPr>
          <w:rFonts w:ascii="Arial" w:eastAsia="Arial" w:hAnsi="Arial"/>
          <w:color w:val="1D1D1F"/>
          <w:sz w:val="20"/>
        </w:rPr>
        <w:t xml:space="preserve">, </w:t>
      </w:r>
      <w:proofErr w:type="spellStart"/>
      <w:r w:rsidR="004019D2">
        <w:rPr>
          <w:rFonts w:ascii="Arial" w:eastAsia="Arial" w:hAnsi="Arial"/>
          <w:color w:val="1D1D1F"/>
          <w:sz w:val="20"/>
        </w:rPr>
        <w:t>výkonného</w:t>
      </w:r>
      <w:proofErr w:type="spellEnd"/>
      <w:r w:rsidR="004019D2">
        <w:rPr>
          <w:rFonts w:ascii="Arial" w:eastAsia="Arial" w:hAnsi="Arial"/>
          <w:color w:val="1D1D1F"/>
          <w:sz w:val="20"/>
        </w:rPr>
        <w:t xml:space="preserve"> </w:t>
      </w:r>
      <w:proofErr w:type="spellStart"/>
      <w:r w:rsidR="004019D2">
        <w:rPr>
          <w:rFonts w:ascii="Arial" w:eastAsia="Arial" w:hAnsi="Arial"/>
          <w:color w:val="1D1D1F"/>
          <w:sz w:val="20"/>
        </w:rPr>
        <w:t>ředitele</w:t>
      </w:r>
      <w:proofErr w:type="spellEnd"/>
      <w:r w:rsidR="004019D2">
        <w:rPr>
          <w:rFonts w:ascii="Arial" w:eastAsia="Arial" w:hAnsi="Arial"/>
          <w:color w:val="1D1D1F"/>
          <w:sz w:val="20"/>
        </w:rPr>
        <w:t xml:space="preserve">, ze </w:t>
      </w:r>
      <w:proofErr w:type="spellStart"/>
      <w:r w:rsidR="004019D2">
        <w:rPr>
          <w:rFonts w:ascii="Arial" w:eastAsia="Arial" w:hAnsi="Arial"/>
          <w:color w:val="1D1D1F"/>
          <w:sz w:val="20"/>
        </w:rPr>
        <w:t>dne</w:t>
      </w:r>
      <w:proofErr w:type="spellEnd"/>
      <w:r w:rsidR="004019D2">
        <w:rPr>
          <w:rFonts w:ascii="Arial" w:eastAsia="Arial" w:hAnsi="Arial"/>
          <w:color w:val="1D1D1F"/>
          <w:sz w:val="20"/>
        </w:rPr>
        <w:t xml:space="preserve"> 12.9.2025</w:t>
      </w:r>
      <w:bookmarkStart w:id="0" w:name="_GoBack"/>
      <w:bookmarkEnd w:id="0"/>
    </w:p>
    <w:p w:rsidR="00D677A0" w:rsidRDefault="00D677A0">
      <w:pPr>
        <w:spacing w:after="0" w:line="264" w:lineRule="auto"/>
        <w:ind w:left="581"/>
      </w:pPr>
    </w:p>
    <w:p w:rsidR="00AE6CBA" w:rsidRDefault="000B55D2">
      <w:pPr>
        <w:spacing w:after="0" w:line="264" w:lineRule="auto"/>
        <w:ind w:left="581"/>
        <w:sectPr w:rsidR="00AE6CBA">
          <w:pgSz w:w="11870" w:h="16786"/>
          <w:pgMar w:top="1546" w:right="1829" w:bottom="2707" w:left="768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91440" distR="91440" simplePos="0" relativeHeight="14" behindDoc="1" locked="0" layoutInCell="1" allowOverlap="1">
            <wp:simplePos x="0" y="0"/>
            <wp:positionH relativeFrom="page">
              <wp:posOffset>7403592</wp:posOffset>
            </wp:positionH>
            <wp:positionV relativeFrom="page">
              <wp:posOffset>9808464</wp:posOffset>
            </wp:positionV>
            <wp:extent cx="124968" cy="841248"/>
            <wp:effectExtent l="0" t="0" r="0" b="0"/>
            <wp:wrapThrough wrapText="bothSides">
              <wp:wrapPolygon edited="0">
                <wp:start x="0" y="0"/>
                <wp:lineTo x="0" y="1325"/>
                <wp:lineTo x="197" y="1325"/>
                <wp:lineTo x="197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CBA" w:rsidRDefault="000B55D2">
      <w:pPr>
        <w:spacing w:after="168" w:line="264" w:lineRule="auto"/>
        <w:ind w:left="4502"/>
      </w:pPr>
      <w:r>
        <w:rPr>
          <w:rFonts w:ascii="Arial" w:eastAsia="Arial" w:hAnsi="Arial"/>
          <w:color w:val="252528"/>
          <w:sz w:val="20"/>
        </w:rPr>
        <w:lastRenderedPageBreak/>
        <w:t>PLNA Moc</w:t>
      </w:r>
    </w:p>
    <w:p w:rsidR="00AE6CBA" w:rsidRDefault="000B55D2">
      <w:pPr>
        <w:spacing w:after="125" w:line="264" w:lineRule="auto"/>
        <w:ind w:left="77"/>
      </w:pPr>
      <w:r>
        <w:rPr>
          <w:rFonts w:ascii="Arial" w:eastAsia="Arial" w:hAnsi="Arial"/>
          <w:color w:val="34363A"/>
          <w:sz w:val="17"/>
        </w:rPr>
        <w:t>Obchodm’ spoleénost</w:t>
      </w:r>
    </w:p>
    <w:p w:rsidR="00AE6CBA" w:rsidRDefault="000B55D2">
      <w:pPr>
        <w:spacing w:after="0" w:line="264" w:lineRule="auto"/>
        <w:ind w:left="62"/>
      </w:pPr>
      <w:r>
        <w:rPr>
          <w:rFonts w:ascii="Arial" w:eastAsia="Arial" w:hAnsi="Arial"/>
          <w:color w:val="202124"/>
          <w:sz w:val="19"/>
        </w:rPr>
        <w:t>ALBIXON a.s., ICo 26117274</w:t>
      </w:r>
    </w:p>
    <w:p w:rsidR="00AE6CBA" w:rsidRDefault="000B55D2">
      <w:pPr>
        <w:spacing w:after="0" w:line="264" w:lineRule="auto"/>
        <w:ind w:left="72"/>
      </w:pPr>
      <w:r>
        <w:rPr>
          <w:rFonts w:ascii="Courier New" w:eastAsia="Courier New" w:hAnsi="Courier New"/>
          <w:color w:val="303235"/>
        </w:rPr>
        <w:t xml:space="preserve">Zbraslavska’ </w:t>
      </w:r>
      <w:r>
        <w:rPr>
          <w:rFonts w:ascii="Courier New" w:eastAsia="Courier New" w:hAnsi="Courier New"/>
          <w:i/>
          <w:color w:val="2F3842"/>
        </w:rPr>
        <w:t>SS/Sa,</w:t>
      </w:r>
      <w:r>
        <w:rPr>
          <w:rFonts w:ascii="Courier New" w:eastAsia="Courier New" w:hAnsi="Courier New"/>
          <w:color w:val="2F3842"/>
        </w:rPr>
        <w:t xml:space="preserve"> </w:t>
      </w:r>
      <w:r>
        <w:rPr>
          <w:rFonts w:ascii="Courier New" w:eastAsia="Courier New" w:hAnsi="Courier New"/>
          <w:color w:val="2E3238"/>
        </w:rPr>
        <w:t>Malé Chuchle, 159 00 Praha 5</w:t>
      </w:r>
    </w:p>
    <w:p w:rsidR="00AE6CBA" w:rsidRDefault="000B55D2">
      <w:pPr>
        <w:spacing w:after="0" w:line="264" w:lineRule="auto"/>
        <w:ind w:left="67"/>
      </w:pPr>
      <w:r>
        <w:rPr>
          <w:rFonts w:ascii="Arial" w:eastAsia="Arial" w:hAnsi="Arial"/>
          <w:color w:val="343538"/>
          <w:sz w:val="17"/>
        </w:rPr>
        <w:t>zapsana’ v obchodm’m rejsth’ku u Méstského soudu v Praze, sp. zn. B 13162</w:t>
      </w:r>
    </w:p>
    <w:p w:rsidR="00AE6CBA" w:rsidRDefault="000B55D2">
      <w:pPr>
        <w:spacing w:after="149" w:line="216" w:lineRule="exact"/>
        <w:ind w:left="62" w:right="1013"/>
        <w:jc w:val="both"/>
      </w:pPr>
      <w:r>
        <w:rPr>
          <w:rFonts w:ascii="Times New Roman" w:eastAsia="Times New Roman" w:hAnsi="Times New Roman"/>
          <w:color w:val="35383D"/>
          <w:sz w:val="20"/>
        </w:rPr>
        <w:t>Zastoupené: Petrem Malylm, pf‘edsedou pfedstavenstva</w:t>
      </w:r>
      <w:r>
        <w:rPr>
          <w:rFonts w:ascii="Times New Roman" w:eastAsia="Times New Roman" w:hAnsi="Times New Roman"/>
          <w:color w:val="37383A"/>
          <w:sz w:val="20"/>
        </w:rPr>
        <w:t xml:space="preserve"> </w:t>
      </w:r>
      <w:r>
        <w:rPr>
          <w:rFonts w:ascii="Times New Roman" w:eastAsia="Times New Roman" w:hAnsi="Times New Roman"/>
          <w:i/>
          <w:color w:val="393A3D"/>
          <w:sz w:val="20"/>
        </w:rPr>
        <w:t>a</w:t>
      </w:r>
      <w:r>
        <w:rPr>
          <w:rFonts w:ascii="Times New Roman" w:eastAsia="Times New Roman" w:hAnsi="Times New Roman"/>
          <w:color w:val="393A3D"/>
          <w:sz w:val="20"/>
        </w:rPr>
        <w:t xml:space="preserve"> </w:t>
      </w:r>
      <w:r>
        <w:rPr>
          <w:rFonts w:ascii="Times New Roman" w:eastAsia="Times New Roman" w:hAnsi="Times New Roman"/>
          <w:color w:val="29292B"/>
          <w:sz w:val="20"/>
        </w:rPr>
        <w:t>Ing. Pavlem</w:t>
      </w:r>
      <w:r>
        <w:rPr>
          <w:rFonts w:ascii="Times New Roman" w:eastAsia="Times New Roman" w:hAnsi="Times New Roman"/>
          <w:color w:val="2B2A2C"/>
          <w:sz w:val="20"/>
        </w:rPr>
        <w:t xml:space="preserve"> </w:t>
      </w:r>
      <w:r>
        <w:rPr>
          <w:rFonts w:ascii="Times New Roman" w:eastAsia="Times New Roman" w:hAnsi="Times New Roman"/>
          <w:b/>
          <w:color w:val="28272A"/>
          <w:sz w:val="20"/>
        </w:rPr>
        <w:t>Smetanou, MBA,</w:t>
      </w:r>
      <w:r>
        <w:rPr>
          <w:rFonts w:ascii="Times New Roman" w:eastAsia="Times New Roman" w:hAnsi="Times New Roman"/>
          <w:color w:val="28272A"/>
          <w:sz w:val="20"/>
        </w:rPr>
        <w:t xml:space="preserve"> </w:t>
      </w:r>
      <w:r>
        <w:rPr>
          <w:rFonts w:ascii="Times New Roman" w:eastAsia="Times New Roman" w:hAnsi="Times New Roman"/>
          <w:color w:val="333436"/>
          <w:sz w:val="20"/>
        </w:rPr>
        <w:t>mistopfedsedou pfedstavenstva</w:t>
      </w:r>
    </w:p>
    <w:p w:rsidR="00AE6CBA" w:rsidRDefault="000B55D2">
      <w:pPr>
        <w:spacing w:after="115" w:line="264" w:lineRule="auto"/>
        <w:ind w:left="58"/>
      </w:pPr>
      <w:r>
        <w:rPr>
          <w:rFonts w:ascii="Arial" w:eastAsia="Arial" w:hAnsi="Arial"/>
          <w:color w:val="323337"/>
          <w:sz w:val="18"/>
        </w:rPr>
        <w:t>timto zmocfmje</w:t>
      </w:r>
    </w:p>
    <w:p w:rsidR="00AE6CBA" w:rsidRDefault="000B55D2">
      <w:pPr>
        <w:spacing w:after="0" w:line="264" w:lineRule="auto"/>
        <w:ind w:left="58"/>
      </w:pPr>
      <w:r>
        <w:rPr>
          <w:rFonts w:ascii="Times New Roman" w:eastAsia="Times New Roman" w:hAnsi="Times New Roman"/>
          <w:color w:val="24272A"/>
          <w:sz w:val="20"/>
        </w:rPr>
        <w:t>Martina §i§ku, dat. nar. 2.5.1984</w:t>
      </w:r>
    </w:p>
    <w:p w:rsidR="00AE6CBA" w:rsidRDefault="000B55D2">
      <w:pPr>
        <w:spacing w:after="134" w:line="226" w:lineRule="exact"/>
        <w:ind w:left="53" w:right="5837"/>
        <w:jc w:val="both"/>
      </w:pPr>
      <w:r>
        <w:rPr>
          <w:rFonts w:ascii="Arial" w:eastAsia="Arial" w:hAnsi="Arial"/>
          <w:color w:val="2A2C30"/>
          <w:sz w:val="18"/>
        </w:rPr>
        <w:t>bytem: Vysoké u Pfibramé 156, Ph’bram 262 42 (déle jen ”vykonny Feditel“)</w:t>
      </w:r>
    </w:p>
    <w:p w:rsidR="00AE6CBA" w:rsidRDefault="000B55D2">
      <w:pPr>
        <w:spacing w:after="158" w:line="259" w:lineRule="exact"/>
        <w:ind w:left="48" w:right="5"/>
        <w:jc w:val="both"/>
      </w:pPr>
      <w:r>
        <w:rPr>
          <w:rFonts w:ascii="Times New Roman" w:eastAsia="Times New Roman" w:hAnsi="Times New Roman"/>
          <w:color w:val="333436"/>
          <w:sz w:val="20"/>
        </w:rPr>
        <w:t>aby spoleénost ALBIXON a.s. (déle jen ,,Spoleénost”) zastupoval a za Spoleénost éinil prévm’ jedném’, ke kterym je Spoleénost opra’vnéna, tj.:</w:t>
      </w:r>
    </w:p>
    <w:p w:rsidR="00AE6CBA" w:rsidRDefault="000B55D2">
      <w:pPr>
        <w:spacing w:after="154" w:line="259" w:lineRule="exact"/>
        <w:ind w:left="744" w:right="10" w:hanging="346"/>
        <w:jc w:val="both"/>
      </w:pPr>
      <w:r>
        <w:rPr>
          <w:rFonts w:ascii="Times New Roman" w:eastAsia="Times New Roman" w:hAnsi="Times New Roman"/>
          <w:color w:val="171417"/>
          <w:sz w:val="20"/>
        </w:rPr>
        <w:t xml:space="preserve">-    </w:t>
      </w:r>
      <w:r>
        <w:rPr>
          <w:rFonts w:ascii="Times New Roman" w:eastAsia="Times New Roman" w:hAnsi="Times New Roman"/>
          <w:color w:val="29292B"/>
          <w:sz w:val="20"/>
        </w:rPr>
        <w:t>zastupoval Spoleénost v obchodm’ch vztazfch</w:t>
      </w:r>
      <w:r>
        <w:rPr>
          <w:rFonts w:ascii="Times New Roman" w:eastAsia="Times New Roman" w:hAnsi="Times New Roman"/>
          <w:color w:val="30343A"/>
          <w:sz w:val="20"/>
        </w:rPr>
        <w:t xml:space="preserve"> </w:t>
      </w:r>
      <w:r>
        <w:rPr>
          <w:rFonts w:ascii="Times New Roman" w:eastAsia="Times New Roman" w:hAnsi="Times New Roman"/>
          <w:i/>
          <w:color w:val="404146"/>
          <w:sz w:val="20"/>
        </w:rPr>
        <w:t>a</w:t>
      </w:r>
      <w:r>
        <w:rPr>
          <w:rFonts w:ascii="Times New Roman" w:eastAsia="Times New Roman" w:hAnsi="Times New Roman"/>
          <w:color w:val="404146"/>
          <w:sz w:val="20"/>
        </w:rPr>
        <w:t xml:space="preserve"> </w:t>
      </w:r>
      <w:r>
        <w:rPr>
          <w:rFonts w:ascii="Times New Roman" w:eastAsia="Times New Roman" w:hAnsi="Times New Roman"/>
          <w:color w:val="353638"/>
          <w:sz w:val="20"/>
        </w:rPr>
        <w:t>uzaviral gmlouvy</w:t>
      </w:r>
      <w:r>
        <w:rPr>
          <w:rFonts w:ascii="Times New Roman" w:eastAsia="Times New Roman" w:hAnsi="Times New Roman"/>
          <w:color w:val="363638"/>
          <w:sz w:val="20"/>
        </w:rPr>
        <w:t xml:space="preserve"> </w:t>
      </w:r>
      <w:r>
        <w:rPr>
          <w:rFonts w:ascii="Times New Roman" w:eastAsia="Times New Roman" w:hAnsi="Times New Roman"/>
          <w:i/>
          <w:color w:val="2B2B2D"/>
          <w:sz w:val="20"/>
        </w:rPr>
        <w:t>s</w:t>
      </w:r>
      <w:r>
        <w:rPr>
          <w:rFonts w:ascii="Times New Roman" w:eastAsia="Times New Roman" w:hAnsi="Times New Roman"/>
          <w:color w:val="2B2B2D"/>
          <w:sz w:val="20"/>
        </w:rPr>
        <w:t xml:space="preserve"> </w:t>
      </w:r>
      <w:r>
        <w:rPr>
          <w:rFonts w:ascii="Times New Roman" w:eastAsia="Times New Roman" w:hAnsi="Times New Roman"/>
          <w:color w:val="303033"/>
          <w:sz w:val="20"/>
        </w:rPr>
        <w:t>tfetl’mi osobami, pfiéemé smlouvy, jejichi na’klad pro Spoleénost pf‘esahuje</w:t>
      </w:r>
      <w:r>
        <w:rPr>
          <w:rFonts w:ascii="Times New Roman" w:eastAsia="Times New Roman" w:hAnsi="Times New Roman"/>
          <w:color w:val="2E2E31"/>
          <w:sz w:val="20"/>
        </w:rPr>
        <w:t xml:space="preserve"> </w:t>
      </w:r>
      <w:r>
        <w:rPr>
          <w:rFonts w:ascii="Times New Roman" w:eastAsia="Times New Roman" w:hAnsi="Times New Roman"/>
          <w:i/>
          <w:color w:val="2E3034"/>
          <w:sz w:val="20"/>
        </w:rPr>
        <w:t>V</w:t>
      </w:r>
      <w:r>
        <w:rPr>
          <w:rFonts w:ascii="Times New Roman" w:eastAsia="Times New Roman" w:hAnsi="Times New Roman"/>
          <w:color w:val="2E3034"/>
          <w:sz w:val="20"/>
        </w:rPr>
        <w:t xml:space="preserve"> </w:t>
      </w:r>
      <w:r>
        <w:rPr>
          <w:rFonts w:ascii="Times New Roman" w:eastAsia="Times New Roman" w:hAnsi="Times New Roman"/>
          <w:color w:val="35393E"/>
          <w:sz w:val="20"/>
        </w:rPr>
        <w:t>jednotlivém pfipadé, popf. v obdobl' jednoho kalendéfm’ho roku ééstku dva</w:t>
      </w:r>
      <w:r>
        <w:rPr>
          <w:rFonts w:ascii="Times New Roman" w:eastAsia="Times New Roman" w:hAnsi="Times New Roman"/>
          <w:color w:val="242326"/>
          <w:sz w:val="20"/>
        </w:rPr>
        <w:t xml:space="preserve"> </w:t>
      </w:r>
      <w:r>
        <w:rPr>
          <w:rFonts w:ascii="Times New Roman" w:eastAsia="Times New Roman" w:hAnsi="Times New Roman"/>
          <w:b/>
          <w:color w:val="242427"/>
          <w:sz w:val="20"/>
        </w:rPr>
        <w:t>miliony</w:t>
      </w:r>
      <w:r>
        <w:rPr>
          <w:rFonts w:ascii="Times New Roman" w:eastAsia="Times New Roman" w:hAnsi="Times New Roman"/>
          <w:color w:val="242427"/>
          <w:sz w:val="20"/>
        </w:rPr>
        <w:t xml:space="preserve"> </w:t>
      </w:r>
      <w:r>
        <w:rPr>
          <w:rFonts w:ascii="Times New Roman" w:eastAsia="Times New Roman" w:hAnsi="Times New Roman"/>
          <w:color w:val="252628"/>
          <w:sz w:val="20"/>
        </w:rPr>
        <w:t>Ké, je VYkonny Feditel oprévnén uzavh’t</w:t>
      </w:r>
      <w:r>
        <w:rPr>
          <w:rFonts w:ascii="Times New Roman" w:eastAsia="Times New Roman" w:hAnsi="Times New Roman"/>
          <w:color w:val="3B3E44"/>
          <w:sz w:val="20"/>
        </w:rPr>
        <w:t xml:space="preserve"> </w:t>
      </w:r>
      <w:r>
        <w:rPr>
          <w:rFonts w:ascii="Times New Roman" w:eastAsia="Times New Roman" w:hAnsi="Times New Roman"/>
          <w:color w:val="242426"/>
          <w:sz w:val="20"/>
        </w:rPr>
        <w:t xml:space="preserve">p0 </w:t>
      </w:r>
      <w:r>
        <w:rPr>
          <w:rFonts w:ascii="Times New Roman" w:eastAsia="Times New Roman" w:hAnsi="Times New Roman"/>
          <w:b/>
          <w:color w:val="242427"/>
          <w:sz w:val="20"/>
        </w:rPr>
        <w:t>pfedchozim schvéleni</w:t>
      </w:r>
      <w:r>
        <w:rPr>
          <w:rFonts w:ascii="Times New Roman" w:eastAsia="Times New Roman" w:hAnsi="Times New Roman"/>
          <w:color w:val="212124"/>
          <w:sz w:val="20"/>
        </w:rPr>
        <w:t xml:space="preserve"> </w:t>
      </w:r>
      <w:r>
        <w:rPr>
          <w:rFonts w:ascii="Times New Roman" w:eastAsia="Times New Roman" w:hAnsi="Times New Roman"/>
          <w:color w:val="232325"/>
          <w:sz w:val="20"/>
        </w:rPr>
        <w:t xml:space="preserve">pf‘edstavenstva </w:t>
      </w:r>
      <w:r>
        <w:rPr>
          <w:rFonts w:ascii="Times New Roman" w:eastAsia="Times New Roman" w:hAnsi="Times New Roman"/>
          <w:b/>
          <w:color w:val="222326"/>
          <w:sz w:val="20"/>
        </w:rPr>
        <w:t>Spoleénosti,</w:t>
      </w:r>
      <w:r>
        <w:rPr>
          <w:rFonts w:ascii="Times New Roman" w:eastAsia="Times New Roman" w:hAnsi="Times New Roman"/>
          <w:color w:val="222326"/>
          <w:sz w:val="20"/>
        </w:rPr>
        <w:t xml:space="preserve"> </w:t>
      </w:r>
      <w:r>
        <w:rPr>
          <w:rFonts w:ascii="Times New Roman" w:eastAsia="Times New Roman" w:hAnsi="Times New Roman"/>
          <w:color w:val="333437"/>
          <w:sz w:val="20"/>
        </w:rPr>
        <w:t>vyjma smluv typu</w:t>
      </w:r>
      <w:r>
        <w:rPr>
          <w:rFonts w:ascii="Times New Roman" w:eastAsia="Times New Roman" w:hAnsi="Times New Roman"/>
          <w:color w:val="303033"/>
          <w:sz w:val="20"/>
        </w:rPr>
        <w:t xml:space="preserve"> </w:t>
      </w:r>
      <w:r>
        <w:rPr>
          <w:rFonts w:ascii="Times New Roman" w:eastAsia="Times New Roman" w:hAnsi="Times New Roman"/>
          <w:b/>
          <w:color w:val="262529"/>
          <w:sz w:val="20"/>
        </w:rPr>
        <w:t>NDA</w:t>
      </w:r>
      <w:r>
        <w:rPr>
          <w:rFonts w:ascii="Times New Roman" w:eastAsia="Times New Roman" w:hAnsi="Times New Roman"/>
          <w:color w:val="262529"/>
          <w:sz w:val="20"/>
        </w:rPr>
        <w:t xml:space="preserve"> </w:t>
      </w:r>
      <w:r>
        <w:rPr>
          <w:rFonts w:ascii="Times New Roman" w:eastAsia="Times New Roman" w:hAnsi="Times New Roman"/>
          <w:color w:val="282A2F"/>
          <w:sz w:val="20"/>
        </w:rPr>
        <w:t>(Non-Disclosure Agreement —</w:t>
      </w:r>
      <w:r>
        <w:rPr>
          <w:rFonts w:ascii="Times New Roman" w:eastAsia="Times New Roman" w:hAnsi="Times New Roman"/>
          <w:color w:val="3C3D3F"/>
          <w:sz w:val="20"/>
        </w:rPr>
        <w:t xml:space="preserve"> </w:t>
      </w:r>
      <w:r>
        <w:rPr>
          <w:rFonts w:ascii="Times New Roman" w:eastAsia="Times New Roman" w:hAnsi="Times New Roman"/>
          <w:b/>
          <w:color w:val="242427"/>
          <w:sz w:val="20"/>
        </w:rPr>
        <w:t>dohod</w:t>
      </w:r>
      <w:r>
        <w:rPr>
          <w:rFonts w:ascii="Times New Roman" w:eastAsia="Times New Roman" w:hAnsi="Times New Roman"/>
          <w:color w:val="242427"/>
          <w:sz w:val="20"/>
        </w:rPr>
        <w:t xml:space="preserve"> </w:t>
      </w:r>
      <w:r>
        <w:rPr>
          <w:rFonts w:ascii="Times New Roman" w:eastAsia="Times New Roman" w:hAnsi="Times New Roman"/>
          <w:color w:val="242426"/>
          <w:sz w:val="20"/>
        </w:rPr>
        <w:t xml:space="preserve">o </w:t>
      </w:r>
      <w:r>
        <w:rPr>
          <w:rFonts w:ascii="Times New Roman" w:eastAsia="Times New Roman" w:hAnsi="Times New Roman"/>
          <w:b/>
          <w:color w:val="222225"/>
          <w:sz w:val="20"/>
        </w:rPr>
        <w:t>mléenlivosti),</w:t>
      </w:r>
      <w:r>
        <w:rPr>
          <w:rFonts w:ascii="Times New Roman" w:eastAsia="Times New Roman" w:hAnsi="Times New Roman"/>
          <w:color w:val="222225"/>
          <w:sz w:val="20"/>
        </w:rPr>
        <w:t xml:space="preserve"> </w:t>
      </w:r>
      <w:r>
        <w:rPr>
          <w:rFonts w:ascii="Times New Roman" w:eastAsia="Times New Roman" w:hAnsi="Times New Roman"/>
          <w:color w:val="333436"/>
          <w:sz w:val="20"/>
        </w:rPr>
        <w:t>které je Vykonny feditel oprévnén uzavirat se tf‘etl’mi osobami bez pfedchozfho schvéleni pfedstavenstva Spoleénosti a bez ohledu na vy§i sankcf z nich vyplyvajl’cich,</w:t>
      </w:r>
    </w:p>
    <w:p w:rsidR="00AE6CBA" w:rsidRDefault="000B55D2">
      <w:pPr>
        <w:pStyle w:val="Odstavecseseznamem"/>
        <w:numPr>
          <w:ilvl w:val="0"/>
          <w:numId w:val="1"/>
        </w:numPr>
        <w:spacing w:after="149" w:line="259" w:lineRule="exact"/>
        <w:ind w:left="744" w:right="19"/>
        <w:jc w:val="both"/>
      </w:pPr>
      <w:r>
        <w:rPr>
          <w:rFonts w:ascii="Times New Roman" w:eastAsia="Times New Roman" w:hAnsi="Times New Roman"/>
          <w:color w:val="2A2C30"/>
          <w:sz w:val="20"/>
        </w:rPr>
        <w:t>v souladu se schva’lenYm obchodm’m plénem</w:t>
      </w:r>
      <w:r>
        <w:rPr>
          <w:rFonts w:ascii="Times New Roman" w:eastAsia="Times New Roman" w:hAnsi="Times New Roman"/>
          <w:color w:val="323941"/>
          <w:sz w:val="20"/>
        </w:rPr>
        <w:t xml:space="preserve"> </w:t>
      </w:r>
      <w:r>
        <w:rPr>
          <w:rFonts w:ascii="Times New Roman" w:eastAsia="Times New Roman" w:hAnsi="Times New Roman"/>
          <w:i/>
          <w:color w:val="394651"/>
          <w:sz w:val="20"/>
        </w:rPr>
        <w:t>a</w:t>
      </w:r>
      <w:r>
        <w:rPr>
          <w:rFonts w:ascii="Times New Roman" w:eastAsia="Times New Roman" w:hAnsi="Times New Roman"/>
          <w:color w:val="394651"/>
          <w:sz w:val="20"/>
        </w:rPr>
        <w:t xml:space="preserve"> </w:t>
      </w:r>
      <w:r>
        <w:rPr>
          <w:rFonts w:ascii="Times New Roman" w:eastAsia="Times New Roman" w:hAnsi="Times New Roman"/>
          <w:color w:val="383E47"/>
          <w:sz w:val="20"/>
        </w:rPr>
        <w:t xml:space="preserve">rozpoétem </w:t>
      </w:r>
      <w:r>
        <w:rPr>
          <w:rFonts w:ascii="Times New Roman" w:eastAsia="Times New Roman" w:hAnsi="Times New Roman"/>
          <w:color w:val="303033"/>
          <w:sz w:val="20"/>
        </w:rPr>
        <w:t>Spoleénosti uzavfral jménem Spoleénosti smlouvy na dodévky dlouhodobého majetku, materia’lu, za’sob a sluieb éi zboil’; ve stejném rozsahu je Vykonny Feditel</w:t>
      </w:r>
      <w:r>
        <w:rPr>
          <w:rFonts w:ascii="Times New Roman" w:eastAsia="Times New Roman" w:hAnsi="Times New Roman"/>
          <w:color w:val="2E2D30"/>
          <w:sz w:val="20"/>
        </w:rPr>
        <w:t xml:space="preserve"> </w:t>
      </w:r>
      <w:r>
        <w:rPr>
          <w:rFonts w:ascii="Times New Roman" w:eastAsia="Times New Roman" w:hAnsi="Times New Roman"/>
          <w:i/>
          <w:color w:val="303033"/>
          <w:sz w:val="20"/>
        </w:rPr>
        <w:t>opra’vnén</w:t>
      </w:r>
      <w:r>
        <w:rPr>
          <w:rFonts w:ascii="Times New Roman" w:eastAsia="Times New Roman" w:hAnsi="Times New Roman"/>
          <w:color w:val="303033"/>
          <w:sz w:val="20"/>
        </w:rPr>
        <w:t xml:space="preserve"> </w:t>
      </w:r>
      <w:r>
        <w:rPr>
          <w:rFonts w:ascii="Times New Roman" w:eastAsia="Times New Roman" w:hAnsi="Times New Roman"/>
          <w:color w:val="2C2C2E"/>
          <w:sz w:val="20"/>
        </w:rPr>
        <w:t>schvalovat likvidaci a ahradu dodavatelskYCh</w:t>
      </w:r>
      <w:r>
        <w:rPr>
          <w:rFonts w:ascii="Times New Roman" w:eastAsia="Times New Roman" w:hAnsi="Times New Roman"/>
          <w:color w:val="39414A"/>
          <w:sz w:val="20"/>
        </w:rPr>
        <w:t xml:space="preserve"> </w:t>
      </w:r>
      <w:r>
        <w:rPr>
          <w:rFonts w:ascii="Times New Roman" w:eastAsia="Times New Roman" w:hAnsi="Times New Roman"/>
          <w:color w:val="2D2D2F"/>
          <w:sz w:val="20"/>
        </w:rPr>
        <w:t>faktur/daflovych dokladl‘i z takovych smluv vyplYvajicich,</w:t>
      </w:r>
    </w:p>
    <w:p w:rsidR="00AE6CBA" w:rsidRDefault="000B55D2">
      <w:pPr>
        <w:pStyle w:val="Odstavecseseznamem"/>
        <w:numPr>
          <w:ilvl w:val="0"/>
          <w:numId w:val="2"/>
        </w:numPr>
        <w:spacing w:after="149" w:line="254" w:lineRule="exact"/>
        <w:ind w:left="730" w:right="24"/>
        <w:jc w:val="both"/>
      </w:pPr>
      <w:r>
        <w:rPr>
          <w:rFonts w:ascii="Times New Roman" w:eastAsia="Times New Roman" w:hAnsi="Times New Roman"/>
          <w:i/>
          <w:color w:val="29292B"/>
          <w:sz w:val="20"/>
        </w:rPr>
        <w:t>s</w:t>
      </w:r>
      <w:r>
        <w:rPr>
          <w:rFonts w:ascii="Times New Roman" w:eastAsia="Times New Roman" w:hAnsi="Times New Roman"/>
          <w:color w:val="29292B"/>
          <w:sz w:val="20"/>
        </w:rPr>
        <w:t xml:space="preserve"> </w:t>
      </w:r>
      <w:r>
        <w:rPr>
          <w:rFonts w:ascii="Times New Roman" w:eastAsia="Times New Roman" w:hAnsi="Times New Roman"/>
          <w:color w:val="2F2F32"/>
          <w:sz w:val="20"/>
        </w:rPr>
        <w:t>VYjimkou likomi, které jsou stanovami</w:t>
      </w:r>
      <w:r>
        <w:rPr>
          <w:rFonts w:ascii="Times New Roman" w:eastAsia="Times New Roman" w:hAnsi="Times New Roman"/>
          <w:color w:val="35363B"/>
          <w:sz w:val="20"/>
        </w:rPr>
        <w:t xml:space="preserve"> </w:t>
      </w:r>
      <w:r>
        <w:rPr>
          <w:rFonts w:ascii="Times New Roman" w:eastAsia="Times New Roman" w:hAnsi="Times New Roman"/>
          <w:color w:val="454C55"/>
          <w:sz w:val="20"/>
        </w:rPr>
        <w:t>Spoleénosti nebo pfislu§nymi pra’vnfmi pfedpisy vyhrazeny statutérm’mu orga’nu Spoleénosti, zastupoval</w:t>
      </w:r>
      <w:r>
        <w:rPr>
          <w:rFonts w:ascii="Times New Roman" w:eastAsia="Times New Roman" w:hAnsi="Times New Roman"/>
          <w:color w:val="333337"/>
          <w:sz w:val="20"/>
        </w:rPr>
        <w:t xml:space="preserve"> </w:t>
      </w:r>
      <w:r>
        <w:rPr>
          <w:rFonts w:ascii="Times New Roman" w:eastAsia="Times New Roman" w:hAnsi="Times New Roman"/>
          <w:color w:val="404850"/>
          <w:sz w:val="20"/>
        </w:rPr>
        <w:t>Spoleénost v</w:t>
      </w:r>
      <w:r>
        <w:rPr>
          <w:rFonts w:ascii="Times New Roman" w:eastAsia="Times New Roman" w:hAnsi="Times New Roman"/>
          <w:color w:val="4B5156"/>
          <w:sz w:val="20"/>
        </w:rPr>
        <w:t xml:space="preserve"> </w:t>
      </w:r>
      <w:r>
        <w:rPr>
          <w:rFonts w:ascii="Times New Roman" w:eastAsia="Times New Roman" w:hAnsi="Times New Roman"/>
          <w:color w:val="383A3E"/>
          <w:sz w:val="20"/>
        </w:rPr>
        <w:t>pracovné prévnl’ch vztazich,</w:t>
      </w:r>
    </w:p>
    <w:p w:rsidR="00AE6CBA" w:rsidRDefault="000B55D2">
      <w:pPr>
        <w:pStyle w:val="Odstavecseseznamem"/>
        <w:numPr>
          <w:ilvl w:val="0"/>
          <w:numId w:val="2"/>
        </w:numPr>
        <w:spacing w:after="139" w:line="259" w:lineRule="exact"/>
        <w:ind w:left="725" w:right="29"/>
      </w:pPr>
      <w:r>
        <w:rPr>
          <w:rFonts w:ascii="Times New Roman" w:eastAsia="Times New Roman" w:hAnsi="Times New Roman"/>
          <w:color w:val="2C2D2F"/>
          <w:sz w:val="20"/>
        </w:rPr>
        <w:t>udélil k vykonu vy§e uvedenych pravomoci</w:t>
      </w:r>
      <w:r>
        <w:rPr>
          <w:rFonts w:ascii="Times New Roman" w:eastAsia="Times New Roman" w:hAnsi="Times New Roman"/>
          <w:color w:val="343639"/>
          <w:sz w:val="20"/>
        </w:rPr>
        <w:t xml:space="preserve"> </w:t>
      </w:r>
      <w:r>
        <w:rPr>
          <w:rFonts w:ascii="Times New Roman" w:eastAsia="Times New Roman" w:hAnsi="Times New Roman"/>
          <w:color w:val="454B51"/>
          <w:sz w:val="20"/>
        </w:rPr>
        <w:t>povéfenf dal§im zaméstnanci’lm Spoleénosti</w:t>
      </w:r>
      <w:r>
        <w:rPr>
          <w:rFonts w:ascii="Times New Roman" w:eastAsia="Times New Roman" w:hAnsi="Times New Roman"/>
          <w:color w:val="2D2D2F"/>
          <w:sz w:val="20"/>
        </w:rPr>
        <w:t xml:space="preserve"> </w:t>
      </w:r>
      <w:r>
        <w:rPr>
          <w:rFonts w:ascii="Times New Roman" w:eastAsia="Times New Roman" w:hAnsi="Times New Roman"/>
          <w:i/>
          <w:color w:val="2C2C30"/>
          <w:sz w:val="20"/>
        </w:rPr>
        <w:t>s tl'm,</w:t>
      </w:r>
      <w:r>
        <w:rPr>
          <w:rFonts w:ascii="Times New Roman" w:eastAsia="Times New Roman" w:hAnsi="Times New Roman"/>
          <w:color w:val="262629"/>
          <w:sz w:val="20"/>
        </w:rPr>
        <w:t xml:space="preserve"> </w:t>
      </w:r>
      <w:r>
        <w:rPr>
          <w:rFonts w:ascii="Times New Roman" w:eastAsia="Times New Roman" w:hAnsi="Times New Roman"/>
          <w:color w:val="2D2E30"/>
          <w:sz w:val="20"/>
        </w:rPr>
        <w:t>ie dal§i zaméstnance mfiie povém vykonem téchto pravomocf pouze v</w:t>
      </w:r>
      <w:r>
        <w:rPr>
          <w:rFonts w:ascii="Times New Roman" w:eastAsia="Times New Roman" w:hAnsi="Times New Roman"/>
          <w:color w:val="4C545D"/>
          <w:sz w:val="20"/>
        </w:rPr>
        <w:t xml:space="preserve"> </w:t>
      </w:r>
      <w:r>
        <w:rPr>
          <w:rFonts w:ascii="Times New Roman" w:eastAsia="Times New Roman" w:hAnsi="Times New Roman"/>
          <w:color w:val="37383C"/>
          <w:sz w:val="20"/>
        </w:rPr>
        <w:t>takovém rozsahu, ktery nepfesahuje oprévnénl’ a povinnosti vymezené pracovm’m zafazem’m</w:t>
      </w:r>
      <w:r>
        <w:rPr>
          <w:rFonts w:ascii="Times New Roman" w:eastAsia="Times New Roman" w:hAnsi="Times New Roman"/>
          <w:color w:val="39393C"/>
          <w:sz w:val="20"/>
        </w:rPr>
        <w:t xml:space="preserve"> </w:t>
      </w:r>
      <w:r>
        <w:rPr>
          <w:rFonts w:ascii="Times New Roman" w:eastAsia="Times New Roman" w:hAnsi="Times New Roman"/>
          <w:color w:val="484E54"/>
          <w:sz w:val="20"/>
        </w:rPr>
        <w:t>ph’shuéného zaméstnance (organizaém’ Féd, pracovnl’ smlouva).</w:t>
      </w:r>
    </w:p>
    <w:p w:rsidR="00AE6CBA" w:rsidRDefault="000B55D2">
      <w:pPr>
        <w:spacing w:after="149" w:line="264" w:lineRule="auto"/>
        <w:ind w:left="10"/>
      </w:pPr>
      <w:r>
        <w:rPr>
          <w:rFonts w:ascii="Times New Roman" w:eastAsia="Times New Roman" w:hAnsi="Times New Roman"/>
          <w:color w:val="28292D"/>
          <w:sz w:val="20"/>
        </w:rPr>
        <w:t>Tato plné moc se udéluje na dobu</w:t>
      </w:r>
      <w:r>
        <w:rPr>
          <w:rFonts w:ascii="Times New Roman" w:eastAsia="Times New Roman" w:hAnsi="Times New Roman"/>
          <w:color w:val="2B2B2E"/>
          <w:sz w:val="20"/>
        </w:rPr>
        <w:t xml:space="preserve"> </w:t>
      </w:r>
      <w:r>
        <w:rPr>
          <w:rFonts w:ascii="Times New Roman" w:eastAsia="Times New Roman" w:hAnsi="Times New Roman"/>
          <w:b/>
          <w:color w:val="212023"/>
          <w:sz w:val="20"/>
        </w:rPr>
        <w:t>0d</w:t>
      </w:r>
      <w:r>
        <w:rPr>
          <w:rFonts w:ascii="Times New Roman" w:eastAsia="Times New Roman" w:hAnsi="Times New Roman"/>
          <w:color w:val="212023"/>
          <w:sz w:val="20"/>
        </w:rPr>
        <w:t xml:space="preserve"> </w:t>
      </w:r>
      <w:r>
        <w:rPr>
          <w:rFonts w:ascii="Times New Roman" w:eastAsia="Times New Roman" w:hAnsi="Times New Roman"/>
          <w:color w:val="222224"/>
          <w:sz w:val="20"/>
        </w:rPr>
        <w:t>12.9.2025 do</w:t>
      </w:r>
      <w:r>
        <w:rPr>
          <w:rFonts w:ascii="Times New Roman" w:eastAsia="Times New Roman" w:hAnsi="Times New Roman"/>
          <w:color w:val="252629"/>
          <w:sz w:val="20"/>
        </w:rPr>
        <w:t xml:space="preserve"> </w:t>
      </w:r>
      <w:r>
        <w:rPr>
          <w:rFonts w:ascii="Times New Roman" w:eastAsia="Times New Roman" w:hAnsi="Times New Roman"/>
          <w:color w:val="33373E"/>
          <w:sz w:val="20"/>
        </w:rPr>
        <w:t>31.12.2025.</w:t>
      </w:r>
    </w:p>
    <w:p w:rsidR="00AE6CBA" w:rsidRDefault="000B55D2">
      <w:pPr>
        <w:spacing w:after="0" w:line="264" w:lineRule="auto"/>
        <w:ind w:left="5"/>
      </w:pPr>
      <w:r>
        <w:rPr>
          <w:rFonts w:ascii="Times New Roman" w:eastAsia="Times New Roman" w:hAnsi="Times New Roman"/>
          <w:color w:val="2E3236"/>
          <w:sz w:val="21"/>
        </w:rPr>
        <w:t>V Praze</w:t>
      </w:r>
      <w:r>
        <w:rPr>
          <w:rFonts w:ascii="Times New Roman" w:eastAsia="Times New Roman" w:hAnsi="Times New Roman"/>
          <w:color w:val="292D32"/>
          <w:sz w:val="21"/>
        </w:rPr>
        <w:t xml:space="preserve"> </w:t>
      </w:r>
      <w:r>
        <w:rPr>
          <w:rFonts w:ascii="Times New Roman" w:eastAsia="Times New Roman" w:hAnsi="Times New Roman"/>
          <w:b/>
          <w:color w:val="26272B"/>
          <w:sz w:val="21"/>
        </w:rPr>
        <w:t>dne</w:t>
      </w:r>
      <w:r>
        <w:rPr>
          <w:rFonts w:ascii="Times New Roman" w:eastAsia="Times New Roman" w:hAnsi="Times New Roman"/>
          <w:color w:val="26272B"/>
          <w:sz w:val="21"/>
        </w:rPr>
        <w:t xml:space="preserve"> </w:t>
      </w:r>
      <w:r>
        <w:rPr>
          <w:rFonts w:ascii="Times New Roman" w:eastAsia="Times New Roman" w:hAnsi="Times New Roman"/>
          <w:color w:val="28282A"/>
          <w:sz w:val="21"/>
        </w:rPr>
        <w:t>12.9.2025</w:t>
      </w:r>
    </w:p>
    <w:p w:rsidR="00AE6CBA" w:rsidRDefault="000B55D2">
      <w:pPr>
        <w:spacing w:after="0" w:line="264" w:lineRule="auto"/>
      </w:pPr>
      <w:r>
        <w:rPr>
          <w:rFonts w:ascii="Times New Roman" w:eastAsia="Times New Roman" w:hAnsi="Times New Roman"/>
          <w:b/>
          <w:color w:val="272B2F"/>
          <w:sz w:val="20"/>
        </w:rPr>
        <w:t>ALBIXON</w:t>
      </w:r>
      <w:r>
        <w:rPr>
          <w:rFonts w:ascii="Times New Roman" w:eastAsia="Times New Roman" w:hAnsi="Times New Roman"/>
          <w:color w:val="272B2F"/>
          <w:sz w:val="20"/>
        </w:rPr>
        <w:t xml:space="preserve"> </w:t>
      </w:r>
      <w:r>
        <w:rPr>
          <w:rFonts w:ascii="Times New Roman" w:eastAsia="Times New Roman" w:hAnsi="Times New Roman"/>
          <w:color w:val="2A2D31"/>
          <w:sz w:val="20"/>
        </w:rPr>
        <w:t>a.s.</w:t>
      </w:r>
    </w:p>
    <w:p w:rsidR="00AE6CBA" w:rsidRDefault="000B55D2">
      <w:pPr>
        <w:spacing w:after="0" w:line="264" w:lineRule="auto"/>
        <w:ind w:left="10"/>
      </w:pPr>
      <w:r>
        <w:rPr>
          <w:rFonts w:ascii="Times New Roman" w:eastAsia="Times New Roman" w:hAnsi="Times New Roman"/>
          <w:b/>
          <w:color w:val="282D31"/>
          <w:sz w:val="20"/>
        </w:rPr>
        <w:t>Petr</w:t>
      </w:r>
      <w:r>
        <w:rPr>
          <w:rFonts w:ascii="Times New Roman" w:eastAsia="Times New Roman" w:hAnsi="Times New Roman"/>
          <w:color w:val="282D31"/>
          <w:sz w:val="20"/>
        </w:rPr>
        <w:t xml:space="preserve"> </w:t>
      </w:r>
      <w:r>
        <w:rPr>
          <w:rFonts w:ascii="Times New Roman" w:eastAsia="Times New Roman" w:hAnsi="Times New Roman"/>
          <w:color w:val="2B2E32"/>
          <w:sz w:val="20"/>
        </w:rPr>
        <w:t>Mal}?</w:t>
      </w:r>
    </w:p>
    <w:p w:rsidR="00AE6CBA" w:rsidRDefault="000B55D2">
      <w:pPr>
        <w:spacing w:after="149" w:line="264" w:lineRule="auto"/>
        <w:ind w:left="10"/>
      </w:pPr>
      <w:r>
        <w:rPr>
          <w:rFonts w:ascii="Times New Roman" w:eastAsia="Times New Roman" w:hAnsi="Times New Roman"/>
          <w:color w:val="303439"/>
          <w:sz w:val="20"/>
        </w:rPr>
        <w:t>pfedseda pfedstavenstva</w:t>
      </w:r>
    </w:p>
    <w:p w:rsidR="00AE6CBA" w:rsidRDefault="000B55D2">
      <w:pPr>
        <w:spacing w:after="0" w:line="264" w:lineRule="auto"/>
      </w:pPr>
      <w:r>
        <w:rPr>
          <w:rFonts w:ascii="Times New Roman" w:eastAsia="Times New Roman" w:hAnsi="Times New Roman"/>
          <w:b/>
          <w:color w:val="222326"/>
          <w:sz w:val="20"/>
        </w:rPr>
        <w:t>ALBIXON</w:t>
      </w:r>
      <w:r>
        <w:rPr>
          <w:rFonts w:ascii="Times New Roman" w:eastAsia="Times New Roman" w:hAnsi="Times New Roman"/>
          <w:color w:val="222326"/>
          <w:sz w:val="20"/>
        </w:rPr>
        <w:t xml:space="preserve"> </w:t>
      </w:r>
      <w:r>
        <w:rPr>
          <w:rFonts w:ascii="Times New Roman" w:eastAsia="Times New Roman" w:hAnsi="Times New Roman"/>
          <w:color w:val="272629"/>
          <w:sz w:val="20"/>
        </w:rPr>
        <w:t>a.s.</w:t>
      </w:r>
    </w:p>
    <w:p w:rsidR="00AE6CBA" w:rsidRDefault="000B55D2">
      <w:pPr>
        <w:spacing w:after="144" w:line="264" w:lineRule="exact"/>
        <w:ind w:left="5" w:right="7267"/>
        <w:jc w:val="both"/>
      </w:pPr>
      <w:r>
        <w:rPr>
          <w:rFonts w:ascii="Times New Roman" w:eastAsia="Times New Roman" w:hAnsi="Times New Roman"/>
          <w:color w:val="272729"/>
          <w:sz w:val="20"/>
        </w:rPr>
        <w:t>lng. Pavel Smetana,</w:t>
      </w:r>
      <w:r>
        <w:rPr>
          <w:rFonts w:ascii="Times New Roman" w:eastAsia="Times New Roman" w:hAnsi="Times New Roman"/>
          <w:color w:val="252729"/>
          <w:sz w:val="20"/>
        </w:rPr>
        <w:t xml:space="preserve"> </w:t>
      </w:r>
      <w:r>
        <w:rPr>
          <w:rFonts w:ascii="Times New Roman" w:eastAsia="Times New Roman" w:hAnsi="Times New Roman"/>
          <w:b/>
          <w:color w:val="252528"/>
          <w:sz w:val="20"/>
        </w:rPr>
        <w:t>MBA</w:t>
      </w:r>
      <w:r>
        <w:rPr>
          <w:rFonts w:ascii="Times New Roman" w:eastAsia="Times New Roman" w:hAnsi="Times New Roman"/>
          <w:color w:val="252528"/>
          <w:sz w:val="20"/>
        </w:rPr>
        <w:t xml:space="preserve"> </w:t>
      </w:r>
      <w:r>
        <w:rPr>
          <w:rFonts w:ascii="Times New Roman" w:eastAsia="Times New Roman" w:hAnsi="Times New Roman"/>
          <w:color w:val="323336"/>
          <w:sz w:val="20"/>
        </w:rPr>
        <w:t>mistopfedseda pfedstavenstva</w:t>
      </w:r>
      <w:r>
        <w:rPr>
          <w:noProof/>
        </w:rPr>
        <w:drawing>
          <wp:anchor distT="0" distB="0" distL="91440" distR="91440" simplePos="0" relativeHeight="15" behindDoc="1" locked="0" layoutInCell="1" allowOverlap="1">
            <wp:simplePos x="0" y="0"/>
            <wp:positionH relativeFrom="page">
              <wp:posOffset>7498080</wp:posOffset>
            </wp:positionH>
            <wp:positionV relativeFrom="page">
              <wp:posOffset>6284976</wp:posOffset>
            </wp:positionV>
            <wp:extent cx="36576" cy="1725168"/>
            <wp:effectExtent l="0" t="0" r="0" b="0"/>
            <wp:wrapThrough wrapText="bothSides">
              <wp:wrapPolygon edited="0">
                <wp:start x="0" y="0"/>
                <wp:lineTo x="0" y="2717"/>
                <wp:lineTo x="58" y="2717"/>
                <wp:lineTo x="58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72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6" behindDoc="1" locked="0" layoutInCell="1" allowOverlap="1">
            <wp:simplePos x="0" y="0"/>
            <wp:positionH relativeFrom="page">
              <wp:posOffset>2212848</wp:posOffset>
            </wp:positionH>
            <wp:positionV relativeFrom="page">
              <wp:posOffset>7909560</wp:posOffset>
            </wp:positionV>
            <wp:extent cx="743712" cy="35052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7" behindDoc="1" locked="0" layoutInCell="1" allowOverlap="1">
            <wp:simplePos x="0" y="0"/>
            <wp:positionH relativeFrom="page">
              <wp:posOffset>2968752</wp:posOffset>
            </wp:positionH>
            <wp:positionV relativeFrom="page">
              <wp:posOffset>8656320</wp:posOffset>
            </wp:positionV>
            <wp:extent cx="944880" cy="18288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CBA" w:rsidRDefault="000B55D2">
      <w:pPr>
        <w:tabs>
          <w:tab w:val="left" w:pos="3403"/>
        </w:tabs>
        <w:spacing w:after="0" w:line="264" w:lineRule="auto"/>
        <w:ind w:left="5"/>
      </w:pPr>
      <w:r>
        <w:rPr>
          <w:rFonts w:ascii="Times New Roman" w:eastAsia="Times New Roman" w:hAnsi="Times New Roman"/>
          <w:b/>
          <w:color w:val="252629"/>
          <w:sz w:val="20"/>
        </w:rPr>
        <w:t>Pfijiméin</w:t>
      </w:r>
      <w:r>
        <w:rPr>
          <w:rFonts w:ascii="Times New Roman" w:eastAsia="Times New Roman" w:hAnsi="Times New Roman"/>
          <w:color w:val="252629"/>
          <w:sz w:val="20"/>
        </w:rPr>
        <w:t xml:space="preserve"> </w:t>
      </w:r>
      <w:r>
        <w:rPr>
          <w:rFonts w:ascii="Times New Roman" w:eastAsia="Times New Roman" w:hAnsi="Times New Roman"/>
          <w:color w:val="242427"/>
          <w:sz w:val="20"/>
        </w:rPr>
        <w:t xml:space="preserve">zmocnéni </w:t>
      </w:r>
      <w:r>
        <w:rPr>
          <w:rFonts w:ascii="Times New Roman" w:eastAsia="Times New Roman" w:hAnsi="Times New Roman"/>
          <w:b/>
          <w:color w:val="232325"/>
          <w:sz w:val="20"/>
        </w:rPr>
        <w:t>dne</w:t>
      </w:r>
      <w:r>
        <w:rPr>
          <w:rFonts w:ascii="Times New Roman" w:eastAsia="Times New Roman" w:hAnsi="Times New Roman"/>
          <w:color w:val="232325"/>
          <w:sz w:val="20"/>
        </w:rPr>
        <w:t xml:space="preserve"> </w:t>
      </w:r>
      <w:r>
        <w:rPr>
          <w:rFonts w:ascii="Times New Roman" w:eastAsia="Times New Roman" w:hAnsi="Times New Roman"/>
          <w:color w:val="252528"/>
          <w:sz w:val="20"/>
        </w:rPr>
        <w:t>12.9.2025</w:t>
      </w:r>
      <w:r>
        <w:rPr>
          <w:rFonts w:ascii="Times New Roman" w:eastAsia="Times New Roman" w:hAnsi="Times New Roman"/>
          <w:color w:val="252528"/>
          <w:sz w:val="20"/>
        </w:rPr>
        <w:tab/>
      </w:r>
      <w:r>
        <w:rPr>
          <w:rFonts w:ascii="Times New Roman" w:eastAsia="Times New Roman" w:hAnsi="Times New Roman"/>
          <w:color w:val="455083"/>
          <w:sz w:val="20"/>
        </w:rPr>
        <w:t>/</w:t>
      </w:r>
    </w:p>
    <w:p w:rsidR="00AE6CBA" w:rsidRDefault="000B55D2">
      <w:pPr>
        <w:tabs>
          <w:tab w:val="left" w:pos="3158"/>
        </w:tabs>
        <w:spacing w:after="0" w:line="264" w:lineRule="auto"/>
        <w:ind w:left="10"/>
      </w:pPr>
      <w:r>
        <w:rPr>
          <w:rFonts w:ascii="Courier New" w:eastAsia="Courier New" w:hAnsi="Courier New"/>
          <w:color w:val="222326"/>
        </w:rPr>
        <w:t>Martin Si§ka</w:t>
      </w:r>
      <w:r>
        <w:rPr>
          <w:rFonts w:ascii="Courier New" w:eastAsia="Courier New" w:hAnsi="Courier New"/>
          <w:color w:val="232325"/>
        </w:rPr>
        <w:tab/>
      </w:r>
      <w:r>
        <w:rPr>
          <w:rFonts w:ascii="Courier New" w:eastAsia="Courier New" w:hAnsi="Courier New"/>
          <w:color w:val="40467B"/>
        </w:rPr>
        <w:t>/,</w:t>
      </w:r>
    </w:p>
    <w:p w:rsidR="00AE6CBA" w:rsidRDefault="000B55D2">
      <w:pPr>
        <w:spacing w:after="0" w:line="264" w:lineRule="auto"/>
        <w:ind w:left="3067"/>
        <w:jc w:val="both"/>
      </w:pPr>
      <w:r>
        <w:rPr>
          <w:rFonts w:ascii="Courier New" w:eastAsia="Courier New" w:hAnsi="Courier New"/>
          <w:color w:val="485082"/>
        </w:rPr>
        <w:t>/</w:t>
      </w:r>
    </w:p>
    <w:p w:rsidR="00AE6CBA" w:rsidRDefault="000B55D2">
      <w:pPr>
        <w:spacing w:after="0" w:line="264" w:lineRule="auto"/>
        <w:ind w:left="2875" w:right="442" w:firstLine="91"/>
        <w:jc w:val="both"/>
      </w:pPr>
      <w:r>
        <w:rPr>
          <w:rFonts w:ascii="Courier New" w:eastAsia="Courier New" w:hAnsi="Courier New"/>
          <w:i/>
          <w:color w:val="475282"/>
        </w:rPr>
        <w:t>4/.</w:t>
      </w:r>
      <w:r>
        <w:rPr>
          <w:rFonts w:ascii="Courier New" w:eastAsia="Courier New" w:hAnsi="Courier New"/>
          <w:color w:val="475282"/>
        </w:rPr>
        <w:t xml:space="preserve"> </w:t>
      </w:r>
      <w:r>
        <w:rPr>
          <w:rFonts w:ascii="Courier New" w:eastAsia="Courier New" w:hAnsi="Courier New"/>
          <w:color w:val="414A7D"/>
        </w:rPr>
        <w:t>/</w:t>
      </w:r>
      <w:r>
        <w:rPr>
          <w:noProof/>
        </w:rPr>
        <w:drawing>
          <wp:anchor distT="0" distB="0" distL="91440" distR="91440" simplePos="0" relativeHeight="18" behindDoc="1" locked="0" layoutInCell="1" allowOverlap="1">
            <wp:simplePos x="0" y="0"/>
            <wp:positionH relativeFrom="page">
              <wp:posOffset>2170176</wp:posOffset>
            </wp:positionH>
            <wp:positionV relativeFrom="page">
              <wp:posOffset>9720072</wp:posOffset>
            </wp:positionV>
            <wp:extent cx="865632" cy="359664"/>
            <wp:effectExtent l="0" t="0" r="0" b="0"/>
            <wp:wrapThrough wrapText="bothSides">
              <wp:wrapPolygon edited="0">
                <wp:start x="0" y="0"/>
                <wp:lineTo x="0" y="566"/>
                <wp:lineTo x="1363" y="566"/>
                <wp:lineTo x="1363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19" behindDoc="1" locked="0" layoutInCell="1" allowOverlap="1">
            <wp:simplePos x="0" y="0"/>
            <wp:positionH relativeFrom="page">
              <wp:posOffset>7485888</wp:posOffset>
            </wp:positionH>
            <wp:positionV relativeFrom="page">
              <wp:posOffset>9720072</wp:posOffset>
            </wp:positionV>
            <wp:extent cx="42672" cy="701040"/>
            <wp:effectExtent l="0" t="0" r="0" b="0"/>
            <wp:wrapThrough wrapText="bothSides">
              <wp:wrapPolygon edited="0">
                <wp:start x="0" y="0"/>
                <wp:lineTo x="0" y="1104"/>
                <wp:lineTo x="67" y="1104"/>
                <wp:lineTo x="67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1440" distR="91440" simplePos="0" relativeHeight="20" behindDoc="1" locked="0" layoutInCell="1" allowOverlap="1">
            <wp:simplePos x="0" y="0"/>
            <wp:positionH relativeFrom="page">
              <wp:posOffset>4160520</wp:posOffset>
            </wp:positionH>
            <wp:positionV relativeFrom="page">
              <wp:posOffset>9951720</wp:posOffset>
            </wp:positionV>
            <wp:extent cx="64008" cy="100584"/>
            <wp:effectExtent l="0" t="0" r="0" b="0"/>
            <wp:wrapThrough wrapText="bothSides">
              <wp:wrapPolygon edited="0">
                <wp:start x="0" y="0"/>
                <wp:lineTo x="0" y="158"/>
                <wp:lineTo x="101" y="158"/>
                <wp:lineTo x="101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6CBA">
      <w:pgSz w:w="11870" w:h="16786"/>
      <w:pgMar w:top="1978" w:right="1166" w:bottom="1517" w:left="86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750D"/>
    <w:multiLevelType w:val="hybridMultilevel"/>
    <w:tmpl w:val="751C54AE"/>
    <w:lvl w:ilvl="0" w:tplc="04090005">
      <w:start w:val="1"/>
      <w:numFmt w:val="bullet"/>
      <w:pStyle w:val="Seznamsodrkami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6BFB"/>
    <w:multiLevelType w:val="hybridMultilevel"/>
    <w:tmpl w:val="8A6011A4"/>
    <w:lvl w:ilvl="0" w:tplc="04090003">
      <w:start w:val="1"/>
      <w:numFmt w:val="bullet"/>
      <w:pStyle w:val="Seznamsodrkami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D6AE8"/>
    <w:multiLevelType w:val="hybridMultilevel"/>
    <w:tmpl w:val="074E7E96"/>
    <w:lvl w:ilvl="0" w:tplc="04090009">
      <w:start w:val="1"/>
      <w:numFmt w:val="bullet"/>
      <w:pStyle w:val="slovanseznam2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D5CFD"/>
    <w:multiLevelType w:val="hybridMultilevel"/>
    <w:tmpl w:val="3BD61126"/>
    <w:lvl w:ilvl="0" w:tplc="0409000F">
      <w:start w:val="1"/>
      <w:numFmt w:val="decimal"/>
      <w:pStyle w:val="slovanseznam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D4327"/>
    <w:multiLevelType w:val="hybridMultilevel"/>
    <w:tmpl w:val="CCEC156E"/>
    <w:lvl w:ilvl="0" w:tplc="04090001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C5C90"/>
    <w:multiLevelType w:val="hybridMultilevel"/>
    <w:tmpl w:val="8C66CC00"/>
    <w:lvl w:ilvl="0" w:tplc="0409000D">
      <w:start w:val="1"/>
      <w:numFmt w:val="bullet"/>
      <w:pStyle w:val="slovanseznam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5D2"/>
    <w:rsid w:val="0015074B"/>
    <w:rsid w:val="00161258"/>
    <w:rsid w:val="0017449A"/>
    <w:rsid w:val="002040D5"/>
    <w:rsid w:val="00242940"/>
    <w:rsid w:val="0029639D"/>
    <w:rsid w:val="00326F90"/>
    <w:rsid w:val="004019D2"/>
    <w:rsid w:val="005E12E8"/>
    <w:rsid w:val="005E5D1C"/>
    <w:rsid w:val="006223AB"/>
    <w:rsid w:val="00656EDE"/>
    <w:rsid w:val="006D2FA8"/>
    <w:rsid w:val="0073161D"/>
    <w:rsid w:val="00824CB6"/>
    <w:rsid w:val="009E635B"/>
    <w:rsid w:val="00AA1D8D"/>
    <w:rsid w:val="00AE6CBA"/>
    <w:rsid w:val="00B47730"/>
    <w:rsid w:val="00BB0538"/>
    <w:rsid w:val="00C3383E"/>
    <w:rsid w:val="00CB0664"/>
    <w:rsid w:val="00D677A0"/>
    <w:rsid w:val="00E04877"/>
    <w:rsid w:val="00E578D0"/>
    <w:rsid w:val="00FA72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3BE0E"/>
  <w14:defaultImageDpi w14:val="300"/>
  <w15:docId w15:val="{8176A8DD-F9C8-41B0-B543-1E27675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907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Horská</dc:creator>
  <cp:keywords/>
  <dc:description/>
  <cp:lastModifiedBy>Lenka Horská</cp:lastModifiedBy>
  <cp:revision>17</cp:revision>
  <dcterms:created xsi:type="dcterms:W3CDTF">2025-12-19T09:21:00Z</dcterms:created>
  <dcterms:modified xsi:type="dcterms:W3CDTF">2025-12-19T10:44:00Z</dcterms:modified>
</cp:coreProperties>
</file>