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7535D" w14:textId="77777777" w:rsidR="00145F59" w:rsidRDefault="00B92671" w:rsidP="00B82905">
      <w:pPr>
        <w:spacing w:after="0"/>
        <w:jc w:val="center"/>
        <w:rPr>
          <w:b/>
          <w:i/>
        </w:rPr>
      </w:pPr>
      <w:r w:rsidRPr="00B82905">
        <w:rPr>
          <w:b/>
          <w:i/>
        </w:rPr>
        <w:t>Dodatek č. 1</w:t>
      </w:r>
    </w:p>
    <w:p w14:paraId="77F5F903" w14:textId="710E3E40" w:rsidR="006401E6" w:rsidRPr="00B82905" w:rsidRDefault="000077E7" w:rsidP="00B82905">
      <w:pPr>
        <w:spacing w:after="0"/>
        <w:jc w:val="center"/>
        <w:rPr>
          <w:b/>
          <w:i/>
        </w:rPr>
      </w:pPr>
      <w:r>
        <w:rPr>
          <w:b/>
          <w:i/>
        </w:rPr>
        <w:t>(D</w:t>
      </w:r>
      <w:r w:rsidR="00A0049B">
        <w:rPr>
          <w:b/>
          <w:i/>
        </w:rPr>
        <w:t>611</w:t>
      </w:r>
      <w:r w:rsidR="00A85AA3">
        <w:rPr>
          <w:b/>
          <w:i/>
        </w:rPr>
        <w:t>/202</w:t>
      </w:r>
      <w:r w:rsidR="00BA4752">
        <w:rPr>
          <w:b/>
          <w:i/>
        </w:rPr>
        <w:t>5</w:t>
      </w:r>
      <w:r w:rsidR="006401E6">
        <w:rPr>
          <w:b/>
          <w:i/>
        </w:rPr>
        <w:t>)</w:t>
      </w:r>
    </w:p>
    <w:p w14:paraId="325EED50" w14:textId="3B0E1E5D" w:rsidR="00B92671" w:rsidRDefault="00B82905" w:rsidP="00B82905">
      <w:pPr>
        <w:spacing w:after="0"/>
        <w:jc w:val="center"/>
        <w:rPr>
          <w:b/>
          <w:i/>
        </w:rPr>
      </w:pPr>
      <w:r w:rsidRPr="00B82905">
        <w:rPr>
          <w:b/>
          <w:i/>
        </w:rPr>
        <w:t>k</w:t>
      </w:r>
      <w:r w:rsidR="00B92671" w:rsidRPr="00B82905">
        <w:rPr>
          <w:b/>
          <w:i/>
        </w:rPr>
        <w:t xml:space="preserve">e </w:t>
      </w:r>
      <w:r w:rsidRPr="00B82905">
        <w:rPr>
          <w:b/>
          <w:i/>
        </w:rPr>
        <w:t>Smlouv</w:t>
      </w:r>
      <w:r w:rsidR="00A85AA3">
        <w:rPr>
          <w:b/>
          <w:i/>
        </w:rPr>
        <w:t>ě o</w:t>
      </w:r>
      <w:r w:rsidR="0095049F">
        <w:rPr>
          <w:b/>
          <w:i/>
        </w:rPr>
        <w:t xml:space="preserve"> </w:t>
      </w:r>
      <w:r w:rsidR="00BA4752">
        <w:rPr>
          <w:b/>
          <w:i/>
        </w:rPr>
        <w:t>nájmu nebytových prostor sloužících k podnikání</w:t>
      </w:r>
      <w:r w:rsidR="00A85AA3">
        <w:rPr>
          <w:b/>
          <w:i/>
        </w:rPr>
        <w:t xml:space="preserve"> č. </w:t>
      </w:r>
      <w:r w:rsidR="00BA4752">
        <w:rPr>
          <w:b/>
          <w:i/>
        </w:rPr>
        <w:t>225</w:t>
      </w:r>
      <w:r w:rsidR="00A85AA3">
        <w:rPr>
          <w:b/>
          <w:i/>
        </w:rPr>
        <w:t>/202</w:t>
      </w:r>
      <w:r w:rsidR="00E5645F">
        <w:rPr>
          <w:b/>
          <w:i/>
        </w:rPr>
        <w:t>4</w:t>
      </w:r>
      <w:r w:rsidR="000077E7">
        <w:rPr>
          <w:b/>
          <w:i/>
        </w:rPr>
        <w:t xml:space="preserve"> ze dne </w:t>
      </w:r>
      <w:r w:rsidR="00BA4752">
        <w:rPr>
          <w:b/>
          <w:i/>
        </w:rPr>
        <w:t>7.6.</w:t>
      </w:r>
      <w:r w:rsidR="00A85AA3">
        <w:rPr>
          <w:b/>
          <w:i/>
        </w:rPr>
        <w:t>202</w:t>
      </w:r>
      <w:r w:rsidR="00E5645F">
        <w:rPr>
          <w:b/>
          <w:i/>
        </w:rPr>
        <w:t>4</w:t>
      </w:r>
    </w:p>
    <w:p w14:paraId="7EC2EE66" w14:textId="77777777" w:rsidR="00B82905" w:rsidRDefault="00B82905" w:rsidP="00B82905">
      <w:pPr>
        <w:spacing w:after="0" w:line="240" w:lineRule="auto"/>
        <w:rPr>
          <w:b/>
        </w:rPr>
      </w:pPr>
    </w:p>
    <w:p w14:paraId="1740C52E" w14:textId="77777777" w:rsidR="00B82905" w:rsidRPr="00B82905" w:rsidRDefault="00B82905" w:rsidP="00B82905">
      <w:pPr>
        <w:spacing w:after="0" w:line="240" w:lineRule="auto"/>
        <w:rPr>
          <w:b/>
        </w:rPr>
      </w:pPr>
      <w:r w:rsidRPr="00B82905">
        <w:rPr>
          <w:b/>
        </w:rPr>
        <w:t>Moravská galerie v Brně</w:t>
      </w:r>
    </w:p>
    <w:p w14:paraId="2AD92E95" w14:textId="77777777" w:rsidR="00B82905" w:rsidRDefault="00B82905" w:rsidP="00B82905">
      <w:pPr>
        <w:spacing w:after="0" w:line="240" w:lineRule="auto"/>
      </w:pPr>
      <w:r>
        <w:t>se sídlem Husova 18, 662 26 Brno</w:t>
      </w:r>
    </w:p>
    <w:p w14:paraId="68DCDECC" w14:textId="77777777" w:rsidR="00B82905" w:rsidRDefault="00B82905" w:rsidP="00B82905">
      <w:pPr>
        <w:spacing w:after="0" w:line="240" w:lineRule="auto"/>
      </w:pPr>
      <w:r>
        <w:t>IČO: 00094871, DIČ: CZ00094871</w:t>
      </w:r>
    </w:p>
    <w:p w14:paraId="7C5C1BB0" w14:textId="77777777" w:rsidR="00B82905" w:rsidRDefault="00B82905" w:rsidP="00B82905">
      <w:pPr>
        <w:spacing w:after="0" w:line="240" w:lineRule="auto"/>
      </w:pPr>
      <w:r>
        <w:t xml:space="preserve">Zastoupena ředitelem Janem </w:t>
      </w:r>
      <w:proofErr w:type="spellStart"/>
      <w:r>
        <w:t>Pressem</w:t>
      </w:r>
      <w:proofErr w:type="spellEnd"/>
    </w:p>
    <w:p w14:paraId="749F1822" w14:textId="77777777" w:rsidR="00B82905" w:rsidRDefault="00B82905" w:rsidP="00250311">
      <w:pPr>
        <w:spacing w:after="0" w:line="240" w:lineRule="auto"/>
        <w:ind w:firstLine="708"/>
      </w:pPr>
      <w:r>
        <w:t>jako pronajímatel na straně jedné</w:t>
      </w:r>
    </w:p>
    <w:p w14:paraId="166DD175" w14:textId="77777777" w:rsidR="00075C59" w:rsidRDefault="00075C59" w:rsidP="00B82905">
      <w:pPr>
        <w:spacing w:after="0" w:line="240" w:lineRule="auto"/>
      </w:pPr>
    </w:p>
    <w:p w14:paraId="0E0927C9" w14:textId="77777777" w:rsidR="00B82905" w:rsidRDefault="00B82905" w:rsidP="00B82905">
      <w:pPr>
        <w:spacing w:after="0" w:line="240" w:lineRule="auto"/>
        <w:rPr>
          <w:b/>
        </w:rPr>
      </w:pPr>
      <w:r>
        <w:rPr>
          <w:b/>
        </w:rPr>
        <w:t>a</w:t>
      </w:r>
    </w:p>
    <w:p w14:paraId="1047F8EE" w14:textId="77777777" w:rsidR="00B6048D" w:rsidRPr="0095049F" w:rsidRDefault="00B6048D" w:rsidP="00B6048D">
      <w:pPr>
        <w:spacing w:after="0"/>
        <w:rPr>
          <w:rFonts w:eastAsia="Arial Narrow" w:cstheme="minorHAnsi"/>
          <w:color w:val="000000"/>
        </w:rPr>
      </w:pPr>
      <w:r w:rsidRPr="0095049F">
        <w:rPr>
          <w:rFonts w:eastAsia="Arial Narrow" w:cstheme="minorHAnsi"/>
          <w:color w:val="000000"/>
        </w:rPr>
        <w:t xml:space="preserve">                          </w:t>
      </w:r>
    </w:p>
    <w:p w14:paraId="6A20D124" w14:textId="77777777" w:rsidR="00BA4752" w:rsidRPr="00BA4752" w:rsidRDefault="00BA4752" w:rsidP="00BA4752">
      <w:pPr>
        <w:shd w:val="clear" w:color="auto" w:fill="FFFFFF"/>
        <w:spacing w:after="0"/>
        <w:rPr>
          <w:b/>
          <w:highlight w:val="yellow"/>
        </w:rPr>
      </w:pPr>
      <w:r w:rsidRPr="00BA4752">
        <w:rPr>
          <w:b/>
        </w:rPr>
        <w:t>GOAT s.r.o.</w:t>
      </w:r>
    </w:p>
    <w:p w14:paraId="0804421A" w14:textId="77777777" w:rsidR="00BA4752" w:rsidRPr="008F1EE3" w:rsidRDefault="00BA4752" w:rsidP="00BA4752">
      <w:pPr>
        <w:shd w:val="clear" w:color="auto" w:fill="FFFFFF"/>
        <w:spacing w:after="0"/>
      </w:pPr>
      <w:r w:rsidRPr="008F1EE3">
        <w:t>Se sídlem:</w:t>
      </w:r>
      <w:r>
        <w:t xml:space="preserve"> Svatoslavova 319/21, Praha 4, 140 00</w:t>
      </w:r>
    </w:p>
    <w:p w14:paraId="266881C4" w14:textId="77777777" w:rsidR="00BA4752" w:rsidRDefault="00BA4752" w:rsidP="00BA4752">
      <w:pPr>
        <w:shd w:val="clear" w:color="auto" w:fill="FFFFFF"/>
        <w:spacing w:after="0"/>
      </w:pPr>
      <w:r w:rsidRPr="008F1EE3">
        <w:t xml:space="preserve">IČO: </w:t>
      </w:r>
      <w:r>
        <w:t>07543158 DIČ: CZ07543158</w:t>
      </w:r>
    </w:p>
    <w:p w14:paraId="1246F706" w14:textId="77777777" w:rsidR="00BA4752" w:rsidRPr="008F1EE3" w:rsidRDefault="00BA4752" w:rsidP="00BA4752">
      <w:pPr>
        <w:shd w:val="clear" w:color="auto" w:fill="FFFFFF"/>
        <w:spacing w:after="0"/>
      </w:pPr>
      <w:r>
        <w:t>Zastoupena Ing. Peterem Kollárem, jednatelem společnosti</w:t>
      </w:r>
    </w:p>
    <w:p w14:paraId="477F6B35" w14:textId="00EDAFBB" w:rsidR="00BA4752" w:rsidRPr="008F1EE3" w:rsidRDefault="00BA4752" w:rsidP="00BA4752">
      <w:pPr>
        <w:shd w:val="clear" w:color="auto" w:fill="FFFFFF"/>
        <w:spacing w:after="0"/>
      </w:pPr>
      <w:r w:rsidRPr="008F1EE3">
        <w:t>Kontakt: email:</w:t>
      </w:r>
      <w:r>
        <w:t xml:space="preserve"> </w:t>
      </w:r>
      <w:hyperlink r:id="rId5" w:history="1">
        <w:r w:rsidRPr="004D3E18">
          <w:rPr>
            <w:rStyle w:val="Hypertextovodkaz"/>
          </w:rPr>
          <w:t>mail.kollar@gmail.com</w:t>
        </w:r>
      </w:hyperlink>
      <w:r>
        <w:t xml:space="preserve">, </w:t>
      </w:r>
      <w:r w:rsidRPr="008F1EE3">
        <w:t xml:space="preserve"> tel.:</w:t>
      </w:r>
      <w:r>
        <w:t xml:space="preserve"> 608 216 601</w:t>
      </w:r>
    </w:p>
    <w:p w14:paraId="53DB3E9D" w14:textId="77777777" w:rsidR="00250311" w:rsidRDefault="00250311" w:rsidP="00B82905">
      <w:pPr>
        <w:spacing w:after="0" w:line="240" w:lineRule="auto"/>
        <w:rPr>
          <w:b/>
        </w:rPr>
      </w:pPr>
    </w:p>
    <w:p w14:paraId="1CFDDCB0" w14:textId="77777777" w:rsidR="00B82905" w:rsidRDefault="00B82905" w:rsidP="00250311">
      <w:pPr>
        <w:spacing w:after="0" w:line="240" w:lineRule="auto"/>
        <w:ind w:firstLine="708"/>
      </w:pPr>
      <w:r>
        <w:t>jako nájemce na straně druhé</w:t>
      </w:r>
    </w:p>
    <w:p w14:paraId="520802A2" w14:textId="77777777" w:rsidR="00B82905" w:rsidRDefault="00B82905" w:rsidP="00B82905">
      <w:pPr>
        <w:spacing w:after="0" w:line="240" w:lineRule="auto"/>
      </w:pPr>
    </w:p>
    <w:p w14:paraId="1859F19F" w14:textId="77777777" w:rsidR="00250311" w:rsidRPr="00E5645F" w:rsidRDefault="00250311" w:rsidP="00B82905">
      <w:pPr>
        <w:spacing w:after="0" w:line="240" w:lineRule="auto"/>
        <w:rPr>
          <w:rFonts w:cstheme="minorHAnsi"/>
        </w:rPr>
      </w:pPr>
    </w:p>
    <w:p w14:paraId="4D972266" w14:textId="684796F6" w:rsidR="00B82905" w:rsidRPr="00E5645F" w:rsidRDefault="00B82905" w:rsidP="00B82905">
      <w:pPr>
        <w:spacing w:after="0" w:line="240" w:lineRule="auto"/>
        <w:rPr>
          <w:rFonts w:cstheme="minorHAnsi"/>
          <w:i/>
        </w:rPr>
      </w:pPr>
      <w:r w:rsidRPr="00E5645F">
        <w:rPr>
          <w:rFonts w:cstheme="minorHAnsi"/>
          <w:i/>
        </w:rPr>
        <w:t>Smlu</w:t>
      </w:r>
      <w:r w:rsidR="000077E7" w:rsidRPr="00E5645F">
        <w:rPr>
          <w:rFonts w:cstheme="minorHAnsi"/>
          <w:i/>
        </w:rPr>
        <w:t xml:space="preserve">vní strany spolu dne </w:t>
      </w:r>
      <w:r w:rsidR="00BA4752">
        <w:rPr>
          <w:rFonts w:cstheme="minorHAnsi"/>
          <w:i/>
        </w:rPr>
        <w:t>7.6. 2024 Smlouvu o nájmu nebytových prostor sloužících k podnikání</w:t>
      </w:r>
      <w:r w:rsidRPr="00E5645F">
        <w:rPr>
          <w:rFonts w:cstheme="minorHAnsi"/>
          <w:i/>
        </w:rPr>
        <w:t xml:space="preserve"> (dále také jen jako „Smlouva“).</w:t>
      </w:r>
    </w:p>
    <w:p w14:paraId="608304DF" w14:textId="77777777" w:rsidR="0088446A" w:rsidRPr="00E5645F" w:rsidRDefault="0088446A" w:rsidP="00B82905">
      <w:pPr>
        <w:spacing w:after="0" w:line="240" w:lineRule="auto"/>
        <w:rPr>
          <w:rFonts w:cstheme="minorHAnsi"/>
          <w:i/>
        </w:rPr>
      </w:pPr>
    </w:p>
    <w:p w14:paraId="5B8E7F1D" w14:textId="5A6E9681" w:rsidR="00BD50DF" w:rsidRPr="00E5645F" w:rsidRDefault="00B82905" w:rsidP="00B82905">
      <w:pPr>
        <w:spacing w:after="0" w:line="240" w:lineRule="auto"/>
        <w:rPr>
          <w:rFonts w:cstheme="minorHAnsi"/>
          <w:i/>
        </w:rPr>
      </w:pPr>
      <w:r w:rsidRPr="00E5645F">
        <w:rPr>
          <w:rFonts w:cstheme="minorHAnsi"/>
          <w:i/>
        </w:rPr>
        <w:t xml:space="preserve">Smluvní strany ujednávají, že článek </w:t>
      </w:r>
      <w:r w:rsidR="00E36518">
        <w:rPr>
          <w:rFonts w:cstheme="minorHAnsi"/>
          <w:i/>
        </w:rPr>
        <w:t>6</w:t>
      </w:r>
      <w:r w:rsidRPr="00E5645F">
        <w:rPr>
          <w:rFonts w:cstheme="minorHAnsi"/>
          <w:i/>
        </w:rPr>
        <w:t>. Smlouvy zní nově následovně:</w:t>
      </w:r>
    </w:p>
    <w:p w14:paraId="1D084E81" w14:textId="5A6E18B4" w:rsidR="004B6FF8" w:rsidRPr="0014701A" w:rsidRDefault="004B6FF8" w:rsidP="00E5645F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1396603F" w14:textId="5DFDE1E7" w:rsidR="00E36518" w:rsidRPr="00B40131" w:rsidRDefault="00E36518" w:rsidP="0014701A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b/>
        </w:rPr>
      </w:pPr>
      <w:r w:rsidRPr="00B40131">
        <w:rPr>
          <w:b/>
        </w:rPr>
        <w:t>Doba trvání nájmu</w:t>
      </w:r>
    </w:p>
    <w:p w14:paraId="0AF712AD" w14:textId="77777777" w:rsidR="00E36518" w:rsidRPr="00362F0E" w:rsidRDefault="00E36518" w:rsidP="00E36518">
      <w:pPr>
        <w:pStyle w:val="Seznam"/>
        <w:rPr>
          <w:rFonts w:cs="Times New Roman"/>
          <w:szCs w:val="24"/>
        </w:rPr>
      </w:pPr>
      <w:bookmarkStart w:id="0" w:name="_GoBack"/>
      <w:bookmarkEnd w:id="0"/>
    </w:p>
    <w:p w14:paraId="43943CC2" w14:textId="29BD3F4C" w:rsidR="00E36518" w:rsidRPr="00362F0E" w:rsidRDefault="00E36518" w:rsidP="00E36518">
      <w:pPr>
        <w:suppressAutoHyphens/>
        <w:spacing w:after="0" w:line="240" w:lineRule="auto"/>
        <w:jc w:val="both"/>
        <w:rPr>
          <w:szCs w:val="24"/>
        </w:rPr>
      </w:pPr>
      <w:r w:rsidRPr="00E36518">
        <w:rPr>
          <w:b/>
          <w:szCs w:val="24"/>
        </w:rPr>
        <w:t>6.1</w:t>
      </w:r>
      <w:r>
        <w:rPr>
          <w:szCs w:val="24"/>
        </w:rPr>
        <w:t>.</w:t>
      </w:r>
      <w:r w:rsidR="0014701A">
        <w:rPr>
          <w:szCs w:val="24"/>
        </w:rPr>
        <w:tab/>
      </w:r>
      <w:r w:rsidRPr="00362F0E">
        <w:rPr>
          <w:szCs w:val="24"/>
        </w:rPr>
        <w:t xml:space="preserve">Právo užívat předmětné prostory se zřizuje na dobu určitou, a to na dobu </w:t>
      </w:r>
      <w:r w:rsidRPr="008F1EE3">
        <w:rPr>
          <w:b/>
          <w:szCs w:val="24"/>
        </w:rPr>
        <w:t>od 10.</w:t>
      </w:r>
      <w:r>
        <w:rPr>
          <w:b/>
          <w:szCs w:val="24"/>
        </w:rPr>
        <w:t xml:space="preserve"> </w:t>
      </w:r>
      <w:r w:rsidRPr="008F1EE3">
        <w:rPr>
          <w:b/>
          <w:szCs w:val="24"/>
        </w:rPr>
        <w:t>6. 2024</w:t>
      </w:r>
      <w:r>
        <w:rPr>
          <w:szCs w:val="24"/>
        </w:rPr>
        <w:t xml:space="preserve"> </w:t>
      </w:r>
      <w:r w:rsidRPr="008F1EE3">
        <w:rPr>
          <w:b/>
          <w:szCs w:val="24"/>
        </w:rPr>
        <w:t>do 31</w:t>
      </w:r>
      <w:r w:rsidR="0014701A">
        <w:rPr>
          <w:b/>
          <w:szCs w:val="24"/>
        </w:rPr>
        <w:t>. 8.</w:t>
      </w:r>
      <w:r w:rsidRPr="008F1EE3">
        <w:rPr>
          <w:b/>
          <w:szCs w:val="24"/>
        </w:rPr>
        <w:t xml:space="preserve"> 202</w:t>
      </w:r>
      <w:r w:rsidR="002D0106">
        <w:rPr>
          <w:b/>
          <w:szCs w:val="24"/>
        </w:rPr>
        <w:t>6</w:t>
      </w:r>
      <w:r w:rsidRPr="008F1EE3">
        <w:rPr>
          <w:szCs w:val="24"/>
        </w:rPr>
        <w:t>.</w:t>
      </w:r>
      <w:r w:rsidRPr="00362F0E">
        <w:rPr>
          <w:szCs w:val="24"/>
        </w:rPr>
        <w:t xml:space="preserve"> Smluvní strany se dohodly, že po ukončení platnosti této smlouvy se v případě zájmu nájemce může jednat o využití zázemí kavárny uvnitř budovy pro provoz venkovního baru na nádvoří paláce. Na tento nájem vznikne samostatná smlouva s novou výškou nájemného, kde bude zohledněno omezení provozu jen na venkovní prostory</w:t>
      </w:r>
      <w:r>
        <w:rPr>
          <w:szCs w:val="24"/>
        </w:rPr>
        <w:t>.</w:t>
      </w:r>
    </w:p>
    <w:p w14:paraId="28EBA403" w14:textId="3DBDCA9B" w:rsidR="00E36518" w:rsidRPr="00362F0E" w:rsidRDefault="0014701A" w:rsidP="0014701A">
      <w:pPr>
        <w:suppressAutoHyphens/>
        <w:spacing w:after="0" w:line="240" w:lineRule="auto"/>
        <w:jc w:val="both"/>
        <w:rPr>
          <w:szCs w:val="24"/>
        </w:rPr>
      </w:pPr>
      <w:r w:rsidRPr="0014701A">
        <w:rPr>
          <w:b/>
          <w:szCs w:val="24"/>
        </w:rPr>
        <w:t>6.2.</w:t>
      </w:r>
      <w:r>
        <w:rPr>
          <w:b/>
          <w:szCs w:val="24"/>
        </w:rPr>
        <w:tab/>
      </w:r>
      <w:r w:rsidR="00E36518" w:rsidRPr="00362F0E">
        <w:rPr>
          <w:szCs w:val="24"/>
        </w:rPr>
        <w:t xml:space="preserve">Nájem dle této smlouvy lze ukončit výpovědí za podmínek dále sjednaných, odstoupením, nebo dohodou smluvních stran. </w:t>
      </w:r>
    </w:p>
    <w:p w14:paraId="72FFD024" w14:textId="2264E94B" w:rsidR="00E36518" w:rsidRPr="00362F0E" w:rsidRDefault="0014701A" w:rsidP="0014701A">
      <w:pPr>
        <w:suppressAutoHyphens/>
        <w:spacing w:after="0" w:line="240" w:lineRule="auto"/>
        <w:jc w:val="both"/>
        <w:rPr>
          <w:szCs w:val="24"/>
        </w:rPr>
      </w:pPr>
      <w:r w:rsidRPr="0014701A">
        <w:rPr>
          <w:b/>
          <w:szCs w:val="24"/>
        </w:rPr>
        <w:t>6.3.</w:t>
      </w:r>
      <w:r>
        <w:rPr>
          <w:b/>
          <w:szCs w:val="24"/>
        </w:rPr>
        <w:tab/>
      </w:r>
      <w:r w:rsidR="00E36518" w:rsidRPr="00362F0E">
        <w:rPr>
          <w:szCs w:val="24"/>
        </w:rPr>
        <w:t xml:space="preserve">Pronajímatel je oprávněn vypovědět tuto smlouvu z následujících důvodů: </w:t>
      </w:r>
    </w:p>
    <w:p w14:paraId="5AE0F91A" w14:textId="77777777" w:rsidR="00E36518" w:rsidRPr="00362F0E" w:rsidRDefault="00E36518" w:rsidP="00E36518">
      <w:pPr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szCs w:val="24"/>
        </w:rPr>
      </w:pPr>
      <w:r w:rsidRPr="00362F0E">
        <w:rPr>
          <w:szCs w:val="24"/>
        </w:rPr>
        <w:t>nájemce neplní řádně a včas své povinnosti dle této smlouvy zejména tak, že nájemce bude v prodlení s úhradou nájemného nebo služeb spojených s užíváním předmětu nájmu po dobu delší jak jeden měsíc,</w:t>
      </w:r>
    </w:p>
    <w:p w14:paraId="03C13663" w14:textId="77777777" w:rsidR="00E36518" w:rsidRPr="00362F0E" w:rsidRDefault="00E36518" w:rsidP="00E36518">
      <w:pPr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szCs w:val="24"/>
        </w:rPr>
      </w:pPr>
      <w:r w:rsidRPr="00362F0E">
        <w:rPr>
          <w:szCs w:val="24"/>
        </w:rPr>
        <w:t>nájemce užívá předmět nájmu v rozporu s účelem, ke kterému byl nájem sjednán,</w:t>
      </w:r>
    </w:p>
    <w:p w14:paraId="26502292" w14:textId="77777777" w:rsidR="00E36518" w:rsidRPr="00362F0E" w:rsidRDefault="00E36518" w:rsidP="00E36518">
      <w:pPr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szCs w:val="24"/>
        </w:rPr>
      </w:pPr>
      <w:r w:rsidRPr="00362F0E">
        <w:rPr>
          <w:szCs w:val="24"/>
        </w:rPr>
        <w:t>nájemce přenechá předmět nájmu nebo jeho část do podnájmu třetímu subjektu bez souhlasu pronajímatele,</w:t>
      </w:r>
    </w:p>
    <w:p w14:paraId="6B4B1420" w14:textId="77777777" w:rsidR="00E36518" w:rsidRPr="00362F0E" w:rsidRDefault="00E36518" w:rsidP="00E36518">
      <w:pPr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szCs w:val="24"/>
        </w:rPr>
      </w:pPr>
      <w:r w:rsidRPr="00362F0E">
        <w:rPr>
          <w:szCs w:val="24"/>
        </w:rPr>
        <w:t>došlo k odstranění stavby, v níž se nachází předmět nájmu nebo takových změn stavby, které znemožní další užívání pronajatých prostor k sjednanému účelu a pronajímatel to nemohl před uzavřením této smlouvy předvídat,</w:t>
      </w:r>
    </w:p>
    <w:p w14:paraId="3A500EB4" w14:textId="77777777" w:rsidR="00E36518" w:rsidRPr="00362F0E" w:rsidRDefault="00E36518" w:rsidP="00E36518">
      <w:pPr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szCs w:val="24"/>
        </w:rPr>
      </w:pPr>
      <w:r w:rsidRPr="00362F0E">
        <w:rPr>
          <w:szCs w:val="24"/>
        </w:rPr>
        <w:t>nájemce poruší jakýkoli svůj závazek dle článku 5.8.,</w:t>
      </w:r>
    </w:p>
    <w:p w14:paraId="2C50EBA1" w14:textId="77777777" w:rsidR="00E36518" w:rsidRPr="00362F0E" w:rsidRDefault="00E36518" w:rsidP="00E36518">
      <w:pPr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szCs w:val="24"/>
        </w:rPr>
      </w:pPr>
      <w:r w:rsidRPr="00362F0E">
        <w:rPr>
          <w:szCs w:val="24"/>
        </w:rPr>
        <w:t xml:space="preserve">nájemce poruší některou z povinností z této smlouvy, a toto porušení nenapraví ani po výzvě pronajímatele k její nápravě, ve které bude nájemci dána přiměřená lhůta k nápravě v minimální době 7 dní. </w:t>
      </w:r>
    </w:p>
    <w:p w14:paraId="376C49F8" w14:textId="6C85CED6" w:rsidR="00E36518" w:rsidRPr="00362F0E" w:rsidRDefault="0014701A" w:rsidP="0014701A">
      <w:pPr>
        <w:suppressAutoHyphens/>
        <w:spacing w:after="0" w:line="240" w:lineRule="auto"/>
        <w:jc w:val="both"/>
        <w:rPr>
          <w:szCs w:val="24"/>
        </w:rPr>
      </w:pPr>
      <w:r w:rsidRPr="0014701A">
        <w:rPr>
          <w:b/>
          <w:szCs w:val="24"/>
        </w:rPr>
        <w:t>6.4.</w:t>
      </w:r>
      <w:r>
        <w:rPr>
          <w:szCs w:val="24"/>
        </w:rPr>
        <w:tab/>
      </w:r>
      <w:r w:rsidR="00E36518" w:rsidRPr="00362F0E">
        <w:rPr>
          <w:szCs w:val="24"/>
        </w:rPr>
        <w:t>Nájemce je oprávněn nájem před uplynutím sjednané doby vypovědět pouze z těchto důvodů:</w:t>
      </w:r>
    </w:p>
    <w:p w14:paraId="505E77B3" w14:textId="77777777" w:rsidR="00E36518" w:rsidRPr="00362F0E" w:rsidRDefault="00E36518" w:rsidP="00E36518">
      <w:pPr>
        <w:numPr>
          <w:ilvl w:val="0"/>
          <w:numId w:val="4"/>
        </w:numPr>
        <w:suppressAutoHyphens/>
        <w:spacing w:after="0" w:line="240" w:lineRule="auto"/>
        <w:ind w:left="993"/>
        <w:jc w:val="both"/>
        <w:rPr>
          <w:szCs w:val="24"/>
        </w:rPr>
      </w:pPr>
      <w:r w:rsidRPr="00362F0E">
        <w:rPr>
          <w:szCs w:val="24"/>
        </w:rPr>
        <w:t>ztratí-li způsobilost k činnosti, k jejímuž výkonu je předmět nájmu určen, nebo</w:t>
      </w:r>
    </w:p>
    <w:p w14:paraId="5322E83D" w14:textId="77777777" w:rsidR="00E36518" w:rsidRPr="00362F0E" w:rsidRDefault="00E36518" w:rsidP="00E36518">
      <w:pPr>
        <w:numPr>
          <w:ilvl w:val="0"/>
          <w:numId w:val="4"/>
        </w:numPr>
        <w:suppressAutoHyphens/>
        <w:spacing w:after="0" w:line="240" w:lineRule="auto"/>
        <w:ind w:left="993"/>
        <w:jc w:val="both"/>
        <w:rPr>
          <w:szCs w:val="24"/>
        </w:rPr>
      </w:pPr>
      <w:r w:rsidRPr="00362F0E">
        <w:rPr>
          <w:szCs w:val="24"/>
        </w:rPr>
        <w:t>předmět nájmu přestane být způsobilý k účelu, pro který je nájemci touto smlouvou pronajat, nebo</w:t>
      </w:r>
    </w:p>
    <w:p w14:paraId="7D3460AC" w14:textId="77777777" w:rsidR="00E36518" w:rsidRPr="00362F0E" w:rsidRDefault="00E36518" w:rsidP="00E36518">
      <w:pPr>
        <w:numPr>
          <w:ilvl w:val="0"/>
          <w:numId w:val="4"/>
        </w:numPr>
        <w:suppressAutoHyphens/>
        <w:spacing w:after="0" w:line="240" w:lineRule="auto"/>
        <w:ind w:left="993"/>
        <w:jc w:val="both"/>
        <w:rPr>
          <w:szCs w:val="24"/>
        </w:rPr>
      </w:pPr>
      <w:r w:rsidRPr="00362F0E">
        <w:rPr>
          <w:szCs w:val="24"/>
        </w:rPr>
        <w:lastRenderedPageBreak/>
        <w:t>pronajímatel nezajistí nájemci poskytování služeb spojených s nájmem, jak jsou sjednány touto smlouvou.</w:t>
      </w:r>
    </w:p>
    <w:p w14:paraId="5D6D91A1" w14:textId="06370742" w:rsidR="00E36518" w:rsidRPr="00362F0E" w:rsidRDefault="0014701A" w:rsidP="0014701A">
      <w:pPr>
        <w:suppressAutoHyphens/>
        <w:spacing w:after="0" w:line="240" w:lineRule="auto"/>
        <w:jc w:val="both"/>
        <w:rPr>
          <w:szCs w:val="24"/>
        </w:rPr>
      </w:pPr>
      <w:r w:rsidRPr="0014701A">
        <w:rPr>
          <w:b/>
          <w:szCs w:val="24"/>
        </w:rPr>
        <w:t>6.5</w:t>
      </w:r>
      <w:r>
        <w:rPr>
          <w:szCs w:val="24"/>
        </w:rPr>
        <w:t>.</w:t>
      </w:r>
      <w:r>
        <w:rPr>
          <w:szCs w:val="24"/>
        </w:rPr>
        <w:tab/>
      </w:r>
      <w:r w:rsidR="00E36518" w:rsidRPr="00362F0E">
        <w:rPr>
          <w:szCs w:val="24"/>
        </w:rPr>
        <w:t xml:space="preserve">Výpovědní lhůta činí 2 měsíce a počíná běžet prvním dnem měsíce následujícího po doručení výpovědi druhé smluvní straně. </w:t>
      </w:r>
    </w:p>
    <w:p w14:paraId="4F78C419" w14:textId="54D15882" w:rsidR="00E36518" w:rsidRPr="00362F0E" w:rsidRDefault="0014701A" w:rsidP="0014701A">
      <w:pPr>
        <w:suppressAutoHyphens/>
        <w:spacing w:after="0" w:line="240" w:lineRule="auto"/>
        <w:jc w:val="both"/>
        <w:rPr>
          <w:szCs w:val="24"/>
        </w:rPr>
      </w:pPr>
      <w:r w:rsidRPr="0014701A">
        <w:rPr>
          <w:b/>
          <w:szCs w:val="24"/>
        </w:rPr>
        <w:t>6.6.</w:t>
      </w:r>
      <w:r>
        <w:rPr>
          <w:szCs w:val="24"/>
        </w:rPr>
        <w:tab/>
      </w:r>
      <w:r w:rsidR="00E36518" w:rsidRPr="00362F0E">
        <w:rPr>
          <w:szCs w:val="24"/>
        </w:rPr>
        <w:t xml:space="preserve">Pronajímatel je oprávněn odstoupit od smlouvy v případě, že pronajímatel bude předmět nájmu nebo jeho část potřebovat k plnění funkcí státu nebo jiných úkolů v rámci své působnosti nebo stanoveného předmětu činnosti (§ 27 odst. 1 zákona č. 219/2000 Sb.). V takovém případě pronajímatel tuto skutečnost oznámí nájemci alespoň 2 měsíce předem. Účinky odstoupení nastávají dnem doručení druhé smluvní straně. </w:t>
      </w:r>
    </w:p>
    <w:p w14:paraId="6707E186" w14:textId="7201EFBA" w:rsidR="00E36518" w:rsidRPr="00FB76E2" w:rsidRDefault="0014701A" w:rsidP="0014701A">
      <w:pPr>
        <w:suppressAutoHyphens/>
        <w:spacing w:after="0" w:line="240" w:lineRule="auto"/>
        <w:jc w:val="both"/>
        <w:rPr>
          <w:szCs w:val="24"/>
        </w:rPr>
      </w:pPr>
      <w:r w:rsidRPr="0014701A">
        <w:rPr>
          <w:b/>
          <w:szCs w:val="24"/>
        </w:rPr>
        <w:t>6.7.</w:t>
      </w:r>
      <w:r>
        <w:rPr>
          <w:szCs w:val="24"/>
        </w:rPr>
        <w:tab/>
      </w:r>
      <w:r w:rsidR="00E36518" w:rsidRPr="00362F0E">
        <w:rPr>
          <w:szCs w:val="24"/>
        </w:rPr>
        <w:t xml:space="preserve">V případě ukončení nájemního vztahu je nájemce povinen předmět nájmu vyklidit a tento předat pronajímateli ve stavu, v jakém jej převzal s přihlédnutím k obvyklému opotřebení. V případě, že nájemce nesplní tuto povinnost, je pronajímatel oprávněn vyklidit předmět nájmu na náklady nájemce sám či prostřednictvím třetí osoby. </w:t>
      </w:r>
    </w:p>
    <w:p w14:paraId="30511887" w14:textId="77777777" w:rsidR="004B6FF8" w:rsidRPr="00D301C3" w:rsidRDefault="004B6FF8" w:rsidP="0088446A">
      <w:pPr>
        <w:spacing w:after="0" w:line="240" w:lineRule="auto"/>
        <w:rPr>
          <w:rFonts w:cstheme="minorHAnsi"/>
        </w:rPr>
      </w:pPr>
    </w:p>
    <w:p w14:paraId="228D7619" w14:textId="77777777" w:rsidR="00B82905" w:rsidRPr="00D301C3" w:rsidRDefault="00F86518" w:rsidP="00B82905">
      <w:pPr>
        <w:spacing w:after="0" w:line="240" w:lineRule="auto"/>
        <w:rPr>
          <w:rFonts w:cstheme="minorHAnsi"/>
          <w:i/>
        </w:rPr>
      </w:pPr>
      <w:r w:rsidRPr="00D301C3">
        <w:rPr>
          <w:rFonts w:cstheme="minorHAnsi"/>
          <w:i/>
        </w:rPr>
        <w:t>V ostatním zůstává Smlouva beze změn a tímto dodatkem je nedotčena.</w:t>
      </w:r>
    </w:p>
    <w:p w14:paraId="27F866F7" w14:textId="77777777" w:rsidR="00F86518" w:rsidRPr="00D301C3" w:rsidRDefault="00F86518" w:rsidP="00B82905">
      <w:pPr>
        <w:spacing w:after="0" w:line="240" w:lineRule="auto"/>
        <w:rPr>
          <w:rFonts w:cstheme="minorHAnsi"/>
          <w:i/>
        </w:rPr>
      </w:pPr>
    </w:p>
    <w:p w14:paraId="7F92C8F3" w14:textId="67CAE17C" w:rsidR="00F86518" w:rsidRPr="00D301C3" w:rsidRDefault="00F86518" w:rsidP="00E5645F">
      <w:pPr>
        <w:pStyle w:val="Prosttext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01C3">
        <w:rPr>
          <w:rFonts w:asciiTheme="minorHAnsi" w:hAnsiTheme="minorHAnsi" w:cstheme="minorHAnsi"/>
          <w:i/>
          <w:sz w:val="22"/>
          <w:szCs w:val="22"/>
        </w:rPr>
        <w:t>Tento dodatek ke Smlouvě byl vyhotoven ve dvou stejnopisech s plat</w:t>
      </w:r>
      <w:r w:rsidR="0078517D" w:rsidRPr="00D301C3">
        <w:rPr>
          <w:rFonts w:asciiTheme="minorHAnsi" w:hAnsiTheme="minorHAnsi" w:cstheme="minorHAnsi"/>
          <w:i/>
          <w:sz w:val="22"/>
          <w:szCs w:val="22"/>
        </w:rPr>
        <w:t>no</w:t>
      </w:r>
      <w:r w:rsidR="00075C59" w:rsidRPr="00D301C3">
        <w:rPr>
          <w:rFonts w:asciiTheme="minorHAnsi" w:hAnsiTheme="minorHAnsi" w:cstheme="minorHAnsi"/>
          <w:i/>
          <w:sz w:val="22"/>
          <w:szCs w:val="22"/>
        </w:rPr>
        <w:t>stí origin</w:t>
      </w:r>
      <w:r w:rsidR="00A85AA3" w:rsidRPr="00D301C3">
        <w:rPr>
          <w:rFonts w:asciiTheme="minorHAnsi" w:hAnsiTheme="minorHAnsi" w:cstheme="minorHAnsi"/>
          <w:i/>
          <w:sz w:val="22"/>
          <w:szCs w:val="22"/>
        </w:rPr>
        <w:t xml:space="preserve">álu, přičemž </w:t>
      </w:r>
      <w:r w:rsidR="0014701A">
        <w:rPr>
          <w:rFonts w:asciiTheme="minorHAnsi" w:hAnsiTheme="minorHAnsi" w:cstheme="minorHAnsi"/>
          <w:b/>
          <w:color w:val="000000"/>
          <w:sz w:val="22"/>
          <w:szCs w:val="22"/>
        </w:rPr>
        <w:t>GOAT s.r.o</w:t>
      </w:r>
      <w:r w:rsidR="00E5645F" w:rsidRPr="00D301C3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A85AA3" w:rsidRPr="00D301C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301C3">
        <w:rPr>
          <w:rFonts w:asciiTheme="minorHAnsi" w:hAnsiTheme="minorHAnsi" w:cstheme="minorHAnsi"/>
          <w:i/>
          <w:sz w:val="22"/>
          <w:szCs w:val="22"/>
        </w:rPr>
        <w:t>obdrží jedno vyhotovení a pronajímatel jedno vyhotovení.</w:t>
      </w:r>
    </w:p>
    <w:p w14:paraId="3D340D76" w14:textId="77777777" w:rsidR="00F86518" w:rsidRPr="00D301C3" w:rsidRDefault="00F86518" w:rsidP="00B82905">
      <w:pPr>
        <w:spacing w:after="0" w:line="240" w:lineRule="auto"/>
        <w:rPr>
          <w:rFonts w:cstheme="minorHAnsi"/>
          <w:i/>
        </w:rPr>
      </w:pPr>
    </w:p>
    <w:p w14:paraId="10F53306" w14:textId="77777777" w:rsidR="00F86518" w:rsidRPr="00D301C3" w:rsidRDefault="00F86518" w:rsidP="00B82905">
      <w:pPr>
        <w:spacing w:after="0" w:line="240" w:lineRule="auto"/>
        <w:rPr>
          <w:rFonts w:cstheme="minorHAnsi"/>
          <w:i/>
        </w:rPr>
      </w:pPr>
      <w:r w:rsidRPr="00D301C3">
        <w:rPr>
          <w:rFonts w:cstheme="minorHAnsi"/>
          <w:i/>
        </w:rPr>
        <w:t>Smluvní strany prohlašují, že si tento dodatek Smlouvy přečetly, s jeho zněním souhlasí, jsou si vědomy veškerých důsledků pro ně z dodatku vyplývajících a na důkaz toho připojují své vlastnoruční podpisy.</w:t>
      </w:r>
    </w:p>
    <w:p w14:paraId="29B327C6" w14:textId="77777777" w:rsidR="00F86518" w:rsidRPr="00D301C3" w:rsidRDefault="00F86518" w:rsidP="00B82905">
      <w:pPr>
        <w:spacing w:after="0" w:line="240" w:lineRule="auto"/>
        <w:rPr>
          <w:rFonts w:cstheme="minorHAnsi"/>
          <w:i/>
        </w:rPr>
      </w:pPr>
    </w:p>
    <w:p w14:paraId="5909B26A" w14:textId="172A158C" w:rsidR="00F86518" w:rsidRPr="00D301C3" w:rsidRDefault="00F86518" w:rsidP="00B82905">
      <w:pPr>
        <w:spacing w:after="0" w:line="240" w:lineRule="auto"/>
        <w:rPr>
          <w:rFonts w:cstheme="minorHAnsi"/>
          <w:i/>
        </w:rPr>
      </w:pPr>
    </w:p>
    <w:p w14:paraId="4489666A" w14:textId="77777777" w:rsidR="0088446A" w:rsidRPr="00D301C3" w:rsidRDefault="0088446A" w:rsidP="00B82905">
      <w:pPr>
        <w:spacing w:after="0" w:line="240" w:lineRule="auto"/>
        <w:rPr>
          <w:rFonts w:cstheme="minorHAnsi"/>
          <w:i/>
        </w:rPr>
      </w:pPr>
    </w:p>
    <w:p w14:paraId="640E8464" w14:textId="37C21C86" w:rsidR="00F86518" w:rsidRPr="00D301C3" w:rsidRDefault="00A85AA3" w:rsidP="00B82905">
      <w:pPr>
        <w:spacing w:after="0" w:line="240" w:lineRule="auto"/>
        <w:rPr>
          <w:rFonts w:cstheme="minorHAnsi"/>
          <w:i/>
        </w:rPr>
      </w:pPr>
      <w:r w:rsidRPr="00D301C3">
        <w:rPr>
          <w:rFonts w:cstheme="minorHAnsi"/>
          <w:i/>
        </w:rPr>
        <w:t xml:space="preserve">V Brně dne: </w:t>
      </w:r>
      <w:r w:rsidR="00B40131">
        <w:rPr>
          <w:rFonts w:cstheme="minorHAnsi"/>
          <w:i/>
        </w:rPr>
        <w:t>……………</w:t>
      </w:r>
      <w:r w:rsidRPr="00D301C3">
        <w:rPr>
          <w:rFonts w:cstheme="minorHAnsi"/>
          <w:i/>
        </w:rPr>
        <w:t xml:space="preserve"> 202</w:t>
      </w:r>
      <w:r w:rsidR="0014701A">
        <w:rPr>
          <w:rFonts w:cstheme="minorHAnsi"/>
          <w:i/>
        </w:rPr>
        <w:t>5</w:t>
      </w:r>
      <w:r w:rsidR="00F86518" w:rsidRPr="00D301C3">
        <w:rPr>
          <w:rFonts w:cstheme="minorHAnsi"/>
          <w:i/>
        </w:rPr>
        <w:tab/>
      </w:r>
      <w:r w:rsidR="00F86518" w:rsidRPr="00D301C3">
        <w:rPr>
          <w:rFonts w:cstheme="minorHAnsi"/>
          <w:i/>
        </w:rPr>
        <w:tab/>
      </w:r>
      <w:r w:rsidR="00F86518" w:rsidRPr="00D301C3">
        <w:rPr>
          <w:rFonts w:cstheme="minorHAnsi"/>
          <w:i/>
        </w:rPr>
        <w:tab/>
      </w:r>
      <w:r w:rsidR="00F86518" w:rsidRPr="00D301C3">
        <w:rPr>
          <w:rFonts w:cstheme="minorHAnsi"/>
          <w:i/>
        </w:rPr>
        <w:tab/>
        <w:t>V Brně dne:</w:t>
      </w:r>
    </w:p>
    <w:p w14:paraId="1BF9E226" w14:textId="77777777" w:rsidR="00F86518" w:rsidRPr="00D301C3" w:rsidRDefault="00F86518" w:rsidP="00B82905">
      <w:pPr>
        <w:spacing w:after="0" w:line="240" w:lineRule="auto"/>
        <w:rPr>
          <w:rFonts w:cstheme="minorHAnsi"/>
        </w:rPr>
      </w:pPr>
    </w:p>
    <w:p w14:paraId="5C657BE8" w14:textId="77777777" w:rsidR="00F86518" w:rsidRPr="00D301C3" w:rsidRDefault="00F86518" w:rsidP="00B82905">
      <w:pPr>
        <w:spacing w:after="0" w:line="240" w:lineRule="auto"/>
        <w:rPr>
          <w:rFonts w:cstheme="minorHAnsi"/>
        </w:rPr>
      </w:pPr>
    </w:p>
    <w:p w14:paraId="3C4F64A6" w14:textId="2CCD13C7" w:rsidR="00F86518" w:rsidRDefault="00F86518" w:rsidP="00B82905">
      <w:pPr>
        <w:spacing w:after="0" w:line="240" w:lineRule="auto"/>
        <w:rPr>
          <w:rFonts w:cstheme="minorHAnsi"/>
        </w:rPr>
      </w:pPr>
    </w:p>
    <w:p w14:paraId="527C7DA0" w14:textId="77777777" w:rsidR="00B40131" w:rsidRPr="00D301C3" w:rsidRDefault="00B40131" w:rsidP="00B82905">
      <w:pPr>
        <w:spacing w:after="0" w:line="240" w:lineRule="auto"/>
        <w:rPr>
          <w:rFonts w:cstheme="minorHAnsi"/>
        </w:rPr>
      </w:pPr>
    </w:p>
    <w:p w14:paraId="1117BBBA" w14:textId="568976BB" w:rsidR="0088446A" w:rsidRPr="00D301C3" w:rsidRDefault="0088446A" w:rsidP="00B82905">
      <w:pPr>
        <w:spacing w:after="0" w:line="240" w:lineRule="auto"/>
        <w:rPr>
          <w:rFonts w:cstheme="minorHAnsi"/>
        </w:rPr>
      </w:pPr>
    </w:p>
    <w:p w14:paraId="4CD50753" w14:textId="77777777" w:rsidR="0078517D" w:rsidRPr="00D301C3" w:rsidRDefault="0078517D" w:rsidP="00B82905">
      <w:pPr>
        <w:spacing w:after="0" w:line="240" w:lineRule="auto"/>
        <w:rPr>
          <w:rFonts w:cstheme="minorHAnsi"/>
        </w:rPr>
      </w:pPr>
    </w:p>
    <w:p w14:paraId="2386DEE2" w14:textId="77777777" w:rsidR="00F86518" w:rsidRPr="00D301C3" w:rsidRDefault="00F86518" w:rsidP="00B82905">
      <w:pPr>
        <w:spacing w:after="0" w:line="240" w:lineRule="auto"/>
        <w:rPr>
          <w:rFonts w:cstheme="minorHAnsi"/>
        </w:rPr>
      </w:pPr>
    </w:p>
    <w:p w14:paraId="082154E1" w14:textId="0CEC5625" w:rsidR="00F86518" w:rsidRDefault="00F86518" w:rsidP="00B82905">
      <w:pPr>
        <w:spacing w:after="0" w:line="240" w:lineRule="auto"/>
        <w:rPr>
          <w:rFonts w:cstheme="minorHAnsi"/>
        </w:rPr>
      </w:pPr>
    </w:p>
    <w:p w14:paraId="61B175F2" w14:textId="7006C111" w:rsidR="00B40131" w:rsidRDefault="00B40131" w:rsidP="00B82905">
      <w:pPr>
        <w:spacing w:after="0" w:line="240" w:lineRule="auto"/>
        <w:rPr>
          <w:rFonts w:cstheme="minorHAnsi"/>
        </w:rPr>
      </w:pPr>
    </w:p>
    <w:p w14:paraId="4E29A88E" w14:textId="2F342156" w:rsidR="00B40131" w:rsidRDefault="00B40131" w:rsidP="00B82905">
      <w:pPr>
        <w:spacing w:after="0" w:line="240" w:lineRule="auto"/>
        <w:rPr>
          <w:rFonts w:cstheme="minorHAnsi"/>
        </w:rPr>
      </w:pPr>
    </w:p>
    <w:p w14:paraId="7DEF9A3C" w14:textId="6BFCE043" w:rsidR="00B40131" w:rsidRDefault="00B40131" w:rsidP="00B82905">
      <w:pPr>
        <w:spacing w:after="0" w:line="240" w:lineRule="auto"/>
        <w:rPr>
          <w:rFonts w:cstheme="minorHAnsi"/>
        </w:rPr>
      </w:pPr>
    </w:p>
    <w:p w14:paraId="5F345CE7" w14:textId="77777777" w:rsidR="00B40131" w:rsidRDefault="00B40131" w:rsidP="00B82905">
      <w:pPr>
        <w:spacing w:after="0" w:line="240" w:lineRule="auto"/>
        <w:rPr>
          <w:rFonts w:cstheme="minorHAnsi"/>
        </w:rPr>
      </w:pPr>
    </w:p>
    <w:p w14:paraId="3D063D66" w14:textId="77777777" w:rsidR="0014701A" w:rsidRPr="00D301C3" w:rsidRDefault="0014701A" w:rsidP="00B82905">
      <w:pPr>
        <w:spacing w:after="0" w:line="240" w:lineRule="auto"/>
        <w:rPr>
          <w:rFonts w:cstheme="minorHAnsi"/>
        </w:rPr>
      </w:pPr>
    </w:p>
    <w:p w14:paraId="01C1E7E0" w14:textId="77777777" w:rsidR="00F86518" w:rsidRPr="00D301C3" w:rsidRDefault="00F86518" w:rsidP="00B82905">
      <w:pPr>
        <w:spacing w:after="0" w:line="240" w:lineRule="auto"/>
        <w:rPr>
          <w:rFonts w:cstheme="minorHAnsi"/>
        </w:rPr>
      </w:pPr>
      <w:r w:rsidRPr="00D301C3">
        <w:rPr>
          <w:rFonts w:cstheme="minorHAnsi"/>
        </w:rPr>
        <w:t>…………………………………………………………</w:t>
      </w:r>
      <w:r w:rsidRPr="00D301C3">
        <w:rPr>
          <w:rFonts w:cstheme="minorHAnsi"/>
        </w:rPr>
        <w:tab/>
      </w:r>
      <w:r w:rsidRPr="00D301C3">
        <w:rPr>
          <w:rFonts w:cstheme="minorHAnsi"/>
        </w:rPr>
        <w:tab/>
      </w:r>
      <w:r w:rsidRPr="00D301C3">
        <w:rPr>
          <w:rFonts w:cstheme="minorHAnsi"/>
        </w:rPr>
        <w:tab/>
      </w:r>
      <w:r w:rsidRPr="00D301C3">
        <w:rPr>
          <w:rFonts w:cstheme="minorHAnsi"/>
        </w:rPr>
        <w:tab/>
        <w:t>………………………………………………………..</w:t>
      </w:r>
    </w:p>
    <w:p w14:paraId="06E92F54" w14:textId="77777777" w:rsidR="00F86518" w:rsidRPr="00D301C3" w:rsidRDefault="00F86518" w:rsidP="00B82905">
      <w:pPr>
        <w:spacing w:after="0" w:line="240" w:lineRule="auto"/>
        <w:rPr>
          <w:rFonts w:cstheme="minorHAnsi"/>
        </w:rPr>
      </w:pPr>
      <w:r w:rsidRPr="00D301C3">
        <w:rPr>
          <w:rFonts w:cstheme="minorHAnsi"/>
        </w:rPr>
        <w:t>pronajímatel</w:t>
      </w:r>
      <w:r w:rsidRPr="00D301C3">
        <w:rPr>
          <w:rFonts w:cstheme="minorHAnsi"/>
        </w:rPr>
        <w:tab/>
      </w:r>
      <w:r w:rsidRPr="00D301C3">
        <w:rPr>
          <w:rFonts w:cstheme="minorHAnsi"/>
        </w:rPr>
        <w:tab/>
      </w:r>
      <w:r w:rsidRPr="00D301C3">
        <w:rPr>
          <w:rFonts w:cstheme="minorHAnsi"/>
        </w:rPr>
        <w:tab/>
      </w:r>
      <w:r w:rsidRPr="00D301C3">
        <w:rPr>
          <w:rFonts w:cstheme="minorHAnsi"/>
        </w:rPr>
        <w:tab/>
      </w:r>
      <w:r w:rsidRPr="00D301C3">
        <w:rPr>
          <w:rFonts w:cstheme="minorHAnsi"/>
        </w:rPr>
        <w:tab/>
      </w:r>
      <w:r w:rsidRPr="00D301C3">
        <w:rPr>
          <w:rFonts w:cstheme="minorHAnsi"/>
        </w:rPr>
        <w:tab/>
      </w:r>
      <w:r w:rsidRPr="00D301C3">
        <w:rPr>
          <w:rFonts w:cstheme="minorHAnsi"/>
        </w:rPr>
        <w:tab/>
        <w:t>nájemce</w:t>
      </w:r>
    </w:p>
    <w:p w14:paraId="06BE71E9" w14:textId="3AEE61E2" w:rsidR="00E5645F" w:rsidRPr="00D301C3" w:rsidRDefault="00F86518" w:rsidP="00E5645F">
      <w:pPr>
        <w:pStyle w:val="Prosttext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4701A">
        <w:rPr>
          <w:rFonts w:asciiTheme="minorHAnsi" w:hAnsiTheme="minorHAnsi" w:cstheme="minorHAnsi"/>
          <w:b/>
          <w:sz w:val="22"/>
          <w:szCs w:val="22"/>
        </w:rPr>
        <w:t>Mor</w:t>
      </w:r>
      <w:r w:rsidR="0078517D" w:rsidRPr="0014701A">
        <w:rPr>
          <w:rFonts w:asciiTheme="minorHAnsi" w:hAnsiTheme="minorHAnsi" w:cstheme="minorHAnsi"/>
          <w:b/>
          <w:sz w:val="22"/>
          <w:szCs w:val="22"/>
        </w:rPr>
        <w:t>avská g</w:t>
      </w:r>
      <w:r w:rsidR="00075C59" w:rsidRPr="0014701A">
        <w:rPr>
          <w:rFonts w:asciiTheme="minorHAnsi" w:hAnsiTheme="minorHAnsi" w:cstheme="minorHAnsi"/>
          <w:b/>
          <w:sz w:val="22"/>
          <w:szCs w:val="22"/>
        </w:rPr>
        <w:t>aler</w:t>
      </w:r>
      <w:r w:rsidR="00AB3186" w:rsidRPr="0014701A">
        <w:rPr>
          <w:rFonts w:asciiTheme="minorHAnsi" w:hAnsiTheme="minorHAnsi" w:cstheme="minorHAnsi"/>
          <w:b/>
          <w:sz w:val="22"/>
          <w:szCs w:val="22"/>
        </w:rPr>
        <w:t>ie v</w:t>
      </w:r>
      <w:r w:rsidR="00A85AA3" w:rsidRPr="0014701A">
        <w:rPr>
          <w:rFonts w:asciiTheme="minorHAnsi" w:hAnsiTheme="minorHAnsi" w:cstheme="minorHAnsi"/>
          <w:b/>
          <w:sz w:val="22"/>
          <w:szCs w:val="22"/>
        </w:rPr>
        <w:t> Brně</w:t>
      </w:r>
      <w:r w:rsidR="00A85AA3" w:rsidRPr="0014701A">
        <w:rPr>
          <w:rFonts w:asciiTheme="minorHAnsi" w:hAnsiTheme="minorHAnsi" w:cstheme="minorHAnsi"/>
          <w:b/>
          <w:sz w:val="22"/>
          <w:szCs w:val="22"/>
        </w:rPr>
        <w:tab/>
      </w:r>
      <w:r w:rsidR="00A85AA3" w:rsidRPr="00D301C3">
        <w:rPr>
          <w:rFonts w:asciiTheme="minorHAnsi" w:hAnsiTheme="minorHAnsi" w:cstheme="minorHAnsi"/>
          <w:sz w:val="22"/>
          <w:szCs w:val="22"/>
        </w:rPr>
        <w:tab/>
      </w:r>
      <w:r w:rsidR="00A85AA3" w:rsidRPr="00D301C3">
        <w:rPr>
          <w:rFonts w:asciiTheme="minorHAnsi" w:hAnsiTheme="minorHAnsi" w:cstheme="minorHAnsi"/>
          <w:sz w:val="22"/>
          <w:szCs w:val="22"/>
        </w:rPr>
        <w:tab/>
      </w:r>
      <w:r w:rsidR="00A85AA3" w:rsidRPr="00D301C3">
        <w:rPr>
          <w:rFonts w:asciiTheme="minorHAnsi" w:hAnsiTheme="minorHAnsi" w:cstheme="minorHAnsi"/>
          <w:sz w:val="22"/>
          <w:szCs w:val="22"/>
        </w:rPr>
        <w:tab/>
      </w:r>
      <w:r w:rsidR="00A85AA3" w:rsidRPr="00D301C3">
        <w:rPr>
          <w:rFonts w:asciiTheme="minorHAnsi" w:hAnsiTheme="minorHAnsi" w:cstheme="minorHAnsi"/>
          <w:sz w:val="22"/>
          <w:szCs w:val="22"/>
        </w:rPr>
        <w:tab/>
      </w:r>
      <w:r w:rsidR="0014701A">
        <w:rPr>
          <w:rFonts w:asciiTheme="minorHAnsi" w:hAnsiTheme="minorHAnsi" w:cstheme="minorHAnsi"/>
          <w:b/>
          <w:color w:val="000000"/>
          <w:sz w:val="22"/>
          <w:szCs w:val="22"/>
        </w:rPr>
        <w:t>GOAT s.r.o.</w:t>
      </w:r>
    </w:p>
    <w:p w14:paraId="64CE13BD" w14:textId="47BF08B9" w:rsidR="005D35B9" w:rsidRPr="00D301C3" w:rsidRDefault="005D35B9" w:rsidP="005D35B9">
      <w:pPr>
        <w:rPr>
          <w:rFonts w:cstheme="minorHAnsi"/>
          <w:b/>
          <w:color w:val="000000"/>
        </w:rPr>
      </w:pPr>
    </w:p>
    <w:p w14:paraId="3AC970C7" w14:textId="1658B96C" w:rsidR="000077E7" w:rsidRPr="00D301C3" w:rsidRDefault="000077E7" w:rsidP="000077E7">
      <w:pPr>
        <w:spacing w:after="0" w:line="240" w:lineRule="auto"/>
        <w:rPr>
          <w:rFonts w:cstheme="minorHAnsi"/>
        </w:rPr>
      </w:pPr>
    </w:p>
    <w:p w14:paraId="3B2765B9" w14:textId="77777777" w:rsidR="00F86518" w:rsidRPr="00D301C3" w:rsidRDefault="00F86518" w:rsidP="00B82905">
      <w:pPr>
        <w:spacing w:after="0" w:line="240" w:lineRule="auto"/>
        <w:rPr>
          <w:rFonts w:cstheme="minorHAnsi"/>
        </w:rPr>
      </w:pPr>
    </w:p>
    <w:sectPr w:rsidR="00F86518" w:rsidRPr="00D301C3" w:rsidSect="00075C59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6B7CE0A8"/>
    <w:name w:val="WW8Num3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5A14066A"/>
    <w:multiLevelType w:val="hybridMultilevel"/>
    <w:tmpl w:val="5AF26B0E"/>
    <w:lvl w:ilvl="0" w:tplc="4C12E622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40C05"/>
    <w:multiLevelType w:val="hybridMultilevel"/>
    <w:tmpl w:val="050859C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173"/>
    <w:multiLevelType w:val="hybridMultilevel"/>
    <w:tmpl w:val="600866A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90DFB"/>
    <w:multiLevelType w:val="hybridMultilevel"/>
    <w:tmpl w:val="6A9A118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71"/>
    <w:rsid w:val="000077E7"/>
    <w:rsid w:val="00067C84"/>
    <w:rsid w:val="00075C59"/>
    <w:rsid w:val="000926FC"/>
    <w:rsid w:val="00100918"/>
    <w:rsid w:val="00145F59"/>
    <w:rsid w:val="0014701A"/>
    <w:rsid w:val="0019051D"/>
    <w:rsid w:val="001B15E6"/>
    <w:rsid w:val="001B55C4"/>
    <w:rsid w:val="001D0AD0"/>
    <w:rsid w:val="001F6E12"/>
    <w:rsid w:val="00250311"/>
    <w:rsid w:val="002C1C48"/>
    <w:rsid w:val="002D0106"/>
    <w:rsid w:val="00362388"/>
    <w:rsid w:val="004035A1"/>
    <w:rsid w:val="004B6FF8"/>
    <w:rsid w:val="005D35B9"/>
    <w:rsid w:val="005F04C7"/>
    <w:rsid w:val="006401E6"/>
    <w:rsid w:val="00681BB3"/>
    <w:rsid w:val="00751820"/>
    <w:rsid w:val="0078517D"/>
    <w:rsid w:val="00876CD0"/>
    <w:rsid w:val="0088446A"/>
    <w:rsid w:val="0095049F"/>
    <w:rsid w:val="009700E6"/>
    <w:rsid w:val="009B3CEB"/>
    <w:rsid w:val="00A0049B"/>
    <w:rsid w:val="00A53714"/>
    <w:rsid w:val="00A77DF6"/>
    <w:rsid w:val="00A85AA3"/>
    <w:rsid w:val="00A95480"/>
    <w:rsid w:val="00AB3186"/>
    <w:rsid w:val="00B40131"/>
    <w:rsid w:val="00B6048D"/>
    <w:rsid w:val="00B82905"/>
    <w:rsid w:val="00B92671"/>
    <w:rsid w:val="00B94C7E"/>
    <w:rsid w:val="00BA4752"/>
    <w:rsid w:val="00BD50DF"/>
    <w:rsid w:val="00CA3CA3"/>
    <w:rsid w:val="00CE0B8C"/>
    <w:rsid w:val="00D06FFA"/>
    <w:rsid w:val="00D30165"/>
    <w:rsid w:val="00D301C3"/>
    <w:rsid w:val="00D31F8B"/>
    <w:rsid w:val="00D912F6"/>
    <w:rsid w:val="00E36518"/>
    <w:rsid w:val="00E5645F"/>
    <w:rsid w:val="00E64EC2"/>
    <w:rsid w:val="00E731A6"/>
    <w:rsid w:val="00EA74B2"/>
    <w:rsid w:val="00EB70DB"/>
    <w:rsid w:val="00F34A53"/>
    <w:rsid w:val="00F56CC1"/>
    <w:rsid w:val="00F86518"/>
    <w:rsid w:val="00F9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C1FE"/>
  <w15:docId w15:val="{0496D58D-4D8A-4C72-9B07-48C6EE5C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250311"/>
    <w:rPr>
      <w:color w:val="0000FF"/>
      <w:u w:val="single"/>
    </w:rPr>
  </w:style>
  <w:style w:type="paragraph" w:customStyle="1" w:styleId="Prosttext1">
    <w:name w:val="Prostý text1"/>
    <w:basedOn w:val="Normln"/>
    <w:rsid w:val="00681BB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Seznam">
    <w:name w:val="List"/>
    <w:basedOn w:val="Zkladntext"/>
    <w:semiHidden/>
    <w:rsid w:val="00E36518"/>
    <w:pPr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365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6518"/>
  </w:style>
  <w:style w:type="paragraph" w:styleId="Odstavecseseznamem">
    <w:name w:val="List Paragraph"/>
    <w:basedOn w:val="Normln"/>
    <w:uiPriority w:val="34"/>
    <w:qFormat/>
    <w:rsid w:val="00E36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.koll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Hana</dc:creator>
  <cp:lastModifiedBy>Svobodová Hana</cp:lastModifiedBy>
  <cp:revision>7</cp:revision>
  <cp:lastPrinted>2022-02-28T13:49:00Z</cp:lastPrinted>
  <dcterms:created xsi:type="dcterms:W3CDTF">2025-12-16T12:16:00Z</dcterms:created>
  <dcterms:modified xsi:type="dcterms:W3CDTF">2025-12-17T09:25:00Z</dcterms:modified>
</cp:coreProperties>
</file>