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BA14" w14:textId="554B35D9" w:rsidR="000830FF" w:rsidRPr="00144673" w:rsidRDefault="000830FF" w:rsidP="000830FF">
      <w:pPr>
        <w:pStyle w:val="Bezmezer"/>
        <w:jc w:val="center"/>
        <w:rPr>
          <w:b/>
          <w:sz w:val="28"/>
          <w:szCs w:val="28"/>
        </w:rPr>
      </w:pPr>
      <w:r w:rsidRPr="00144673">
        <w:rPr>
          <w:b/>
          <w:sz w:val="28"/>
          <w:szCs w:val="28"/>
        </w:rPr>
        <w:t>Kupní smlouva</w:t>
      </w:r>
    </w:p>
    <w:p w14:paraId="71A180AE" w14:textId="77777777" w:rsidR="000830FF" w:rsidRDefault="000830FF" w:rsidP="000830FF">
      <w:pPr>
        <w:pStyle w:val="Bezmezer"/>
        <w:jc w:val="center"/>
      </w:pPr>
      <w:r>
        <w:t>uzavřená podle § 2079 a násl. zákona č. 89/2012 Sb., občanský zákoník</w:t>
      </w:r>
    </w:p>
    <w:p w14:paraId="5BD2973C" w14:textId="77777777" w:rsidR="000830FF" w:rsidRDefault="000830FF" w:rsidP="000830FF">
      <w:pPr>
        <w:pStyle w:val="Bezmezer"/>
        <w:jc w:val="center"/>
      </w:pPr>
    </w:p>
    <w:p w14:paraId="3900B4BC" w14:textId="77777777" w:rsidR="0089291C" w:rsidRPr="006568F2" w:rsidRDefault="0089291C" w:rsidP="0089291C">
      <w:pPr>
        <w:tabs>
          <w:tab w:val="left" w:pos="284"/>
        </w:tabs>
        <w:ind w:right="-64"/>
        <w:rPr>
          <w:sz w:val="24"/>
          <w:szCs w:val="24"/>
          <w:u w:val="single"/>
        </w:rPr>
      </w:pPr>
      <w:r w:rsidRPr="006568F2">
        <w:rPr>
          <w:sz w:val="24"/>
          <w:szCs w:val="24"/>
          <w:u w:val="single"/>
        </w:rPr>
        <w:t xml:space="preserve">Odběratel/Objednatel/:          </w:t>
      </w:r>
    </w:p>
    <w:p w14:paraId="6B226543" w14:textId="77777777" w:rsidR="0089291C" w:rsidRPr="006568F2" w:rsidRDefault="0089291C" w:rsidP="0089291C">
      <w:pPr>
        <w:pStyle w:val="Bezmezer"/>
        <w:rPr>
          <w:b/>
          <w:snapToGrid w:val="0"/>
        </w:rPr>
      </w:pPr>
      <w:r w:rsidRPr="006568F2">
        <w:rPr>
          <w:b/>
          <w:snapToGrid w:val="0"/>
        </w:rPr>
        <w:t>Centrum sociálních služeb Tloskov</w:t>
      </w:r>
    </w:p>
    <w:p w14:paraId="2193BACC" w14:textId="77777777" w:rsidR="0089291C" w:rsidRPr="007443C1" w:rsidRDefault="0089291C" w:rsidP="0089291C">
      <w:pPr>
        <w:pStyle w:val="Bezmezer"/>
        <w:rPr>
          <w:snapToGrid w:val="0"/>
        </w:rPr>
      </w:pPr>
      <w:r w:rsidRPr="007443C1">
        <w:rPr>
          <w:snapToGrid w:val="0"/>
        </w:rPr>
        <w:t>Tloskov č</w:t>
      </w:r>
      <w:r>
        <w:rPr>
          <w:snapToGrid w:val="0"/>
        </w:rPr>
        <w:t xml:space="preserve">. </w:t>
      </w:r>
      <w:r w:rsidRPr="007443C1">
        <w:rPr>
          <w:snapToGrid w:val="0"/>
        </w:rPr>
        <w:t>p.</w:t>
      </w:r>
      <w:r>
        <w:rPr>
          <w:snapToGrid w:val="0"/>
        </w:rPr>
        <w:t xml:space="preserve"> </w:t>
      </w:r>
      <w:r w:rsidRPr="007443C1">
        <w:rPr>
          <w:snapToGrid w:val="0"/>
        </w:rPr>
        <w:t>1, 257 56 Neveklov</w:t>
      </w:r>
    </w:p>
    <w:p w14:paraId="3B71D689" w14:textId="77777777" w:rsidR="0089291C" w:rsidRDefault="0089291C" w:rsidP="0089291C">
      <w:pPr>
        <w:pStyle w:val="Bezmezer"/>
        <w:rPr>
          <w:snapToGrid w:val="0"/>
        </w:rPr>
      </w:pPr>
      <w:r w:rsidRPr="007443C1">
        <w:rPr>
          <w:snapToGrid w:val="0"/>
        </w:rPr>
        <w:t>IČ:</w:t>
      </w:r>
      <w:r>
        <w:rPr>
          <w:snapToGrid w:val="0"/>
        </w:rPr>
        <w:t xml:space="preserve"> 00640841</w:t>
      </w:r>
    </w:p>
    <w:p w14:paraId="194028FA" w14:textId="77777777" w:rsidR="0089291C" w:rsidRPr="007443C1" w:rsidRDefault="0089291C" w:rsidP="0089291C">
      <w:pPr>
        <w:pStyle w:val="Bezmezer"/>
        <w:rPr>
          <w:snapToGrid w:val="0"/>
        </w:rPr>
      </w:pPr>
      <w:r w:rsidRPr="007443C1">
        <w:rPr>
          <w:snapToGrid w:val="0"/>
        </w:rPr>
        <w:t>DIČ:</w:t>
      </w:r>
      <w:r>
        <w:rPr>
          <w:snapToGrid w:val="0"/>
        </w:rPr>
        <w:t xml:space="preserve"> </w:t>
      </w:r>
      <w:r w:rsidRPr="007443C1">
        <w:rPr>
          <w:snapToGrid w:val="0"/>
        </w:rPr>
        <w:t>CZ00640841</w:t>
      </w:r>
    </w:p>
    <w:p w14:paraId="4D70C52D" w14:textId="77777777" w:rsidR="0089291C" w:rsidRDefault="0089291C" w:rsidP="0089291C">
      <w:pPr>
        <w:pStyle w:val="Bezmezer"/>
        <w:rPr>
          <w:snapToGrid w:val="0"/>
        </w:rPr>
      </w:pPr>
      <w:r>
        <w:rPr>
          <w:snapToGrid w:val="0"/>
        </w:rPr>
        <w:t>Tel./Fax: 317 740 101</w:t>
      </w:r>
    </w:p>
    <w:p w14:paraId="7A493EB0" w14:textId="1A826354" w:rsidR="0089291C" w:rsidRPr="007443C1" w:rsidRDefault="0089291C" w:rsidP="0089291C">
      <w:pPr>
        <w:pStyle w:val="Bezmezer"/>
        <w:rPr>
          <w:snapToGrid w:val="0"/>
        </w:rPr>
      </w:pPr>
      <w:r>
        <w:rPr>
          <w:snapToGrid w:val="0"/>
        </w:rPr>
        <w:t>e-mail</w:t>
      </w:r>
      <w:r w:rsidRPr="007443C1">
        <w:rPr>
          <w:snapToGrid w:val="0"/>
        </w:rPr>
        <w:t xml:space="preserve">: </w:t>
      </w:r>
      <w:proofErr w:type="spellStart"/>
      <w:r w:rsidR="00442DEB">
        <w:rPr>
          <w:snapToGrid w:val="0"/>
        </w:rPr>
        <w:t>xxxxxxx</w:t>
      </w:r>
      <w:proofErr w:type="spellEnd"/>
    </w:p>
    <w:p w14:paraId="66F6E2FE" w14:textId="3F46D4DC" w:rsidR="0089291C" w:rsidRPr="007443C1" w:rsidRDefault="0089291C" w:rsidP="0089291C">
      <w:pPr>
        <w:pStyle w:val="Bezmezer"/>
        <w:rPr>
          <w:snapToGrid w:val="0"/>
        </w:rPr>
      </w:pPr>
      <w:r>
        <w:rPr>
          <w:snapToGrid w:val="0"/>
        </w:rPr>
        <w:t>Bankovní spojení</w:t>
      </w:r>
      <w:r w:rsidRPr="007443C1">
        <w:rPr>
          <w:snapToGrid w:val="0"/>
        </w:rPr>
        <w:t xml:space="preserve">: </w:t>
      </w:r>
      <w:proofErr w:type="spellStart"/>
      <w:r w:rsidR="00442DEB">
        <w:rPr>
          <w:snapToGrid w:val="0"/>
        </w:rPr>
        <w:t>xxxxxxx</w:t>
      </w:r>
      <w:proofErr w:type="spellEnd"/>
    </w:p>
    <w:p w14:paraId="286F0A42" w14:textId="748FC579" w:rsidR="0089291C" w:rsidRPr="007443C1" w:rsidRDefault="0089291C" w:rsidP="0089291C">
      <w:pPr>
        <w:pStyle w:val="Bezmezer"/>
        <w:rPr>
          <w:snapToGrid w:val="0"/>
        </w:rPr>
      </w:pPr>
      <w:r>
        <w:rPr>
          <w:snapToGrid w:val="0"/>
        </w:rPr>
        <w:t>Číslo účtu</w:t>
      </w:r>
      <w:r w:rsidRPr="007443C1">
        <w:rPr>
          <w:snapToGrid w:val="0"/>
        </w:rPr>
        <w:t xml:space="preserve">: </w:t>
      </w:r>
      <w:proofErr w:type="spellStart"/>
      <w:r w:rsidR="00442DEB">
        <w:rPr>
          <w:snapToGrid w:val="0"/>
        </w:rPr>
        <w:t>xxxxxx</w:t>
      </w:r>
      <w:proofErr w:type="spellEnd"/>
    </w:p>
    <w:p w14:paraId="46E9539A" w14:textId="77777777" w:rsidR="0089291C" w:rsidRDefault="0089291C" w:rsidP="0089291C">
      <w:pPr>
        <w:pStyle w:val="Bezmezer"/>
        <w:rPr>
          <w:snapToGrid w:val="0"/>
        </w:rPr>
      </w:pPr>
      <w:r w:rsidRPr="007443C1">
        <w:rPr>
          <w:snapToGrid w:val="0"/>
        </w:rPr>
        <w:t>Zastoupený</w:t>
      </w:r>
      <w:r>
        <w:rPr>
          <w:snapToGrid w:val="0"/>
        </w:rPr>
        <w:t xml:space="preserve"> ve věcech smluvních</w:t>
      </w:r>
      <w:r w:rsidRPr="007443C1">
        <w:rPr>
          <w:snapToGrid w:val="0"/>
        </w:rPr>
        <w:t>: PhDr. Matějem Lipským, Ph.D.</w:t>
      </w:r>
    </w:p>
    <w:p w14:paraId="00391BAF" w14:textId="3D1625B0" w:rsidR="0089291C" w:rsidRDefault="0089291C" w:rsidP="0089291C">
      <w:pPr>
        <w:pStyle w:val="Bezmezer"/>
        <w:rPr>
          <w:snapToGrid w:val="0"/>
        </w:rPr>
      </w:pPr>
      <w:r>
        <w:rPr>
          <w:snapToGrid w:val="0"/>
        </w:rPr>
        <w:t xml:space="preserve">Kontaktní osoba: </w:t>
      </w:r>
      <w:proofErr w:type="spellStart"/>
      <w:r w:rsidR="00442DEB">
        <w:rPr>
          <w:snapToGrid w:val="0"/>
        </w:rPr>
        <w:t>xxxxxxx</w:t>
      </w:r>
      <w:proofErr w:type="spellEnd"/>
    </w:p>
    <w:p w14:paraId="29E7A8CC" w14:textId="05F8CB52" w:rsidR="0089291C" w:rsidRDefault="0089291C" w:rsidP="0089291C">
      <w:pPr>
        <w:pStyle w:val="Bezmezer"/>
        <w:rPr>
          <w:rFonts w:cstheme="minorHAnsi"/>
          <w:snapToGrid w:val="0"/>
        </w:rPr>
      </w:pPr>
      <w:r>
        <w:rPr>
          <w:snapToGrid w:val="0"/>
        </w:rPr>
        <w:t xml:space="preserve">e-mail: </w:t>
      </w:r>
      <w:proofErr w:type="spellStart"/>
      <w:r w:rsidR="00442DEB">
        <w:rPr>
          <w:snapToGrid w:val="0"/>
        </w:rPr>
        <w:t>xxxxxxxx</w:t>
      </w:r>
      <w:proofErr w:type="spellEnd"/>
    </w:p>
    <w:p w14:paraId="374351A2" w14:textId="04C6E3F1" w:rsidR="0089291C" w:rsidRDefault="0089291C" w:rsidP="0089291C">
      <w:pPr>
        <w:pStyle w:val="Bezmezer"/>
        <w:rPr>
          <w:snapToGrid w:val="0"/>
        </w:rPr>
      </w:pPr>
      <w:r>
        <w:rPr>
          <w:rFonts w:cstheme="minorHAnsi"/>
          <w:snapToGrid w:val="0"/>
        </w:rPr>
        <w:t xml:space="preserve">Mobil: </w:t>
      </w:r>
      <w:proofErr w:type="spellStart"/>
      <w:r w:rsidR="00442DEB">
        <w:rPr>
          <w:rFonts w:cstheme="minorHAnsi"/>
          <w:snapToGrid w:val="0"/>
        </w:rPr>
        <w:t>xxxxxx</w:t>
      </w:r>
      <w:proofErr w:type="spellEnd"/>
    </w:p>
    <w:p w14:paraId="2C9F8C91" w14:textId="77777777" w:rsidR="0089291C" w:rsidRDefault="0089291C" w:rsidP="0089291C">
      <w:pPr>
        <w:pStyle w:val="Bezmezer"/>
        <w:rPr>
          <w:snapToGrid w:val="0"/>
        </w:rPr>
      </w:pPr>
    </w:p>
    <w:p w14:paraId="7FE072E9" w14:textId="77777777" w:rsidR="0089291C" w:rsidRPr="006568F2" w:rsidRDefault="0089291C" w:rsidP="0089291C">
      <w:pPr>
        <w:spacing w:after="0"/>
        <w:rPr>
          <w:sz w:val="24"/>
          <w:szCs w:val="24"/>
          <w:u w:val="single"/>
        </w:rPr>
      </w:pPr>
      <w:r w:rsidRPr="006568F2">
        <w:rPr>
          <w:sz w:val="24"/>
          <w:szCs w:val="24"/>
          <w:u w:val="single"/>
        </w:rPr>
        <w:t xml:space="preserve">Dodavatel/Zhotovitel/:          </w:t>
      </w:r>
    </w:p>
    <w:p w14:paraId="60A5457C" w14:textId="77777777" w:rsidR="0089291C" w:rsidRDefault="0089291C" w:rsidP="0089291C">
      <w:pPr>
        <w:spacing w:after="0"/>
        <w:rPr>
          <w:sz w:val="24"/>
          <w:szCs w:val="24"/>
        </w:rPr>
      </w:pPr>
    </w:p>
    <w:p w14:paraId="3F67952A" w14:textId="77777777" w:rsidR="0089291C" w:rsidRDefault="0089291C" w:rsidP="0089291C">
      <w:pPr>
        <w:spacing w:after="0"/>
        <w:rPr>
          <w:b/>
        </w:rPr>
      </w:pPr>
      <w:r>
        <w:rPr>
          <w:b/>
        </w:rPr>
        <w:t>SETOS spol. s.r.o.</w:t>
      </w:r>
    </w:p>
    <w:p w14:paraId="03D2546A" w14:textId="77777777" w:rsidR="0089291C" w:rsidRPr="006568F2" w:rsidRDefault="0089291C" w:rsidP="0089291C">
      <w:pPr>
        <w:spacing w:after="0"/>
        <w:rPr>
          <w:rFonts w:cstheme="minorHAnsi"/>
        </w:rPr>
      </w:pPr>
      <w:r w:rsidRPr="006568F2">
        <w:rPr>
          <w:rFonts w:cstheme="minorHAnsi"/>
          <w:shd w:val="clear" w:color="auto" w:fill="FFFFFF"/>
        </w:rPr>
        <w:t>Náchodská 2396/21</w:t>
      </w:r>
      <w:r>
        <w:rPr>
          <w:rFonts w:cstheme="minorHAnsi"/>
          <w:color w:val="555555"/>
        </w:rPr>
        <w:t xml:space="preserve">, </w:t>
      </w:r>
      <w:r w:rsidRPr="006568F2">
        <w:rPr>
          <w:rFonts w:cstheme="minorHAnsi"/>
          <w:shd w:val="clear" w:color="auto" w:fill="FFFFFF"/>
        </w:rPr>
        <w:t>193 00 Praha 9</w:t>
      </w:r>
      <w:r w:rsidRPr="006568F2">
        <w:rPr>
          <w:rFonts w:cstheme="minorHAnsi"/>
        </w:rPr>
        <w:t xml:space="preserve">  </w:t>
      </w:r>
    </w:p>
    <w:p w14:paraId="36FD060E" w14:textId="77777777" w:rsidR="0089291C" w:rsidRPr="006568F2" w:rsidRDefault="0089291C" w:rsidP="0089291C">
      <w:pPr>
        <w:spacing w:after="0"/>
        <w:rPr>
          <w:rFonts w:cstheme="minorHAnsi"/>
        </w:rPr>
      </w:pPr>
      <w:r w:rsidRPr="006568F2">
        <w:rPr>
          <w:rFonts w:cstheme="minorHAnsi"/>
        </w:rPr>
        <w:t>IČ: 46352163</w:t>
      </w:r>
    </w:p>
    <w:p w14:paraId="23DE0C9F" w14:textId="77777777" w:rsidR="0089291C" w:rsidRPr="006568F2" w:rsidRDefault="0089291C" w:rsidP="0089291C">
      <w:pPr>
        <w:spacing w:after="0"/>
        <w:rPr>
          <w:rFonts w:cstheme="minorHAnsi"/>
        </w:rPr>
      </w:pPr>
      <w:r w:rsidRPr="006568F2">
        <w:rPr>
          <w:rFonts w:cstheme="minorHAnsi"/>
        </w:rPr>
        <w:t>DIČ: CZ46352163</w:t>
      </w:r>
    </w:p>
    <w:p w14:paraId="1896F8D2" w14:textId="77777777" w:rsidR="0089291C" w:rsidRPr="006568F2" w:rsidRDefault="0089291C" w:rsidP="0089291C">
      <w:pPr>
        <w:pStyle w:val="Bezmezer"/>
        <w:rPr>
          <w:rFonts w:cstheme="minorHAnsi"/>
        </w:rPr>
      </w:pPr>
      <w:r w:rsidRPr="006568F2">
        <w:rPr>
          <w:rFonts w:cstheme="minorHAnsi"/>
        </w:rPr>
        <w:t>zapsaný v Obchodním rejstříku vedeném u Městského soudu v Praze, oddíl C, vložka 12006</w:t>
      </w:r>
    </w:p>
    <w:p w14:paraId="72D44795" w14:textId="77777777" w:rsidR="0089291C" w:rsidRPr="006568F2" w:rsidRDefault="0089291C" w:rsidP="0089291C">
      <w:pPr>
        <w:pStyle w:val="Bezmezer"/>
        <w:rPr>
          <w:rFonts w:cstheme="minorHAnsi"/>
        </w:rPr>
      </w:pPr>
      <w:r w:rsidRPr="006568F2">
        <w:rPr>
          <w:rFonts w:cstheme="minorHAnsi"/>
        </w:rPr>
        <w:t>Bankovní spojení: Československá obchodní banka</w:t>
      </w:r>
    </w:p>
    <w:p w14:paraId="54CB2147" w14:textId="32539AA0" w:rsidR="0089291C" w:rsidRPr="006568F2" w:rsidRDefault="0089291C" w:rsidP="0089291C">
      <w:pPr>
        <w:pStyle w:val="Bezmezer"/>
        <w:rPr>
          <w:rFonts w:cstheme="minorHAnsi"/>
        </w:rPr>
      </w:pPr>
      <w:r w:rsidRPr="006568F2">
        <w:rPr>
          <w:rFonts w:cstheme="minorHAnsi"/>
        </w:rPr>
        <w:t xml:space="preserve">Číslo účtu: </w:t>
      </w:r>
      <w:proofErr w:type="spellStart"/>
      <w:r w:rsidR="00442DEB">
        <w:rPr>
          <w:rFonts w:cstheme="minorHAnsi"/>
        </w:rPr>
        <w:t>xxxxxx</w:t>
      </w:r>
      <w:proofErr w:type="spellEnd"/>
    </w:p>
    <w:p w14:paraId="0FC88E44" w14:textId="17A63CE6" w:rsidR="0089291C" w:rsidRPr="006568F2" w:rsidRDefault="0006176D" w:rsidP="0089291C">
      <w:pPr>
        <w:pStyle w:val="Bezmezer"/>
        <w:rPr>
          <w:rFonts w:cstheme="minorHAnsi"/>
        </w:rPr>
      </w:pPr>
      <w:r>
        <w:rPr>
          <w:rFonts w:cstheme="minorHAnsi"/>
        </w:rPr>
        <w:t>Zastoupený</w:t>
      </w:r>
      <w:r w:rsidR="0089291C" w:rsidRPr="006568F2">
        <w:rPr>
          <w:rFonts w:cstheme="minorHAnsi"/>
        </w:rPr>
        <w:t xml:space="preserve">: </w:t>
      </w:r>
      <w:proofErr w:type="spellStart"/>
      <w:r w:rsidR="00442DEB">
        <w:rPr>
          <w:rFonts w:cstheme="minorHAnsi"/>
        </w:rPr>
        <w:t>xxxxxxx</w:t>
      </w:r>
      <w:proofErr w:type="spellEnd"/>
    </w:p>
    <w:p w14:paraId="1C0688A4" w14:textId="4CE3C271" w:rsidR="0089291C" w:rsidRPr="006568F2" w:rsidRDefault="0089291C" w:rsidP="0089291C">
      <w:pPr>
        <w:pStyle w:val="Bezmezer"/>
        <w:rPr>
          <w:rFonts w:cstheme="minorHAnsi"/>
        </w:rPr>
      </w:pPr>
      <w:r w:rsidRPr="006568F2">
        <w:rPr>
          <w:rFonts w:cstheme="minorHAnsi"/>
        </w:rPr>
        <w:t xml:space="preserve">Kontaktní osoba: </w:t>
      </w:r>
      <w:proofErr w:type="spellStart"/>
      <w:r w:rsidR="00442DEB">
        <w:rPr>
          <w:rFonts w:cstheme="minorHAnsi"/>
        </w:rPr>
        <w:t>xxxxxxx</w:t>
      </w:r>
      <w:proofErr w:type="spellEnd"/>
    </w:p>
    <w:p w14:paraId="41B4CF6C" w14:textId="12420D58" w:rsidR="0089291C" w:rsidRPr="006568F2" w:rsidRDefault="0089291C" w:rsidP="0089291C">
      <w:pPr>
        <w:pStyle w:val="Bezmezer"/>
        <w:rPr>
          <w:rFonts w:cstheme="minorHAnsi"/>
        </w:rPr>
      </w:pPr>
      <w:r w:rsidRPr="006568F2">
        <w:rPr>
          <w:rFonts w:cstheme="minorHAnsi"/>
        </w:rPr>
        <w:t>E-mail: </w:t>
      </w:r>
      <w:proofErr w:type="spellStart"/>
      <w:r w:rsidR="00442DEB">
        <w:rPr>
          <w:rFonts w:cstheme="minorHAnsi"/>
        </w:rPr>
        <w:t>xxxxxx</w:t>
      </w:r>
      <w:proofErr w:type="spellEnd"/>
    </w:p>
    <w:p w14:paraId="508645E3" w14:textId="0918F0C0" w:rsidR="0089291C" w:rsidRPr="006568F2" w:rsidRDefault="0089291C" w:rsidP="0089291C">
      <w:pPr>
        <w:pStyle w:val="Bezmezer"/>
        <w:rPr>
          <w:rFonts w:cstheme="minorHAnsi"/>
        </w:rPr>
      </w:pPr>
      <w:r w:rsidRPr="006568F2">
        <w:rPr>
          <w:rFonts w:cstheme="minorHAnsi"/>
        </w:rPr>
        <w:t xml:space="preserve">Telefon: </w:t>
      </w:r>
      <w:proofErr w:type="spellStart"/>
      <w:r w:rsidR="00442DEB">
        <w:rPr>
          <w:rFonts w:cstheme="minorHAnsi"/>
        </w:rPr>
        <w:t>xxxxxx</w:t>
      </w:r>
      <w:proofErr w:type="spellEnd"/>
      <w:r w:rsidRPr="006568F2">
        <w:rPr>
          <w:rFonts w:cstheme="minorHAnsi"/>
        </w:rPr>
        <w:t xml:space="preserve">                      </w:t>
      </w:r>
    </w:p>
    <w:p w14:paraId="4A3405A2" w14:textId="6B1E3990" w:rsidR="0089291C" w:rsidRPr="006568F2" w:rsidRDefault="0089291C" w:rsidP="0089291C">
      <w:pPr>
        <w:pStyle w:val="Bezmezer"/>
        <w:rPr>
          <w:rFonts w:cstheme="minorHAnsi"/>
        </w:rPr>
      </w:pPr>
      <w:r w:rsidRPr="006568F2">
        <w:rPr>
          <w:rFonts w:cstheme="minorHAnsi"/>
        </w:rPr>
        <w:t>Mobil:</w:t>
      </w:r>
      <w:r w:rsidRPr="006568F2">
        <w:rPr>
          <w:rFonts w:cstheme="minorHAnsi"/>
          <w:b/>
          <w:bCs/>
        </w:rPr>
        <w:t xml:space="preserve"> </w:t>
      </w:r>
      <w:r w:rsidR="00442DEB">
        <w:rPr>
          <w:rFonts w:cstheme="minorHAnsi"/>
        </w:rPr>
        <w:t>xxxxxxx</w:t>
      </w:r>
    </w:p>
    <w:p w14:paraId="48C8EE78" w14:textId="77777777" w:rsidR="00070000" w:rsidRDefault="00070000" w:rsidP="00070000">
      <w:pPr>
        <w:spacing w:after="0" w:line="240" w:lineRule="auto"/>
      </w:pPr>
    </w:p>
    <w:p w14:paraId="5F714A88" w14:textId="77777777" w:rsidR="00070000" w:rsidRPr="000830FF" w:rsidRDefault="00070000" w:rsidP="00070000">
      <w:pPr>
        <w:spacing w:after="0" w:line="240" w:lineRule="auto"/>
        <w:rPr>
          <w:b/>
        </w:rPr>
      </w:pPr>
      <w:r w:rsidRPr="000830FF">
        <w:rPr>
          <w:u w:val="single"/>
        </w:rPr>
        <w:t>Č</w:t>
      </w:r>
      <w:r w:rsidR="00812FE2" w:rsidRPr="000830FF">
        <w:rPr>
          <w:u w:val="single"/>
        </w:rPr>
        <w:t>l. 1 Předmět plnění smlouvy:</w:t>
      </w:r>
      <w:r w:rsidR="00812FE2" w:rsidRPr="000830FF">
        <w:t xml:space="preserve">   </w:t>
      </w:r>
      <w:r w:rsidRPr="000830FF">
        <w:rPr>
          <w:b/>
        </w:rPr>
        <w:t xml:space="preserve">Dodávka mobilních telefonů </w:t>
      </w:r>
      <w:r w:rsidR="00812FE2" w:rsidRPr="000830FF">
        <w:rPr>
          <w:b/>
        </w:rPr>
        <w:t xml:space="preserve">iPhone 17 Pro </w:t>
      </w:r>
      <w:r w:rsidR="00A72AEA" w:rsidRPr="000830FF">
        <w:rPr>
          <w:b/>
        </w:rPr>
        <w:t>1 TB</w:t>
      </w:r>
      <w:r w:rsidR="00345CCB">
        <w:rPr>
          <w:b/>
        </w:rPr>
        <w:t xml:space="preserve"> S</w:t>
      </w:r>
      <w:r w:rsidR="00812FE2" w:rsidRPr="000830FF">
        <w:rPr>
          <w:b/>
        </w:rPr>
        <w:t>ilver</w:t>
      </w:r>
      <w:r w:rsidRPr="000830FF">
        <w:rPr>
          <w:b/>
        </w:rPr>
        <w:t xml:space="preserve"> </w:t>
      </w:r>
    </w:p>
    <w:p w14:paraId="1845348D" w14:textId="77777777" w:rsidR="00070000" w:rsidRPr="000830FF" w:rsidRDefault="00070000" w:rsidP="00070000">
      <w:pPr>
        <w:spacing w:after="0" w:line="240" w:lineRule="auto"/>
        <w:rPr>
          <w:b/>
        </w:rPr>
      </w:pPr>
      <w:r w:rsidRPr="000830FF">
        <w:rPr>
          <w:b/>
        </w:rPr>
        <w:t xml:space="preserve">         </w:t>
      </w:r>
      <w:r w:rsidRPr="000830FF">
        <w:t xml:space="preserve">Místo </w:t>
      </w:r>
      <w:r w:rsidR="00812FE2" w:rsidRPr="000830FF">
        <w:t xml:space="preserve">plnění:                        </w:t>
      </w:r>
      <w:r w:rsidR="00812FE2" w:rsidRPr="000830FF">
        <w:rPr>
          <w:b/>
        </w:rPr>
        <w:t>CSS Tloskov, Tloskov 1, 257 56 Neveklov</w:t>
      </w:r>
    </w:p>
    <w:p w14:paraId="31FDC357" w14:textId="77777777" w:rsidR="00070000" w:rsidRPr="000830FF" w:rsidRDefault="00070000" w:rsidP="00070000">
      <w:pPr>
        <w:spacing w:after="0" w:line="240" w:lineRule="auto"/>
      </w:pPr>
    </w:p>
    <w:p w14:paraId="6F3BAA55" w14:textId="77777777" w:rsidR="00070000" w:rsidRPr="000830FF" w:rsidRDefault="00070000" w:rsidP="00070000">
      <w:pPr>
        <w:spacing w:after="0"/>
        <w:rPr>
          <w:u w:val="single"/>
        </w:rPr>
      </w:pPr>
      <w:r w:rsidRPr="000830FF">
        <w:rPr>
          <w:u w:val="single"/>
        </w:rPr>
        <w:t>Čl. 2 Cena předmětu plnění:</w:t>
      </w:r>
    </w:p>
    <w:p w14:paraId="5F0274E4" w14:textId="77777777" w:rsidR="00070000" w:rsidRPr="000830FF" w:rsidRDefault="00070000" w:rsidP="0007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0830FF">
        <w:t xml:space="preserve">Mobilní telefony </w:t>
      </w:r>
      <w:r w:rsidR="00A72AEA" w:rsidRPr="000830FF">
        <w:t>iPhone 17 Pro 1 TB</w:t>
      </w:r>
      <w:r w:rsidR="00345CCB">
        <w:t xml:space="preserve"> S</w:t>
      </w:r>
      <w:r w:rsidR="002B10DC" w:rsidRPr="000830FF">
        <w:t>ilver 2 ks</w:t>
      </w:r>
    </w:p>
    <w:p w14:paraId="7C4B2BF6" w14:textId="77777777" w:rsidR="00070000" w:rsidRPr="000830FF" w:rsidRDefault="00070000" w:rsidP="00070000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830FF">
        <w:t xml:space="preserve">Smluvní strany se dohodly na kupní ceně za Předmět koupě ve výši </w:t>
      </w:r>
      <w:r w:rsidR="00A72AEA" w:rsidRPr="000830FF">
        <w:t>85 910</w:t>
      </w:r>
      <w:r w:rsidR="002B10DC" w:rsidRPr="000830FF">
        <w:t>,-</w:t>
      </w:r>
      <w:r w:rsidRPr="000830FF">
        <w:t xml:space="preserve"> Kč včetně DPH (dále jen „Kupní cena“). Převzaté dokončené dílo/dodávka, služba/ bude fakturováno samostatnou </w:t>
      </w:r>
      <w:r w:rsidR="002B10DC" w:rsidRPr="000830FF">
        <w:t xml:space="preserve">fakturou s dobou splatnosti 30 dnů od jejího doručení kupujícímu. </w:t>
      </w:r>
    </w:p>
    <w:p w14:paraId="6AE2741A" w14:textId="77777777" w:rsidR="00070000" w:rsidRPr="000830FF" w:rsidRDefault="00070000" w:rsidP="00070000">
      <w:pPr>
        <w:spacing w:after="0"/>
        <w:rPr>
          <w:u w:val="single"/>
        </w:rPr>
      </w:pPr>
      <w:r w:rsidRPr="000830FF">
        <w:rPr>
          <w:u w:val="single"/>
        </w:rPr>
        <w:t xml:space="preserve">Čl. 3 </w:t>
      </w:r>
      <w:r w:rsidR="002B10DC" w:rsidRPr="000830FF">
        <w:rPr>
          <w:u w:val="single"/>
        </w:rPr>
        <w:t>Dodání zboží</w:t>
      </w:r>
    </w:p>
    <w:p w14:paraId="0C8CED7A" w14:textId="77777777" w:rsidR="002B10DC" w:rsidRPr="000830FF" w:rsidRDefault="002B10DC" w:rsidP="002B10DC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0830FF">
        <w:t>Zboží bude dodáno do 5 dnů ode dne uzavření smlouvy, nejpozději však do 29. 12. 2025.</w:t>
      </w:r>
    </w:p>
    <w:p w14:paraId="157F27AE" w14:textId="77777777" w:rsidR="00070000" w:rsidRPr="000830FF" w:rsidRDefault="00070000" w:rsidP="00070000">
      <w:pPr>
        <w:spacing w:after="0" w:line="240" w:lineRule="auto"/>
        <w:rPr>
          <w:u w:val="single"/>
        </w:rPr>
      </w:pPr>
      <w:r w:rsidRPr="000830FF">
        <w:rPr>
          <w:u w:val="single"/>
        </w:rPr>
        <w:t>Čl. 4 Zveřejňování v registru smluv</w:t>
      </w:r>
    </w:p>
    <w:p w14:paraId="4A220731" w14:textId="77777777" w:rsidR="00070000" w:rsidRPr="000830FF" w:rsidRDefault="00070000" w:rsidP="00070000">
      <w:pPr>
        <w:spacing w:after="0" w:line="240" w:lineRule="auto"/>
      </w:pPr>
      <w:r w:rsidRPr="000830FF">
        <w:t xml:space="preserve">Smluvní strany berou na vědomí, že tato smlouva, včetně jejích případných změn a dodatků, bude uveřejněna v registru smluv v souladu se zákonem č. 340/2015 Sb., o zvláštních podmínkách účinnosti některých smluv, uveřejňování těchto smluv a o registru smluv (zákon o registru smluv), a to vyjma údajů, které požívají ochrany podle zvláštních zákonů (zejména osobní a citlivé údaje a </w:t>
      </w:r>
      <w:r w:rsidRPr="000830FF">
        <w:lastRenderedPageBreak/>
        <w:t>obchodní tajemství). Smluvní strany prohlašují, že tato smlouva neobsahuje žádné obchodní tajemství, ani informace, které by nemohly být zveřejněny v registru smluv.</w:t>
      </w:r>
    </w:p>
    <w:p w14:paraId="167AB97F" w14:textId="77777777" w:rsidR="00070000" w:rsidRPr="000830FF" w:rsidRDefault="00070000" w:rsidP="00070000">
      <w:pPr>
        <w:spacing w:after="0" w:line="240" w:lineRule="auto"/>
      </w:pPr>
    </w:p>
    <w:p w14:paraId="7D2AF6AE" w14:textId="77777777" w:rsidR="00070000" w:rsidRPr="000830FF" w:rsidRDefault="00070000" w:rsidP="00070000">
      <w:pPr>
        <w:spacing w:line="240" w:lineRule="auto"/>
        <w:rPr>
          <w:u w:val="single"/>
        </w:rPr>
      </w:pPr>
      <w:r w:rsidRPr="000830FF">
        <w:rPr>
          <w:u w:val="single"/>
        </w:rPr>
        <w:t>Čl. 5 Ostatní ujednání</w:t>
      </w:r>
    </w:p>
    <w:p w14:paraId="74465E3B" w14:textId="77777777" w:rsidR="00070000" w:rsidRPr="000830FF" w:rsidRDefault="00070000" w:rsidP="00070000">
      <w:pPr>
        <w:pStyle w:val="Odstavecseseznamem"/>
        <w:numPr>
          <w:ilvl w:val="0"/>
          <w:numId w:val="1"/>
        </w:numPr>
        <w:spacing w:after="0" w:line="240" w:lineRule="auto"/>
      </w:pPr>
      <w:r w:rsidRPr="000830FF">
        <w:t>Tato smlouva je vyhotovena ve 2 provedeních, z nichž každé má platnost a závaznost originálu a po jejich podpisu oprávněnými zástupci smluvních stran obdrží zhotovitel i objednatel 1 vyhotovení.</w:t>
      </w:r>
    </w:p>
    <w:p w14:paraId="4A99E25D" w14:textId="77777777" w:rsidR="00070000" w:rsidRPr="000830FF" w:rsidRDefault="00070000" w:rsidP="00070000">
      <w:pPr>
        <w:pStyle w:val="Odstavecseseznamem"/>
        <w:numPr>
          <w:ilvl w:val="0"/>
          <w:numId w:val="1"/>
        </w:numPr>
        <w:spacing w:after="0" w:line="240" w:lineRule="auto"/>
      </w:pPr>
      <w:r w:rsidRPr="000830FF">
        <w:t>Práva a závazky, které pro smluvní strany ze smlouvy vyplývají, přecházejí na jejich případné právní nástupce.</w:t>
      </w:r>
    </w:p>
    <w:p w14:paraId="0C8DD70A" w14:textId="77777777" w:rsidR="00070000" w:rsidRPr="000830FF" w:rsidRDefault="00070000" w:rsidP="00070000">
      <w:pPr>
        <w:spacing w:after="0" w:line="240" w:lineRule="auto"/>
      </w:pPr>
    </w:p>
    <w:p w14:paraId="387F5886" w14:textId="77777777" w:rsidR="005A172B" w:rsidRPr="000830FF" w:rsidRDefault="00070000" w:rsidP="005A172B">
      <w:r w:rsidRPr="000830FF">
        <w:t>V </w:t>
      </w:r>
      <w:proofErr w:type="spellStart"/>
      <w:r w:rsidR="005A172B" w:rsidRPr="000830FF">
        <w:t>Tloskově</w:t>
      </w:r>
      <w:proofErr w:type="spellEnd"/>
      <w:r w:rsidR="005A172B" w:rsidRPr="000830FF">
        <w:t xml:space="preserve"> dne: 18. 12. 2025</w:t>
      </w:r>
    </w:p>
    <w:p w14:paraId="0873E7DF" w14:textId="77777777" w:rsidR="005A172B" w:rsidRPr="000830FF" w:rsidRDefault="005A172B" w:rsidP="005A172B"/>
    <w:p w14:paraId="61930BA9" w14:textId="77777777" w:rsidR="00070000" w:rsidRPr="000830FF" w:rsidRDefault="00070000" w:rsidP="005A172B">
      <w:pPr>
        <w:pStyle w:val="Bezmezer"/>
      </w:pPr>
      <w:r w:rsidRPr="000830FF">
        <w:t xml:space="preserve">………………………………………………                                     </w:t>
      </w:r>
      <w:r w:rsidR="005A172B" w:rsidRPr="000830FF">
        <w:t xml:space="preserve">                           </w:t>
      </w:r>
      <w:r w:rsidRPr="000830FF">
        <w:t>…………………………………………....</w:t>
      </w:r>
    </w:p>
    <w:p w14:paraId="61332E54" w14:textId="77777777" w:rsidR="00070000" w:rsidRPr="000830FF" w:rsidRDefault="00070000" w:rsidP="005A172B">
      <w:pPr>
        <w:pStyle w:val="Bezmezer"/>
      </w:pPr>
      <w:r w:rsidRPr="000830FF">
        <w:t xml:space="preserve">                objednatel                                                                                                        zhotovitel</w:t>
      </w:r>
    </w:p>
    <w:p w14:paraId="038547DA" w14:textId="77777777" w:rsidR="00070000" w:rsidRPr="000830FF" w:rsidRDefault="00070000" w:rsidP="00070000">
      <w:pPr>
        <w:spacing w:after="0"/>
      </w:pPr>
    </w:p>
    <w:p w14:paraId="2B2228EC" w14:textId="77777777" w:rsidR="00763821" w:rsidRPr="000830FF" w:rsidRDefault="00763821"/>
    <w:sectPr w:rsidR="00763821" w:rsidRPr="00083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73BFB"/>
    <w:multiLevelType w:val="hybridMultilevel"/>
    <w:tmpl w:val="DA72E09A"/>
    <w:lvl w:ilvl="0" w:tplc="510C98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000"/>
    <w:rsid w:val="0006176D"/>
    <w:rsid w:val="00070000"/>
    <w:rsid w:val="000830FF"/>
    <w:rsid w:val="002B10DC"/>
    <w:rsid w:val="003263B2"/>
    <w:rsid w:val="00345CCB"/>
    <w:rsid w:val="00442DEB"/>
    <w:rsid w:val="00494296"/>
    <w:rsid w:val="00584103"/>
    <w:rsid w:val="005A172B"/>
    <w:rsid w:val="00763821"/>
    <w:rsid w:val="007D5008"/>
    <w:rsid w:val="00812FE2"/>
    <w:rsid w:val="0089291C"/>
    <w:rsid w:val="00A7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49EF"/>
  <w15:chartTrackingRefBased/>
  <w15:docId w15:val="{B12C48C1-0D96-414B-8578-D028B12B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0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0000"/>
    <w:pPr>
      <w:ind w:left="720"/>
      <w:contextualSpacing/>
    </w:pPr>
  </w:style>
  <w:style w:type="paragraph" w:styleId="Bezmezer">
    <w:name w:val="No Spacing"/>
    <w:uiPriority w:val="1"/>
    <w:qFormat/>
    <w:rsid w:val="005A17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Šišková Monika (CSS Tloskov)</dc:creator>
  <cp:keywords/>
  <dc:description/>
  <cp:lastModifiedBy>Rákosníková Michaela Bc. (CSS Tloskov)</cp:lastModifiedBy>
  <cp:revision>2</cp:revision>
  <dcterms:created xsi:type="dcterms:W3CDTF">2025-12-19T09:54:00Z</dcterms:created>
  <dcterms:modified xsi:type="dcterms:W3CDTF">2025-12-19T09:54:00Z</dcterms:modified>
</cp:coreProperties>
</file>