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EF" w:rsidRPr="0032671C" w:rsidRDefault="0032671C">
      <w:pPr>
        <w:rPr>
          <w:b/>
        </w:rPr>
      </w:pPr>
      <w:r w:rsidRPr="0032671C">
        <w:rPr>
          <w:b/>
        </w:rPr>
        <w:t>Hrad Švihov – stavební úpravy vstupního prostoru do hradu</w:t>
      </w:r>
    </w:p>
    <w:p w:rsidR="0032671C" w:rsidRDefault="0032671C"/>
    <w:p w:rsidR="0032671C" w:rsidRDefault="0032671C">
      <w:r>
        <w:t>Zajištění podkladů k projektu</w:t>
      </w:r>
    </w:p>
    <w:p w:rsidR="0032671C" w:rsidRDefault="0032671C">
      <w:r>
        <w:t>Vstupní jednání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6.000,-</w:t>
      </w:r>
    </w:p>
    <w:p w:rsidR="0032671C" w:rsidRDefault="0032671C">
      <w:pPr>
        <w:pBdr>
          <w:bottom w:val="single" w:sz="12" w:space="1" w:color="auto"/>
        </w:pBdr>
      </w:pPr>
      <w:r>
        <w:t>Podrobná prohlídka na místě</w:t>
      </w:r>
      <w:r>
        <w:tab/>
      </w:r>
      <w:r>
        <w:tab/>
      </w:r>
      <w:r>
        <w:tab/>
      </w:r>
      <w:r>
        <w:tab/>
      </w:r>
      <w:r>
        <w:tab/>
        <w:t>29.760,-</w:t>
      </w:r>
    </w:p>
    <w:p w:rsidR="0032671C" w:rsidRDefault="0032671C">
      <w:pPr>
        <w:rPr>
          <w:b/>
        </w:rPr>
      </w:pPr>
      <w:r w:rsidRPr="0032671C">
        <w:rPr>
          <w:b/>
        </w:rPr>
        <w:t>Zajištění podkladů k projektu celkem</w:t>
      </w:r>
      <w:r w:rsidRPr="0032671C">
        <w:rPr>
          <w:b/>
        </w:rPr>
        <w:tab/>
      </w:r>
      <w:r w:rsidRPr="0032671C">
        <w:rPr>
          <w:b/>
        </w:rPr>
        <w:tab/>
      </w:r>
      <w:r w:rsidRPr="0032671C">
        <w:rPr>
          <w:b/>
        </w:rPr>
        <w:tab/>
      </w:r>
      <w:r w:rsidRPr="0032671C">
        <w:rPr>
          <w:b/>
        </w:rPr>
        <w:tab/>
        <w:t>35.760,- Kč</w:t>
      </w:r>
    </w:p>
    <w:p w:rsidR="0032671C" w:rsidRDefault="0032671C">
      <w:pPr>
        <w:rPr>
          <w:b/>
        </w:rPr>
      </w:pPr>
    </w:p>
    <w:p w:rsidR="0032671C" w:rsidRDefault="0032671C">
      <w:pPr>
        <w:rPr>
          <w:b/>
        </w:rPr>
      </w:pPr>
      <w:r>
        <w:rPr>
          <w:b/>
        </w:rPr>
        <w:t>Stavebně technický průzkum 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5.500,- Kč</w:t>
      </w:r>
    </w:p>
    <w:p w:rsidR="0032671C" w:rsidRDefault="0032671C">
      <w:pPr>
        <w:rPr>
          <w:b/>
        </w:rPr>
      </w:pPr>
    </w:p>
    <w:p w:rsidR="0032671C" w:rsidRDefault="00CB3C56">
      <w:r w:rsidRPr="00CB3C56">
        <w:t>Projektová dokumentace k povolení záměru</w:t>
      </w:r>
    </w:p>
    <w:p w:rsidR="00CB3C56" w:rsidRDefault="00CB3C56">
      <w:r>
        <w:t>Stavební inženýr – vedoucí projektu</w:t>
      </w:r>
      <w:r>
        <w:tab/>
      </w:r>
      <w:r>
        <w:tab/>
      </w:r>
      <w:r>
        <w:tab/>
      </w:r>
      <w:r>
        <w:tab/>
        <w:t>11.160,-</w:t>
      </w:r>
    </w:p>
    <w:p w:rsidR="00CB3C56" w:rsidRDefault="00CB3C56">
      <w:r>
        <w:t>Projektant – architekt</w:t>
      </w:r>
      <w:r>
        <w:tab/>
      </w:r>
      <w:r>
        <w:tab/>
      </w:r>
      <w:r>
        <w:tab/>
      </w:r>
      <w:r>
        <w:tab/>
      </w:r>
      <w:r>
        <w:tab/>
      </w:r>
      <w:r>
        <w:tab/>
        <w:t>37.200,-</w:t>
      </w:r>
    </w:p>
    <w:p w:rsidR="00CB3C56" w:rsidRDefault="00CB3C56">
      <w:r>
        <w:t>Staticko-konstrukční část</w:t>
      </w:r>
      <w:r>
        <w:tab/>
      </w:r>
      <w:r>
        <w:tab/>
      </w:r>
      <w:r>
        <w:tab/>
      </w:r>
      <w:r>
        <w:tab/>
      </w:r>
      <w:r>
        <w:tab/>
        <w:t>19.500,-</w:t>
      </w:r>
    </w:p>
    <w:p w:rsidR="00CB3C56" w:rsidRDefault="00CB3C56">
      <w:r>
        <w:t>Koordinační práce</w:t>
      </w:r>
      <w:r>
        <w:tab/>
      </w:r>
      <w:r>
        <w:tab/>
      </w:r>
      <w:r>
        <w:tab/>
      </w:r>
      <w:r>
        <w:tab/>
      </w:r>
      <w:r>
        <w:tab/>
      </w:r>
      <w:r>
        <w:tab/>
        <w:t>4.650,-</w:t>
      </w:r>
    </w:p>
    <w:p w:rsidR="00CB3C56" w:rsidRDefault="00CB3C56">
      <w:pPr>
        <w:pBdr>
          <w:bottom w:val="single" w:sz="12" w:space="1" w:color="auto"/>
        </w:pBdr>
      </w:pPr>
      <w:r>
        <w:t>Kompletace projektu</w:t>
      </w:r>
      <w:r>
        <w:tab/>
      </w:r>
      <w:r>
        <w:tab/>
      </w:r>
      <w:r>
        <w:tab/>
      </w:r>
      <w:r>
        <w:tab/>
      </w:r>
      <w:r>
        <w:tab/>
      </w:r>
      <w:r>
        <w:tab/>
        <w:t>5.000,-</w:t>
      </w:r>
    </w:p>
    <w:p w:rsidR="00CB3C56" w:rsidRDefault="00CB3C56">
      <w:pPr>
        <w:rPr>
          <w:b/>
        </w:rPr>
      </w:pPr>
      <w:r w:rsidRPr="00CB3C56">
        <w:rPr>
          <w:b/>
        </w:rPr>
        <w:t>Celkem projekt stavebních úprav k povolení záměru</w:t>
      </w:r>
      <w:r w:rsidRPr="00CB3C56">
        <w:rPr>
          <w:b/>
        </w:rPr>
        <w:tab/>
      </w:r>
      <w:r w:rsidRPr="00CB3C56">
        <w:rPr>
          <w:b/>
        </w:rPr>
        <w:tab/>
        <w:t>77.510,- Kč</w:t>
      </w:r>
    </w:p>
    <w:p w:rsidR="00CB3C56" w:rsidRDefault="00CB3C56">
      <w:pPr>
        <w:rPr>
          <w:b/>
        </w:rPr>
      </w:pPr>
    </w:p>
    <w:p w:rsidR="00CB3C56" w:rsidRDefault="00CB3C56">
      <w:r w:rsidRPr="00CB3C56">
        <w:t xml:space="preserve">Projektová dokumentace bude provedena ve </w:t>
      </w:r>
      <w:proofErr w:type="gramStart"/>
      <w:r w:rsidRPr="00CB3C56">
        <w:t>třech</w:t>
      </w:r>
      <w:proofErr w:type="gramEnd"/>
      <w:r w:rsidRPr="00CB3C56">
        <w:t xml:space="preserve"> </w:t>
      </w:r>
      <w:proofErr w:type="spellStart"/>
      <w:r w:rsidRPr="00CB3C56">
        <w:t>paré</w:t>
      </w:r>
      <w:proofErr w:type="spellEnd"/>
      <w:r w:rsidRPr="00CB3C56">
        <w:t xml:space="preserve"> v listinné podobě + elektronická verze</w:t>
      </w:r>
    </w:p>
    <w:p w:rsidR="00CB3C56" w:rsidRDefault="00CB3C56"/>
    <w:p w:rsidR="00CB3C56" w:rsidRDefault="00CB3C56">
      <w:r>
        <w:t>Rekapitulace</w:t>
      </w:r>
    </w:p>
    <w:p w:rsidR="00CB3C56" w:rsidRDefault="00CB3C56">
      <w:r>
        <w:t>Zajištění podkladů k projektu</w:t>
      </w:r>
      <w:r>
        <w:tab/>
      </w:r>
      <w:r>
        <w:tab/>
      </w:r>
      <w:r>
        <w:tab/>
      </w:r>
      <w:r>
        <w:tab/>
      </w:r>
      <w:r>
        <w:tab/>
        <w:t>35.760,- Kč</w:t>
      </w:r>
    </w:p>
    <w:p w:rsidR="00CB3C56" w:rsidRDefault="00CB3C56">
      <w:r>
        <w:t>Stavebně technický průzkum</w:t>
      </w:r>
      <w:r>
        <w:tab/>
      </w:r>
      <w:r>
        <w:tab/>
      </w:r>
      <w:r>
        <w:tab/>
      </w:r>
      <w:r>
        <w:tab/>
      </w:r>
      <w:r>
        <w:tab/>
        <w:t>5.500,- Kč</w:t>
      </w:r>
    </w:p>
    <w:p w:rsidR="00CB3C56" w:rsidRDefault="00CB3C56">
      <w:pPr>
        <w:pBdr>
          <w:bottom w:val="single" w:sz="12" w:space="1" w:color="auto"/>
        </w:pBdr>
      </w:pPr>
      <w:r>
        <w:t>Projektová dokumentace k povolení záměru</w:t>
      </w:r>
      <w:r>
        <w:tab/>
      </w:r>
      <w:r>
        <w:tab/>
      </w:r>
      <w:r>
        <w:tab/>
        <w:t>77.510,- Kč</w:t>
      </w:r>
    </w:p>
    <w:p w:rsidR="00CB3C56" w:rsidRPr="00CB3C56" w:rsidRDefault="00CB3C56">
      <w:pPr>
        <w:rPr>
          <w:b/>
          <w:sz w:val="24"/>
          <w:szCs w:val="24"/>
        </w:rPr>
      </w:pPr>
      <w:r w:rsidRPr="00CB3C56">
        <w:rPr>
          <w:b/>
          <w:sz w:val="24"/>
          <w:szCs w:val="24"/>
        </w:rPr>
        <w:t>Nabídka celkem</w:t>
      </w:r>
      <w:r w:rsidRPr="00CB3C56">
        <w:rPr>
          <w:b/>
          <w:sz w:val="24"/>
          <w:szCs w:val="24"/>
        </w:rPr>
        <w:tab/>
      </w:r>
      <w:r w:rsidRPr="00CB3C56">
        <w:rPr>
          <w:b/>
          <w:sz w:val="24"/>
          <w:szCs w:val="24"/>
        </w:rPr>
        <w:tab/>
      </w:r>
      <w:r w:rsidRPr="00CB3C56">
        <w:rPr>
          <w:b/>
          <w:sz w:val="24"/>
          <w:szCs w:val="24"/>
        </w:rPr>
        <w:tab/>
      </w:r>
      <w:r w:rsidRPr="00CB3C56">
        <w:rPr>
          <w:b/>
          <w:sz w:val="24"/>
          <w:szCs w:val="24"/>
        </w:rPr>
        <w:tab/>
      </w:r>
      <w:r w:rsidRPr="00CB3C56">
        <w:rPr>
          <w:b/>
          <w:sz w:val="24"/>
          <w:szCs w:val="24"/>
        </w:rPr>
        <w:tab/>
      </w:r>
      <w:r w:rsidRPr="00CB3C56">
        <w:rPr>
          <w:b/>
          <w:sz w:val="24"/>
          <w:szCs w:val="24"/>
        </w:rPr>
        <w:tab/>
        <w:t>118.770,- Kč</w:t>
      </w:r>
    </w:p>
    <w:p w:rsidR="00CB3C56" w:rsidRDefault="00CB3C56">
      <w:r>
        <w:t>DPH 21%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24.942,- Kč</w:t>
      </w:r>
    </w:p>
    <w:p w:rsidR="00CB3C56" w:rsidRPr="00CB3C56" w:rsidRDefault="00CB3C56">
      <w:r>
        <w:t>Celkem s 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143.71</w:t>
      </w:r>
      <w:bookmarkStart w:id="0" w:name="_GoBack"/>
      <w:bookmarkEnd w:id="0"/>
      <w:r>
        <w:t>2,- Kč</w:t>
      </w:r>
    </w:p>
    <w:sectPr w:rsidR="00CB3C56" w:rsidRPr="00CB3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FD"/>
    <w:rsid w:val="002A3AFD"/>
    <w:rsid w:val="0032671C"/>
    <w:rsid w:val="006343EF"/>
    <w:rsid w:val="00CB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D6CC"/>
  <w15:chartTrackingRefBased/>
  <w15:docId w15:val="{3A099F5D-51E8-41BF-AD65-0089DDC1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CB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Koupilová</dc:creator>
  <cp:keywords/>
  <dc:description/>
  <cp:lastModifiedBy>Monika Koupilová</cp:lastModifiedBy>
  <cp:revision>2</cp:revision>
  <dcterms:created xsi:type="dcterms:W3CDTF">2025-12-18T12:02:00Z</dcterms:created>
  <dcterms:modified xsi:type="dcterms:W3CDTF">2025-12-18T12:22:00Z</dcterms:modified>
</cp:coreProperties>
</file>