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285BF0" w14:textId="45BF0F6C" w:rsidR="00A149EC" w:rsidRPr="00224EFD" w:rsidRDefault="00A149EC" w:rsidP="00A149EC">
      <w:pPr>
        <w:spacing w:line="240" w:lineRule="auto"/>
        <w:ind w:left="284"/>
        <w:jc w:val="right"/>
        <w:rPr>
          <w:rFonts w:ascii="Verdana" w:hAnsi="Verdana"/>
          <w:color w:val="auto"/>
          <w:sz w:val="16"/>
          <w:szCs w:val="16"/>
        </w:rPr>
      </w:pPr>
      <w:bookmarkStart w:id="0" w:name="OLE_LINK18"/>
      <w:r w:rsidRPr="00224EFD">
        <w:rPr>
          <w:rFonts w:ascii="Verdana" w:eastAsia="Verdana" w:hAnsi="Verdana" w:cs="Verdana"/>
          <w:b/>
          <w:color w:val="auto"/>
          <w:sz w:val="16"/>
          <w:szCs w:val="16"/>
        </w:rPr>
        <w:t xml:space="preserve">Číslo smlouvy: </w:t>
      </w:r>
      <w:sdt>
        <w:sdtPr>
          <w:rPr>
            <w:rFonts w:ascii="Verdana" w:hAnsi="Verdana"/>
            <w:b/>
            <w:bCs/>
            <w:color w:val="auto"/>
            <w:sz w:val="16"/>
            <w:szCs w:val="16"/>
          </w:rPr>
          <w:id w:val="2046555312"/>
          <w:placeholder>
            <w:docPart w:val="E8287721218B4891A6D355379D8407EF"/>
          </w:placeholder>
          <w:text/>
        </w:sdtPr>
        <w:sdtEndPr/>
        <w:sdtContent>
          <w:r w:rsidR="00741099" w:rsidRPr="00B176EA">
            <w:rPr>
              <w:rFonts w:ascii="Verdana" w:hAnsi="Verdana"/>
              <w:b/>
              <w:bCs/>
              <w:color w:val="auto"/>
              <w:sz w:val="16"/>
              <w:szCs w:val="16"/>
            </w:rPr>
            <w:t>202</w:t>
          </w:r>
          <w:r w:rsidR="00222350" w:rsidRPr="00B176EA">
            <w:rPr>
              <w:rFonts w:ascii="Verdana" w:hAnsi="Verdana"/>
              <w:b/>
              <w:bCs/>
              <w:color w:val="auto"/>
              <w:sz w:val="16"/>
              <w:szCs w:val="16"/>
            </w:rPr>
            <w:t>6</w:t>
          </w:r>
          <w:r w:rsidR="00741099" w:rsidRPr="00B176EA">
            <w:rPr>
              <w:rFonts w:ascii="Verdana" w:hAnsi="Verdana"/>
              <w:b/>
              <w:bCs/>
              <w:color w:val="auto"/>
              <w:sz w:val="16"/>
              <w:szCs w:val="16"/>
            </w:rPr>
            <w:t>PB00</w:t>
          </w:r>
          <w:r w:rsidR="009B21F6" w:rsidRPr="00B176EA">
            <w:rPr>
              <w:rFonts w:ascii="Verdana" w:hAnsi="Verdana"/>
              <w:b/>
              <w:bCs/>
              <w:color w:val="auto"/>
              <w:sz w:val="16"/>
              <w:szCs w:val="16"/>
            </w:rPr>
            <w:t>4</w:t>
          </w:r>
          <w:r w:rsidR="00741099" w:rsidRPr="00B176EA">
            <w:rPr>
              <w:rFonts w:ascii="Verdana" w:hAnsi="Verdana"/>
              <w:b/>
              <w:bCs/>
              <w:color w:val="auto"/>
              <w:sz w:val="16"/>
              <w:szCs w:val="16"/>
            </w:rPr>
            <w:t>R-M99</w:t>
          </w:r>
        </w:sdtContent>
      </w:sdt>
    </w:p>
    <w:p w14:paraId="745BDE60" w14:textId="77777777" w:rsidR="00A149EC" w:rsidRPr="00224EFD" w:rsidRDefault="00A149EC" w:rsidP="00A149EC">
      <w:pPr>
        <w:spacing w:line="240" w:lineRule="auto"/>
        <w:ind w:left="284"/>
        <w:rPr>
          <w:rFonts w:ascii="Verdana" w:hAnsi="Verdana"/>
          <w:b/>
          <w:color w:val="auto"/>
          <w:sz w:val="16"/>
          <w:szCs w:val="16"/>
        </w:rPr>
      </w:pPr>
      <w:r w:rsidRPr="00224EFD">
        <w:rPr>
          <w:rFonts w:ascii="Verdana" w:eastAsia="Verdana" w:hAnsi="Verdana" w:cs="Verdana"/>
          <w:b/>
          <w:color w:val="auto"/>
          <w:sz w:val="16"/>
          <w:szCs w:val="16"/>
        </w:rPr>
        <w:t xml:space="preserve">Agentura: </w:t>
      </w:r>
      <w:r w:rsidRPr="00224EFD">
        <w:rPr>
          <w:rFonts w:ascii="Verdana" w:eastAsia="Verdana" w:hAnsi="Verdana" w:cs="Verdana"/>
          <w:b/>
          <w:color w:val="auto"/>
          <w:sz w:val="16"/>
          <w:szCs w:val="16"/>
        </w:rPr>
        <w:tab/>
      </w:r>
      <w:r w:rsidRPr="00224EFD">
        <w:rPr>
          <w:rFonts w:ascii="Verdana" w:eastAsia="Verdana" w:hAnsi="Verdana" w:cs="Verdana"/>
          <w:b/>
          <w:color w:val="auto"/>
          <w:sz w:val="16"/>
          <w:szCs w:val="16"/>
        </w:rPr>
        <w:tab/>
      </w:r>
      <w:r w:rsidRPr="00224EFD">
        <w:rPr>
          <w:rFonts w:ascii="Verdana" w:eastAsia="Verdana" w:hAnsi="Verdana" w:cs="Verdana"/>
          <w:b/>
          <w:color w:val="auto"/>
          <w:sz w:val="16"/>
          <w:szCs w:val="16"/>
        </w:rPr>
        <w:tab/>
      </w:r>
      <w:proofErr w:type="spellStart"/>
      <w:r w:rsidRPr="00224EFD">
        <w:rPr>
          <w:rStyle w:val="Siln"/>
          <w:rFonts w:ascii="Verdana" w:hAnsi="Verdana"/>
          <w:color w:val="auto"/>
          <w:sz w:val="16"/>
          <w:szCs w:val="16"/>
          <w:bdr w:val="none" w:sz="0" w:space="0" w:color="auto" w:frame="1"/>
        </w:rPr>
        <w:t>Sky</w:t>
      </w:r>
      <w:proofErr w:type="spellEnd"/>
      <w:r w:rsidRPr="00224EFD">
        <w:rPr>
          <w:rStyle w:val="Siln"/>
          <w:rFonts w:ascii="Verdana" w:hAnsi="Verdana"/>
          <w:color w:val="auto"/>
          <w:sz w:val="16"/>
          <w:szCs w:val="16"/>
          <w:bdr w:val="none" w:sz="0" w:space="0" w:color="auto" w:frame="1"/>
        </w:rPr>
        <w:t xml:space="preserve"> Marketing s.r.o.</w:t>
      </w:r>
      <w:r w:rsidRPr="00224EFD">
        <w:rPr>
          <w:rFonts w:ascii="Verdana" w:eastAsia="Verdana" w:hAnsi="Verdana" w:cs="Verdana"/>
          <w:b/>
          <w:color w:val="auto"/>
          <w:sz w:val="16"/>
          <w:szCs w:val="16"/>
        </w:rPr>
        <w:tab/>
      </w:r>
    </w:p>
    <w:p w14:paraId="036F0110" w14:textId="77777777" w:rsidR="00A149EC" w:rsidRPr="00224EFD" w:rsidRDefault="00A149EC" w:rsidP="00A149EC">
      <w:pPr>
        <w:spacing w:line="240" w:lineRule="auto"/>
        <w:ind w:left="284"/>
        <w:rPr>
          <w:rFonts w:ascii="Verdana" w:hAnsi="Verdana"/>
          <w:color w:val="auto"/>
          <w:sz w:val="16"/>
          <w:szCs w:val="16"/>
        </w:rPr>
      </w:pPr>
      <w:r w:rsidRPr="00224EFD">
        <w:rPr>
          <w:rFonts w:ascii="Verdana" w:eastAsia="Verdana" w:hAnsi="Verdana" w:cs="Verdana"/>
          <w:b/>
          <w:color w:val="auto"/>
          <w:sz w:val="16"/>
          <w:szCs w:val="16"/>
        </w:rPr>
        <w:t>sídlo:</w:t>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Style w:val="Siln"/>
          <w:rFonts w:ascii="Verdana" w:hAnsi="Verdana"/>
          <w:color w:val="auto"/>
          <w:sz w:val="16"/>
          <w:szCs w:val="16"/>
          <w:bdr w:val="none" w:sz="0" w:space="0" w:color="auto" w:frame="1"/>
        </w:rPr>
        <w:t>Pod Písečnou 329/5, Troja, 182 00 Praha 8</w:t>
      </w:r>
    </w:p>
    <w:p w14:paraId="548883C6" w14:textId="77777777" w:rsidR="00A149EC" w:rsidRPr="00224EFD" w:rsidRDefault="00A149EC" w:rsidP="00A149EC">
      <w:pPr>
        <w:spacing w:line="240" w:lineRule="auto"/>
        <w:ind w:left="284"/>
        <w:rPr>
          <w:rFonts w:ascii="Verdana" w:hAnsi="Verdana"/>
          <w:color w:val="auto"/>
          <w:sz w:val="16"/>
          <w:szCs w:val="16"/>
        </w:rPr>
      </w:pPr>
      <w:r w:rsidRPr="00224EFD">
        <w:rPr>
          <w:rFonts w:ascii="Verdana" w:eastAsia="Verdana" w:hAnsi="Verdana" w:cs="Verdana"/>
          <w:color w:val="auto"/>
          <w:sz w:val="16"/>
          <w:szCs w:val="16"/>
        </w:rPr>
        <w:t xml:space="preserve">číslo účtu: </w:t>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00C61593" w:rsidRPr="00224EFD">
        <w:rPr>
          <w:rFonts w:ascii="Verdana" w:hAnsi="Verdana" w:cs="Helvetica"/>
          <w:bCs/>
          <w:color w:val="auto"/>
          <w:spacing w:val="2"/>
          <w:sz w:val="16"/>
          <w:szCs w:val="16"/>
        </w:rPr>
        <w:t>304100297/0300</w:t>
      </w:r>
      <w:r w:rsidR="00C61593" w:rsidRPr="00224EFD">
        <w:rPr>
          <w:rFonts w:ascii="Verdana" w:hAnsi="Verdana"/>
          <w:color w:val="auto"/>
          <w:sz w:val="16"/>
          <w:szCs w:val="16"/>
          <w:bdr w:val="none" w:sz="0" w:space="0" w:color="auto" w:frame="1"/>
        </w:rPr>
        <w:t>, ČSOB a.s., pobočka Olomouc</w:t>
      </w:r>
    </w:p>
    <w:p w14:paraId="14342F47" w14:textId="77777777" w:rsidR="00A149EC" w:rsidRPr="00224EFD" w:rsidRDefault="00A149EC" w:rsidP="00A149EC">
      <w:pPr>
        <w:spacing w:line="240" w:lineRule="auto"/>
        <w:ind w:left="284"/>
        <w:rPr>
          <w:rFonts w:ascii="Verdana" w:hAnsi="Verdana"/>
          <w:color w:val="auto"/>
          <w:sz w:val="16"/>
          <w:szCs w:val="16"/>
        </w:rPr>
      </w:pPr>
      <w:r w:rsidRPr="00224EFD">
        <w:rPr>
          <w:rFonts w:ascii="Verdana" w:eastAsia="Verdana" w:hAnsi="Verdana" w:cs="Verdana"/>
          <w:color w:val="auto"/>
          <w:sz w:val="16"/>
          <w:szCs w:val="16"/>
        </w:rPr>
        <w:t>zápis ve veřejném rejstříku:</w:t>
      </w:r>
      <w:r w:rsidRPr="00224EFD">
        <w:rPr>
          <w:rFonts w:ascii="Verdana" w:eastAsia="Verdana" w:hAnsi="Verdana" w:cs="Verdana"/>
          <w:color w:val="auto"/>
          <w:sz w:val="16"/>
          <w:szCs w:val="16"/>
        </w:rPr>
        <w:tab/>
      </w:r>
      <w:r w:rsidRPr="00224EFD">
        <w:rPr>
          <w:rFonts w:ascii="Verdana" w:hAnsi="Verdana"/>
          <w:color w:val="auto"/>
          <w:sz w:val="16"/>
          <w:szCs w:val="16"/>
          <w:bdr w:val="none" w:sz="0" w:space="0" w:color="auto" w:frame="1"/>
        </w:rPr>
        <w:t>C 201855 vedená u Městského soudu v Praze</w:t>
      </w:r>
    </w:p>
    <w:p w14:paraId="3106834C" w14:textId="77777777" w:rsidR="00A149EC" w:rsidRPr="00224EFD" w:rsidRDefault="00A149EC" w:rsidP="00A149EC">
      <w:pPr>
        <w:spacing w:line="240" w:lineRule="auto"/>
        <w:ind w:left="284"/>
        <w:rPr>
          <w:rFonts w:ascii="Verdana" w:hAnsi="Verdana"/>
          <w:color w:val="auto"/>
          <w:sz w:val="16"/>
          <w:szCs w:val="16"/>
        </w:rPr>
      </w:pPr>
      <w:r w:rsidRPr="00224EFD">
        <w:rPr>
          <w:rFonts w:ascii="Verdana" w:eastAsia="Verdana" w:hAnsi="Verdana" w:cs="Verdana"/>
          <w:color w:val="auto"/>
          <w:sz w:val="16"/>
          <w:szCs w:val="16"/>
        </w:rPr>
        <w:t>IČ:</w:t>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Style w:val="nowrap"/>
          <w:rFonts w:ascii="Verdana" w:hAnsi="Verdana"/>
          <w:bCs/>
          <w:color w:val="auto"/>
          <w:sz w:val="16"/>
          <w:szCs w:val="16"/>
          <w:bdr w:val="none" w:sz="0" w:space="0" w:color="auto" w:frame="1"/>
        </w:rPr>
        <w:t>29126771</w:t>
      </w:r>
    </w:p>
    <w:p w14:paraId="61E7BF8B" w14:textId="77777777" w:rsidR="00A149EC" w:rsidRPr="00224EFD" w:rsidRDefault="00A149EC" w:rsidP="00A149EC">
      <w:pPr>
        <w:spacing w:line="240" w:lineRule="auto"/>
        <w:ind w:left="284"/>
        <w:rPr>
          <w:rFonts w:ascii="Verdana" w:eastAsia="Verdana" w:hAnsi="Verdana" w:cs="Verdana"/>
          <w:color w:val="auto"/>
          <w:sz w:val="16"/>
          <w:szCs w:val="16"/>
        </w:rPr>
      </w:pPr>
      <w:r w:rsidRPr="00224EFD">
        <w:rPr>
          <w:rFonts w:ascii="Verdana" w:eastAsia="Verdana" w:hAnsi="Verdana" w:cs="Verdana"/>
          <w:color w:val="auto"/>
          <w:sz w:val="16"/>
          <w:szCs w:val="16"/>
        </w:rPr>
        <w:t>DIČ:</w:t>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t>CZ</w:t>
      </w:r>
      <w:r w:rsidRPr="00224EFD">
        <w:rPr>
          <w:rStyle w:val="nowrap"/>
          <w:rFonts w:ascii="Verdana" w:hAnsi="Verdana"/>
          <w:bCs/>
          <w:color w:val="auto"/>
          <w:sz w:val="16"/>
          <w:szCs w:val="16"/>
          <w:bdr w:val="none" w:sz="0" w:space="0" w:color="auto" w:frame="1"/>
        </w:rPr>
        <w:t>29126771</w:t>
      </w:r>
    </w:p>
    <w:p w14:paraId="12AC1589" w14:textId="4D5F31FD" w:rsidR="00A149EC" w:rsidRPr="00B176EA" w:rsidRDefault="00222350" w:rsidP="00B176EA">
      <w:pPr>
        <w:jc w:val="both"/>
      </w:pPr>
      <w:r>
        <w:rPr>
          <w:rFonts w:ascii="Verdana" w:hAnsi="Verdana"/>
          <w:color w:val="auto"/>
          <w:sz w:val="16"/>
          <w:szCs w:val="16"/>
        </w:rPr>
        <w:t xml:space="preserve">     </w:t>
      </w:r>
      <w:r w:rsidR="00A149EC" w:rsidRPr="00224EFD">
        <w:rPr>
          <w:rFonts w:ascii="Verdana" w:hAnsi="Verdana"/>
          <w:color w:val="auto"/>
          <w:sz w:val="16"/>
          <w:szCs w:val="16"/>
        </w:rPr>
        <w:t>Zastupuje:</w:t>
      </w:r>
      <w:r w:rsidR="00A149EC" w:rsidRPr="00224EFD">
        <w:rPr>
          <w:rFonts w:ascii="Verdana" w:hAnsi="Verdana"/>
          <w:color w:val="auto"/>
          <w:sz w:val="16"/>
          <w:szCs w:val="16"/>
        </w:rPr>
        <w:tab/>
      </w:r>
      <w:r w:rsidR="00A149EC" w:rsidRPr="00224EFD">
        <w:rPr>
          <w:rFonts w:ascii="Verdana" w:hAnsi="Verdana"/>
          <w:color w:val="auto"/>
          <w:sz w:val="16"/>
          <w:szCs w:val="16"/>
        </w:rPr>
        <w:tab/>
      </w:r>
      <w:r w:rsidR="00A149EC" w:rsidRPr="00224EFD">
        <w:rPr>
          <w:rFonts w:ascii="Verdana" w:hAnsi="Verdana"/>
          <w:color w:val="auto"/>
          <w:sz w:val="16"/>
          <w:szCs w:val="16"/>
        </w:rPr>
        <w:tab/>
      </w:r>
      <w:sdt>
        <w:sdtPr>
          <w:rPr>
            <w:rFonts w:ascii="Verdana" w:hAnsi="Verdana"/>
            <w:color w:val="auto"/>
            <w:sz w:val="16"/>
            <w:szCs w:val="16"/>
          </w:rPr>
          <w:id w:val="1669363547"/>
          <w:placeholder>
            <w:docPart w:val="7516CAB06A174B3385554C6F1FCA3BC3"/>
          </w:placeholder>
          <w:dropDownList>
            <w:listItem w:value="Zvolte položku."/>
            <w:listItem w:displayText="Marek Berger" w:value="Marek Berger"/>
            <w:listItem w:displayText="Ing. David Foretník" w:value="Ing. David Foretník"/>
            <w:listItem w:displayText="Hana Tellingerová" w:value="Hana Tellingerová"/>
            <w:listItem w:displayText="Pavel Grňa" w:value="Pavel Grňa"/>
          </w:dropDownList>
        </w:sdtPr>
        <w:sdtEndPr/>
        <w:sdtContent>
          <w:r>
            <w:rPr>
              <w:rFonts w:ascii="Verdana" w:hAnsi="Verdana"/>
              <w:color w:val="auto"/>
              <w:sz w:val="16"/>
              <w:szCs w:val="16"/>
            </w:rPr>
            <w:t>Marek Berger</w:t>
          </w:r>
        </w:sdtContent>
      </w:sdt>
      <w:r>
        <w:rPr>
          <w:rFonts w:ascii="Verdana" w:hAnsi="Verdana"/>
          <w:color w:val="auto"/>
          <w:sz w:val="16"/>
          <w:szCs w:val="16"/>
        </w:rPr>
        <w:t xml:space="preserve">, </w:t>
      </w:r>
      <w:r>
        <w:rPr>
          <w:rFonts w:ascii="Verdana" w:eastAsia="Verdana" w:hAnsi="Verdana" w:cs="Verdana"/>
          <w:sz w:val="16"/>
        </w:rPr>
        <w:t>na základě plné moci k uzavření smlouvy o spolupráci</w:t>
      </w:r>
    </w:p>
    <w:p w14:paraId="6EC2DAAB" w14:textId="77777777" w:rsidR="003D67B1" w:rsidRPr="00224EFD" w:rsidRDefault="003D67B1" w:rsidP="003D67B1">
      <w:pPr>
        <w:spacing w:line="240" w:lineRule="auto"/>
        <w:ind w:left="284"/>
        <w:rPr>
          <w:rFonts w:ascii="Verdana" w:hAnsi="Verdana"/>
          <w:color w:val="auto"/>
          <w:sz w:val="16"/>
          <w:szCs w:val="16"/>
        </w:rPr>
      </w:pPr>
      <w:r w:rsidRPr="00224EFD">
        <w:rPr>
          <w:rFonts w:ascii="Verdana" w:hAnsi="Verdana"/>
          <w:color w:val="auto"/>
          <w:sz w:val="16"/>
          <w:szCs w:val="16"/>
        </w:rPr>
        <w:t xml:space="preserve">Doručovací adresa: </w:t>
      </w:r>
      <w:r w:rsidRPr="00224EFD">
        <w:rPr>
          <w:rFonts w:ascii="Verdana" w:hAnsi="Verdana"/>
          <w:color w:val="auto"/>
          <w:sz w:val="16"/>
          <w:szCs w:val="16"/>
        </w:rPr>
        <w:tab/>
      </w:r>
      <w:r w:rsidRPr="00224EFD">
        <w:rPr>
          <w:rFonts w:ascii="Verdana" w:hAnsi="Verdana"/>
          <w:color w:val="auto"/>
          <w:sz w:val="16"/>
          <w:szCs w:val="16"/>
        </w:rPr>
        <w:tab/>
      </w:r>
      <w:proofErr w:type="spellStart"/>
      <w:r w:rsidRPr="00224EFD">
        <w:rPr>
          <w:rFonts w:ascii="Verdana" w:hAnsi="Verdana"/>
          <w:color w:val="auto"/>
          <w:sz w:val="16"/>
          <w:szCs w:val="16"/>
        </w:rPr>
        <w:t>Blažejské</w:t>
      </w:r>
      <w:proofErr w:type="spellEnd"/>
      <w:r w:rsidRPr="00224EFD">
        <w:rPr>
          <w:rFonts w:ascii="Verdana" w:hAnsi="Verdana"/>
          <w:color w:val="auto"/>
          <w:sz w:val="16"/>
          <w:szCs w:val="16"/>
        </w:rPr>
        <w:t xml:space="preserve"> náměstí 97/7, Olomouc 779 00</w:t>
      </w:r>
    </w:p>
    <w:p w14:paraId="444BD146" w14:textId="77777777" w:rsidR="00A149EC" w:rsidRPr="00224EFD" w:rsidRDefault="00A149EC" w:rsidP="00A149EC">
      <w:pPr>
        <w:spacing w:line="240" w:lineRule="auto"/>
        <w:ind w:left="284"/>
        <w:rPr>
          <w:rFonts w:ascii="Verdana" w:hAnsi="Verdana"/>
          <w:color w:val="auto"/>
          <w:sz w:val="16"/>
          <w:szCs w:val="16"/>
        </w:rPr>
      </w:pPr>
    </w:p>
    <w:p w14:paraId="2BA84DB6" w14:textId="694A0A73" w:rsidR="00A149EC" w:rsidRPr="00224EFD" w:rsidRDefault="00A149EC" w:rsidP="00A149EC">
      <w:pPr>
        <w:spacing w:line="240" w:lineRule="auto"/>
        <w:ind w:left="284"/>
        <w:rPr>
          <w:rFonts w:ascii="Verdana" w:eastAsia="Verdana" w:hAnsi="Verdana" w:cs="Verdana"/>
          <w:color w:val="auto"/>
          <w:sz w:val="16"/>
          <w:szCs w:val="16"/>
        </w:rPr>
      </w:pPr>
      <w:r w:rsidRPr="00224EFD">
        <w:rPr>
          <w:rFonts w:ascii="Verdana" w:eastAsia="Verdana" w:hAnsi="Verdana" w:cs="Verdana"/>
          <w:color w:val="auto"/>
          <w:sz w:val="16"/>
          <w:szCs w:val="16"/>
        </w:rPr>
        <w:t xml:space="preserve">Další odpovědní pracovníci oprávnění jednat jménem </w:t>
      </w:r>
      <w:proofErr w:type="spellStart"/>
      <w:r w:rsidRPr="00224EFD">
        <w:rPr>
          <w:rFonts w:ascii="Verdana" w:eastAsia="Verdana" w:hAnsi="Verdana" w:cs="Verdana"/>
          <w:color w:val="auto"/>
          <w:sz w:val="16"/>
          <w:szCs w:val="16"/>
        </w:rPr>
        <w:t>Sky</w:t>
      </w:r>
      <w:proofErr w:type="spellEnd"/>
      <w:r w:rsidRPr="00224EFD">
        <w:rPr>
          <w:rFonts w:ascii="Verdana" w:eastAsia="Verdana" w:hAnsi="Verdana" w:cs="Verdana"/>
          <w:color w:val="auto"/>
          <w:sz w:val="16"/>
          <w:szCs w:val="16"/>
        </w:rPr>
        <w:t xml:space="preserve"> Marketing, </w:t>
      </w:r>
      <w:r w:rsidR="007F146F" w:rsidRPr="00224EFD">
        <w:rPr>
          <w:rFonts w:ascii="Verdana" w:eastAsia="Verdana" w:hAnsi="Verdana" w:cs="Verdana"/>
          <w:color w:val="auto"/>
          <w:sz w:val="16"/>
          <w:szCs w:val="16"/>
        </w:rPr>
        <w:t xml:space="preserve">s.r.o.: </w:t>
      </w:r>
      <w:sdt>
        <w:sdtPr>
          <w:rPr>
            <w:rFonts w:ascii="Verdana" w:eastAsia="Verdana" w:hAnsi="Verdana" w:cs="Verdana"/>
            <w:color w:val="auto"/>
            <w:sz w:val="16"/>
            <w:szCs w:val="16"/>
          </w:rPr>
          <w:tag w:val="Jméno a příjmení OZ"/>
          <w:id w:val="-1899825049"/>
          <w:placeholder>
            <w:docPart w:val="7C45C49C71914DA8AE9A7327F0453682"/>
          </w:placeholder>
          <w:comboBox>
            <w:listItem w:value="Zvolte položku."/>
            <w:listItem w:displayText="Marek Berger" w:value="Marek Berger"/>
            <w:listItem w:displayText="Petra Bělašková" w:value="Petra Bělašková"/>
            <w:listItem w:displayText="Kateřina Třísková" w:value="Kateřina Třísková"/>
            <w:listItem w:displayText="Hana Tellingerová" w:value="Hana Tellingerová"/>
            <w:listItem w:displayText="Pavel Grňa" w:value="Pavel Grňa"/>
            <w:listItem w:displayText="Marie Kaplánková" w:value="Marie Kaplánková"/>
          </w:comboBox>
        </w:sdtPr>
        <w:sdtEndPr/>
        <w:sdtContent>
          <w:r w:rsidR="00222350">
            <w:rPr>
              <w:rFonts w:ascii="Verdana" w:eastAsia="Verdana" w:hAnsi="Verdana" w:cs="Verdana"/>
              <w:color w:val="auto"/>
              <w:sz w:val="16"/>
              <w:szCs w:val="16"/>
            </w:rPr>
            <w:t xml:space="preserve">Mg. </w:t>
          </w:r>
          <w:r w:rsidR="00741099" w:rsidRPr="00224EFD">
            <w:rPr>
              <w:rFonts w:ascii="Verdana" w:eastAsia="Verdana" w:hAnsi="Verdana" w:cs="Verdana"/>
              <w:color w:val="auto"/>
              <w:sz w:val="16"/>
              <w:szCs w:val="16"/>
            </w:rPr>
            <w:t>Petra Bělašková</w:t>
          </w:r>
        </w:sdtContent>
      </w:sdt>
    </w:p>
    <w:p w14:paraId="72BA0C71" w14:textId="77777777" w:rsidR="00A149EC" w:rsidRPr="00224EFD" w:rsidRDefault="00A149EC" w:rsidP="00A149EC">
      <w:pPr>
        <w:spacing w:line="240" w:lineRule="auto"/>
        <w:ind w:left="284"/>
        <w:rPr>
          <w:rFonts w:ascii="Verdana" w:hAnsi="Verdana"/>
          <w:color w:val="auto"/>
          <w:sz w:val="16"/>
          <w:szCs w:val="16"/>
        </w:rPr>
      </w:pPr>
      <w:r w:rsidRPr="00224EFD">
        <w:rPr>
          <w:rFonts w:ascii="Verdana" w:eastAsia="Verdana" w:hAnsi="Verdana" w:cs="Verdana"/>
          <w:color w:val="auto"/>
          <w:sz w:val="16"/>
          <w:szCs w:val="16"/>
        </w:rPr>
        <w:t>dále jen „</w:t>
      </w:r>
      <w:r w:rsidRPr="00224EFD">
        <w:rPr>
          <w:rFonts w:ascii="Verdana" w:eastAsia="Verdana" w:hAnsi="Verdana" w:cs="Verdana"/>
          <w:i/>
          <w:color w:val="auto"/>
          <w:sz w:val="16"/>
          <w:szCs w:val="16"/>
        </w:rPr>
        <w:t xml:space="preserve">agentura“ </w:t>
      </w:r>
      <w:r w:rsidRPr="00224EFD">
        <w:rPr>
          <w:rFonts w:ascii="Verdana" w:eastAsia="Verdana" w:hAnsi="Verdana" w:cs="Verdana"/>
          <w:color w:val="auto"/>
          <w:sz w:val="16"/>
          <w:szCs w:val="16"/>
        </w:rPr>
        <w:t>na straně jedné</w:t>
      </w:r>
    </w:p>
    <w:p w14:paraId="667C3645" w14:textId="77777777" w:rsidR="00A149EC" w:rsidRPr="00224EFD" w:rsidRDefault="00A149EC" w:rsidP="0070242A">
      <w:pPr>
        <w:tabs>
          <w:tab w:val="left" w:pos="714"/>
          <w:tab w:val="center" w:pos="4748"/>
        </w:tabs>
        <w:spacing w:line="240" w:lineRule="auto"/>
        <w:ind w:left="284"/>
        <w:rPr>
          <w:rFonts w:ascii="Verdana" w:eastAsia="Verdana" w:hAnsi="Verdana" w:cs="Verdana"/>
          <w:color w:val="auto"/>
          <w:sz w:val="16"/>
          <w:szCs w:val="16"/>
        </w:rPr>
      </w:pPr>
      <w:r w:rsidRPr="00224EFD">
        <w:rPr>
          <w:rFonts w:ascii="Verdana" w:eastAsia="Verdana" w:hAnsi="Verdana" w:cs="Verdana"/>
          <w:color w:val="auto"/>
          <w:sz w:val="16"/>
          <w:szCs w:val="16"/>
        </w:rPr>
        <w:tab/>
        <w:t xml:space="preserve"> </w:t>
      </w:r>
      <w:r w:rsidR="0070242A" w:rsidRPr="00224EFD">
        <w:rPr>
          <w:rFonts w:ascii="Verdana" w:eastAsia="Verdana" w:hAnsi="Verdana" w:cs="Verdana"/>
          <w:color w:val="auto"/>
          <w:sz w:val="16"/>
          <w:szCs w:val="16"/>
        </w:rPr>
        <w:tab/>
      </w:r>
      <w:r w:rsidRPr="00224EFD">
        <w:rPr>
          <w:rFonts w:ascii="Verdana" w:eastAsia="Verdana" w:hAnsi="Verdana" w:cs="Verdana"/>
          <w:color w:val="auto"/>
          <w:sz w:val="16"/>
          <w:szCs w:val="16"/>
        </w:rPr>
        <w:t>a</w:t>
      </w:r>
    </w:p>
    <w:p w14:paraId="463AF292" w14:textId="77777777" w:rsidR="00A149EC" w:rsidRPr="00224EFD" w:rsidRDefault="00A149EC" w:rsidP="00A149EC">
      <w:pPr>
        <w:spacing w:line="240" w:lineRule="auto"/>
        <w:ind w:left="284"/>
        <w:jc w:val="center"/>
        <w:rPr>
          <w:rFonts w:ascii="Verdana" w:hAnsi="Verdana"/>
          <w:color w:val="auto"/>
          <w:sz w:val="16"/>
          <w:szCs w:val="16"/>
        </w:rPr>
      </w:pPr>
    </w:p>
    <w:p w14:paraId="5E78AE64" w14:textId="77777777" w:rsidR="00741099" w:rsidRPr="00B176EA" w:rsidRDefault="00356588" w:rsidP="00B176EA">
      <w:pPr>
        <w:spacing w:line="240" w:lineRule="auto"/>
        <w:ind w:left="284"/>
        <w:rPr>
          <w:rFonts w:ascii="Verdana" w:eastAsia="Verdana" w:hAnsi="Verdana" w:cs="Verdana"/>
          <w:b/>
          <w:color w:val="auto"/>
          <w:sz w:val="16"/>
          <w:szCs w:val="16"/>
        </w:rPr>
      </w:pPr>
      <w:r>
        <w:rPr>
          <w:rFonts w:ascii="Verdana" w:eastAsia="Verdana" w:hAnsi="Verdana" w:cs="Verdana"/>
          <w:b/>
          <w:color w:val="auto"/>
          <w:sz w:val="16"/>
          <w:szCs w:val="16"/>
        </w:rPr>
        <w:t>Obchodní firma:</w:t>
      </w:r>
      <w:r>
        <w:rPr>
          <w:rFonts w:ascii="Verdana" w:eastAsia="Verdana" w:hAnsi="Verdana" w:cs="Verdana"/>
          <w:b/>
          <w:color w:val="auto"/>
          <w:sz w:val="16"/>
          <w:szCs w:val="16"/>
        </w:rPr>
        <w:tab/>
      </w:r>
      <w:r>
        <w:rPr>
          <w:rFonts w:ascii="Verdana" w:eastAsia="Verdana" w:hAnsi="Verdana" w:cs="Verdana"/>
          <w:b/>
          <w:color w:val="auto"/>
          <w:sz w:val="16"/>
          <w:szCs w:val="16"/>
        </w:rPr>
        <w:tab/>
      </w:r>
      <w:r w:rsidR="00741099" w:rsidRPr="00B176EA">
        <w:rPr>
          <w:rFonts w:ascii="Verdana" w:eastAsia="Verdana" w:hAnsi="Verdana" w:cs="Verdana"/>
          <w:b/>
          <w:color w:val="auto"/>
          <w:sz w:val="16"/>
          <w:szCs w:val="16"/>
        </w:rPr>
        <w:t>Statutární město Olomouc</w:t>
      </w:r>
      <w:r w:rsidR="00741099" w:rsidRPr="00B176EA">
        <w:rPr>
          <w:rFonts w:ascii="Verdana" w:eastAsia="Verdana" w:hAnsi="Verdana" w:cs="Verdana"/>
          <w:b/>
          <w:color w:val="auto"/>
          <w:sz w:val="16"/>
          <w:szCs w:val="16"/>
        </w:rPr>
        <w:tab/>
      </w:r>
      <w:r w:rsidR="00741099" w:rsidRPr="00B176EA">
        <w:rPr>
          <w:rFonts w:ascii="Verdana" w:eastAsia="Verdana" w:hAnsi="Verdana" w:cs="Verdana"/>
          <w:b/>
          <w:color w:val="auto"/>
          <w:sz w:val="16"/>
          <w:szCs w:val="16"/>
        </w:rPr>
        <w:tab/>
      </w:r>
      <w:r w:rsidR="00741099" w:rsidRPr="00B176EA">
        <w:rPr>
          <w:rFonts w:ascii="Verdana" w:eastAsia="Verdana" w:hAnsi="Verdana" w:cs="Verdana"/>
          <w:b/>
          <w:color w:val="auto"/>
          <w:sz w:val="16"/>
          <w:szCs w:val="16"/>
        </w:rPr>
        <w:tab/>
      </w:r>
    </w:p>
    <w:p w14:paraId="56C72CFC" w14:textId="77777777" w:rsidR="00741099" w:rsidRPr="00B176EA" w:rsidRDefault="00741099" w:rsidP="00B176EA">
      <w:pPr>
        <w:spacing w:line="240" w:lineRule="auto"/>
        <w:ind w:left="284"/>
        <w:rPr>
          <w:rFonts w:ascii="Verdana" w:eastAsia="Verdana" w:hAnsi="Verdana" w:cs="Verdana"/>
          <w:b/>
          <w:color w:val="auto"/>
          <w:sz w:val="16"/>
          <w:szCs w:val="16"/>
        </w:rPr>
      </w:pPr>
      <w:r w:rsidRPr="00B176EA">
        <w:rPr>
          <w:rFonts w:ascii="Verdana" w:eastAsia="Verdana" w:hAnsi="Verdana" w:cs="Verdana"/>
          <w:b/>
          <w:color w:val="auto"/>
          <w:sz w:val="16"/>
          <w:szCs w:val="16"/>
        </w:rPr>
        <w:t>sídlo:</w:t>
      </w:r>
      <w:r w:rsidRPr="00B176EA">
        <w:rPr>
          <w:rFonts w:ascii="Verdana" w:eastAsia="Verdana" w:hAnsi="Verdana" w:cs="Verdana"/>
          <w:b/>
          <w:color w:val="auto"/>
          <w:sz w:val="16"/>
          <w:szCs w:val="16"/>
        </w:rPr>
        <w:tab/>
      </w:r>
      <w:r w:rsidRPr="00B176EA">
        <w:rPr>
          <w:rFonts w:ascii="Verdana" w:eastAsia="Verdana" w:hAnsi="Verdana" w:cs="Verdana"/>
          <w:b/>
          <w:color w:val="auto"/>
          <w:sz w:val="16"/>
          <w:szCs w:val="16"/>
        </w:rPr>
        <w:tab/>
      </w:r>
      <w:r w:rsidR="00356588">
        <w:rPr>
          <w:rFonts w:ascii="Verdana" w:eastAsia="Verdana" w:hAnsi="Verdana" w:cs="Verdana"/>
          <w:b/>
          <w:color w:val="auto"/>
          <w:sz w:val="16"/>
          <w:szCs w:val="16"/>
        </w:rPr>
        <w:tab/>
      </w:r>
      <w:r w:rsidRPr="00B176EA">
        <w:rPr>
          <w:rFonts w:ascii="Verdana" w:eastAsia="Verdana" w:hAnsi="Verdana" w:cs="Verdana"/>
          <w:b/>
          <w:color w:val="auto"/>
          <w:sz w:val="16"/>
          <w:szCs w:val="16"/>
        </w:rPr>
        <w:t>Horní náměstí 583, 779 11 Olomouc</w:t>
      </w:r>
    </w:p>
    <w:p w14:paraId="3215A6A6" w14:textId="77777777" w:rsidR="00741099" w:rsidRPr="00B176EA" w:rsidRDefault="00741099" w:rsidP="00B176EA">
      <w:pPr>
        <w:spacing w:line="240" w:lineRule="auto"/>
        <w:ind w:left="284"/>
        <w:rPr>
          <w:rFonts w:ascii="Verdana" w:eastAsia="Verdana" w:hAnsi="Verdana" w:cs="Verdana"/>
          <w:color w:val="auto"/>
          <w:sz w:val="16"/>
          <w:szCs w:val="16"/>
        </w:rPr>
      </w:pPr>
      <w:r w:rsidRPr="00B176EA">
        <w:rPr>
          <w:rFonts w:ascii="Verdana" w:eastAsia="Verdana" w:hAnsi="Verdana" w:cs="Verdana"/>
          <w:color w:val="auto"/>
          <w:sz w:val="16"/>
          <w:szCs w:val="16"/>
        </w:rPr>
        <w:t>IČO:</w:t>
      </w:r>
      <w:r w:rsidRPr="00B176EA">
        <w:rPr>
          <w:rFonts w:ascii="Verdana" w:eastAsia="Verdana" w:hAnsi="Verdana" w:cs="Verdana"/>
          <w:color w:val="auto"/>
          <w:sz w:val="16"/>
          <w:szCs w:val="16"/>
        </w:rPr>
        <w:tab/>
      </w:r>
      <w:r w:rsidRPr="00B176EA">
        <w:rPr>
          <w:rFonts w:ascii="Verdana" w:eastAsia="Verdana" w:hAnsi="Verdana" w:cs="Verdana"/>
          <w:color w:val="auto"/>
          <w:sz w:val="16"/>
          <w:szCs w:val="16"/>
        </w:rPr>
        <w:tab/>
      </w:r>
      <w:r w:rsidRPr="00B176EA">
        <w:rPr>
          <w:rFonts w:ascii="Verdana" w:eastAsia="Verdana" w:hAnsi="Verdana" w:cs="Verdana"/>
          <w:color w:val="auto"/>
          <w:sz w:val="16"/>
          <w:szCs w:val="16"/>
        </w:rPr>
        <w:tab/>
      </w:r>
      <w:r w:rsidRPr="00B176EA">
        <w:rPr>
          <w:rFonts w:ascii="Verdana" w:eastAsia="Verdana" w:hAnsi="Verdana" w:cs="Verdana"/>
          <w:color w:val="auto"/>
          <w:sz w:val="16"/>
          <w:szCs w:val="16"/>
        </w:rPr>
        <w:tab/>
        <w:t>00299308</w:t>
      </w:r>
    </w:p>
    <w:p w14:paraId="03A705C0" w14:textId="77777777" w:rsidR="00741099" w:rsidRPr="00B176EA" w:rsidRDefault="00741099" w:rsidP="00B176EA">
      <w:pPr>
        <w:spacing w:line="240" w:lineRule="auto"/>
        <w:ind w:left="284"/>
        <w:rPr>
          <w:rFonts w:ascii="Verdana" w:eastAsia="Verdana" w:hAnsi="Verdana" w:cs="Verdana"/>
          <w:color w:val="auto"/>
          <w:sz w:val="16"/>
          <w:szCs w:val="16"/>
        </w:rPr>
      </w:pPr>
      <w:r w:rsidRPr="00B176EA">
        <w:rPr>
          <w:rFonts w:ascii="Verdana" w:eastAsia="Verdana" w:hAnsi="Verdana" w:cs="Verdana"/>
          <w:color w:val="auto"/>
          <w:sz w:val="16"/>
          <w:szCs w:val="16"/>
        </w:rPr>
        <w:t xml:space="preserve">DIČ: </w:t>
      </w:r>
      <w:r w:rsidRPr="00B176EA">
        <w:rPr>
          <w:rFonts w:ascii="Verdana" w:eastAsia="Verdana" w:hAnsi="Verdana" w:cs="Verdana"/>
          <w:color w:val="auto"/>
          <w:sz w:val="16"/>
          <w:szCs w:val="16"/>
        </w:rPr>
        <w:tab/>
      </w:r>
      <w:r w:rsidRPr="00B176EA">
        <w:rPr>
          <w:rFonts w:ascii="Verdana" w:eastAsia="Verdana" w:hAnsi="Verdana" w:cs="Verdana"/>
          <w:color w:val="auto"/>
          <w:sz w:val="16"/>
          <w:szCs w:val="16"/>
        </w:rPr>
        <w:tab/>
      </w:r>
      <w:r w:rsidRPr="00B176EA">
        <w:rPr>
          <w:rFonts w:ascii="Verdana" w:eastAsia="Verdana" w:hAnsi="Verdana" w:cs="Verdana"/>
          <w:color w:val="auto"/>
          <w:sz w:val="16"/>
          <w:szCs w:val="16"/>
        </w:rPr>
        <w:tab/>
      </w:r>
      <w:r w:rsidRPr="00B176EA">
        <w:rPr>
          <w:rFonts w:ascii="Verdana" w:eastAsia="Verdana" w:hAnsi="Verdana" w:cs="Verdana"/>
          <w:color w:val="auto"/>
          <w:sz w:val="16"/>
          <w:szCs w:val="16"/>
        </w:rPr>
        <w:tab/>
        <w:t>CZ00299308</w:t>
      </w:r>
    </w:p>
    <w:p w14:paraId="39944941" w14:textId="77777777" w:rsidR="00741099" w:rsidRPr="00356588" w:rsidRDefault="00741099" w:rsidP="00B176EA">
      <w:pPr>
        <w:spacing w:line="240" w:lineRule="auto"/>
        <w:ind w:left="284"/>
        <w:rPr>
          <w:rFonts w:ascii="Verdana" w:eastAsia="Verdana" w:hAnsi="Verdana" w:cs="Verdana"/>
          <w:color w:val="auto"/>
          <w:sz w:val="16"/>
          <w:szCs w:val="16"/>
        </w:rPr>
      </w:pPr>
      <w:r w:rsidRPr="00B176EA">
        <w:rPr>
          <w:rFonts w:ascii="Verdana" w:eastAsia="Verdana" w:hAnsi="Verdana" w:cs="Verdana"/>
          <w:color w:val="auto"/>
          <w:sz w:val="16"/>
          <w:szCs w:val="16"/>
        </w:rPr>
        <w:t xml:space="preserve">zastoupené: </w:t>
      </w:r>
      <w:r w:rsidRPr="00B176EA">
        <w:rPr>
          <w:rFonts w:ascii="Verdana" w:eastAsia="Verdana" w:hAnsi="Verdana" w:cs="Verdana"/>
          <w:color w:val="auto"/>
          <w:sz w:val="16"/>
          <w:szCs w:val="16"/>
        </w:rPr>
        <w:tab/>
      </w:r>
      <w:r w:rsidRPr="00B176EA">
        <w:rPr>
          <w:rFonts w:ascii="Verdana" w:eastAsia="Verdana" w:hAnsi="Verdana" w:cs="Verdana"/>
          <w:color w:val="auto"/>
          <w:sz w:val="16"/>
          <w:szCs w:val="16"/>
        </w:rPr>
        <w:tab/>
      </w:r>
      <w:r w:rsidRPr="00B176EA">
        <w:rPr>
          <w:rFonts w:ascii="Verdana" w:eastAsia="Verdana" w:hAnsi="Verdana" w:cs="Verdana"/>
          <w:color w:val="auto"/>
          <w:sz w:val="16"/>
          <w:szCs w:val="16"/>
        </w:rPr>
        <w:tab/>
        <w:t xml:space="preserve">Mgr. Miroslavem </w:t>
      </w:r>
      <w:proofErr w:type="spellStart"/>
      <w:r w:rsidRPr="00B176EA">
        <w:rPr>
          <w:rFonts w:ascii="Verdana" w:eastAsia="Verdana" w:hAnsi="Verdana" w:cs="Verdana"/>
          <w:color w:val="auto"/>
          <w:sz w:val="16"/>
          <w:szCs w:val="16"/>
        </w:rPr>
        <w:t>Žbánkem</w:t>
      </w:r>
      <w:proofErr w:type="spellEnd"/>
      <w:r w:rsidRPr="00B176EA">
        <w:rPr>
          <w:rFonts w:ascii="Verdana" w:eastAsia="Verdana" w:hAnsi="Verdana" w:cs="Verdana"/>
          <w:color w:val="auto"/>
          <w:sz w:val="16"/>
          <w:szCs w:val="16"/>
        </w:rPr>
        <w:t xml:space="preserve">, MPA, primátorem </w:t>
      </w:r>
    </w:p>
    <w:p w14:paraId="08CB066D" w14:textId="77777777" w:rsidR="00356588" w:rsidRPr="00B176EA" w:rsidRDefault="00356588" w:rsidP="00B176EA">
      <w:pPr>
        <w:spacing w:line="240" w:lineRule="auto"/>
        <w:ind w:left="284"/>
        <w:rPr>
          <w:rFonts w:ascii="Verdana" w:eastAsia="Verdana" w:hAnsi="Verdana" w:cs="Verdana"/>
          <w:color w:val="auto"/>
          <w:sz w:val="16"/>
          <w:szCs w:val="16"/>
        </w:rPr>
      </w:pPr>
      <w:r w:rsidRPr="00356588">
        <w:rPr>
          <w:rFonts w:ascii="Verdana" w:eastAsia="Verdana" w:hAnsi="Verdana" w:cs="Verdana"/>
          <w:color w:val="auto"/>
          <w:sz w:val="16"/>
          <w:szCs w:val="16"/>
        </w:rPr>
        <w:t>Email:</w:t>
      </w:r>
      <w:r w:rsidRPr="00356588">
        <w:rPr>
          <w:rFonts w:ascii="Verdana" w:eastAsia="Verdana" w:hAnsi="Verdana" w:cs="Verdana"/>
          <w:color w:val="auto"/>
          <w:sz w:val="16"/>
          <w:szCs w:val="16"/>
        </w:rPr>
        <w:tab/>
      </w:r>
      <w:r w:rsidRPr="00356588">
        <w:rPr>
          <w:rFonts w:ascii="Verdana" w:eastAsia="Verdana" w:hAnsi="Verdana" w:cs="Verdana"/>
          <w:color w:val="auto"/>
          <w:sz w:val="16"/>
          <w:szCs w:val="16"/>
        </w:rPr>
        <w:tab/>
      </w:r>
      <w:r>
        <w:rPr>
          <w:rFonts w:ascii="Verdana" w:eastAsia="Verdana" w:hAnsi="Verdana" w:cs="Verdana"/>
          <w:color w:val="auto"/>
          <w:sz w:val="16"/>
          <w:szCs w:val="16"/>
        </w:rPr>
        <w:tab/>
      </w:r>
      <w:r w:rsidRPr="00B176EA">
        <w:rPr>
          <w:rFonts w:ascii="Verdana" w:eastAsia="Verdana" w:hAnsi="Verdana" w:cs="Verdana"/>
          <w:color w:val="auto"/>
          <w:sz w:val="16"/>
          <w:szCs w:val="16"/>
        </w:rPr>
        <w:t>milos.dostal@olomouc.eu</w:t>
      </w:r>
    </w:p>
    <w:p w14:paraId="6FC245D5" w14:textId="77777777" w:rsidR="00741099" w:rsidRPr="00B176EA" w:rsidRDefault="00741099" w:rsidP="00741099">
      <w:pPr>
        <w:spacing w:line="240" w:lineRule="auto"/>
        <w:rPr>
          <w:rFonts w:ascii="Verdana" w:hAnsi="Verdana" w:cs="Times New Roman"/>
          <w:color w:val="auto"/>
          <w:sz w:val="16"/>
          <w:szCs w:val="16"/>
        </w:rPr>
      </w:pPr>
    </w:p>
    <w:p w14:paraId="13D3E3CD" w14:textId="23216ED0" w:rsidR="00A149EC" w:rsidRPr="00224EFD" w:rsidRDefault="00741099" w:rsidP="00A149EC">
      <w:pPr>
        <w:spacing w:line="240" w:lineRule="auto"/>
        <w:ind w:left="284"/>
        <w:rPr>
          <w:rFonts w:ascii="Verdana" w:hAnsi="Verdana"/>
          <w:color w:val="auto"/>
          <w:sz w:val="16"/>
          <w:szCs w:val="16"/>
        </w:rPr>
      </w:pPr>
      <w:r w:rsidRPr="00B176EA">
        <w:rPr>
          <w:rFonts w:ascii="Verdana" w:hAnsi="Verdana" w:cs="Times New Roman"/>
          <w:color w:val="auto"/>
          <w:sz w:val="16"/>
          <w:szCs w:val="16"/>
        </w:rPr>
        <w:t>Další odpovědní pracovníci oprávnění jednat jménem objednatele ve věcech týkajících se reklamní kampaně a výroby spotu: Mgr. Miloš Dostál.</w:t>
      </w:r>
    </w:p>
    <w:p w14:paraId="42D6E592" w14:textId="77777777" w:rsidR="00272D24" w:rsidRPr="00224EFD" w:rsidRDefault="00272D24" w:rsidP="00A149EC">
      <w:pPr>
        <w:spacing w:line="240" w:lineRule="auto"/>
        <w:ind w:left="284"/>
        <w:rPr>
          <w:rFonts w:ascii="Verdana" w:hAnsi="Verdana"/>
          <w:color w:val="auto"/>
          <w:sz w:val="16"/>
          <w:szCs w:val="16"/>
        </w:rPr>
      </w:pPr>
    </w:p>
    <w:p w14:paraId="4931F16C" w14:textId="77777777" w:rsidR="00A149EC" w:rsidRPr="00224EFD" w:rsidRDefault="00A149EC" w:rsidP="00A149EC">
      <w:pPr>
        <w:spacing w:line="240" w:lineRule="auto"/>
        <w:ind w:left="284"/>
        <w:jc w:val="both"/>
        <w:rPr>
          <w:rFonts w:ascii="Verdana" w:hAnsi="Verdana"/>
          <w:color w:val="auto"/>
          <w:sz w:val="16"/>
          <w:szCs w:val="16"/>
        </w:rPr>
      </w:pPr>
      <w:r w:rsidRPr="00224EFD">
        <w:rPr>
          <w:rFonts w:ascii="Verdana" w:eastAsia="Verdana" w:hAnsi="Verdana" w:cs="Verdana"/>
          <w:color w:val="auto"/>
          <w:sz w:val="16"/>
          <w:szCs w:val="16"/>
        </w:rPr>
        <w:t>dále jen „</w:t>
      </w:r>
      <w:r w:rsidRPr="00224EFD">
        <w:rPr>
          <w:rFonts w:ascii="Verdana" w:eastAsia="Verdana" w:hAnsi="Verdana" w:cs="Verdana"/>
          <w:i/>
          <w:color w:val="auto"/>
          <w:sz w:val="16"/>
          <w:szCs w:val="16"/>
        </w:rPr>
        <w:t>objednatel</w:t>
      </w:r>
      <w:r w:rsidRPr="00224EFD">
        <w:rPr>
          <w:rFonts w:ascii="Verdana" w:eastAsia="Verdana" w:hAnsi="Verdana" w:cs="Verdana"/>
          <w:color w:val="auto"/>
          <w:sz w:val="16"/>
          <w:szCs w:val="16"/>
        </w:rPr>
        <w:t xml:space="preserve">“ na straně druhé </w:t>
      </w:r>
    </w:p>
    <w:p w14:paraId="1C079ED8" w14:textId="77777777" w:rsidR="00A149EC" w:rsidRPr="00224EFD" w:rsidRDefault="00A149EC" w:rsidP="00A149EC">
      <w:pPr>
        <w:spacing w:line="240" w:lineRule="auto"/>
        <w:ind w:left="284"/>
        <w:jc w:val="both"/>
        <w:rPr>
          <w:rFonts w:ascii="Verdana" w:hAnsi="Verdana"/>
          <w:color w:val="auto"/>
          <w:sz w:val="16"/>
          <w:szCs w:val="16"/>
        </w:rPr>
      </w:pPr>
      <w:r w:rsidRPr="00224EFD">
        <w:rPr>
          <w:rFonts w:ascii="Verdana" w:eastAsia="Verdana" w:hAnsi="Verdana" w:cs="Verdana"/>
          <w:color w:val="auto"/>
          <w:sz w:val="16"/>
          <w:szCs w:val="16"/>
        </w:rPr>
        <w:t xml:space="preserve">dále společně jen </w:t>
      </w:r>
      <w:r w:rsidRPr="00224EFD">
        <w:rPr>
          <w:rFonts w:ascii="Verdana" w:eastAsia="Verdana" w:hAnsi="Verdana" w:cs="Verdana"/>
          <w:i/>
          <w:color w:val="auto"/>
          <w:sz w:val="16"/>
          <w:szCs w:val="16"/>
        </w:rPr>
        <w:t>„smluvní strany“</w:t>
      </w:r>
    </w:p>
    <w:p w14:paraId="6B657971" w14:textId="77777777" w:rsidR="00A149EC" w:rsidRPr="00224EFD" w:rsidRDefault="00A149EC" w:rsidP="00A149EC">
      <w:pPr>
        <w:spacing w:line="240" w:lineRule="auto"/>
        <w:jc w:val="center"/>
        <w:rPr>
          <w:rFonts w:ascii="Verdana" w:hAnsi="Verdana"/>
          <w:color w:val="auto"/>
          <w:sz w:val="16"/>
          <w:szCs w:val="16"/>
        </w:rPr>
      </w:pPr>
    </w:p>
    <w:p w14:paraId="2EF0CE00" w14:textId="54A4E8AB" w:rsidR="00272D24" w:rsidRPr="00224EFD" w:rsidRDefault="00DE3B3E">
      <w:pPr>
        <w:spacing w:line="240" w:lineRule="auto"/>
        <w:ind w:left="142"/>
        <w:jc w:val="center"/>
        <w:rPr>
          <w:rFonts w:ascii="Verdana" w:eastAsia="Verdana" w:hAnsi="Verdana" w:cs="Verdana"/>
          <w:b/>
          <w:i/>
          <w:color w:val="auto"/>
          <w:sz w:val="16"/>
          <w:szCs w:val="16"/>
        </w:rPr>
      </w:pPr>
      <w:r w:rsidRPr="00224EFD">
        <w:rPr>
          <w:rFonts w:ascii="Verdana" w:eastAsia="Verdana" w:hAnsi="Verdana" w:cs="Verdana"/>
          <w:b/>
          <w:i/>
          <w:color w:val="auto"/>
          <w:sz w:val="16"/>
          <w:szCs w:val="16"/>
        </w:rPr>
        <w:t>uzavřeli níže uvedeného dne, měsíce, roku v souladu s  ustanovením</w:t>
      </w:r>
      <w:r w:rsidR="00A471FA" w:rsidRPr="00224EFD">
        <w:rPr>
          <w:rFonts w:ascii="Verdana" w:eastAsia="Verdana" w:hAnsi="Verdana" w:cs="Verdana"/>
          <w:b/>
          <w:i/>
          <w:color w:val="auto"/>
          <w:sz w:val="16"/>
          <w:szCs w:val="16"/>
        </w:rPr>
        <w:t xml:space="preserve"> § 1746 odst. 2 zákona </w:t>
      </w:r>
    </w:p>
    <w:p w14:paraId="671BA9D8" w14:textId="77777777" w:rsidR="00397E1E" w:rsidRPr="00224EFD" w:rsidRDefault="00A471FA">
      <w:pPr>
        <w:spacing w:line="240" w:lineRule="auto"/>
        <w:ind w:left="142"/>
        <w:jc w:val="center"/>
        <w:rPr>
          <w:rFonts w:ascii="Verdana" w:eastAsia="Verdana" w:hAnsi="Verdana" w:cs="Verdana"/>
          <w:b/>
          <w:i/>
          <w:color w:val="auto"/>
          <w:sz w:val="16"/>
          <w:szCs w:val="16"/>
        </w:rPr>
      </w:pPr>
      <w:r w:rsidRPr="00224EFD">
        <w:rPr>
          <w:rFonts w:ascii="Verdana" w:eastAsia="Verdana" w:hAnsi="Verdana" w:cs="Verdana"/>
          <w:b/>
          <w:i/>
          <w:color w:val="auto"/>
          <w:sz w:val="16"/>
          <w:szCs w:val="16"/>
        </w:rPr>
        <w:t>č. 89/2012 Sb.,</w:t>
      </w:r>
      <w:r w:rsidR="00DE3B3E" w:rsidRPr="00224EFD">
        <w:rPr>
          <w:rFonts w:ascii="Verdana" w:eastAsia="Verdana" w:hAnsi="Verdana" w:cs="Verdana"/>
          <w:b/>
          <w:i/>
          <w:color w:val="auto"/>
          <w:sz w:val="16"/>
          <w:szCs w:val="16"/>
        </w:rPr>
        <w:t xml:space="preserve"> občanského zákoníku</w:t>
      </w:r>
    </w:p>
    <w:p w14:paraId="2B4FA720" w14:textId="77777777" w:rsidR="00397E1E" w:rsidRPr="00224EFD" w:rsidRDefault="004E7347" w:rsidP="00010E8D">
      <w:pPr>
        <w:spacing w:before="240" w:after="60" w:line="240" w:lineRule="auto"/>
        <w:ind w:left="142"/>
        <w:jc w:val="center"/>
        <w:rPr>
          <w:rFonts w:ascii="Verdana" w:hAnsi="Verdana"/>
          <w:color w:val="auto"/>
          <w:sz w:val="16"/>
          <w:szCs w:val="16"/>
        </w:rPr>
      </w:pPr>
      <w:r w:rsidRPr="00224EFD">
        <w:rPr>
          <w:rFonts w:ascii="Verdana" w:eastAsia="Verdana" w:hAnsi="Verdana" w:cs="Verdana"/>
          <w:b/>
          <w:color w:val="auto"/>
          <w:sz w:val="16"/>
          <w:szCs w:val="16"/>
        </w:rPr>
        <w:t>SMLOUVU</w:t>
      </w:r>
      <w:r w:rsidR="00BC4224" w:rsidRPr="00224EFD">
        <w:rPr>
          <w:rFonts w:ascii="Verdana" w:eastAsia="Verdana" w:hAnsi="Verdana" w:cs="Verdana"/>
          <w:b/>
          <w:color w:val="auto"/>
          <w:sz w:val="16"/>
          <w:szCs w:val="16"/>
        </w:rPr>
        <w:t xml:space="preserve"> O REKLAMĚ A SPONZORINGU</w:t>
      </w:r>
      <w:r w:rsidR="00B332AD" w:rsidRPr="00224EFD">
        <w:rPr>
          <w:rFonts w:ascii="Verdana" w:eastAsia="Verdana" w:hAnsi="Verdana" w:cs="Verdana"/>
          <w:b/>
          <w:color w:val="auto"/>
          <w:sz w:val="16"/>
          <w:szCs w:val="16"/>
        </w:rPr>
        <w:t xml:space="preserve"> A ZHOTOVENÍ DÍLA</w:t>
      </w:r>
    </w:p>
    <w:p w14:paraId="29CB406E" w14:textId="77777777" w:rsidR="00A149EC" w:rsidRPr="00224EFD" w:rsidRDefault="00A149EC" w:rsidP="00A149EC">
      <w:pPr>
        <w:spacing w:line="240" w:lineRule="auto"/>
        <w:jc w:val="both"/>
        <w:rPr>
          <w:rFonts w:ascii="Verdana" w:hAnsi="Verdana"/>
          <w:color w:val="auto"/>
          <w:sz w:val="16"/>
          <w:szCs w:val="16"/>
        </w:rPr>
      </w:pPr>
    </w:p>
    <w:p w14:paraId="75739293" w14:textId="77777777" w:rsidR="00A149EC" w:rsidRPr="00224EFD" w:rsidRDefault="00A149EC" w:rsidP="00A149EC">
      <w:pPr>
        <w:spacing w:line="240" w:lineRule="auto"/>
        <w:jc w:val="both"/>
        <w:rPr>
          <w:rFonts w:ascii="Verdana" w:hAnsi="Verdana"/>
          <w:color w:val="auto"/>
          <w:sz w:val="16"/>
          <w:szCs w:val="16"/>
        </w:rPr>
      </w:pPr>
      <w:r w:rsidRPr="00224EFD">
        <w:rPr>
          <w:rFonts w:ascii="Verdana" w:eastAsia="Verdana" w:hAnsi="Verdana" w:cs="Verdana"/>
          <w:b/>
          <w:color w:val="auto"/>
          <w:sz w:val="16"/>
          <w:szCs w:val="16"/>
        </w:rPr>
        <w:t>I.</w:t>
      </w:r>
      <w:r w:rsidRPr="00224EFD">
        <w:rPr>
          <w:rFonts w:ascii="Verdana" w:eastAsia="Verdana" w:hAnsi="Verdana" w:cs="Verdana"/>
          <w:b/>
          <w:color w:val="auto"/>
          <w:sz w:val="16"/>
          <w:szCs w:val="16"/>
        </w:rPr>
        <w:tab/>
        <w:t>Předmět a účel smlouvy</w:t>
      </w:r>
    </w:p>
    <w:p w14:paraId="6DCB10B4" w14:textId="77777777" w:rsidR="00A149EC" w:rsidRPr="00224EFD" w:rsidRDefault="00A149EC" w:rsidP="00A149EC">
      <w:pPr>
        <w:spacing w:line="240" w:lineRule="auto"/>
        <w:jc w:val="both"/>
        <w:rPr>
          <w:rFonts w:ascii="Verdana" w:hAnsi="Verdana"/>
          <w:color w:val="auto"/>
          <w:sz w:val="16"/>
          <w:szCs w:val="16"/>
        </w:rPr>
      </w:pPr>
    </w:p>
    <w:p w14:paraId="17196F2C" w14:textId="51382729" w:rsidR="00F86608" w:rsidRDefault="00F86608" w:rsidP="00F86608">
      <w:pPr>
        <w:tabs>
          <w:tab w:val="left" w:pos="360"/>
        </w:tabs>
        <w:spacing w:line="240" w:lineRule="auto"/>
        <w:jc w:val="both"/>
        <w:rPr>
          <w:rFonts w:ascii="Verdana" w:eastAsia="Verdana" w:hAnsi="Verdana" w:cs="Verdana"/>
          <w:color w:val="auto"/>
          <w:sz w:val="16"/>
          <w:szCs w:val="16"/>
        </w:rPr>
      </w:pPr>
      <w:r w:rsidRPr="00E6756C">
        <w:rPr>
          <w:rFonts w:ascii="Verdana" w:eastAsia="Verdana" w:hAnsi="Verdana" w:cs="Verdana"/>
          <w:color w:val="auto"/>
          <w:sz w:val="16"/>
          <w:szCs w:val="16"/>
        </w:rPr>
        <w:t>Předmětem této smlouvy je zajištění vysílání reklamy a sponzorských vzkazů (sponzoringu) objednatele v této smlouvě přesně vymezeném rozsahu a časovém pásmu rádia; dále pak zajištění zhotovení reklamního spotu či sponzorského vzkazu</w:t>
      </w:r>
      <w:r w:rsidRPr="00E6756C">
        <w:rPr>
          <w:rFonts w:ascii="Verdana" w:eastAsia="Verdana" w:hAnsi="Verdana" w:cs="Verdana"/>
          <w:i/>
          <w:color w:val="auto"/>
          <w:sz w:val="16"/>
          <w:szCs w:val="16"/>
        </w:rPr>
        <w:t xml:space="preserve"> </w:t>
      </w:r>
      <w:r w:rsidRPr="00E6756C">
        <w:rPr>
          <w:rFonts w:ascii="Verdana" w:eastAsia="Verdana" w:hAnsi="Verdana" w:cs="Verdana"/>
          <w:color w:val="auto"/>
          <w:sz w:val="16"/>
          <w:szCs w:val="16"/>
        </w:rPr>
        <w:tab/>
      </w:r>
      <w:sdt>
        <w:sdtPr>
          <w:rPr>
            <w:rFonts w:ascii="Verdana" w:hAnsi="Verdana"/>
            <w:b/>
            <w:color w:val="auto"/>
            <w:sz w:val="16"/>
            <w:szCs w:val="16"/>
          </w:rPr>
          <w:id w:val="861410208"/>
          <w:placeholder>
            <w:docPart w:val="873BF26503964707ACF8F3850307BE91"/>
          </w:placeholder>
          <w:text/>
        </w:sdtPr>
        <w:sdtEndPr/>
        <w:sdtContent>
          <w:r w:rsidRPr="002F6EDF">
            <w:rPr>
              <w:rFonts w:ascii="Verdana" w:hAnsi="Verdana"/>
              <w:b/>
              <w:color w:val="auto"/>
              <w:sz w:val="16"/>
              <w:szCs w:val="16"/>
            </w:rPr>
            <w:t xml:space="preserve">dle aktuálního </w:t>
          </w:r>
          <w:proofErr w:type="spellStart"/>
          <w:r w:rsidRPr="002F6EDF">
            <w:rPr>
              <w:rFonts w:ascii="Verdana" w:hAnsi="Verdana"/>
              <w:b/>
              <w:color w:val="auto"/>
              <w:sz w:val="16"/>
              <w:szCs w:val="16"/>
            </w:rPr>
            <w:t>mediaplánu</w:t>
          </w:r>
          <w:proofErr w:type="spellEnd"/>
        </w:sdtContent>
      </w:sdt>
      <w:r w:rsidRPr="00E6756C">
        <w:rPr>
          <w:rFonts w:ascii="Verdana" w:eastAsia="Verdana" w:hAnsi="Verdana" w:cs="Verdana"/>
          <w:color w:val="auto"/>
          <w:sz w:val="16"/>
          <w:szCs w:val="16"/>
        </w:rPr>
        <w:t xml:space="preserve"> agenturou pro objednatele dle specifikace a závazek objednatele za dílo zaplatit sjednanou cenu díla.</w:t>
      </w:r>
    </w:p>
    <w:p w14:paraId="2EAB8B54" w14:textId="77777777" w:rsidR="00F86608" w:rsidRDefault="00F86608" w:rsidP="00F86608">
      <w:pPr>
        <w:tabs>
          <w:tab w:val="left" w:pos="360"/>
        </w:tabs>
        <w:spacing w:line="240" w:lineRule="auto"/>
        <w:jc w:val="both"/>
        <w:rPr>
          <w:rFonts w:ascii="Verdana" w:eastAsia="Verdana" w:hAnsi="Verdana" w:cs="Verdana"/>
          <w:color w:val="auto"/>
          <w:sz w:val="16"/>
          <w:szCs w:val="16"/>
        </w:rPr>
      </w:pPr>
    </w:p>
    <w:p w14:paraId="45CAAFEB" w14:textId="77777777" w:rsidR="00F86608" w:rsidRPr="002F6EDF" w:rsidRDefault="00F86608" w:rsidP="00B176EA">
      <w:pPr>
        <w:tabs>
          <w:tab w:val="left" w:pos="360"/>
        </w:tabs>
        <w:spacing w:line="240" w:lineRule="auto"/>
        <w:jc w:val="both"/>
        <w:rPr>
          <w:rFonts w:ascii="Verdana" w:hAnsi="Verdana"/>
          <w:color w:val="auto"/>
          <w:sz w:val="16"/>
          <w:szCs w:val="16"/>
        </w:rPr>
      </w:pPr>
      <w:r w:rsidRPr="00E6756C">
        <w:rPr>
          <w:rFonts w:ascii="Verdana" w:eastAsia="Verdana" w:hAnsi="Verdana" w:cs="Verdana"/>
          <w:color w:val="auto"/>
          <w:sz w:val="16"/>
          <w:szCs w:val="16"/>
        </w:rPr>
        <w:t>Účelem této smlouvy je úprava práv a povinností obou smluvních stran v souladu s jejich vůlí a obecně závaznými právními předpisy.</w:t>
      </w:r>
    </w:p>
    <w:p w14:paraId="53C6E744" w14:textId="77777777" w:rsidR="00222350" w:rsidRPr="000D239B" w:rsidRDefault="00222350" w:rsidP="00222350">
      <w:pPr>
        <w:pStyle w:val="Odstavecseseznamem"/>
        <w:tabs>
          <w:tab w:val="left" w:pos="360"/>
        </w:tabs>
        <w:spacing w:line="240" w:lineRule="auto"/>
        <w:ind w:left="0"/>
        <w:jc w:val="both"/>
        <w:rPr>
          <w:rFonts w:ascii="Verdana" w:hAnsi="Verdana" w:cs="Times New Roman"/>
          <w:sz w:val="16"/>
          <w:szCs w:val="16"/>
        </w:rPr>
      </w:pPr>
    </w:p>
    <w:p w14:paraId="2E5C32F5" w14:textId="77777777" w:rsidR="00B332AD" w:rsidRPr="00224EFD" w:rsidRDefault="00B332AD" w:rsidP="00B332AD">
      <w:pPr>
        <w:tabs>
          <w:tab w:val="left" w:pos="360"/>
        </w:tabs>
        <w:spacing w:line="240" w:lineRule="auto"/>
        <w:ind w:left="720"/>
        <w:jc w:val="both"/>
        <w:rPr>
          <w:rFonts w:ascii="Verdana" w:hAnsi="Verdana"/>
          <w:color w:val="auto"/>
          <w:sz w:val="16"/>
          <w:szCs w:val="16"/>
        </w:rPr>
      </w:pPr>
    </w:p>
    <w:p w14:paraId="221BAD0F" w14:textId="77777777" w:rsidR="00A149EC" w:rsidRPr="00224EFD" w:rsidRDefault="00A149EC" w:rsidP="00A149EC">
      <w:pPr>
        <w:spacing w:line="240" w:lineRule="auto"/>
        <w:jc w:val="both"/>
        <w:rPr>
          <w:rFonts w:ascii="Verdana" w:eastAsia="Verdana" w:hAnsi="Verdana" w:cs="Verdana"/>
          <w:b/>
          <w:color w:val="auto"/>
          <w:sz w:val="16"/>
          <w:szCs w:val="16"/>
        </w:rPr>
      </w:pPr>
      <w:r w:rsidRPr="00224EFD">
        <w:rPr>
          <w:rFonts w:ascii="Verdana" w:eastAsia="Verdana" w:hAnsi="Verdana" w:cs="Verdana"/>
          <w:b/>
          <w:color w:val="auto"/>
          <w:sz w:val="16"/>
          <w:szCs w:val="16"/>
        </w:rPr>
        <w:t>I</w:t>
      </w:r>
      <w:r w:rsidR="00E950D7" w:rsidRPr="00224EFD">
        <w:rPr>
          <w:rFonts w:ascii="Verdana" w:eastAsia="Verdana" w:hAnsi="Verdana" w:cs="Verdana"/>
          <w:b/>
          <w:color w:val="auto"/>
          <w:sz w:val="16"/>
          <w:szCs w:val="16"/>
        </w:rPr>
        <w:t>I</w:t>
      </w:r>
      <w:r w:rsidRPr="00224EFD">
        <w:rPr>
          <w:rFonts w:ascii="Verdana" w:eastAsia="Verdana" w:hAnsi="Verdana" w:cs="Verdana"/>
          <w:b/>
          <w:color w:val="auto"/>
          <w:sz w:val="16"/>
          <w:szCs w:val="16"/>
        </w:rPr>
        <w:t>.</w:t>
      </w:r>
      <w:r w:rsidRPr="00224EFD">
        <w:rPr>
          <w:rFonts w:ascii="Verdana" w:eastAsia="Verdana" w:hAnsi="Verdana" w:cs="Verdana"/>
          <w:b/>
          <w:color w:val="auto"/>
          <w:sz w:val="16"/>
          <w:szCs w:val="16"/>
        </w:rPr>
        <w:tab/>
        <w:t>Vymezení pojmů</w:t>
      </w:r>
    </w:p>
    <w:p w14:paraId="1ACAD9F0" w14:textId="77777777" w:rsidR="0070242A" w:rsidRPr="00224EFD" w:rsidRDefault="0070242A" w:rsidP="00A149EC">
      <w:pPr>
        <w:spacing w:line="240" w:lineRule="auto"/>
        <w:jc w:val="both"/>
        <w:rPr>
          <w:rFonts w:ascii="Verdana" w:eastAsia="Verdana" w:hAnsi="Verdana" w:cs="Verdana"/>
          <w:b/>
          <w:color w:val="auto"/>
          <w:sz w:val="16"/>
          <w:szCs w:val="16"/>
        </w:rPr>
      </w:pPr>
    </w:p>
    <w:p w14:paraId="73179C95" w14:textId="77777777" w:rsidR="00A149EC" w:rsidRPr="00B176EA" w:rsidRDefault="00A149EC" w:rsidP="00B176EA">
      <w:pPr>
        <w:tabs>
          <w:tab w:val="left" w:pos="360"/>
        </w:tabs>
        <w:spacing w:line="240" w:lineRule="auto"/>
        <w:jc w:val="both"/>
        <w:rPr>
          <w:rFonts w:ascii="Verdana" w:hAnsi="Verdana"/>
          <w:color w:val="auto"/>
          <w:sz w:val="16"/>
          <w:szCs w:val="16"/>
        </w:rPr>
      </w:pPr>
      <w:r w:rsidRPr="00B176EA">
        <w:rPr>
          <w:rFonts w:ascii="Verdana" w:eastAsia="Verdana" w:hAnsi="Verdana" w:cs="Verdana"/>
          <w:color w:val="auto"/>
          <w:sz w:val="16"/>
          <w:szCs w:val="16"/>
        </w:rPr>
        <w:t>Smluvní strany výslovně prohlašují, že pro účely této smlouvy chápou obsah níže uvedených pojmů následujícím způsobem:</w:t>
      </w:r>
    </w:p>
    <w:p w14:paraId="6BDEFC82" w14:textId="77777777" w:rsidR="00A149EC" w:rsidRPr="00224EFD" w:rsidRDefault="00A149EC" w:rsidP="00A149EC">
      <w:pPr>
        <w:pStyle w:val="Odstavecseseznamem"/>
        <w:tabs>
          <w:tab w:val="left" w:pos="360"/>
        </w:tabs>
        <w:spacing w:line="240" w:lineRule="auto"/>
        <w:jc w:val="both"/>
        <w:rPr>
          <w:rFonts w:ascii="Verdana" w:hAnsi="Verdana"/>
          <w:color w:val="auto"/>
          <w:sz w:val="16"/>
          <w:szCs w:val="16"/>
        </w:rPr>
      </w:pPr>
    </w:p>
    <w:p w14:paraId="6489F525" w14:textId="77777777" w:rsidR="00A149EC" w:rsidRPr="00224EFD" w:rsidRDefault="00A149EC" w:rsidP="00A149EC">
      <w:pPr>
        <w:pStyle w:val="Odstavecseseznamem"/>
        <w:numPr>
          <w:ilvl w:val="1"/>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reklama – jakékoliv veřejné oznámení určené k podpoře podnikání nebo k dosažení jiného účinku, sledovaného objednatelem, zařazené agenturou do vysílacího schématu rádia za sjednanou úplatu,</w:t>
      </w:r>
    </w:p>
    <w:p w14:paraId="1B8E7844" w14:textId="77777777" w:rsidR="00A149EC" w:rsidRPr="00224EFD" w:rsidRDefault="00A149EC" w:rsidP="00A149EC">
      <w:pPr>
        <w:pStyle w:val="Odstavecseseznamem"/>
        <w:numPr>
          <w:ilvl w:val="1"/>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reklamní blok – nepřerušený sled reklam různých fyzických či právnických osob, jejich výrobků či služeb, zřetelně zvukově oddělený od ostatních částí vysílacího schématu rádia,</w:t>
      </w:r>
    </w:p>
    <w:p w14:paraId="43A88ACA" w14:textId="77777777" w:rsidR="00A149EC" w:rsidRPr="00224EFD" w:rsidRDefault="00A149EC" w:rsidP="00A149EC">
      <w:pPr>
        <w:pStyle w:val="Odstavecseseznamem"/>
        <w:numPr>
          <w:ilvl w:val="1"/>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sponzoring - jakýkoliv příspěvek poskytnutý objednatelem k přímému či nepřímému financování sjednaného pořadu či pořadů rádia za účelem propagace jména, tovární nebo obchodní známky, známky služeb, nebo postavení objednatele,</w:t>
      </w:r>
    </w:p>
    <w:p w14:paraId="33E1492A" w14:textId="77777777" w:rsidR="00A149EC" w:rsidRPr="00224EFD" w:rsidRDefault="00A149EC" w:rsidP="00A149EC">
      <w:pPr>
        <w:pStyle w:val="Odstavecseseznamem"/>
        <w:numPr>
          <w:ilvl w:val="1"/>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sponzorský vzkaz – jakékoliv sdělení uvedené v souvislosti s vysíláním pořadu či pořadů rádia upozorňující na sponzoring objednatele,</w:t>
      </w:r>
    </w:p>
    <w:p w14:paraId="64C0ABAB" w14:textId="77777777" w:rsidR="00A149EC" w:rsidRPr="00224EFD" w:rsidRDefault="00A149EC" w:rsidP="00A149EC">
      <w:pPr>
        <w:pStyle w:val="Odstavecseseznamem"/>
        <w:numPr>
          <w:ilvl w:val="1"/>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obsah sponzorského vzkazu – vhodné upozornění na sponzoring objednatele, které neobsahuje zejména:</w:t>
      </w:r>
    </w:p>
    <w:p w14:paraId="4E86B00A" w14:textId="77777777" w:rsidR="00A149EC" w:rsidRPr="00224EFD" w:rsidRDefault="00A149EC" w:rsidP="00A149EC">
      <w:pPr>
        <w:pStyle w:val="Odstavecseseznamem"/>
        <w:numPr>
          <w:ilvl w:val="2"/>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adresu sídla či místa podnikání objednatele, s výjimkou případů, kdy tento údaj tvoří součást firmy, tak jak je zapsána v obchodním rejstříku,</w:t>
      </w:r>
    </w:p>
    <w:p w14:paraId="201C3F35" w14:textId="77777777" w:rsidR="00A149EC" w:rsidRPr="00224EFD" w:rsidRDefault="00A149EC" w:rsidP="00A149EC">
      <w:pPr>
        <w:pStyle w:val="Odstavecseseznamem"/>
        <w:numPr>
          <w:ilvl w:val="2"/>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adresu a další kontakty na provozovnu či provozovny objednatele,</w:t>
      </w:r>
    </w:p>
    <w:p w14:paraId="76B1AA58" w14:textId="77777777" w:rsidR="00A149EC" w:rsidRPr="00224EFD" w:rsidRDefault="00A149EC" w:rsidP="00A149EC">
      <w:pPr>
        <w:pStyle w:val="Odstavecseseznamem"/>
        <w:numPr>
          <w:ilvl w:val="2"/>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charakteristiku výrobku či služeb objednatele,</w:t>
      </w:r>
    </w:p>
    <w:p w14:paraId="18E0E6DC" w14:textId="77777777" w:rsidR="00A149EC" w:rsidRPr="00224EFD" w:rsidRDefault="00A149EC" w:rsidP="00A149EC">
      <w:pPr>
        <w:pStyle w:val="Odstavecseseznamem"/>
        <w:numPr>
          <w:ilvl w:val="2"/>
          <w:numId w:val="21"/>
        </w:numPr>
        <w:tabs>
          <w:tab w:val="left" w:pos="360"/>
        </w:tabs>
        <w:spacing w:line="240" w:lineRule="auto"/>
        <w:jc w:val="both"/>
        <w:rPr>
          <w:rFonts w:ascii="Verdana" w:hAnsi="Verdana"/>
          <w:color w:val="auto"/>
          <w:sz w:val="16"/>
          <w:szCs w:val="16"/>
        </w:rPr>
      </w:pPr>
      <w:r w:rsidRPr="00224EFD">
        <w:rPr>
          <w:rFonts w:ascii="Verdana" w:hAnsi="Verdana"/>
          <w:color w:val="auto"/>
          <w:sz w:val="16"/>
          <w:szCs w:val="16"/>
        </w:rPr>
        <w:t>kvalitativní ukazatele služeb či výrobků objednatele,</w:t>
      </w:r>
    </w:p>
    <w:p w14:paraId="7088B7EE" w14:textId="3B294C24" w:rsidR="00A149EC" w:rsidRPr="00B176EA" w:rsidRDefault="00A149EC" w:rsidP="00B176EA">
      <w:pPr>
        <w:pStyle w:val="Odstavecseseznamem"/>
        <w:numPr>
          <w:ilvl w:val="1"/>
          <w:numId w:val="21"/>
        </w:numPr>
        <w:tabs>
          <w:tab w:val="left" w:pos="360"/>
        </w:tabs>
        <w:spacing w:line="240" w:lineRule="auto"/>
        <w:jc w:val="both"/>
        <w:rPr>
          <w:rFonts w:ascii="Verdana" w:hAnsi="Verdana"/>
          <w:color w:val="auto"/>
          <w:sz w:val="16"/>
          <w:szCs w:val="16"/>
        </w:rPr>
      </w:pPr>
      <w:proofErr w:type="spellStart"/>
      <w:r w:rsidRPr="00224EFD">
        <w:rPr>
          <w:rFonts w:ascii="Verdana" w:hAnsi="Verdana"/>
          <w:color w:val="auto"/>
          <w:sz w:val="16"/>
          <w:szCs w:val="16"/>
        </w:rPr>
        <w:t>mediaplán</w:t>
      </w:r>
      <w:proofErr w:type="spellEnd"/>
      <w:r w:rsidRPr="00224EFD">
        <w:rPr>
          <w:rFonts w:ascii="Verdana" w:hAnsi="Verdana"/>
          <w:color w:val="auto"/>
          <w:sz w:val="16"/>
          <w:szCs w:val="16"/>
        </w:rPr>
        <w:t xml:space="preserve"> – schematický časový rozpis vysílání reklamy a sponzorských vzkazů.</w:t>
      </w:r>
    </w:p>
    <w:p w14:paraId="0CF97DFF" w14:textId="044753B5" w:rsidR="00224EFD" w:rsidRDefault="00A149EC">
      <w:pPr>
        <w:spacing w:line="240" w:lineRule="auto"/>
        <w:rPr>
          <w:rFonts w:ascii="Verdana" w:hAnsi="Verdana"/>
          <w:color w:val="auto"/>
          <w:sz w:val="16"/>
          <w:szCs w:val="16"/>
        </w:rPr>
      </w:pPr>
      <w:r w:rsidRPr="00B176EA">
        <w:rPr>
          <w:rFonts w:ascii="Verdana" w:eastAsia="Verdana" w:hAnsi="Verdana" w:cs="Verdana"/>
          <w:color w:val="auto"/>
          <w:sz w:val="16"/>
          <w:szCs w:val="16"/>
        </w:rPr>
        <w:t xml:space="preserve">Dle výslovné dohody smluvních stran je obsah ostatních, touto smlouvou výslovně nezmíněných pojmů, chápán v hranicích jejich obsahu stanovených zákonem č. 231/2001 Sb., ve znění pozdějších předpisů, o provozování rozhlasového a televizního vysílání a o změně dalších </w:t>
      </w:r>
      <w:r w:rsidR="008661C0" w:rsidRPr="008661C0">
        <w:rPr>
          <w:rFonts w:ascii="Verdana" w:eastAsia="Verdana" w:hAnsi="Verdana" w:cs="Verdana"/>
          <w:color w:val="auto"/>
          <w:sz w:val="16"/>
          <w:szCs w:val="16"/>
        </w:rPr>
        <w:t>zákonů</w:t>
      </w:r>
      <w:r w:rsidR="008661C0">
        <w:rPr>
          <w:rFonts w:ascii="Verdana" w:hAnsi="Verdana"/>
          <w:color w:val="auto"/>
          <w:sz w:val="16"/>
          <w:szCs w:val="16"/>
        </w:rPr>
        <w:t>, ve znění pozdějších předpisů.</w:t>
      </w:r>
    </w:p>
    <w:p w14:paraId="5A635B47" w14:textId="77777777" w:rsidR="00224EFD" w:rsidRPr="00224EFD" w:rsidRDefault="00224EFD">
      <w:pPr>
        <w:spacing w:line="240" w:lineRule="auto"/>
        <w:rPr>
          <w:rFonts w:ascii="Verdana" w:hAnsi="Verdana"/>
          <w:color w:val="auto"/>
          <w:sz w:val="16"/>
          <w:szCs w:val="16"/>
        </w:rPr>
      </w:pPr>
    </w:p>
    <w:p w14:paraId="67E95197" w14:textId="77777777" w:rsidR="00F86608" w:rsidRPr="00E6756C" w:rsidRDefault="00DE3B3E" w:rsidP="00F86608">
      <w:pPr>
        <w:spacing w:line="240" w:lineRule="auto"/>
        <w:jc w:val="both"/>
        <w:rPr>
          <w:rFonts w:ascii="Verdana" w:hAnsi="Verdana"/>
          <w:color w:val="auto"/>
          <w:sz w:val="16"/>
          <w:szCs w:val="16"/>
        </w:rPr>
      </w:pPr>
      <w:r w:rsidRPr="00224EFD">
        <w:rPr>
          <w:rFonts w:ascii="Verdana" w:eastAsia="Verdana" w:hAnsi="Verdana" w:cs="Verdana"/>
          <w:b/>
          <w:color w:val="auto"/>
          <w:sz w:val="16"/>
          <w:szCs w:val="16"/>
        </w:rPr>
        <w:t xml:space="preserve">III. </w:t>
      </w:r>
      <w:r w:rsidRPr="00224EFD">
        <w:rPr>
          <w:rFonts w:ascii="Verdana" w:eastAsia="Verdana" w:hAnsi="Verdana" w:cs="Verdana"/>
          <w:b/>
          <w:color w:val="auto"/>
          <w:sz w:val="16"/>
          <w:szCs w:val="16"/>
        </w:rPr>
        <w:tab/>
      </w:r>
      <w:r w:rsidR="00F86608" w:rsidRPr="00E6756C">
        <w:rPr>
          <w:rFonts w:ascii="Verdana" w:eastAsia="Verdana" w:hAnsi="Verdana" w:cs="Verdana"/>
          <w:b/>
          <w:color w:val="auto"/>
          <w:sz w:val="16"/>
          <w:szCs w:val="16"/>
        </w:rPr>
        <w:t>Předmět a rozsah díla místo plnění, lhůta k plnění, předání a převzetí díla</w:t>
      </w:r>
    </w:p>
    <w:p w14:paraId="7CEBF9D3" w14:textId="77777777" w:rsidR="00F86608" w:rsidRPr="00E6756C" w:rsidRDefault="00F86608" w:rsidP="00F86608">
      <w:pPr>
        <w:spacing w:line="240" w:lineRule="auto"/>
        <w:jc w:val="both"/>
        <w:rPr>
          <w:rFonts w:ascii="Verdana" w:hAnsi="Verdana"/>
          <w:color w:val="auto"/>
          <w:sz w:val="16"/>
          <w:szCs w:val="16"/>
        </w:rPr>
      </w:pPr>
    </w:p>
    <w:p w14:paraId="03DC0A0B" w14:textId="43781D14" w:rsidR="00F86608" w:rsidRDefault="00F86608" w:rsidP="00F86608">
      <w:pPr>
        <w:tabs>
          <w:tab w:val="left" w:pos="360"/>
        </w:tabs>
        <w:spacing w:line="240" w:lineRule="auto"/>
        <w:jc w:val="both"/>
        <w:rPr>
          <w:rFonts w:ascii="Verdana" w:hAnsi="Verdana"/>
          <w:color w:val="auto"/>
          <w:sz w:val="16"/>
          <w:szCs w:val="16"/>
        </w:rPr>
      </w:pPr>
      <w:r w:rsidRPr="00E6756C">
        <w:rPr>
          <w:rFonts w:ascii="Verdana" w:hAnsi="Verdana"/>
          <w:color w:val="auto"/>
          <w:sz w:val="16"/>
          <w:szCs w:val="16"/>
        </w:rPr>
        <w:lastRenderedPageBreak/>
        <w:t>Agentura se touto smlouvou zavazuje provést pro objednatele dílo specifikované v odst. 2 tohoto článku smlouvy.</w:t>
      </w:r>
    </w:p>
    <w:p w14:paraId="5A55FD0E" w14:textId="77777777" w:rsidR="00F86608" w:rsidRPr="00E6756C" w:rsidRDefault="00F86608" w:rsidP="00B176EA">
      <w:pPr>
        <w:tabs>
          <w:tab w:val="left" w:pos="360"/>
        </w:tabs>
        <w:spacing w:line="240" w:lineRule="auto"/>
        <w:jc w:val="both"/>
        <w:rPr>
          <w:rFonts w:ascii="Verdana" w:hAnsi="Verdana"/>
          <w:color w:val="auto"/>
          <w:sz w:val="16"/>
          <w:szCs w:val="16"/>
        </w:rPr>
      </w:pPr>
    </w:p>
    <w:p w14:paraId="2B79FB2C" w14:textId="2D3BCA05" w:rsidR="00F86608" w:rsidRDefault="00F86608" w:rsidP="00F86608">
      <w:pPr>
        <w:tabs>
          <w:tab w:val="left" w:pos="360"/>
        </w:tabs>
        <w:spacing w:line="240" w:lineRule="auto"/>
        <w:jc w:val="both"/>
        <w:rPr>
          <w:rFonts w:ascii="Verdana" w:hAnsi="Verdana"/>
          <w:color w:val="auto"/>
          <w:sz w:val="16"/>
          <w:szCs w:val="16"/>
        </w:rPr>
      </w:pPr>
      <w:r w:rsidRPr="00F86608">
        <w:rPr>
          <w:rFonts w:ascii="Verdana" w:hAnsi="Verdana"/>
          <w:color w:val="auto"/>
          <w:sz w:val="16"/>
          <w:szCs w:val="16"/>
        </w:rPr>
        <w:t xml:space="preserve">Dílem ve smyslu této smlouvy se rozumí zhotovení reklamního spotu či sponzorského vzkazu, jehož obsah a způsob provedení odpovídá platnému právnímu řádu České republiky, normám rozhlasového vysílání a předpisům souvisejícím. Zhotovené dílo bude objednateli v souladu s dohodou smluvních stran předáno ke schválení elektronickou poštou se samplovací frekvencí 44kHz ve formátu mp3 s minimálním datovým tokem 128kbit/sec. Bližší specifikace předmětu a rozsahu díla je uvedena v příloze </w:t>
      </w:r>
      <w:proofErr w:type="gramStart"/>
      <w:r w:rsidRPr="00F86608">
        <w:rPr>
          <w:rFonts w:ascii="Verdana" w:hAnsi="Verdana"/>
          <w:color w:val="auto"/>
          <w:sz w:val="16"/>
          <w:szCs w:val="16"/>
        </w:rPr>
        <w:t>č. 2 této</w:t>
      </w:r>
      <w:proofErr w:type="gramEnd"/>
      <w:r w:rsidRPr="00F86608">
        <w:rPr>
          <w:rFonts w:ascii="Verdana" w:hAnsi="Verdana"/>
          <w:color w:val="auto"/>
          <w:sz w:val="16"/>
          <w:szCs w:val="16"/>
        </w:rPr>
        <w:t xml:space="preserve"> smlouvy nebo doplněna na základě emailové korespondence mezi objednatelem a agenturou. Příloha č. 2 či emailová korespondence jsou nedílnou součástí této smlouvy.</w:t>
      </w:r>
    </w:p>
    <w:p w14:paraId="75603C66" w14:textId="77777777" w:rsidR="00F86608" w:rsidRPr="00F86608" w:rsidRDefault="00F86608" w:rsidP="00B176EA">
      <w:pPr>
        <w:tabs>
          <w:tab w:val="left" w:pos="360"/>
        </w:tabs>
        <w:spacing w:line="240" w:lineRule="auto"/>
        <w:jc w:val="both"/>
        <w:rPr>
          <w:rFonts w:ascii="Verdana" w:hAnsi="Verdana"/>
          <w:color w:val="auto"/>
          <w:sz w:val="16"/>
          <w:szCs w:val="16"/>
        </w:rPr>
      </w:pPr>
    </w:p>
    <w:p w14:paraId="01A5A326" w14:textId="70946AF1" w:rsidR="00F86608" w:rsidRDefault="00F86608" w:rsidP="00F86608">
      <w:pPr>
        <w:tabs>
          <w:tab w:val="left" w:pos="360"/>
        </w:tabs>
        <w:spacing w:line="240" w:lineRule="auto"/>
        <w:jc w:val="both"/>
        <w:rPr>
          <w:rFonts w:ascii="Verdana" w:hAnsi="Verdana"/>
          <w:color w:val="auto"/>
          <w:sz w:val="16"/>
          <w:szCs w:val="16"/>
        </w:rPr>
      </w:pPr>
      <w:r w:rsidRPr="00E6756C">
        <w:rPr>
          <w:rFonts w:ascii="Verdana" w:hAnsi="Verdana"/>
          <w:color w:val="auto"/>
          <w:sz w:val="16"/>
          <w:szCs w:val="16"/>
        </w:rPr>
        <w:t>Objednatel se zavazuje předat agentuře svou objednávku – návrh reklamního spotu, či sponzorského vzkazu ve lhůtě nejdéle pěti pracovních dnů od uzavření této smlouvy. Musí zůstat současně zachována lhůta pro výrobu reklamního spotu nebo sponzorského vzkazu nejméně pět pracovních dnů před zahájením vysílání. Další jeden pracovní den je nezbytná lhůta pro zařazení spotu do vysílání agenturou. Kratší termín pro výrobu spotu je možné dohodnout jedině samostatnou dohodou smluvních stran, a to zpravidla za expresní příplatek, který se řídí standardním ceníkem pro výrobu spotů a spot tak nemůže být vyroben zdarma v rámci balíčku. Objednávku – návrh reklamního spotu či sponzorského vzkazu je možné učinit písemně prostřednictvím emailu. Případná změna objednávky před jejím smluvním potvrzením musí být učiněna písemně. Objednávka se pro smluvní strany stává závaznou okamžikem odeslání potvrzení objednávky ze strany agentury. Agentura si vyhrazuje právo, v případě, že objednávku nebude považovat za úplnou či určitou, tuto objednávku odmítnout či požadovat její upřesnění. Objednatel je oprávněn požadovat provedení změny zadané objednávky i poté, co byla agenturou již potvrzena. Agentura je však oprávněna tuto žádost objednatele odmítnout, není-li zhotovení reklamního spotu či sponzorského vzkazu v objednatelem pozměněné podobě ve sjednané lhůtě pro zhotovení možné. Pro případ požadované změny, sjednaly smluvní strany úhradu, která je zpravidla ve výši 50 % dle standardního ceníku výroby spotů agentury.</w:t>
      </w:r>
    </w:p>
    <w:p w14:paraId="56CF479D" w14:textId="77777777" w:rsidR="00F86608" w:rsidRPr="00E6756C" w:rsidRDefault="00F86608" w:rsidP="00B176EA">
      <w:pPr>
        <w:tabs>
          <w:tab w:val="left" w:pos="360"/>
        </w:tabs>
        <w:spacing w:line="240" w:lineRule="auto"/>
        <w:jc w:val="both"/>
        <w:rPr>
          <w:rFonts w:ascii="Verdana" w:hAnsi="Verdana"/>
          <w:color w:val="auto"/>
          <w:sz w:val="16"/>
          <w:szCs w:val="16"/>
        </w:rPr>
      </w:pPr>
    </w:p>
    <w:p w14:paraId="4A70AC51" w14:textId="195B49B3" w:rsidR="00F86608" w:rsidRPr="002F6EDF" w:rsidRDefault="00F86608" w:rsidP="00B176EA">
      <w:pPr>
        <w:tabs>
          <w:tab w:val="left" w:pos="360"/>
        </w:tabs>
        <w:spacing w:line="240" w:lineRule="auto"/>
        <w:jc w:val="both"/>
        <w:rPr>
          <w:rFonts w:ascii="Verdana" w:hAnsi="Verdana"/>
          <w:color w:val="auto"/>
          <w:sz w:val="16"/>
          <w:szCs w:val="16"/>
        </w:rPr>
      </w:pPr>
      <w:r w:rsidRPr="00E6756C">
        <w:rPr>
          <w:rFonts w:ascii="Verdana" w:hAnsi="Verdana"/>
          <w:color w:val="auto"/>
          <w:sz w:val="16"/>
          <w:szCs w:val="16"/>
        </w:rPr>
        <w:t xml:space="preserve">Objednatel se dále zavazuje zajistit, aby jím předaná objednávka – návrh reklamního spotu či sponzorského vzkazu respektoval všechny podmínky stanovené platnými právními předpisy, objednatel je dále povinen zajistit, aby obsah objednávky nebyl v rozporu s právy či oprávněnými zájmy třetích osob, nebyl v rozporu s dobrými mravy, nebyl urážlivý či vulgární či nenarušoval charakter vysílání agentury. V případě, že agentura zjistí, že zde existuje rozpor s kteroukoli ze shora uvedených podmínek, je agentura oprávněna, a v případě rozporu s platnými právními normami povinna, objednávku odmítnout. O tomto je agentura povinna bez zbytečného odkladu informovat objednatele. Objednatel se dále zavazuje agentuře poskytnout veškerou součinnost, která je potřebná nebo důvodně a včas zhotovitelem požadovaná. </w:t>
      </w:r>
      <w:r w:rsidRPr="002F6EDF">
        <w:rPr>
          <w:rFonts w:ascii="Verdana" w:eastAsia="Verdana" w:hAnsi="Verdana"/>
          <w:color w:val="auto"/>
          <w:sz w:val="16"/>
          <w:szCs w:val="16"/>
        </w:rPr>
        <w:t>Objednatel se pro případ vzniku jakékoliv povinnosti agentury k úhradě finanční částky vzniklé z důvodu jím předaných podkladů zavazuje tuto částku agentuře uhradit.</w:t>
      </w:r>
    </w:p>
    <w:p w14:paraId="359E53E6" w14:textId="77777777" w:rsidR="00F86608" w:rsidRDefault="00F86608" w:rsidP="00F86608">
      <w:pPr>
        <w:tabs>
          <w:tab w:val="left" w:pos="360"/>
        </w:tabs>
        <w:spacing w:line="240" w:lineRule="auto"/>
        <w:jc w:val="both"/>
        <w:rPr>
          <w:rFonts w:ascii="Verdana" w:hAnsi="Verdana"/>
          <w:color w:val="auto"/>
          <w:sz w:val="16"/>
          <w:szCs w:val="16"/>
        </w:rPr>
      </w:pPr>
    </w:p>
    <w:p w14:paraId="5F8F6C27" w14:textId="6FA55AEE" w:rsidR="00F86608" w:rsidRDefault="00F86608" w:rsidP="00B176EA">
      <w:pPr>
        <w:tabs>
          <w:tab w:val="left" w:pos="360"/>
        </w:tabs>
        <w:spacing w:line="240" w:lineRule="auto"/>
        <w:jc w:val="both"/>
        <w:rPr>
          <w:rFonts w:ascii="Verdana" w:hAnsi="Verdana"/>
          <w:color w:val="auto"/>
          <w:sz w:val="16"/>
          <w:szCs w:val="16"/>
        </w:rPr>
      </w:pPr>
      <w:r w:rsidRPr="00E6756C">
        <w:rPr>
          <w:rFonts w:ascii="Verdana" w:hAnsi="Verdana"/>
          <w:color w:val="auto"/>
          <w:sz w:val="16"/>
          <w:szCs w:val="16"/>
        </w:rPr>
        <w:t>Agentura se zavazuje dílo zhotovit ve lhůtě 5 dní od řádného obdržení a potvrzení objednávky objednatele, kdy v uvedené lhůtě bude řádně provedené dílo předáno objednateli. Nedodržení lhůty zhotovení díla způsobené nepředvídanými okolnostmi či technickou závadou nezaviněnou agenturou, smluvní strany nepovažují za vadné plnění díla. V takto stanovené lhůtě je objednatel povinen dílo převzít. Dílo je dokončeno i v případě, že vykazuje drobné vady a nedodělky nebránící jeho použití pro účely odvysílání. Místem plnění smluvní strany sjednaly budovu agentury. Objednatel je oprávněn požadovat předvedení díla před jeho převzetím. Objednatel je povinen převzít řádně provedené dílo i před touto dobou, jestliže jej k převzetí díla agentura vyzve. V případě odmítnutí převzetí řádně provedeného díla či díla s drobnými vadami a nedodělky nebránícími jeho použití pro účely odvysílání objednatelem, platí fikce převzetí díla objednatele</w:t>
      </w:r>
      <w:r>
        <w:rPr>
          <w:rFonts w:ascii="Verdana" w:hAnsi="Verdana"/>
          <w:color w:val="auto"/>
          <w:sz w:val="16"/>
          <w:szCs w:val="16"/>
        </w:rPr>
        <w:t>.</w:t>
      </w:r>
    </w:p>
    <w:p w14:paraId="1C34F979" w14:textId="77777777" w:rsidR="00F86608" w:rsidRPr="00E6756C" w:rsidRDefault="00F86608" w:rsidP="00F86608">
      <w:pPr>
        <w:tabs>
          <w:tab w:val="left" w:pos="360"/>
        </w:tabs>
        <w:spacing w:line="240" w:lineRule="auto"/>
        <w:jc w:val="both"/>
        <w:rPr>
          <w:rFonts w:ascii="Verdana" w:hAnsi="Verdana"/>
          <w:color w:val="auto"/>
          <w:sz w:val="16"/>
          <w:szCs w:val="16"/>
        </w:rPr>
      </w:pPr>
    </w:p>
    <w:p w14:paraId="2615828F" w14:textId="77777777" w:rsidR="008661C0" w:rsidRDefault="008661C0" w:rsidP="008661C0">
      <w:pPr>
        <w:tabs>
          <w:tab w:val="left" w:pos="360"/>
          <w:tab w:val="left" w:pos="2610"/>
        </w:tabs>
        <w:spacing w:line="240" w:lineRule="auto"/>
        <w:rPr>
          <w:rFonts w:ascii="Verdana" w:hAnsi="Verdana" w:cs="Times New Roman"/>
          <w:color w:val="auto"/>
          <w:sz w:val="16"/>
          <w:szCs w:val="16"/>
        </w:rPr>
      </w:pPr>
    </w:p>
    <w:p w14:paraId="2725383C" w14:textId="77777777" w:rsidR="00F86608" w:rsidRPr="00E6756C" w:rsidRDefault="008661C0" w:rsidP="00F86608">
      <w:pPr>
        <w:spacing w:line="240" w:lineRule="auto"/>
        <w:jc w:val="both"/>
        <w:rPr>
          <w:rFonts w:ascii="Verdana" w:eastAsia="Verdana" w:hAnsi="Verdana" w:cs="Verdana"/>
          <w:b/>
          <w:color w:val="auto"/>
          <w:sz w:val="16"/>
          <w:szCs w:val="16"/>
        </w:rPr>
      </w:pPr>
      <w:r w:rsidRPr="00224EFD">
        <w:rPr>
          <w:rFonts w:ascii="Verdana" w:eastAsia="Verdana" w:hAnsi="Verdana" w:cs="Verdana"/>
          <w:b/>
          <w:color w:val="auto"/>
          <w:sz w:val="16"/>
          <w:szCs w:val="16"/>
        </w:rPr>
        <w:t>I</w:t>
      </w:r>
      <w:r>
        <w:rPr>
          <w:rFonts w:ascii="Verdana" w:eastAsia="Verdana" w:hAnsi="Verdana" w:cs="Verdana"/>
          <w:b/>
          <w:color w:val="auto"/>
          <w:sz w:val="16"/>
          <w:szCs w:val="16"/>
        </w:rPr>
        <w:t xml:space="preserve">V.       </w:t>
      </w:r>
      <w:r w:rsidRPr="008661C0">
        <w:rPr>
          <w:rFonts w:ascii="Verdana" w:hAnsi="Verdana" w:cs="Times New Roman"/>
          <w:b/>
          <w:bCs/>
          <w:sz w:val="16"/>
          <w:szCs w:val="16"/>
        </w:rPr>
        <w:t xml:space="preserve"> </w:t>
      </w:r>
      <w:bookmarkStart w:id="1" w:name="h.gjdgxs" w:colFirst="0" w:colLast="0"/>
      <w:bookmarkEnd w:id="1"/>
      <w:r w:rsidR="00F86608" w:rsidRPr="00E6756C">
        <w:rPr>
          <w:rFonts w:ascii="Verdana" w:eastAsia="Verdana" w:hAnsi="Verdana" w:cs="Verdana"/>
          <w:b/>
          <w:color w:val="auto"/>
          <w:sz w:val="16"/>
          <w:szCs w:val="16"/>
        </w:rPr>
        <w:t>Vysílání reklamy či sponzorského vzkazu</w:t>
      </w:r>
    </w:p>
    <w:p w14:paraId="59EB2E10" w14:textId="77777777" w:rsidR="00F86608" w:rsidRPr="00E6756C" w:rsidRDefault="00F86608" w:rsidP="00F86608">
      <w:pPr>
        <w:spacing w:line="240" w:lineRule="auto"/>
        <w:jc w:val="both"/>
        <w:rPr>
          <w:rFonts w:ascii="Verdana" w:eastAsia="Verdana" w:hAnsi="Verdana" w:cs="Verdana"/>
          <w:b/>
          <w:color w:val="auto"/>
          <w:sz w:val="16"/>
          <w:szCs w:val="16"/>
        </w:rPr>
      </w:pPr>
    </w:p>
    <w:p w14:paraId="2E52F49B" w14:textId="77777777" w:rsidR="00F86608" w:rsidRDefault="00F86608" w:rsidP="00F86608">
      <w:pPr>
        <w:tabs>
          <w:tab w:val="left" w:pos="360"/>
        </w:tabs>
        <w:spacing w:line="240" w:lineRule="auto"/>
        <w:jc w:val="both"/>
        <w:rPr>
          <w:rFonts w:ascii="Verdana" w:eastAsia="Verdana" w:hAnsi="Verdana" w:cs="Verdana"/>
          <w:color w:val="auto"/>
          <w:sz w:val="16"/>
          <w:szCs w:val="16"/>
        </w:rPr>
      </w:pPr>
      <w:r w:rsidRPr="00B176EA">
        <w:rPr>
          <w:rFonts w:ascii="Verdana" w:eastAsia="Verdana" w:hAnsi="Verdana" w:cs="Verdana"/>
          <w:color w:val="auto"/>
          <w:sz w:val="16"/>
          <w:szCs w:val="16"/>
        </w:rPr>
        <w:t>Agentura se zavazuje po dobu touto smlouvou výslovně stanovenou, není-li tato doba výslovně uvedena, pak po dobu trvání této smlouvy, za níže uvedených podmínek a za sjednanou úplatu vysílat v dohodnutém časovém pásmu, či časových pásmech a v této smlouvě stanovené četnosti reklamu objednatele či sponzorské vzkazy objednatele.</w:t>
      </w:r>
    </w:p>
    <w:p w14:paraId="2C0BD248" w14:textId="77777777" w:rsidR="00F86608" w:rsidRPr="00B176EA" w:rsidRDefault="00F86608" w:rsidP="00B176EA">
      <w:pPr>
        <w:tabs>
          <w:tab w:val="left" w:pos="360"/>
        </w:tabs>
        <w:spacing w:line="240" w:lineRule="auto"/>
        <w:jc w:val="both"/>
        <w:rPr>
          <w:rFonts w:ascii="Verdana" w:hAnsi="Verdana"/>
          <w:color w:val="auto"/>
          <w:sz w:val="16"/>
          <w:szCs w:val="16"/>
        </w:rPr>
      </w:pPr>
    </w:p>
    <w:p w14:paraId="3F7E9B27" w14:textId="77777777" w:rsidR="00F86608" w:rsidRPr="00B176EA" w:rsidRDefault="00F86608" w:rsidP="00B176EA">
      <w:pPr>
        <w:tabs>
          <w:tab w:val="left" w:pos="360"/>
        </w:tabs>
        <w:spacing w:line="240" w:lineRule="auto"/>
        <w:jc w:val="both"/>
        <w:rPr>
          <w:rFonts w:ascii="Verdana" w:hAnsi="Verdana"/>
          <w:color w:val="auto"/>
          <w:sz w:val="16"/>
          <w:szCs w:val="16"/>
        </w:rPr>
      </w:pPr>
      <w:r w:rsidRPr="00B176EA">
        <w:rPr>
          <w:rFonts w:ascii="Verdana" w:eastAsia="Verdana" w:hAnsi="Verdana" w:cs="Verdana"/>
          <w:color w:val="auto"/>
          <w:sz w:val="16"/>
          <w:szCs w:val="16"/>
        </w:rPr>
        <w:t>Objednatel bere na vědomí, že agentura je povinna zajistit na Rádiu Metropole zřetelné zvukové oddělení jednotlivých reklamních bloků od ostatních částí vysílacího schématu daného pásma vysílání Rádia Metropole, a to i od sponzorských vzkazů téhož objednatele, či sponzorských vzkazů jiných fyzických či právnických osob.</w:t>
      </w:r>
    </w:p>
    <w:p w14:paraId="2308E17D" w14:textId="77777777" w:rsidR="00F86608" w:rsidRDefault="00F86608" w:rsidP="00F86608">
      <w:pPr>
        <w:tabs>
          <w:tab w:val="left" w:pos="360"/>
        </w:tabs>
        <w:spacing w:line="240" w:lineRule="auto"/>
        <w:jc w:val="both"/>
        <w:rPr>
          <w:rFonts w:ascii="Verdana" w:eastAsia="Verdana" w:hAnsi="Verdana" w:cs="Verdana"/>
          <w:color w:val="auto"/>
          <w:sz w:val="16"/>
          <w:szCs w:val="16"/>
        </w:rPr>
      </w:pPr>
    </w:p>
    <w:p w14:paraId="7712ED86" w14:textId="6905EAAD" w:rsidR="00F86608" w:rsidRPr="00B176EA" w:rsidRDefault="00F86608" w:rsidP="00B176EA">
      <w:pPr>
        <w:tabs>
          <w:tab w:val="left" w:pos="360"/>
        </w:tabs>
        <w:spacing w:line="240" w:lineRule="auto"/>
        <w:jc w:val="both"/>
        <w:rPr>
          <w:rFonts w:ascii="Verdana" w:hAnsi="Verdana"/>
          <w:color w:val="auto"/>
          <w:sz w:val="16"/>
          <w:szCs w:val="16"/>
        </w:rPr>
      </w:pPr>
      <w:r w:rsidRPr="00B176EA">
        <w:rPr>
          <w:rFonts w:ascii="Verdana" w:eastAsia="Verdana" w:hAnsi="Verdana" w:cs="Verdana"/>
          <w:color w:val="auto"/>
          <w:sz w:val="16"/>
          <w:szCs w:val="16"/>
        </w:rPr>
        <w:t>Smluvní strany sjednaly, že pro vysílání reklamy či sponzorského vzkazu je rozhodné konkrétní časové pásmo ve stejném cenovém tarifu nikoli přesný čas vysílání reklamy či sponzorského vzkazu.</w:t>
      </w:r>
    </w:p>
    <w:p w14:paraId="258DF2B8" w14:textId="77777777" w:rsidR="00F86608" w:rsidRDefault="00F86608" w:rsidP="00F86608">
      <w:pPr>
        <w:tabs>
          <w:tab w:val="left" w:pos="360"/>
        </w:tabs>
        <w:spacing w:line="240" w:lineRule="auto"/>
        <w:jc w:val="both"/>
        <w:rPr>
          <w:rFonts w:ascii="Verdana" w:eastAsia="Verdana" w:hAnsi="Verdana" w:cs="Verdana"/>
          <w:color w:val="auto"/>
          <w:sz w:val="16"/>
          <w:szCs w:val="16"/>
        </w:rPr>
      </w:pPr>
      <w:r>
        <w:rPr>
          <w:rFonts w:ascii="Verdana" w:eastAsia="Verdana" w:hAnsi="Verdana" w:cs="Verdana"/>
          <w:color w:val="auto"/>
          <w:sz w:val="16"/>
          <w:szCs w:val="16"/>
        </w:rPr>
        <w:t>¨</w:t>
      </w:r>
    </w:p>
    <w:p w14:paraId="2C2F1D06" w14:textId="33963C24" w:rsidR="00F86608" w:rsidRPr="00B176EA" w:rsidRDefault="00F86608" w:rsidP="00B176EA">
      <w:pPr>
        <w:tabs>
          <w:tab w:val="left" w:pos="360"/>
        </w:tabs>
        <w:spacing w:line="240" w:lineRule="auto"/>
        <w:jc w:val="both"/>
        <w:rPr>
          <w:rFonts w:ascii="Verdana" w:hAnsi="Verdana"/>
          <w:color w:val="auto"/>
          <w:sz w:val="16"/>
          <w:szCs w:val="16"/>
        </w:rPr>
      </w:pPr>
      <w:r w:rsidRPr="00B176EA">
        <w:rPr>
          <w:rFonts w:ascii="Verdana" w:eastAsia="Verdana" w:hAnsi="Verdana" w:cs="Verdana"/>
          <w:color w:val="auto"/>
          <w:sz w:val="16"/>
          <w:szCs w:val="16"/>
        </w:rPr>
        <w:t xml:space="preserve">Dle dohody smluvních stran bude reklama objednatele vysílána dle </w:t>
      </w:r>
      <w:proofErr w:type="spellStart"/>
      <w:r w:rsidRPr="00B176EA">
        <w:rPr>
          <w:rFonts w:ascii="Verdana" w:eastAsia="Verdana" w:hAnsi="Verdana" w:cs="Verdana"/>
          <w:color w:val="auto"/>
          <w:sz w:val="16"/>
          <w:szCs w:val="16"/>
        </w:rPr>
        <w:t>mediaplánu</w:t>
      </w:r>
      <w:proofErr w:type="spellEnd"/>
      <w:r w:rsidRPr="00B176EA">
        <w:rPr>
          <w:rFonts w:ascii="Verdana" w:eastAsia="Verdana" w:hAnsi="Verdana" w:cs="Verdana"/>
          <w:color w:val="auto"/>
          <w:sz w:val="16"/>
          <w:szCs w:val="16"/>
        </w:rPr>
        <w:t>, který je přílohou č. 1 této smlouvy. Vysílání reklamy objednatele bude v uvedeném rozsahu vysíláno Rádiem Metropole na vysílacím okruhu:</w:t>
      </w:r>
    </w:p>
    <w:p w14:paraId="26794606" w14:textId="77777777" w:rsidR="00F86608" w:rsidRPr="00E6756C" w:rsidRDefault="00F86608" w:rsidP="00F86608">
      <w:pPr>
        <w:spacing w:line="240" w:lineRule="auto"/>
        <w:jc w:val="both"/>
        <w:rPr>
          <w:rFonts w:ascii="Verdana" w:hAnsi="Verdana"/>
          <w:color w:val="auto"/>
          <w:sz w:val="16"/>
          <w:szCs w:val="16"/>
        </w:rPr>
        <w:sectPr w:rsidR="00F86608" w:rsidRPr="00E6756C" w:rsidSect="00F8660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276" w:right="1417" w:bottom="539" w:left="1417" w:header="708" w:footer="708" w:gutter="0"/>
          <w:cols w:space="708"/>
        </w:sectPr>
      </w:pPr>
    </w:p>
    <w:p w14:paraId="15801BAA" w14:textId="77777777" w:rsidR="00F86608" w:rsidRPr="00E6756C" w:rsidRDefault="00F86608" w:rsidP="00F86608">
      <w:pPr>
        <w:spacing w:line="240" w:lineRule="auto"/>
        <w:jc w:val="both"/>
        <w:rPr>
          <w:rFonts w:ascii="Verdana" w:hAnsi="Verdana"/>
          <w:color w:val="auto"/>
          <w:sz w:val="16"/>
          <w:szCs w:val="16"/>
        </w:rPr>
      </w:pPr>
    </w:p>
    <w:p w14:paraId="6EB2072C" w14:textId="6A4F1666" w:rsidR="00F86608" w:rsidRPr="008661C0" w:rsidRDefault="00F86608" w:rsidP="00F86608">
      <w:pPr>
        <w:spacing w:line="240" w:lineRule="auto"/>
        <w:jc w:val="both"/>
        <w:rPr>
          <w:rFonts w:ascii="Verdana" w:hAnsi="Verdana"/>
          <w:color w:val="auto"/>
          <w:sz w:val="16"/>
          <w:szCs w:val="16"/>
        </w:rPr>
      </w:pPr>
      <w:proofErr w:type="spellStart"/>
      <w:r w:rsidRPr="00E6756C">
        <w:rPr>
          <w:rFonts w:ascii="Verdana" w:hAnsi="Verdana"/>
          <w:color w:val="auto"/>
          <w:sz w:val="16"/>
          <w:szCs w:val="16"/>
          <w:u w:val="single"/>
        </w:rPr>
        <w:t>Radio</w:t>
      </w:r>
      <w:proofErr w:type="spellEnd"/>
      <w:r w:rsidRPr="00E6756C">
        <w:rPr>
          <w:rFonts w:ascii="Verdana" w:hAnsi="Verdana"/>
          <w:color w:val="auto"/>
          <w:sz w:val="16"/>
          <w:szCs w:val="16"/>
          <w:u w:val="single"/>
        </w:rPr>
        <w:t xml:space="preserve"> Metropole</w:t>
      </w:r>
      <w:r w:rsidRPr="00E6756C">
        <w:rPr>
          <w:rFonts w:ascii="Verdana" w:hAnsi="Verdana"/>
          <w:color w:val="auto"/>
          <w:sz w:val="16"/>
          <w:szCs w:val="16"/>
        </w:rPr>
        <w:t xml:space="preserve">: </w:t>
      </w:r>
      <w:r>
        <w:rPr>
          <w:rFonts w:ascii="Verdana" w:hAnsi="Verdana"/>
          <w:color w:val="auto"/>
          <w:sz w:val="16"/>
          <w:szCs w:val="16"/>
        </w:rPr>
        <w:t xml:space="preserve">Olomouc </w:t>
      </w:r>
      <w:r w:rsidRPr="00E6756C">
        <w:rPr>
          <w:rFonts w:ascii="Verdana" w:hAnsi="Verdana"/>
          <w:color w:val="auto"/>
          <w:sz w:val="16"/>
          <w:szCs w:val="16"/>
        </w:rPr>
        <w:t>92 MHz.</w:t>
      </w:r>
      <w:r w:rsidRPr="008661C0">
        <w:rPr>
          <w:rFonts w:ascii="Verdana" w:eastAsia="Verdana" w:hAnsi="Verdana" w:cs="Verdana"/>
          <w:color w:val="auto"/>
          <w:sz w:val="16"/>
          <w:szCs w:val="16"/>
        </w:rPr>
        <w:t xml:space="preserve"> </w:t>
      </w:r>
      <w:r>
        <w:rPr>
          <w:rFonts w:ascii="Verdana" w:eastAsia="Verdana" w:hAnsi="Verdana" w:cs="Verdana"/>
          <w:color w:val="auto"/>
          <w:sz w:val="16"/>
          <w:szCs w:val="16"/>
        </w:rPr>
        <w:t>Mohelnice 103,7 MHz, Zábřeh 105,8 MHz, Šumperk 102,9 MHz, Hranice 107,0 MHz.</w:t>
      </w:r>
    </w:p>
    <w:p w14:paraId="3ECA0896" w14:textId="77777777" w:rsidR="00F86608" w:rsidRPr="00E6756C" w:rsidRDefault="00F86608" w:rsidP="00F86608">
      <w:pPr>
        <w:spacing w:line="240" w:lineRule="auto"/>
        <w:ind w:left="709"/>
        <w:jc w:val="both"/>
        <w:rPr>
          <w:rFonts w:ascii="Verdana" w:hAnsi="Verdana"/>
          <w:color w:val="auto"/>
          <w:sz w:val="16"/>
          <w:szCs w:val="16"/>
        </w:rPr>
      </w:pPr>
    </w:p>
    <w:p w14:paraId="67B84805" w14:textId="77777777" w:rsidR="00F86608" w:rsidRPr="00E6756C" w:rsidRDefault="00F86608" w:rsidP="00F86608">
      <w:pPr>
        <w:spacing w:line="240" w:lineRule="auto"/>
        <w:ind w:left="709"/>
        <w:jc w:val="both"/>
        <w:rPr>
          <w:rFonts w:ascii="Verdana" w:hAnsi="Verdana"/>
          <w:color w:val="auto"/>
          <w:sz w:val="16"/>
          <w:szCs w:val="16"/>
        </w:rPr>
      </w:pPr>
    </w:p>
    <w:p w14:paraId="23AFC661" w14:textId="77777777" w:rsidR="00F86608" w:rsidRPr="00E6756C" w:rsidRDefault="00F86608" w:rsidP="00F86608">
      <w:pPr>
        <w:pStyle w:val="Bezmezer"/>
        <w:rPr>
          <w:rFonts w:ascii="Verdana" w:hAnsi="Verdana"/>
          <w:color w:val="auto"/>
          <w:sz w:val="16"/>
          <w:szCs w:val="16"/>
        </w:rPr>
        <w:sectPr w:rsidR="00F86608" w:rsidRPr="00E6756C" w:rsidSect="00F8660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17" w:right="1417" w:bottom="539" w:left="1417" w:header="708" w:footer="708" w:gutter="0"/>
          <w:cols w:space="708"/>
          <w:formProt w:val="0"/>
        </w:sectPr>
      </w:pPr>
    </w:p>
    <w:p w14:paraId="295A338F" w14:textId="77777777" w:rsidR="00F86608" w:rsidRDefault="00F86608" w:rsidP="00F86608">
      <w:pPr>
        <w:tabs>
          <w:tab w:val="left" w:pos="2610"/>
        </w:tabs>
        <w:spacing w:line="240" w:lineRule="auto"/>
        <w:ind w:left="709"/>
        <w:rPr>
          <w:rFonts w:ascii="Verdana" w:hAnsi="Verdana"/>
          <w:color w:val="auto"/>
          <w:sz w:val="16"/>
          <w:szCs w:val="16"/>
        </w:rPr>
      </w:pPr>
      <w:r w:rsidRPr="00E6756C">
        <w:rPr>
          <w:rFonts w:ascii="Verdana" w:hAnsi="Verdana"/>
          <w:color w:val="auto"/>
          <w:sz w:val="16"/>
          <w:szCs w:val="16"/>
        </w:rPr>
        <w:lastRenderedPageBreak/>
        <w:t>Spot vyrábí agentura zdarma.</w:t>
      </w:r>
    </w:p>
    <w:p w14:paraId="252700A8" w14:textId="77777777" w:rsidR="00F86608" w:rsidRPr="00E6756C" w:rsidRDefault="00F86608" w:rsidP="00B176EA">
      <w:pPr>
        <w:tabs>
          <w:tab w:val="left" w:pos="2610"/>
        </w:tabs>
        <w:spacing w:line="240" w:lineRule="auto"/>
        <w:rPr>
          <w:rFonts w:ascii="Verdana" w:hAnsi="Verdana"/>
          <w:color w:val="auto"/>
          <w:sz w:val="16"/>
          <w:szCs w:val="16"/>
        </w:rPr>
      </w:pPr>
    </w:p>
    <w:p w14:paraId="64510119" w14:textId="77777777" w:rsidR="00F86608" w:rsidRDefault="00F86608" w:rsidP="00F86608">
      <w:pPr>
        <w:spacing w:line="240" w:lineRule="auto"/>
        <w:ind w:left="709"/>
        <w:rPr>
          <w:rFonts w:ascii="Verdana" w:eastAsia="Verdana" w:hAnsi="Verdana" w:cs="Verdana"/>
          <w:color w:val="auto"/>
          <w:sz w:val="16"/>
          <w:szCs w:val="16"/>
        </w:rPr>
      </w:pPr>
      <w:r w:rsidRPr="00E6756C">
        <w:rPr>
          <w:rFonts w:ascii="Verdana" w:eastAsia="Verdana" w:hAnsi="Verdana" w:cs="Verdana"/>
          <w:b/>
          <w:color w:val="auto"/>
          <w:sz w:val="16"/>
          <w:szCs w:val="16"/>
        </w:rPr>
        <w:lastRenderedPageBreak/>
        <w:t>Popis díla</w:t>
      </w:r>
      <w:r w:rsidRPr="00E6756C">
        <w:rPr>
          <w:rFonts w:ascii="Verdana" w:eastAsia="Verdana" w:hAnsi="Verdana" w:cs="Verdana"/>
          <w:color w:val="auto"/>
          <w:sz w:val="16"/>
          <w:szCs w:val="16"/>
        </w:rPr>
        <w:t xml:space="preserve">: </w:t>
      </w:r>
      <w:sdt>
        <w:sdtPr>
          <w:rPr>
            <w:rFonts w:ascii="Verdana" w:eastAsia="Verdana" w:hAnsi="Verdana" w:cs="Verdana"/>
            <w:color w:val="auto"/>
            <w:sz w:val="16"/>
            <w:szCs w:val="16"/>
          </w:rPr>
          <w:id w:val="1604153077"/>
          <w:placeholder>
            <w:docPart w:val="798EE71C6FA44ECAB3EE4E22BA8FA1B5"/>
          </w:placeholder>
          <w:dropDownList>
            <w:listItem w:value="Zvolte položku."/>
            <w:listItem w:displayText="jednohlasý spot bez hudby" w:value="jednohlasý spot bez hudby"/>
            <w:listItem w:displayText="jednohlasý spot s hudbou" w:value="jednohlasý spot s hudbou"/>
            <w:listItem w:displayText="dvouhlasý spot bez hudby" w:value="dvouhlasý spot bez hudby"/>
            <w:listItem w:displayText="dvouhlasý spot s hudbou" w:value="dvouhlasý spot s hudbou"/>
            <w:listItem w:displayText="vícehlasý spot s hudbou" w:value="vícehlasý spot s hudbou"/>
            <w:listItem w:displayText="úprava spotu" w:value="úprava spotu"/>
          </w:dropDownList>
        </w:sdtPr>
        <w:sdtEndPr/>
        <w:sdtContent>
          <w:r w:rsidRPr="00E6756C">
            <w:rPr>
              <w:rFonts w:ascii="Verdana" w:eastAsia="Verdana" w:hAnsi="Verdana" w:cs="Verdana"/>
              <w:color w:val="auto"/>
              <w:sz w:val="16"/>
              <w:szCs w:val="16"/>
            </w:rPr>
            <w:t>jednohlasý spot bez hudby</w:t>
          </w:r>
        </w:sdtContent>
      </w:sdt>
      <w:r w:rsidRPr="00E6756C">
        <w:rPr>
          <w:rFonts w:ascii="Verdana" w:eastAsia="Verdana" w:hAnsi="Verdana" w:cs="Verdana"/>
          <w:color w:val="auto"/>
          <w:sz w:val="16"/>
          <w:szCs w:val="16"/>
        </w:rPr>
        <w:t xml:space="preserve"> (</w:t>
      </w:r>
      <w:sdt>
        <w:sdtPr>
          <w:rPr>
            <w:rFonts w:ascii="Verdana" w:eastAsia="Verdana" w:hAnsi="Verdana" w:cs="Verdana"/>
            <w:color w:val="auto"/>
            <w:sz w:val="16"/>
            <w:szCs w:val="16"/>
          </w:rPr>
          <w:id w:val="-115682819"/>
          <w:placeholder>
            <w:docPart w:val="798EE71C6FA44ECAB3EE4E22BA8FA1B5"/>
          </w:placeholder>
          <w:dropDownList>
            <w:listItem w:value="Zvolte položku."/>
            <w:listItem w:displayText="více v příloze č. 2" w:value="více v příloze č. 2"/>
            <w:listItem w:displayText="text a scénář spotu bude doplněn na základě emailové korespondence mezi objednatelem a agenturou" w:value="text a scénář spotu bude doplněn na základě emailové korespondence mezi objednatelem a agenturou"/>
          </w:dropDownList>
        </w:sdtPr>
        <w:sdtEndPr/>
        <w:sdtContent>
          <w:r w:rsidRPr="00E6756C">
            <w:rPr>
              <w:rFonts w:ascii="Verdana" w:eastAsia="Verdana" w:hAnsi="Verdana" w:cs="Verdana"/>
              <w:color w:val="auto"/>
              <w:sz w:val="16"/>
              <w:szCs w:val="16"/>
            </w:rPr>
            <w:t>text a scénář spotu bude doplněn na základě emailové korespondence mezi objednatelem a agenturou</w:t>
          </w:r>
        </w:sdtContent>
      </w:sdt>
      <w:r w:rsidRPr="00E6756C">
        <w:rPr>
          <w:rFonts w:ascii="Verdana" w:eastAsia="Verdana" w:hAnsi="Verdana" w:cs="Verdana"/>
          <w:color w:val="auto"/>
          <w:sz w:val="16"/>
          <w:szCs w:val="16"/>
        </w:rPr>
        <w:t>)</w:t>
      </w:r>
    </w:p>
    <w:p w14:paraId="12A414A5" w14:textId="77777777" w:rsidR="00F86608" w:rsidRPr="00E6756C" w:rsidRDefault="00F86608" w:rsidP="00F86608">
      <w:pPr>
        <w:spacing w:line="240" w:lineRule="auto"/>
        <w:ind w:left="709"/>
        <w:rPr>
          <w:rFonts w:ascii="Verdana" w:eastAsia="Verdana" w:hAnsi="Verdana" w:cs="Verdana"/>
          <w:color w:val="auto"/>
          <w:sz w:val="16"/>
          <w:szCs w:val="16"/>
        </w:rPr>
      </w:pPr>
    </w:p>
    <w:p w14:paraId="580A5246" w14:textId="3BB8BB62" w:rsidR="008661C0" w:rsidRPr="000D239B" w:rsidRDefault="008661C0" w:rsidP="00F86608">
      <w:pPr>
        <w:rPr>
          <w:rFonts w:ascii="Verdana" w:hAnsi="Verdana" w:cs="Times New Roman"/>
          <w:color w:val="auto"/>
          <w:sz w:val="16"/>
          <w:szCs w:val="16"/>
        </w:rPr>
      </w:pPr>
    </w:p>
    <w:p w14:paraId="1434E0A2" w14:textId="77777777" w:rsidR="00B332AD" w:rsidRPr="00224EFD" w:rsidRDefault="00B332AD" w:rsidP="00B332AD">
      <w:pPr>
        <w:spacing w:line="240" w:lineRule="auto"/>
        <w:jc w:val="both"/>
        <w:rPr>
          <w:rFonts w:ascii="Verdana" w:eastAsia="Verdana" w:hAnsi="Verdana" w:cs="Verdana"/>
          <w:b/>
          <w:color w:val="auto"/>
          <w:sz w:val="16"/>
          <w:szCs w:val="16"/>
        </w:rPr>
      </w:pPr>
    </w:p>
    <w:p w14:paraId="4B9A5921" w14:textId="77777777" w:rsidR="00F6471E" w:rsidRPr="00224EFD" w:rsidRDefault="00703D31" w:rsidP="00A149EC">
      <w:pPr>
        <w:spacing w:line="240" w:lineRule="auto"/>
        <w:rPr>
          <w:rFonts w:ascii="Verdana" w:hAnsi="Verdana"/>
          <w:color w:val="auto"/>
          <w:sz w:val="16"/>
          <w:szCs w:val="16"/>
        </w:rPr>
      </w:pPr>
      <w:r w:rsidRPr="00224EFD">
        <w:rPr>
          <w:rFonts w:ascii="Verdana" w:eastAsia="Verdana" w:hAnsi="Verdana" w:cs="Verdana"/>
          <w:b/>
          <w:color w:val="auto"/>
          <w:sz w:val="16"/>
          <w:szCs w:val="16"/>
        </w:rPr>
        <w:t>V.</w:t>
      </w:r>
      <w:r w:rsidR="00DE3B3E" w:rsidRPr="00224EFD">
        <w:rPr>
          <w:rFonts w:ascii="Verdana" w:eastAsia="Verdana" w:hAnsi="Verdana" w:cs="Verdana"/>
          <w:b/>
          <w:color w:val="auto"/>
          <w:sz w:val="16"/>
          <w:szCs w:val="16"/>
        </w:rPr>
        <w:tab/>
      </w:r>
      <w:r w:rsidR="00F6471E" w:rsidRPr="00224EFD">
        <w:rPr>
          <w:rFonts w:ascii="Verdana" w:eastAsia="Verdana" w:hAnsi="Verdana" w:cs="Verdana"/>
          <w:b/>
          <w:color w:val="auto"/>
          <w:sz w:val="16"/>
          <w:szCs w:val="16"/>
        </w:rPr>
        <w:t>Cena reklamy a sponzorského vzkazu, platební a fakturační podmínky.</w:t>
      </w:r>
    </w:p>
    <w:p w14:paraId="7B5A1C41" w14:textId="77777777" w:rsidR="00F6471E" w:rsidRPr="00224EFD" w:rsidRDefault="00F6471E" w:rsidP="00F6471E">
      <w:pPr>
        <w:tabs>
          <w:tab w:val="left" w:pos="360"/>
        </w:tabs>
        <w:spacing w:line="240" w:lineRule="auto"/>
        <w:jc w:val="both"/>
        <w:rPr>
          <w:rFonts w:ascii="Verdana" w:hAnsi="Verdana"/>
          <w:color w:val="auto"/>
          <w:sz w:val="16"/>
          <w:szCs w:val="16"/>
        </w:rPr>
      </w:pPr>
    </w:p>
    <w:p w14:paraId="4AFADE93" w14:textId="77777777" w:rsidR="00F6471E" w:rsidRPr="00224EFD" w:rsidRDefault="00F6471E" w:rsidP="00A149EC">
      <w:pPr>
        <w:pStyle w:val="Odstavecseseznamem"/>
        <w:numPr>
          <w:ilvl w:val="0"/>
          <w:numId w:val="24"/>
        </w:numPr>
        <w:tabs>
          <w:tab w:val="left" w:pos="360"/>
        </w:tabs>
        <w:spacing w:line="240" w:lineRule="auto"/>
        <w:jc w:val="both"/>
        <w:rPr>
          <w:rFonts w:ascii="Verdana" w:hAnsi="Verdana"/>
          <w:color w:val="auto"/>
          <w:sz w:val="16"/>
          <w:szCs w:val="16"/>
        </w:rPr>
      </w:pPr>
      <w:r w:rsidRPr="00224EFD">
        <w:rPr>
          <w:rFonts w:ascii="Verdana" w:eastAsia="Verdana" w:hAnsi="Verdana" w:cs="Verdana"/>
          <w:color w:val="auto"/>
          <w:sz w:val="16"/>
          <w:szCs w:val="16"/>
        </w:rPr>
        <w:t>Smluvní strany sjednaly povinnost objednatele za vysílání reklamy a sponzorských vzkazů v rozsahu stanoveném touto smlouvou uhradit částku ve výši:</w:t>
      </w:r>
    </w:p>
    <w:p w14:paraId="15399C13" w14:textId="77777777" w:rsidR="00F6471E" w:rsidRPr="00224EFD" w:rsidRDefault="00F6471E" w:rsidP="00F6471E">
      <w:pPr>
        <w:tabs>
          <w:tab w:val="left" w:pos="360"/>
        </w:tabs>
        <w:spacing w:line="240" w:lineRule="auto"/>
        <w:jc w:val="both"/>
        <w:rPr>
          <w:rFonts w:ascii="Verdana" w:eastAsia="Verdana" w:hAnsi="Verdana" w:cs="Verdana"/>
          <w:color w:val="auto"/>
          <w:sz w:val="16"/>
          <w:szCs w:val="16"/>
        </w:rPr>
      </w:pPr>
    </w:p>
    <w:p w14:paraId="5E25433E" w14:textId="7BBEF4CB" w:rsidR="00B332AD" w:rsidRPr="00224EFD" w:rsidRDefault="00957D06" w:rsidP="00C17D45">
      <w:pPr>
        <w:spacing w:line="240" w:lineRule="auto"/>
        <w:ind w:left="720"/>
        <w:jc w:val="center"/>
        <w:rPr>
          <w:rFonts w:ascii="Verdana" w:eastAsia="Verdana" w:hAnsi="Verdana" w:cs="Verdana"/>
          <w:b/>
          <w:color w:val="auto"/>
          <w:sz w:val="16"/>
          <w:szCs w:val="16"/>
        </w:rPr>
      </w:pPr>
      <w:sdt>
        <w:sdtPr>
          <w:rPr>
            <w:rFonts w:ascii="Verdana" w:hAnsi="Verdana"/>
            <w:b/>
            <w:color w:val="auto"/>
            <w:sz w:val="16"/>
            <w:szCs w:val="16"/>
          </w:rPr>
          <w:id w:val="-1714262538"/>
          <w:placeholder>
            <w:docPart w:val="D36A7DAFE0BC46C48F13C0F0F20F3608"/>
          </w:placeholder>
          <w:text/>
        </w:sdtPr>
        <w:sdtEndPr/>
        <w:sdtContent>
          <w:r w:rsidR="00F86608">
            <w:rPr>
              <w:rFonts w:ascii="Verdana" w:hAnsi="Verdana"/>
              <w:b/>
              <w:color w:val="auto"/>
              <w:sz w:val="16"/>
              <w:szCs w:val="16"/>
            </w:rPr>
            <w:t>140.040</w:t>
          </w:r>
        </w:sdtContent>
      </w:sdt>
      <w:r w:rsidR="00381898" w:rsidRPr="00224EFD">
        <w:rPr>
          <w:rStyle w:val="Zstupntext"/>
          <w:rFonts w:ascii="Verdana" w:hAnsi="Verdana"/>
          <w:color w:val="auto"/>
          <w:sz w:val="16"/>
          <w:szCs w:val="16"/>
        </w:rPr>
        <w:t xml:space="preserve"> </w:t>
      </w:r>
      <w:r w:rsidR="00F6471E" w:rsidRPr="00224EFD">
        <w:rPr>
          <w:rFonts w:ascii="Verdana" w:eastAsia="Verdana" w:hAnsi="Verdana" w:cs="Verdana"/>
          <w:b/>
          <w:color w:val="auto"/>
          <w:sz w:val="16"/>
          <w:szCs w:val="16"/>
        </w:rPr>
        <w:t xml:space="preserve">Kč (slovy: </w:t>
      </w:r>
      <w:sdt>
        <w:sdtPr>
          <w:rPr>
            <w:rFonts w:ascii="Verdana" w:hAnsi="Verdana"/>
            <w:b/>
            <w:color w:val="auto"/>
            <w:sz w:val="16"/>
            <w:szCs w:val="16"/>
          </w:rPr>
          <w:id w:val="-353490901"/>
          <w:placeholder>
            <w:docPart w:val="B93EAC4C85114C5B90724C1B621E0C7E"/>
          </w:placeholder>
          <w:text/>
        </w:sdtPr>
        <w:sdtEndPr/>
        <w:sdtContent>
          <w:r w:rsidR="00F86608">
            <w:rPr>
              <w:rFonts w:ascii="Verdana" w:hAnsi="Verdana"/>
              <w:b/>
              <w:color w:val="auto"/>
              <w:sz w:val="16"/>
              <w:szCs w:val="16"/>
            </w:rPr>
            <w:t xml:space="preserve">sto čtyřicet tisíc čtyřicet </w:t>
          </w:r>
        </w:sdtContent>
      </w:sdt>
      <w:r w:rsidR="00C17D45" w:rsidRPr="00224EFD">
        <w:rPr>
          <w:rFonts w:ascii="Verdana" w:hAnsi="Verdana"/>
          <w:b/>
          <w:color w:val="auto"/>
          <w:sz w:val="16"/>
          <w:szCs w:val="16"/>
        </w:rPr>
        <w:t xml:space="preserve"> korun českých</w:t>
      </w:r>
      <w:r w:rsidR="00F6471E" w:rsidRPr="00224EFD">
        <w:rPr>
          <w:rFonts w:ascii="Verdana" w:eastAsia="Verdana" w:hAnsi="Verdana" w:cs="Verdana"/>
          <w:b/>
          <w:color w:val="auto"/>
          <w:sz w:val="16"/>
          <w:szCs w:val="16"/>
        </w:rPr>
        <w:t>) bez DPH</w:t>
      </w:r>
      <w:r w:rsidR="00D26B02">
        <w:rPr>
          <w:rFonts w:ascii="Verdana" w:eastAsia="Verdana" w:hAnsi="Verdana" w:cs="Verdana"/>
          <w:b/>
          <w:color w:val="auto"/>
          <w:sz w:val="16"/>
          <w:szCs w:val="16"/>
        </w:rPr>
        <w:t>, tj. 169.448,40 , - Kč vč. DPH</w:t>
      </w:r>
      <w:r w:rsidR="00D26B02">
        <w:rPr>
          <w:rFonts w:ascii="Verdana" w:eastAsia="Verdana" w:hAnsi="Verdana" w:cs="Verdana"/>
          <w:b/>
          <w:color w:val="auto"/>
          <w:sz w:val="16"/>
          <w:szCs w:val="16"/>
        </w:rPr>
        <w:tab/>
      </w:r>
    </w:p>
    <w:p w14:paraId="56918028" w14:textId="77777777" w:rsidR="00B332AD" w:rsidRPr="00224EFD" w:rsidRDefault="00B332AD" w:rsidP="00B332AD">
      <w:pPr>
        <w:spacing w:line="240" w:lineRule="auto"/>
        <w:ind w:left="426"/>
        <w:jc w:val="center"/>
        <w:rPr>
          <w:rFonts w:ascii="Verdana" w:eastAsia="Verdana" w:hAnsi="Verdana" w:cs="Verdana"/>
          <w:b/>
          <w:color w:val="auto"/>
          <w:sz w:val="16"/>
          <w:szCs w:val="16"/>
        </w:rPr>
      </w:pPr>
    </w:p>
    <w:p w14:paraId="65F1D208" w14:textId="77777777" w:rsidR="003013D5" w:rsidRPr="00E6756C" w:rsidRDefault="003013D5" w:rsidP="003013D5">
      <w:pPr>
        <w:spacing w:line="240" w:lineRule="auto"/>
        <w:ind w:left="426"/>
        <w:jc w:val="center"/>
        <w:rPr>
          <w:rFonts w:ascii="Verdana" w:eastAsia="Verdana" w:hAnsi="Verdana" w:cs="Verdana"/>
          <w:b/>
          <w:color w:val="auto"/>
          <w:sz w:val="16"/>
          <w:szCs w:val="16"/>
        </w:rPr>
      </w:pPr>
    </w:p>
    <w:p w14:paraId="0913734C" w14:textId="77777777" w:rsidR="003013D5" w:rsidRPr="00E6756C" w:rsidRDefault="003013D5" w:rsidP="003013D5">
      <w:pPr>
        <w:pStyle w:val="Odstavecseseznamem"/>
        <w:numPr>
          <w:ilvl w:val="0"/>
          <w:numId w:val="24"/>
        </w:numPr>
        <w:spacing w:line="240" w:lineRule="auto"/>
        <w:rPr>
          <w:rFonts w:ascii="Verdana" w:eastAsia="Verdana" w:hAnsi="Verdana" w:cs="Verdana"/>
          <w:b/>
          <w:color w:val="auto"/>
          <w:sz w:val="16"/>
          <w:szCs w:val="16"/>
        </w:rPr>
      </w:pPr>
      <w:r w:rsidRPr="00E6756C">
        <w:rPr>
          <w:rFonts w:ascii="Verdana" w:eastAsia="Verdana" w:hAnsi="Verdana" w:cs="Verdana"/>
          <w:color w:val="auto"/>
          <w:sz w:val="16"/>
          <w:szCs w:val="16"/>
        </w:rPr>
        <w:t>Podkladem pro zaplacení ceny za vysílání reklamy a sponzorských vzkazů je faktura vystavená agenturou první den vysílání</w:t>
      </w:r>
      <w:r w:rsidRPr="002F6EDF">
        <w:rPr>
          <w:rFonts w:ascii="Verdana" w:eastAsia="Verdana" w:hAnsi="Verdana" w:cs="Verdana"/>
          <w:b/>
          <w:color w:val="auto"/>
          <w:sz w:val="16"/>
          <w:szCs w:val="16"/>
        </w:rPr>
        <w:t xml:space="preserve"> </w:t>
      </w:r>
      <w:r w:rsidRPr="00E6756C">
        <w:rPr>
          <w:rFonts w:ascii="Verdana" w:eastAsia="Verdana" w:hAnsi="Verdana" w:cs="Verdana"/>
          <w:color w:val="auto"/>
          <w:sz w:val="16"/>
          <w:szCs w:val="16"/>
        </w:rPr>
        <w:t xml:space="preserve">se splatností </w:t>
      </w:r>
      <w:sdt>
        <w:sdtPr>
          <w:rPr>
            <w:rFonts w:ascii="Verdana" w:hAnsi="Verdana"/>
            <w:b/>
            <w:color w:val="auto"/>
            <w:sz w:val="16"/>
            <w:szCs w:val="16"/>
          </w:rPr>
          <w:id w:val="-1876142217"/>
          <w:placeholder>
            <w:docPart w:val="453D0F141F2940E898F5EE41374F1136"/>
          </w:placeholder>
          <w:text/>
        </w:sdtPr>
        <w:sdtEndPr/>
        <w:sdtContent>
          <w:r w:rsidRPr="00E6756C">
            <w:rPr>
              <w:rFonts w:ascii="Verdana" w:hAnsi="Verdana"/>
              <w:b/>
              <w:color w:val="auto"/>
              <w:sz w:val="16"/>
              <w:szCs w:val="16"/>
            </w:rPr>
            <w:t xml:space="preserve">30 </w:t>
          </w:r>
        </w:sdtContent>
      </w:sdt>
      <w:r w:rsidRPr="00E6756C">
        <w:rPr>
          <w:rFonts w:ascii="Verdana" w:eastAsia="Verdana" w:hAnsi="Verdana" w:cs="Verdana"/>
          <w:b/>
          <w:color w:val="auto"/>
          <w:sz w:val="16"/>
          <w:szCs w:val="16"/>
        </w:rPr>
        <w:t>dní</w:t>
      </w:r>
      <w:r w:rsidRPr="00E6756C">
        <w:rPr>
          <w:rFonts w:ascii="Verdana" w:eastAsia="Verdana" w:hAnsi="Verdana" w:cs="Verdana"/>
          <w:color w:val="auto"/>
          <w:sz w:val="16"/>
          <w:szCs w:val="16"/>
        </w:rPr>
        <w:t xml:space="preserve">. </w:t>
      </w:r>
    </w:p>
    <w:p w14:paraId="4A3ADDC9" w14:textId="77777777" w:rsidR="003013D5" w:rsidRPr="00E6756C" w:rsidRDefault="003013D5" w:rsidP="003013D5">
      <w:pPr>
        <w:pStyle w:val="Odstavecseseznamem"/>
        <w:numPr>
          <w:ilvl w:val="0"/>
          <w:numId w:val="24"/>
        </w:numPr>
        <w:spacing w:line="240" w:lineRule="auto"/>
        <w:rPr>
          <w:rFonts w:ascii="Verdana" w:eastAsia="Verdana" w:hAnsi="Verdana" w:cs="Verdana"/>
          <w:b/>
          <w:color w:val="auto"/>
          <w:sz w:val="16"/>
          <w:szCs w:val="16"/>
        </w:rPr>
      </w:pPr>
      <w:r w:rsidRPr="00E6756C">
        <w:rPr>
          <w:rFonts w:ascii="Verdana" w:eastAsia="Verdana" w:hAnsi="Verdana" w:cs="Verdana"/>
          <w:color w:val="auto"/>
          <w:sz w:val="16"/>
          <w:szCs w:val="16"/>
        </w:rPr>
        <w:t>Všechny částky jsou uvedeny bez Daně z přidané hodnoty (DPH) a sazba DPH je ve výši legislativně platné v době vystavení faktury.</w:t>
      </w:r>
    </w:p>
    <w:p w14:paraId="4F5B442E" w14:textId="77777777" w:rsidR="003013D5" w:rsidRPr="00E6756C" w:rsidRDefault="003013D5" w:rsidP="003013D5">
      <w:pPr>
        <w:pStyle w:val="Odstavecseseznamem"/>
        <w:numPr>
          <w:ilvl w:val="0"/>
          <w:numId w:val="24"/>
        </w:numPr>
        <w:tabs>
          <w:tab w:val="left" w:pos="360"/>
        </w:tabs>
        <w:spacing w:line="240" w:lineRule="auto"/>
        <w:jc w:val="both"/>
        <w:rPr>
          <w:rFonts w:ascii="Verdana" w:hAnsi="Verdana"/>
          <w:color w:val="auto"/>
          <w:sz w:val="16"/>
          <w:szCs w:val="16"/>
        </w:rPr>
      </w:pPr>
      <w:r w:rsidRPr="00E6756C">
        <w:rPr>
          <w:rFonts w:ascii="Verdana" w:eastAsia="Verdana" w:hAnsi="Verdana" w:cs="Verdana"/>
          <w:color w:val="auto"/>
          <w:sz w:val="16"/>
          <w:szCs w:val="16"/>
        </w:rPr>
        <w:t>Faktury musí obsahovat náležitosti daňového a účetního dokladu.</w:t>
      </w:r>
    </w:p>
    <w:p w14:paraId="7B538295" w14:textId="77777777" w:rsidR="003013D5" w:rsidRPr="00E6756C" w:rsidRDefault="003013D5" w:rsidP="003013D5">
      <w:pPr>
        <w:pStyle w:val="Odstavecseseznamem"/>
        <w:numPr>
          <w:ilvl w:val="0"/>
          <w:numId w:val="24"/>
        </w:numPr>
        <w:tabs>
          <w:tab w:val="left" w:pos="360"/>
        </w:tabs>
        <w:spacing w:line="240" w:lineRule="auto"/>
        <w:jc w:val="both"/>
        <w:rPr>
          <w:rFonts w:ascii="Verdana" w:hAnsi="Verdana"/>
          <w:color w:val="auto"/>
          <w:sz w:val="16"/>
          <w:szCs w:val="16"/>
        </w:rPr>
      </w:pPr>
      <w:r w:rsidRPr="00E6756C">
        <w:rPr>
          <w:rFonts w:ascii="Verdana" w:eastAsia="Verdana" w:hAnsi="Verdana" w:cs="Verdana"/>
          <w:color w:val="auto"/>
          <w:sz w:val="16"/>
          <w:szCs w:val="16"/>
        </w:rPr>
        <w:t xml:space="preserve">Objednatel je povinen provést úhradu na účet agentury č. </w:t>
      </w:r>
      <w:r w:rsidRPr="00E6756C">
        <w:rPr>
          <w:rFonts w:ascii="Verdana" w:hAnsi="Verdana" w:cs="Helvetica"/>
          <w:bCs/>
          <w:color w:val="auto"/>
          <w:spacing w:val="2"/>
          <w:sz w:val="16"/>
          <w:szCs w:val="16"/>
        </w:rPr>
        <w:t>304100297/0300</w:t>
      </w:r>
      <w:r w:rsidRPr="00E6756C">
        <w:rPr>
          <w:rFonts w:ascii="Verdana" w:hAnsi="Verdana"/>
          <w:color w:val="auto"/>
          <w:sz w:val="16"/>
          <w:szCs w:val="16"/>
          <w:bdr w:val="none" w:sz="0" w:space="0" w:color="auto" w:frame="1"/>
        </w:rPr>
        <w:t>, ČSOB a.s., pobočka Olomou</w:t>
      </w:r>
      <w:r w:rsidRPr="00E6756C">
        <w:rPr>
          <w:rFonts w:ascii="Verdana" w:eastAsia="Verdana" w:hAnsi="Verdana" w:cs="Verdana"/>
          <w:color w:val="auto"/>
          <w:sz w:val="16"/>
          <w:szCs w:val="16"/>
        </w:rPr>
        <w:t>c.</w:t>
      </w:r>
    </w:p>
    <w:p w14:paraId="4DC58138" w14:textId="77777777" w:rsidR="003013D5" w:rsidRPr="00E6756C" w:rsidRDefault="003013D5" w:rsidP="003013D5">
      <w:pPr>
        <w:pStyle w:val="Odstavecseseznamem"/>
        <w:numPr>
          <w:ilvl w:val="0"/>
          <w:numId w:val="24"/>
        </w:numPr>
        <w:tabs>
          <w:tab w:val="left" w:pos="360"/>
        </w:tabs>
        <w:spacing w:line="240" w:lineRule="auto"/>
        <w:jc w:val="both"/>
        <w:rPr>
          <w:rFonts w:ascii="Verdana" w:hAnsi="Verdana"/>
          <w:color w:val="auto"/>
          <w:sz w:val="16"/>
          <w:szCs w:val="16"/>
        </w:rPr>
      </w:pPr>
      <w:r w:rsidRPr="00E6756C">
        <w:rPr>
          <w:rFonts w:ascii="Verdana" w:eastAsia="Verdana" w:hAnsi="Verdana" w:cs="Verdana"/>
          <w:color w:val="auto"/>
          <w:sz w:val="16"/>
          <w:szCs w:val="16"/>
        </w:rPr>
        <w:t>Pro případ prodlení objednatele s kteroukoli ze sjednaných úhrad sjednaly smluvní strany úrok z prodlení ve výši 0,5 % z dlužné částky, a to za každý den trvání prodlení objednatele. Dostane-li se objednatel do prodlení s řádným dodáním vlastní reklamy či sponzorského vzkazu, tedy tak jak je uvedeno v článku III. bod 2. této smlouvy, náleží agentuře úhrada ode dne sjednaného počátku vysílání, tak jak je uveden v článku V. této smlouvy, i když k faktickému zahájení vysílání nedošlo.</w:t>
      </w:r>
    </w:p>
    <w:p w14:paraId="2CFB1B2F" w14:textId="77777777" w:rsidR="003013D5" w:rsidRPr="002F6EDF" w:rsidRDefault="003013D5" w:rsidP="003013D5">
      <w:pPr>
        <w:pStyle w:val="Odstavecseseznamem"/>
        <w:numPr>
          <w:ilvl w:val="0"/>
          <w:numId w:val="24"/>
        </w:numPr>
        <w:tabs>
          <w:tab w:val="left" w:pos="360"/>
        </w:tabs>
        <w:spacing w:line="240" w:lineRule="auto"/>
        <w:jc w:val="both"/>
        <w:rPr>
          <w:rFonts w:ascii="Verdana" w:hAnsi="Verdana"/>
          <w:color w:val="auto"/>
          <w:sz w:val="16"/>
          <w:szCs w:val="16"/>
        </w:rPr>
      </w:pPr>
      <w:r w:rsidRPr="00E6756C">
        <w:rPr>
          <w:rFonts w:ascii="Verdana" w:eastAsia="Verdana" w:hAnsi="Verdana" w:cs="Verdana"/>
          <w:color w:val="auto"/>
          <w:sz w:val="16"/>
          <w:szCs w:val="16"/>
        </w:rPr>
        <w:t>Objednatel souhlasí s tím, aby mu v souladu s platnou legislativou byla zaslána faktura elektronicky ve formátu PDF, a to na e-mailovou adresu.</w:t>
      </w:r>
    </w:p>
    <w:p w14:paraId="384EABBF" w14:textId="77777777" w:rsidR="003013D5" w:rsidRPr="002F6EDF" w:rsidRDefault="003013D5" w:rsidP="003013D5">
      <w:pPr>
        <w:pStyle w:val="Odstavecseseznamem"/>
        <w:numPr>
          <w:ilvl w:val="0"/>
          <w:numId w:val="24"/>
        </w:numPr>
        <w:tabs>
          <w:tab w:val="left" w:pos="360"/>
        </w:tabs>
        <w:spacing w:line="240" w:lineRule="auto"/>
        <w:jc w:val="both"/>
        <w:rPr>
          <w:rFonts w:ascii="Verdana" w:hAnsi="Verdana"/>
          <w:color w:val="auto"/>
          <w:sz w:val="16"/>
          <w:szCs w:val="16"/>
        </w:rPr>
      </w:pPr>
      <w:r w:rsidRPr="00E6756C">
        <w:rPr>
          <w:rFonts w:ascii="Verdana" w:eastAsia="Verdana" w:hAnsi="Verdana" w:cs="Verdana"/>
          <w:color w:val="auto"/>
          <w:sz w:val="16"/>
          <w:szCs w:val="16"/>
        </w:rPr>
        <w:t>Objednatel prohlašuje, že v době uzavření této smlouvy není s jeho osobou zahájeno žádné insolvenční či exekuční řízení, ani nemá žádných dluhů po splatnosti. V případě, že jakákoliv skutečnost uvedená v předešlé větě nastane, je objednatel povinen to oznámit agentuře. Porušení této informační povinnosti objednatelem je sankcionováno smluvní pokutou ve výši 30 % ceny reklamy a sponzorského vzkazu dle čl. V. odst. 1. Zahájení insolvenčního či exekučního řízení s objednatelem opravňuje agenturu k odstoupení od této smlouvy.</w:t>
      </w:r>
    </w:p>
    <w:p w14:paraId="2E52D0AB" w14:textId="77777777" w:rsidR="00F6471E" w:rsidRPr="00224EFD" w:rsidRDefault="00F6471E">
      <w:pPr>
        <w:spacing w:line="240" w:lineRule="auto"/>
        <w:jc w:val="both"/>
        <w:rPr>
          <w:rFonts w:ascii="Verdana" w:hAnsi="Verdana"/>
          <w:color w:val="auto"/>
          <w:sz w:val="16"/>
          <w:szCs w:val="16"/>
        </w:rPr>
      </w:pPr>
    </w:p>
    <w:p w14:paraId="3A1BF32F" w14:textId="77777777" w:rsidR="00397E1E" w:rsidRPr="00224EFD" w:rsidRDefault="00DE3B3E">
      <w:pPr>
        <w:spacing w:line="240" w:lineRule="auto"/>
        <w:jc w:val="both"/>
        <w:rPr>
          <w:rFonts w:ascii="Verdana" w:eastAsia="Verdana" w:hAnsi="Verdana" w:cs="Verdana"/>
          <w:b/>
          <w:color w:val="auto"/>
          <w:sz w:val="16"/>
          <w:szCs w:val="16"/>
        </w:rPr>
      </w:pPr>
      <w:r w:rsidRPr="00224EFD">
        <w:rPr>
          <w:rFonts w:ascii="Verdana" w:eastAsia="Verdana" w:hAnsi="Verdana" w:cs="Verdana"/>
          <w:b/>
          <w:color w:val="auto"/>
          <w:sz w:val="16"/>
          <w:szCs w:val="16"/>
        </w:rPr>
        <w:t>V</w:t>
      </w:r>
      <w:r w:rsidR="001E10E7" w:rsidRPr="00224EFD">
        <w:rPr>
          <w:rFonts w:ascii="Verdana" w:eastAsia="Verdana" w:hAnsi="Verdana" w:cs="Verdana"/>
          <w:b/>
          <w:color w:val="auto"/>
          <w:sz w:val="16"/>
          <w:szCs w:val="16"/>
        </w:rPr>
        <w:t>I</w:t>
      </w:r>
      <w:r w:rsidR="00283419" w:rsidRPr="00224EFD">
        <w:rPr>
          <w:rFonts w:ascii="Verdana" w:eastAsia="Verdana" w:hAnsi="Verdana" w:cs="Verdana"/>
          <w:b/>
          <w:color w:val="auto"/>
          <w:sz w:val="16"/>
          <w:szCs w:val="16"/>
        </w:rPr>
        <w:t>.</w:t>
      </w:r>
      <w:r w:rsidRPr="00224EFD">
        <w:rPr>
          <w:rFonts w:ascii="Verdana" w:eastAsia="Verdana" w:hAnsi="Verdana" w:cs="Verdana"/>
          <w:b/>
          <w:color w:val="auto"/>
          <w:sz w:val="16"/>
          <w:szCs w:val="16"/>
        </w:rPr>
        <w:tab/>
        <w:t>Doba trvání smlouvy</w:t>
      </w:r>
    </w:p>
    <w:p w14:paraId="5D4D1B5A" w14:textId="77777777" w:rsidR="00A149EC" w:rsidRPr="00224EFD" w:rsidRDefault="00A149EC">
      <w:pPr>
        <w:spacing w:line="240" w:lineRule="auto"/>
        <w:jc w:val="both"/>
        <w:rPr>
          <w:rFonts w:ascii="Verdana" w:hAnsi="Verdana"/>
          <w:color w:val="auto"/>
          <w:sz w:val="16"/>
          <w:szCs w:val="16"/>
        </w:rPr>
      </w:pPr>
    </w:p>
    <w:p w14:paraId="418641F9" w14:textId="77777777" w:rsidR="003013D5" w:rsidRPr="00E6756C" w:rsidRDefault="003013D5" w:rsidP="003013D5">
      <w:pPr>
        <w:spacing w:line="240" w:lineRule="auto"/>
        <w:jc w:val="both"/>
        <w:rPr>
          <w:rFonts w:ascii="Verdana" w:hAnsi="Verdana"/>
          <w:color w:val="auto"/>
          <w:sz w:val="16"/>
          <w:szCs w:val="16"/>
        </w:rPr>
      </w:pPr>
    </w:p>
    <w:p w14:paraId="569DD1B6" w14:textId="69C0D9B4" w:rsidR="003013D5" w:rsidRDefault="003013D5" w:rsidP="003013D5">
      <w:pPr>
        <w:spacing w:line="240" w:lineRule="auto"/>
        <w:jc w:val="both"/>
        <w:rPr>
          <w:rFonts w:ascii="Verdana" w:eastAsia="Verdana" w:hAnsi="Verdana" w:cs="Verdana"/>
          <w:color w:val="auto"/>
          <w:sz w:val="16"/>
          <w:szCs w:val="16"/>
        </w:rPr>
      </w:pPr>
      <w:r w:rsidRPr="00B176EA">
        <w:rPr>
          <w:rFonts w:ascii="Verdana" w:eastAsia="Verdana" w:hAnsi="Verdana" w:cs="Verdana"/>
          <w:color w:val="auto"/>
          <w:sz w:val="16"/>
          <w:szCs w:val="16"/>
        </w:rPr>
        <w:t xml:space="preserve">Smluvní strany sjednaly, že agentura bude zařazovat ve shora uvedeném rozsahu reklamu či sponzorský vzkaz či reklamu a sponzorský vzkaz objednatele do vysílacího schématu Rádia Metropole a sjednaných pásem vysílání v době </w:t>
      </w:r>
      <w:r w:rsidRPr="00B176EA">
        <w:rPr>
          <w:rFonts w:ascii="Verdana" w:eastAsia="Verdana" w:hAnsi="Verdana" w:cs="Verdana"/>
          <w:b/>
          <w:color w:val="auto"/>
          <w:sz w:val="16"/>
          <w:szCs w:val="16"/>
        </w:rPr>
        <w:t xml:space="preserve">od </w:t>
      </w:r>
      <w:sdt>
        <w:sdtPr>
          <w:rPr>
            <w:rStyle w:val="Zstupntext"/>
            <w:rFonts w:ascii="Verdana" w:hAnsi="Verdana"/>
            <w:b/>
            <w:color w:val="auto"/>
            <w:sz w:val="16"/>
            <w:szCs w:val="16"/>
          </w:rPr>
          <w:id w:val="-274171669"/>
          <w:placeholder>
            <w:docPart w:val="D4738836D7AF4B33BCAD24913F2616AE"/>
          </w:placeholder>
          <w:date w:fullDate="2026-01-01T00:00:00Z">
            <w:dateFormat w:val="d. MMMM yyyy"/>
            <w:lid w:val="cs-CZ"/>
            <w:storeMappedDataAs w:val="dateTime"/>
            <w:calendar w:val="gregorian"/>
          </w:date>
        </w:sdtPr>
        <w:sdtEndPr>
          <w:rPr>
            <w:rStyle w:val="Zstupntext"/>
          </w:rPr>
        </w:sdtEndPr>
        <w:sdtContent>
          <w:r w:rsidRPr="003013D5">
            <w:rPr>
              <w:rStyle w:val="Zstupntext"/>
              <w:rFonts w:ascii="Verdana" w:hAnsi="Verdana"/>
              <w:b/>
              <w:color w:val="auto"/>
              <w:sz w:val="16"/>
              <w:szCs w:val="16"/>
            </w:rPr>
            <w:t>1. ledna 202</w:t>
          </w:r>
          <w:r>
            <w:rPr>
              <w:rStyle w:val="Zstupntext"/>
              <w:rFonts w:ascii="Verdana" w:hAnsi="Verdana"/>
              <w:b/>
              <w:color w:val="auto"/>
              <w:sz w:val="16"/>
              <w:szCs w:val="16"/>
            </w:rPr>
            <w:t>6</w:t>
          </w:r>
        </w:sdtContent>
      </w:sdt>
      <w:r w:rsidRPr="003013D5">
        <w:rPr>
          <w:rStyle w:val="Zstupntext"/>
          <w:rFonts w:ascii="Verdana" w:hAnsi="Verdana"/>
          <w:b/>
          <w:color w:val="auto"/>
          <w:sz w:val="16"/>
          <w:szCs w:val="16"/>
        </w:rPr>
        <w:t xml:space="preserve"> </w:t>
      </w:r>
      <w:r w:rsidRPr="00B176EA">
        <w:rPr>
          <w:rFonts w:ascii="Verdana" w:eastAsia="Verdana" w:hAnsi="Verdana" w:cs="Verdana"/>
          <w:b/>
          <w:color w:val="auto"/>
          <w:sz w:val="16"/>
          <w:szCs w:val="16"/>
        </w:rPr>
        <w:t xml:space="preserve">do </w:t>
      </w:r>
      <w:sdt>
        <w:sdtPr>
          <w:rPr>
            <w:rStyle w:val="Zstupntext"/>
            <w:rFonts w:ascii="Verdana" w:hAnsi="Verdana"/>
            <w:b/>
            <w:color w:val="auto"/>
            <w:sz w:val="16"/>
            <w:szCs w:val="16"/>
          </w:rPr>
          <w:id w:val="530610994"/>
          <w:placeholder>
            <w:docPart w:val="803592B238A54038AAF0A54A976D992C"/>
          </w:placeholder>
          <w:date w:fullDate="2026-12-31T00:00:00Z">
            <w:dateFormat w:val="d. MMMM yyyy"/>
            <w:lid w:val="cs-CZ"/>
            <w:storeMappedDataAs w:val="dateTime"/>
            <w:calendar w:val="gregorian"/>
          </w:date>
        </w:sdtPr>
        <w:sdtEndPr>
          <w:rPr>
            <w:rStyle w:val="Zstupntext"/>
          </w:rPr>
        </w:sdtEndPr>
        <w:sdtContent>
          <w:r w:rsidRPr="003013D5">
            <w:rPr>
              <w:rStyle w:val="Zstupntext"/>
              <w:rFonts w:ascii="Verdana" w:hAnsi="Verdana"/>
              <w:b/>
              <w:color w:val="auto"/>
              <w:sz w:val="16"/>
              <w:szCs w:val="16"/>
            </w:rPr>
            <w:t>31. prosince 202</w:t>
          </w:r>
          <w:r>
            <w:rPr>
              <w:rStyle w:val="Zstupntext"/>
              <w:rFonts w:ascii="Verdana" w:hAnsi="Verdana"/>
              <w:b/>
              <w:color w:val="auto"/>
              <w:sz w:val="16"/>
              <w:szCs w:val="16"/>
            </w:rPr>
            <w:t>6</w:t>
          </w:r>
        </w:sdtContent>
      </w:sdt>
      <w:r w:rsidRPr="00B176EA">
        <w:rPr>
          <w:rFonts w:ascii="Verdana" w:eastAsia="Verdana" w:hAnsi="Verdana" w:cs="Verdana"/>
          <w:color w:val="auto"/>
          <w:sz w:val="16"/>
          <w:szCs w:val="16"/>
        </w:rPr>
        <w:t>. Doba trvání této smlouvy, respektive doba, po níž trvá závazek agentury zařazovat v rozsahu stanoveném touto smlouvou reklamu či sponzorský vzkaz objednatele do vysílacího schématu Rádia Metropole může být smluvními stranami prodloužena či zkrácena pouze na základě vzájemné dohody smluvních stran provedené formou písemného dodatku k této smlouvě.</w:t>
      </w:r>
    </w:p>
    <w:p w14:paraId="6F3CACF9" w14:textId="77777777" w:rsidR="003013D5" w:rsidRPr="00B176EA" w:rsidRDefault="003013D5" w:rsidP="00B176EA">
      <w:pPr>
        <w:spacing w:line="240" w:lineRule="auto"/>
        <w:jc w:val="both"/>
        <w:rPr>
          <w:rFonts w:ascii="Verdana" w:hAnsi="Verdana"/>
          <w:color w:val="auto"/>
          <w:sz w:val="16"/>
          <w:szCs w:val="16"/>
        </w:rPr>
      </w:pPr>
    </w:p>
    <w:p w14:paraId="7F830E4D" w14:textId="77777777" w:rsidR="003013D5" w:rsidRPr="00B176EA" w:rsidRDefault="003013D5" w:rsidP="00B176EA">
      <w:pPr>
        <w:spacing w:line="240" w:lineRule="auto"/>
        <w:jc w:val="both"/>
        <w:rPr>
          <w:rFonts w:ascii="Verdana" w:hAnsi="Verdana"/>
          <w:color w:val="auto"/>
          <w:sz w:val="16"/>
          <w:szCs w:val="16"/>
        </w:rPr>
      </w:pPr>
      <w:r w:rsidRPr="00B176EA">
        <w:rPr>
          <w:rFonts w:ascii="Verdana" w:eastAsia="Verdana" w:hAnsi="Verdana" w:cs="Verdana"/>
          <w:color w:val="auto"/>
          <w:sz w:val="16"/>
          <w:szCs w:val="16"/>
        </w:rPr>
        <w:t>Smluvní strany sjednaly dále právo agentury kdykoliv odebrat reklamu či sponzorský vzkaz objednatele z vysílacího schématu Rádia Metropole, neuhradí-li objednatel stanovenou cenu do data splatnosti uvedeného na faktuře dle čl. V. odst. 3 Objednateli přitom nezaniká povinnost úhrady za celé objednané vysílání.</w:t>
      </w:r>
    </w:p>
    <w:p w14:paraId="3A9C4412" w14:textId="77777777" w:rsidR="00222350" w:rsidRPr="000D239B" w:rsidRDefault="00222350" w:rsidP="00222350">
      <w:pPr>
        <w:pStyle w:val="Odstavecseseznamem"/>
        <w:tabs>
          <w:tab w:val="left" w:pos="360"/>
        </w:tabs>
        <w:spacing w:line="240" w:lineRule="auto"/>
        <w:ind w:left="0"/>
        <w:jc w:val="both"/>
        <w:rPr>
          <w:rFonts w:ascii="Verdana" w:hAnsi="Verdana" w:cs="Times New Roman"/>
          <w:sz w:val="16"/>
          <w:szCs w:val="16"/>
        </w:rPr>
      </w:pPr>
    </w:p>
    <w:p w14:paraId="35EBBED8" w14:textId="77777777" w:rsidR="00222350" w:rsidRDefault="00222350">
      <w:pPr>
        <w:spacing w:line="240" w:lineRule="auto"/>
        <w:jc w:val="both"/>
        <w:rPr>
          <w:rFonts w:ascii="Verdana" w:eastAsia="Verdana" w:hAnsi="Verdana" w:cs="Verdana"/>
          <w:color w:val="auto"/>
          <w:sz w:val="16"/>
          <w:szCs w:val="16"/>
        </w:rPr>
      </w:pPr>
    </w:p>
    <w:p w14:paraId="695D9876" w14:textId="3F6B9C85" w:rsidR="00C44828" w:rsidRPr="00B176EA" w:rsidRDefault="00C44828" w:rsidP="00B176EA">
      <w:pPr>
        <w:spacing w:line="240" w:lineRule="auto"/>
        <w:rPr>
          <w:rFonts w:ascii="Verdana" w:hAnsi="Verdana" w:cs="Times New Roman"/>
          <w:sz w:val="16"/>
          <w:szCs w:val="16"/>
        </w:rPr>
      </w:pPr>
      <w:r>
        <w:rPr>
          <w:rFonts w:ascii="Verdana" w:hAnsi="Verdana" w:cs="Times New Roman"/>
          <w:b/>
          <w:sz w:val="16"/>
          <w:szCs w:val="16"/>
        </w:rPr>
        <w:t xml:space="preserve">VII.       </w:t>
      </w:r>
      <w:r w:rsidRPr="00B176EA">
        <w:rPr>
          <w:rFonts w:ascii="Verdana" w:hAnsi="Verdana" w:cs="Times New Roman"/>
          <w:b/>
          <w:sz w:val="16"/>
          <w:szCs w:val="16"/>
        </w:rPr>
        <w:t>Odstoupení od smlouvy</w:t>
      </w:r>
    </w:p>
    <w:p w14:paraId="46AEC4C1" w14:textId="77777777" w:rsidR="00C44828" w:rsidRPr="000D239B" w:rsidRDefault="00C44828" w:rsidP="00C44828">
      <w:pPr>
        <w:spacing w:line="240" w:lineRule="auto"/>
        <w:jc w:val="both"/>
        <w:rPr>
          <w:rFonts w:ascii="Verdana" w:hAnsi="Verdana" w:cs="Times New Roman"/>
          <w:sz w:val="16"/>
          <w:szCs w:val="16"/>
        </w:rPr>
      </w:pPr>
    </w:p>
    <w:p w14:paraId="39BEEA71" w14:textId="7E54D80C" w:rsidR="00C44828" w:rsidRDefault="00C44828" w:rsidP="00C44828">
      <w:pPr>
        <w:tabs>
          <w:tab w:val="left" w:pos="360"/>
        </w:tabs>
        <w:spacing w:line="240" w:lineRule="auto"/>
        <w:jc w:val="both"/>
        <w:rPr>
          <w:rFonts w:ascii="Verdana" w:hAnsi="Verdana" w:cs="Times New Roman"/>
          <w:sz w:val="16"/>
          <w:szCs w:val="16"/>
        </w:rPr>
      </w:pPr>
      <w:r w:rsidRPr="000D239B">
        <w:rPr>
          <w:rFonts w:ascii="Verdana" w:hAnsi="Verdana" w:cs="Times New Roman"/>
          <w:sz w:val="16"/>
          <w:szCs w:val="16"/>
        </w:rPr>
        <w:t xml:space="preserve">Odstoupení, od již uzavřené smlouvy ze strany objednatele je možno provést pouze písemně s prokazatelným odesláním </w:t>
      </w:r>
      <w:r>
        <w:rPr>
          <w:rFonts w:ascii="Verdana" w:hAnsi="Verdana" w:cs="Times New Roman"/>
          <w:sz w:val="16"/>
          <w:szCs w:val="16"/>
        </w:rPr>
        <w:t>agentuře</w:t>
      </w:r>
      <w:r w:rsidRPr="000D239B">
        <w:rPr>
          <w:rFonts w:ascii="Verdana" w:hAnsi="Verdana" w:cs="Times New Roman"/>
          <w:sz w:val="16"/>
          <w:szCs w:val="16"/>
        </w:rPr>
        <w:t xml:space="preserve"> nejpozději 10 pracovních dní před prvním vysíláním reklamy či sponzorského vzkazu. Při odstoupení od smlouvy v rozmezí 9–2 pracovních dnů před prvním vysíláním reklamy či sponzorského vzkazu je objednatel povinen uhradit storno poplatek ve výši 30 % ceny vysílání, od kterého se odstoupilo. Při pozdějším odstoupení od smlouvy nebo odstoupení v průběhu již započatého vysílání reklamy či sponzorského vzkazu je objednatel povinen zaplatit storno poplatek ve výši 100% ceny části vysílání, které ještě nebylo vysíláno.</w:t>
      </w:r>
    </w:p>
    <w:p w14:paraId="6C969363" w14:textId="77777777" w:rsidR="003013D5" w:rsidRDefault="003013D5" w:rsidP="00C44828">
      <w:pPr>
        <w:tabs>
          <w:tab w:val="left" w:pos="360"/>
        </w:tabs>
        <w:spacing w:line="240" w:lineRule="auto"/>
        <w:jc w:val="both"/>
        <w:rPr>
          <w:rFonts w:ascii="Verdana" w:hAnsi="Verdana" w:cs="Times New Roman"/>
          <w:sz w:val="16"/>
          <w:szCs w:val="16"/>
        </w:rPr>
      </w:pPr>
    </w:p>
    <w:p w14:paraId="3DB7DABE" w14:textId="77777777" w:rsidR="003013D5" w:rsidRPr="000D239B" w:rsidRDefault="003013D5" w:rsidP="00C44828">
      <w:pPr>
        <w:tabs>
          <w:tab w:val="left" w:pos="360"/>
        </w:tabs>
        <w:spacing w:line="240" w:lineRule="auto"/>
        <w:jc w:val="both"/>
        <w:rPr>
          <w:rFonts w:ascii="Verdana" w:hAnsi="Verdana" w:cs="Times New Roman"/>
          <w:sz w:val="16"/>
          <w:szCs w:val="16"/>
        </w:rPr>
      </w:pPr>
    </w:p>
    <w:p w14:paraId="0C7A45E2" w14:textId="77777777" w:rsidR="007E3A03" w:rsidRDefault="007E3A03" w:rsidP="007E3A03">
      <w:pPr>
        <w:spacing w:line="240" w:lineRule="auto"/>
        <w:rPr>
          <w:rFonts w:ascii="Verdana" w:eastAsia="Verdana" w:hAnsi="Verdana" w:cs="Verdana"/>
          <w:color w:val="auto"/>
          <w:sz w:val="16"/>
          <w:szCs w:val="16"/>
        </w:rPr>
      </w:pPr>
    </w:p>
    <w:p w14:paraId="12CEA625" w14:textId="77777777" w:rsidR="003013D5" w:rsidRPr="00E6756C" w:rsidRDefault="00C44828" w:rsidP="003013D5">
      <w:pPr>
        <w:spacing w:line="240" w:lineRule="auto"/>
        <w:jc w:val="both"/>
        <w:rPr>
          <w:rFonts w:ascii="Verdana" w:eastAsia="Verdana" w:hAnsi="Verdana" w:cs="Verdana"/>
          <w:b/>
          <w:color w:val="auto"/>
          <w:sz w:val="16"/>
          <w:szCs w:val="16"/>
        </w:rPr>
      </w:pPr>
      <w:r>
        <w:rPr>
          <w:rFonts w:ascii="Verdana" w:hAnsi="Verdana" w:cs="Times New Roman"/>
          <w:b/>
          <w:sz w:val="16"/>
          <w:szCs w:val="16"/>
        </w:rPr>
        <w:t>VIII.</w:t>
      </w:r>
      <w:r w:rsidR="007E3A03">
        <w:rPr>
          <w:rFonts w:ascii="Verdana" w:hAnsi="Verdana" w:cs="Times New Roman"/>
          <w:b/>
          <w:sz w:val="16"/>
          <w:szCs w:val="16"/>
        </w:rPr>
        <w:t xml:space="preserve">      </w:t>
      </w:r>
      <w:r w:rsidR="003013D5" w:rsidRPr="00E6756C">
        <w:rPr>
          <w:rFonts w:ascii="Verdana" w:eastAsia="Verdana" w:hAnsi="Verdana" w:cs="Verdana"/>
          <w:b/>
          <w:color w:val="auto"/>
          <w:sz w:val="16"/>
          <w:szCs w:val="16"/>
        </w:rPr>
        <w:t>Autorskoprávní ujednání</w:t>
      </w:r>
    </w:p>
    <w:p w14:paraId="1CC88D4B" w14:textId="77777777" w:rsidR="003013D5" w:rsidRPr="00E6756C" w:rsidRDefault="003013D5" w:rsidP="003013D5">
      <w:pPr>
        <w:spacing w:line="240" w:lineRule="auto"/>
        <w:jc w:val="both"/>
        <w:rPr>
          <w:rFonts w:ascii="Verdana" w:eastAsia="Verdana" w:hAnsi="Verdana" w:cs="Verdana"/>
          <w:b/>
          <w:color w:val="auto"/>
          <w:sz w:val="16"/>
          <w:szCs w:val="16"/>
        </w:rPr>
      </w:pPr>
    </w:p>
    <w:p w14:paraId="54E14465" w14:textId="77777777" w:rsidR="003013D5" w:rsidRDefault="003013D5" w:rsidP="003013D5">
      <w:pPr>
        <w:spacing w:line="240" w:lineRule="auto"/>
        <w:contextualSpacing/>
        <w:jc w:val="both"/>
        <w:rPr>
          <w:rFonts w:ascii="Verdana" w:hAnsi="Verdana"/>
          <w:color w:val="auto"/>
          <w:sz w:val="16"/>
          <w:szCs w:val="16"/>
        </w:rPr>
      </w:pPr>
      <w:bookmarkStart w:id="3" w:name="_Hlk213058441"/>
      <w:r w:rsidRPr="00E6756C">
        <w:rPr>
          <w:rFonts w:ascii="Verdana" w:hAnsi="Verdana"/>
          <w:color w:val="auto"/>
          <w:sz w:val="16"/>
          <w:szCs w:val="16"/>
        </w:rPr>
        <w:t xml:space="preserve">Agentura vykonává svým jménem a na svůj účet osobnostní i majetková práva k dílu, které agentura vytvořila ke splnění svých povinností z této smlouvy. Objednatel není oprávněn vykonávat svým jménem majetková práva k dílu a je povinen se zdržet výkonu majetkových práv, není-li zvláštní smlouvou ujednáno jinak. Objednatel není oprávněn dílo upravit a měnit, a to ani jeho název, bez svolení agentury. Taktéž není oprávněn dílo spojit s jiným dílem, či zařadit dílo do díla souborného. </w:t>
      </w:r>
    </w:p>
    <w:p w14:paraId="17656775" w14:textId="77777777" w:rsidR="003013D5" w:rsidRPr="00E6756C" w:rsidRDefault="003013D5" w:rsidP="00B176EA">
      <w:pPr>
        <w:spacing w:line="240" w:lineRule="auto"/>
        <w:contextualSpacing/>
        <w:jc w:val="both"/>
        <w:rPr>
          <w:rFonts w:ascii="Verdana" w:hAnsi="Verdana"/>
          <w:color w:val="auto"/>
          <w:sz w:val="16"/>
          <w:szCs w:val="16"/>
        </w:rPr>
      </w:pPr>
    </w:p>
    <w:p w14:paraId="6109C1D6" w14:textId="77777777" w:rsidR="003013D5" w:rsidRDefault="003013D5" w:rsidP="00B176EA">
      <w:pPr>
        <w:spacing w:line="240" w:lineRule="auto"/>
        <w:contextualSpacing/>
        <w:jc w:val="both"/>
        <w:rPr>
          <w:rFonts w:ascii="Verdana" w:hAnsi="Verdana"/>
          <w:color w:val="auto"/>
          <w:sz w:val="16"/>
          <w:szCs w:val="16"/>
        </w:rPr>
      </w:pPr>
      <w:r w:rsidRPr="00E6756C">
        <w:rPr>
          <w:rFonts w:ascii="Verdana" w:hAnsi="Verdana"/>
          <w:color w:val="auto"/>
          <w:sz w:val="16"/>
          <w:szCs w:val="16"/>
        </w:rPr>
        <w:t xml:space="preserve">Agentura je oprávněna s objednatelem uzavřít zvláštní smlouvu, jejímž předmětem bude převedení výkonu majetkových práv k dílu na objednatele a zejména pak bezvýhradný souhlas k postoupení výkonu majetkových práv objednatele. </w:t>
      </w:r>
    </w:p>
    <w:bookmarkEnd w:id="3"/>
    <w:p w14:paraId="323AAE6B" w14:textId="77777777" w:rsidR="003013D5" w:rsidRDefault="003013D5" w:rsidP="003013D5">
      <w:pPr>
        <w:spacing w:line="240" w:lineRule="auto"/>
        <w:rPr>
          <w:rFonts w:ascii="Verdana" w:hAnsi="Verdana" w:cs="Times New Roman"/>
          <w:sz w:val="16"/>
          <w:szCs w:val="16"/>
        </w:rPr>
      </w:pPr>
    </w:p>
    <w:p w14:paraId="6FC9BA07" w14:textId="77777777" w:rsidR="00C44828" w:rsidRDefault="00C44828" w:rsidP="00C44828">
      <w:pPr>
        <w:pStyle w:val="Odstavecseseznamem"/>
        <w:spacing w:line="240" w:lineRule="auto"/>
        <w:ind w:left="0"/>
        <w:jc w:val="both"/>
        <w:rPr>
          <w:rFonts w:ascii="Verdana" w:hAnsi="Verdana"/>
          <w:sz w:val="16"/>
          <w:szCs w:val="16"/>
        </w:rPr>
      </w:pPr>
    </w:p>
    <w:p w14:paraId="7E20F3A0" w14:textId="49B42423" w:rsidR="003013D5" w:rsidRPr="00E6756C" w:rsidRDefault="003013D5" w:rsidP="003013D5">
      <w:pPr>
        <w:spacing w:line="240" w:lineRule="auto"/>
        <w:jc w:val="both"/>
        <w:rPr>
          <w:rFonts w:ascii="Verdana" w:eastAsia="Verdana" w:hAnsi="Verdana" w:cs="Verdana"/>
          <w:b/>
          <w:color w:val="auto"/>
          <w:sz w:val="16"/>
          <w:szCs w:val="16"/>
        </w:rPr>
      </w:pPr>
      <w:r>
        <w:rPr>
          <w:rFonts w:ascii="Verdana" w:eastAsia="Verdana" w:hAnsi="Verdana" w:cs="Verdana"/>
          <w:b/>
          <w:color w:val="auto"/>
          <w:sz w:val="16"/>
          <w:szCs w:val="16"/>
        </w:rPr>
        <w:t xml:space="preserve">IX.      </w:t>
      </w:r>
      <w:r w:rsidRPr="00E6756C">
        <w:rPr>
          <w:rFonts w:ascii="Verdana" w:eastAsia="Verdana" w:hAnsi="Verdana" w:cs="Verdana"/>
          <w:b/>
          <w:color w:val="auto"/>
          <w:sz w:val="16"/>
          <w:szCs w:val="16"/>
        </w:rPr>
        <w:t>Další práva a povinnosti smluvních stran</w:t>
      </w:r>
    </w:p>
    <w:p w14:paraId="512F2C59" w14:textId="77777777" w:rsidR="003013D5" w:rsidRPr="00E6756C" w:rsidRDefault="003013D5" w:rsidP="003013D5">
      <w:pPr>
        <w:spacing w:line="240" w:lineRule="auto"/>
        <w:jc w:val="both"/>
        <w:rPr>
          <w:rFonts w:ascii="Verdana" w:eastAsia="Verdana" w:hAnsi="Verdana" w:cs="Verdana"/>
          <w:b/>
          <w:color w:val="auto"/>
          <w:sz w:val="16"/>
          <w:szCs w:val="16"/>
        </w:rPr>
      </w:pPr>
    </w:p>
    <w:p w14:paraId="19C5297A" w14:textId="77777777" w:rsidR="003013D5" w:rsidRPr="00E6756C" w:rsidRDefault="003013D5" w:rsidP="003013D5">
      <w:pPr>
        <w:numPr>
          <w:ilvl w:val="0"/>
          <w:numId w:val="28"/>
        </w:numPr>
        <w:tabs>
          <w:tab w:val="left" w:pos="360"/>
        </w:tabs>
        <w:spacing w:line="240" w:lineRule="auto"/>
        <w:contextualSpacing/>
        <w:jc w:val="both"/>
        <w:rPr>
          <w:rFonts w:ascii="Verdana" w:eastAsia="Verdana" w:hAnsi="Verdana" w:cs="Verdana"/>
          <w:color w:val="auto"/>
          <w:sz w:val="16"/>
          <w:szCs w:val="16"/>
        </w:rPr>
      </w:pPr>
      <w:r w:rsidRPr="00E6756C">
        <w:rPr>
          <w:rFonts w:ascii="Verdana" w:eastAsia="Verdana" w:hAnsi="Verdana" w:cs="Verdana"/>
          <w:color w:val="auto"/>
          <w:sz w:val="16"/>
          <w:szCs w:val="16"/>
        </w:rPr>
        <w:t>Smluvní strany berou na vědomí, že veškeré jejich další vztahy touto smlouvou výslovně neupravené se řídí příslušnými ustanoveními zákona č. 231/2001 Sb., ve znění pozdějších předpisů, o provozování rozhlasového a televizního vysílání a o změně dalších zákonů.</w:t>
      </w:r>
    </w:p>
    <w:p w14:paraId="3BD4EA50" w14:textId="77777777" w:rsidR="003013D5" w:rsidRPr="00E6756C" w:rsidRDefault="003013D5" w:rsidP="003013D5">
      <w:pPr>
        <w:numPr>
          <w:ilvl w:val="0"/>
          <w:numId w:val="28"/>
        </w:numPr>
        <w:tabs>
          <w:tab w:val="left" w:pos="360"/>
        </w:tabs>
        <w:spacing w:line="240" w:lineRule="auto"/>
        <w:contextualSpacing/>
        <w:jc w:val="both"/>
        <w:rPr>
          <w:rFonts w:ascii="Verdana" w:eastAsia="Verdana" w:hAnsi="Verdana" w:cs="Verdana"/>
          <w:color w:val="auto"/>
          <w:sz w:val="16"/>
          <w:szCs w:val="16"/>
        </w:rPr>
      </w:pPr>
      <w:r w:rsidRPr="00E6756C">
        <w:rPr>
          <w:rFonts w:ascii="Verdana" w:eastAsia="Verdana" w:hAnsi="Verdana" w:cs="Verdana"/>
          <w:color w:val="auto"/>
          <w:sz w:val="16"/>
          <w:szCs w:val="16"/>
        </w:rPr>
        <w:t>Za pravdivost údajů obsažených v reklamě a sponzorských vzkazech odpovídá objednatel reklamy a sponzorského vzkazu.</w:t>
      </w:r>
    </w:p>
    <w:p w14:paraId="722DD35B" w14:textId="77777777" w:rsidR="003013D5" w:rsidRPr="00E6756C" w:rsidRDefault="003013D5" w:rsidP="003013D5">
      <w:pPr>
        <w:numPr>
          <w:ilvl w:val="0"/>
          <w:numId w:val="28"/>
        </w:numPr>
        <w:tabs>
          <w:tab w:val="left" w:pos="360"/>
        </w:tabs>
        <w:spacing w:line="240" w:lineRule="auto"/>
        <w:contextualSpacing/>
        <w:jc w:val="both"/>
        <w:rPr>
          <w:rFonts w:ascii="Verdana" w:eastAsia="Verdana" w:hAnsi="Verdana" w:cs="Verdana"/>
          <w:color w:val="auto"/>
          <w:sz w:val="16"/>
          <w:szCs w:val="16"/>
        </w:rPr>
      </w:pPr>
      <w:r w:rsidRPr="00E6756C">
        <w:rPr>
          <w:rFonts w:ascii="Verdana" w:eastAsia="Verdana" w:hAnsi="Verdana" w:cs="Verdana"/>
          <w:color w:val="auto"/>
          <w:sz w:val="16"/>
          <w:szCs w:val="16"/>
        </w:rPr>
        <w:t>Objednatel sponzorského vzkazu nemá a nesmí mít jakýkoli vliv na vlastní obsah jím sponzorovaného či jiného pořadu agentury.</w:t>
      </w:r>
    </w:p>
    <w:p w14:paraId="63123128" w14:textId="445FB4DA" w:rsidR="003013D5" w:rsidRPr="00E6756C" w:rsidRDefault="003013D5" w:rsidP="003013D5">
      <w:pPr>
        <w:numPr>
          <w:ilvl w:val="0"/>
          <w:numId w:val="28"/>
        </w:numPr>
        <w:tabs>
          <w:tab w:val="left" w:pos="360"/>
        </w:tabs>
        <w:spacing w:line="240" w:lineRule="auto"/>
        <w:contextualSpacing/>
        <w:jc w:val="both"/>
        <w:rPr>
          <w:rFonts w:ascii="Verdana" w:eastAsia="Verdana" w:hAnsi="Verdana" w:cs="Verdana"/>
          <w:color w:val="auto"/>
          <w:sz w:val="16"/>
          <w:szCs w:val="16"/>
        </w:rPr>
      </w:pPr>
      <w:r w:rsidRPr="00E6756C">
        <w:rPr>
          <w:rFonts w:ascii="Verdana" w:eastAsia="Verdana" w:hAnsi="Verdana" w:cs="Verdana"/>
          <w:color w:val="auto"/>
          <w:sz w:val="16"/>
          <w:szCs w:val="16"/>
        </w:rPr>
        <w:t xml:space="preserve">Agentura odpovídá za to, že vysílání bude provedeno řádně a včas, v souladu s touto smlouvou a technickými požadavky, které se na vysílání reklamy a sponzorských vzkazů vztahují. Agentura odpovídá pouze za zásadní úmyslně zaviněné rozpory, které vykazuje vysílání oproti výslovně stanoveným požadavkům objednatele uvedeným v této smlouvě. Případné vady je objednatel povinen agentuře oznámit písemně včetně jejich přesné specifikace ve lhůtě do pěti pracovních dnů. Agentura se zavazuje do pěti pracovních dnů od doručení reklamace rozhodnout o její oprávněnosti. </w:t>
      </w:r>
    </w:p>
    <w:p w14:paraId="4BF4C956" w14:textId="77777777" w:rsidR="003013D5" w:rsidRPr="00E6756C" w:rsidRDefault="003013D5" w:rsidP="003013D5">
      <w:pPr>
        <w:numPr>
          <w:ilvl w:val="0"/>
          <w:numId w:val="28"/>
        </w:numPr>
        <w:tabs>
          <w:tab w:val="left" w:pos="360"/>
        </w:tabs>
        <w:spacing w:line="240" w:lineRule="auto"/>
        <w:contextualSpacing/>
        <w:jc w:val="both"/>
        <w:rPr>
          <w:rFonts w:ascii="Verdana" w:eastAsia="Verdana" w:hAnsi="Verdana" w:cs="Verdana"/>
          <w:color w:val="auto"/>
          <w:sz w:val="16"/>
          <w:szCs w:val="16"/>
        </w:rPr>
      </w:pPr>
      <w:r w:rsidRPr="00E6756C">
        <w:rPr>
          <w:rFonts w:ascii="Verdana" w:eastAsia="Verdana" w:hAnsi="Verdana" w:cs="Verdana"/>
          <w:color w:val="auto"/>
          <w:sz w:val="16"/>
          <w:szCs w:val="16"/>
        </w:rPr>
        <w:t>Smluvní strany sjednaly, že v případě vyšší moci či technických problémů nezaviněných agenturou, agentura neodpovídá za škodu vzniklou objednateli v souvislosti s neodvysíláním reklamy či sponzoringu, kdy se agentura zavazuje objednanou reklamu či sponzoring zařadit do vysílání v nejbližším možném termínu. Pokud není možné reklamu či sponzoring z</w:t>
      </w:r>
      <w:r w:rsidRPr="002F6EDF">
        <w:rPr>
          <w:rFonts w:ascii="Verdana" w:eastAsia="Verdana" w:hAnsi="Verdana" w:cs="Verdana"/>
          <w:color w:val="auto"/>
          <w:sz w:val="16"/>
          <w:szCs w:val="16"/>
        </w:rPr>
        <w:t>ařadit do vysílání v nejbližším možném termínu, objednateli náleží právo na vrácení uhrazené ceny za reklamu či sponzoring ponížené o náklady agentury vynaložené v souvislosti s propagací.</w:t>
      </w:r>
    </w:p>
    <w:p w14:paraId="08DCC11C" w14:textId="77777777" w:rsidR="003013D5" w:rsidRPr="00BE398D" w:rsidRDefault="003013D5" w:rsidP="003013D5">
      <w:pPr>
        <w:numPr>
          <w:ilvl w:val="0"/>
          <w:numId w:val="28"/>
        </w:numPr>
        <w:tabs>
          <w:tab w:val="left" w:pos="360"/>
        </w:tabs>
        <w:spacing w:line="240" w:lineRule="auto"/>
        <w:contextualSpacing/>
        <w:jc w:val="both"/>
        <w:rPr>
          <w:rFonts w:ascii="Verdana" w:eastAsia="Verdana" w:hAnsi="Verdana" w:cs="Verdana"/>
          <w:color w:val="auto"/>
          <w:sz w:val="16"/>
          <w:szCs w:val="16"/>
        </w:rPr>
      </w:pPr>
      <w:r w:rsidRPr="00E6756C">
        <w:rPr>
          <w:rFonts w:ascii="Verdana" w:eastAsia="Verdana" w:hAnsi="Verdana" w:cs="Verdana"/>
          <w:color w:val="auto"/>
          <w:sz w:val="16"/>
          <w:szCs w:val="16"/>
        </w:rPr>
        <w:t xml:space="preserve">Objednatel tímto uděluje výslovný souhlas se zpracováním osobních údajů ve smyslu zákona č. 110/2019, o ochraně osobních údajů a o změně některých zákonů, ve znění pozdějších předpisů. Objednatel dále vyslovuje souhlas se zasíláním obchodních sdělení ze strany agentury, na jeho elektronickou či doručovací adresu, když tento souhlas je udělen na dobu neurčitou a nezaniká zánikem této smlouvy. </w:t>
      </w:r>
    </w:p>
    <w:p w14:paraId="17E912FC" w14:textId="77777777" w:rsidR="003013D5" w:rsidRPr="002F6EDF" w:rsidRDefault="003013D5" w:rsidP="003013D5">
      <w:pPr>
        <w:numPr>
          <w:ilvl w:val="0"/>
          <w:numId w:val="28"/>
        </w:numPr>
        <w:jc w:val="both"/>
        <w:rPr>
          <w:rFonts w:ascii="Verdana" w:eastAsia="Verdana" w:hAnsi="Verdana" w:cs="Verdana"/>
          <w:color w:val="auto"/>
          <w:sz w:val="16"/>
          <w:szCs w:val="16"/>
        </w:rPr>
      </w:pPr>
      <w:r w:rsidRPr="002F6EDF">
        <w:rPr>
          <w:rFonts w:ascii="Verdana" w:eastAsia="Verdana" w:hAnsi="Verdana" w:cs="Verdana"/>
          <w:color w:val="auto"/>
          <w:sz w:val="16"/>
          <w:szCs w:val="16"/>
        </w:rPr>
        <w:t>Obě strany jsou si vědomy, že jejich oprávnění požadovat po druhé smluvní straně splnění závazků je zároveň zavazuje k provedení sjednaných plnění. Pokud kterákoli ze smluvních stran nesplní svůj závazek vyplývající z této smlouvy, rozumí se tím podstatné porušení této smlouvy. Strana, která své závazky splnila, má právo po předchozím upozornění odstoupit od této smlouvy, co do zbytku závazku. Strana, která tímto způsobem porušila smlouvu, je povinna nahradit druhé straně škodu tím způsobenou, kdy se zavazuje hradit skutečnou škodu i ušlý zisk, kdy skutečnou škodou se rozumí dle vzájemné dohody smluvních stran hodnota neposkytnutého plnění.</w:t>
      </w:r>
    </w:p>
    <w:p w14:paraId="638A0FC8" w14:textId="77777777" w:rsidR="003013D5" w:rsidRPr="00E6756C" w:rsidRDefault="003013D5" w:rsidP="003013D5">
      <w:pPr>
        <w:tabs>
          <w:tab w:val="left" w:pos="360"/>
        </w:tabs>
        <w:spacing w:line="240" w:lineRule="auto"/>
        <w:ind w:left="720"/>
        <w:contextualSpacing/>
        <w:jc w:val="both"/>
        <w:rPr>
          <w:rFonts w:ascii="Verdana" w:eastAsia="Verdana" w:hAnsi="Verdana" w:cs="Verdana"/>
          <w:color w:val="auto"/>
          <w:sz w:val="16"/>
          <w:szCs w:val="16"/>
        </w:rPr>
      </w:pPr>
    </w:p>
    <w:p w14:paraId="428C5B60" w14:textId="77777777" w:rsidR="003013D5" w:rsidRPr="00E6756C" w:rsidRDefault="003013D5" w:rsidP="003013D5">
      <w:pPr>
        <w:spacing w:line="240" w:lineRule="auto"/>
        <w:jc w:val="both"/>
        <w:rPr>
          <w:rFonts w:ascii="Verdana" w:hAnsi="Verdana"/>
          <w:color w:val="auto"/>
          <w:sz w:val="16"/>
          <w:szCs w:val="16"/>
        </w:rPr>
      </w:pPr>
    </w:p>
    <w:p w14:paraId="1D9A450C" w14:textId="77777777" w:rsidR="003013D5" w:rsidRDefault="003013D5" w:rsidP="003013D5">
      <w:pPr>
        <w:spacing w:line="240" w:lineRule="auto"/>
        <w:jc w:val="both"/>
        <w:rPr>
          <w:rFonts w:ascii="Verdana" w:eastAsia="Verdana" w:hAnsi="Verdana" w:cs="Verdana"/>
          <w:b/>
          <w:color w:val="auto"/>
          <w:sz w:val="16"/>
          <w:szCs w:val="16"/>
        </w:rPr>
      </w:pPr>
      <w:r w:rsidRPr="00E6756C">
        <w:rPr>
          <w:rFonts w:ascii="Verdana" w:eastAsia="Verdana" w:hAnsi="Verdana" w:cs="Verdana"/>
          <w:b/>
          <w:color w:val="auto"/>
          <w:sz w:val="16"/>
          <w:szCs w:val="16"/>
        </w:rPr>
        <w:t>X.</w:t>
      </w:r>
      <w:r w:rsidRPr="00E6756C">
        <w:rPr>
          <w:rFonts w:ascii="Verdana" w:eastAsia="Verdana" w:hAnsi="Verdana" w:cs="Verdana"/>
          <w:b/>
          <w:color w:val="auto"/>
          <w:sz w:val="16"/>
          <w:szCs w:val="16"/>
        </w:rPr>
        <w:tab/>
        <w:t>Ustanovení závěrečná</w:t>
      </w:r>
    </w:p>
    <w:p w14:paraId="4257A8AA" w14:textId="77777777" w:rsidR="003013D5" w:rsidRPr="00E6756C" w:rsidRDefault="003013D5" w:rsidP="003013D5">
      <w:pPr>
        <w:spacing w:line="240" w:lineRule="auto"/>
        <w:jc w:val="both"/>
        <w:rPr>
          <w:rFonts w:ascii="Verdana" w:hAnsi="Verdana"/>
          <w:color w:val="auto"/>
          <w:sz w:val="16"/>
          <w:szCs w:val="16"/>
        </w:rPr>
      </w:pPr>
    </w:p>
    <w:p w14:paraId="37EE4A4A" w14:textId="77777777" w:rsidR="003013D5" w:rsidRPr="00BE398D" w:rsidRDefault="003013D5" w:rsidP="003013D5">
      <w:pPr>
        <w:numPr>
          <w:ilvl w:val="0"/>
          <w:numId w:val="29"/>
        </w:numPr>
        <w:spacing w:line="240" w:lineRule="auto"/>
        <w:jc w:val="both"/>
        <w:rPr>
          <w:rFonts w:ascii="Verdana" w:hAnsi="Verdana"/>
          <w:color w:val="auto"/>
          <w:sz w:val="16"/>
          <w:szCs w:val="16"/>
        </w:rPr>
      </w:pPr>
      <w:r w:rsidRPr="00A16D1C">
        <w:rPr>
          <w:rFonts w:ascii="Verdana" w:hAnsi="Verdana"/>
          <w:color w:val="auto"/>
          <w:sz w:val="16"/>
          <w:szCs w:val="16"/>
        </w:rPr>
        <w:t>Tato smlouva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w:t>
      </w:r>
    </w:p>
    <w:p w14:paraId="4BA4CC21" w14:textId="77777777" w:rsidR="003013D5" w:rsidRPr="00E6756C" w:rsidRDefault="003013D5" w:rsidP="003013D5">
      <w:pPr>
        <w:numPr>
          <w:ilvl w:val="0"/>
          <w:numId w:val="29"/>
        </w:numPr>
        <w:spacing w:line="240" w:lineRule="auto"/>
        <w:jc w:val="both"/>
        <w:rPr>
          <w:rFonts w:ascii="Verdana" w:hAnsi="Verdana"/>
          <w:color w:val="auto"/>
          <w:sz w:val="16"/>
          <w:szCs w:val="16"/>
        </w:rPr>
      </w:pPr>
      <w:r w:rsidRPr="00E6756C">
        <w:rPr>
          <w:rFonts w:ascii="Verdana" w:eastAsia="Verdana" w:hAnsi="Verdana" w:cs="Verdana"/>
          <w:color w:val="auto"/>
          <w:sz w:val="16"/>
          <w:szCs w:val="16"/>
        </w:rPr>
        <w:t>Tato smlouva se vyhotovuje ve dvou vyhotoveních v hodnotě originálu, po jednom obdrží každá ze smluvních stran.</w:t>
      </w:r>
    </w:p>
    <w:p w14:paraId="0C37E043" w14:textId="77777777" w:rsidR="003013D5" w:rsidRPr="00E6756C" w:rsidRDefault="003013D5" w:rsidP="003013D5">
      <w:pPr>
        <w:numPr>
          <w:ilvl w:val="0"/>
          <w:numId w:val="29"/>
        </w:numPr>
        <w:spacing w:line="240" w:lineRule="auto"/>
        <w:jc w:val="both"/>
        <w:rPr>
          <w:rFonts w:ascii="Verdana" w:hAnsi="Verdana"/>
          <w:color w:val="auto"/>
          <w:sz w:val="16"/>
          <w:szCs w:val="16"/>
        </w:rPr>
      </w:pPr>
      <w:r w:rsidRPr="00E6756C">
        <w:rPr>
          <w:rFonts w:ascii="Verdana" w:eastAsia="Verdana" w:hAnsi="Verdana" w:cs="Verdana"/>
          <w:color w:val="auto"/>
          <w:sz w:val="16"/>
          <w:szCs w:val="16"/>
        </w:rPr>
        <w:t>Veškeré změny a doplnění této smlouvy je možno provádět pouze na základě vzájemné dohody smluvních stran a výlučně písemnou formou.</w:t>
      </w:r>
    </w:p>
    <w:p w14:paraId="56A32EC0" w14:textId="77777777" w:rsidR="003013D5" w:rsidRPr="002F6EDF" w:rsidRDefault="003013D5" w:rsidP="003013D5">
      <w:pPr>
        <w:numPr>
          <w:ilvl w:val="0"/>
          <w:numId w:val="29"/>
        </w:numPr>
        <w:spacing w:line="240" w:lineRule="auto"/>
        <w:jc w:val="both"/>
        <w:rPr>
          <w:rFonts w:ascii="Verdana" w:hAnsi="Verdana"/>
          <w:color w:val="auto"/>
          <w:sz w:val="16"/>
          <w:szCs w:val="16"/>
        </w:rPr>
      </w:pPr>
      <w:r w:rsidRPr="00BA665B">
        <w:rPr>
          <w:rFonts w:ascii="Verdana" w:hAnsi="Verdana"/>
          <w:color w:val="auto"/>
          <w:sz w:val="16"/>
          <w:szCs w:val="16"/>
        </w:rPr>
        <w:t xml:space="preserve">Agentura bere na vědomí, že obsah této smlouvy včetně všech dodatků může být poskytnut žadateli v </w:t>
      </w:r>
      <w:r w:rsidRPr="002F6EDF">
        <w:rPr>
          <w:rFonts w:ascii="Verdana" w:hAnsi="Verdana"/>
          <w:color w:val="auto"/>
          <w:sz w:val="16"/>
          <w:szCs w:val="16"/>
        </w:rPr>
        <w:t>režimu zákona č. 106/1999 Sb., o svobodném přístupu k informacím, ve znění pozdějších předpisů, a že tato smlouva včetně všech dodatků bude statutárním městem Olomouc uveřejněna v registru smluv dle zákona č. 340/2015 Sb., o zvláštních podmínkách účinnosti některých smluv, uveřejňování těchto smluv a o registru smluv (zákon o registru smluv), ve znění pozdějších předpisů.</w:t>
      </w:r>
    </w:p>
    <w:p w14:paraId="4D454F5F" w14:textId="77777777" w:rsidR="003013D5" w:rsidRPr="001F6549" w:rsidRDefault="003013D5" w:rsidP="003013D5">
      <w:pPr>
        <w:numPr>
          <w:ilvl w:val="0"/>
          <w:numId w:val="29"/>
        </w:numPr>
        <w:spacing w:line="240" w:lineRule="auto"/>
        <w:jc w:val="both"/>
        <w:rPr>
          <w:rFonts w:ascii="Verdana" w:hAnsi="Verdana"/>
          <w:color w:val="auto"/>
          <w:sz w:val="16"/>
          <w:szCs w:val="16"/>
        </w:rPr>
      </w:pPr>
      <w:r w:rsidRPr="001F6549">
        <w:rPr>
          <w:rFonts w:ascii="Verdana" w:hAnsi="Verdana"/>
          <w:color w:val="auto"/>
          <w:sz w:val="16"/>
          <w:szCs w:val="16"/>
        </w:rPr>
        <w:t>Smluvní strany prohlašují, že skutečnosti uvedené v této smlouvě nepovažují za obchodní tajemství ve smyslu § 504 zákona č. 89/2012 Sb., občanský zákoník, ve znění pozdějších předpisů.</w:t>
      </w:r>
    </w:p>
    <w:p w14:paraId="7702BE42" w14:textId="77777777" w:rsidR="003013D5" w:rsidRPr="001F6549" w:rsidRDefault="003013D5" w:rsidP="003013D5">
      <w:pPr>
        <w:numPr>
          <w:ilvl w:val="0"/>
          <w:numId w:val="29"/>
        </w:numPr>
        <w:spacing w:line="240" w:lineRule="auto"/>
        <w:jc w:val="both"/>
        <w:rPr>
          <w:rFonts w:ascii="Verdana" w:hAnsi="Verdana"/>
          <w:color w:val="auto"/>
          <w:sz w:val="16"/>
          <w:szCs w:val="16"/>
        </w:rPr>
      </w:pPr>
      <w:r w:rsidRPr="001F6549">
        <w:rPr>
          <w:rFonts w:ascii="Verdana" w:hAnsi="Verdana"/>
          <w:color w:val="auto"/>
          <w:sz w:val="16"/>
          <w:szCs w:val="16"/>
        </w:rPr>
        <w:t xml:space="preserve">Pokud by bylo kterékoli ustanovení této Smlouvy zcela nebo zčásti neplatné nebo jestliže některá otázka není touto Smlouvou upravována, zbývající ustanovení Smlouvy nejsou tímto dotčena. </w:t>
      </w:r>
    </w:p>
    <w:p w14:paraId="3F49E682" w14:textId="77777777" w:rsidR="003013D5" w:rsidRPr="001F6549" w:rsidRDefault="003013D5" w:rsidP="003013D5">
      <w:pPr>
        <w:numPr>
          <w:ilvl w:val="0"/>
          <w:numId w:val="29"/>
        </w:numPr>
        <w:spacing w:line="240" w:lineRule="auto"/>
        <w:jc w:val="both"/>
        <w:rPr>
          <w:rFonts w:ascii="Verdana" w:hAnsi="Verdana"/>
          <w:color w:val="auto"/>
          <w:sz w:val="16"/>
          <w:szCs w:val="16"/>
        </w:rPr>
      </w:pPr>
      <w:r w:rsidRPr="001F6549">
        <w:rPr>
          <w:rFonts w:ascii="Verdana" w:hAnsi="Verdana"/>
          <w:color w:val="auto"/>
          <w:sz w:val="16"/>
          <w:szCs w:val="16"/>
        </w:rPr>
        <w:t>Práva a povinnosti plynoucí z této Smlouvy pro každou ze stran přecházejí na jejich právní nástupce.</w:t>
      </w:r>
    </w:p>
    <w:p w14:paraId="111CDEDF" w14:textId="0E39DC82" w:rsidR="003013D5" w:rsidRPr="00E6756C" w:rsidRDefault="003013D5" w:rsidP="003013D5">
      <w:pPr>
        <w:numPr>
          <w:ilvl w:val="0"/>
          <w:numId w:val="29"/>
        </w:numPr>
        <w:spacing w:line="240" w:lineRule="auto"/>
        <w:jc w:val="both"/>
        <w:rPr>
          <w:rFonts w:ascii="Verdana" w:hAnsi="Verdana"/>
          <w:color w:val="auto"/>
          <w:sz w:val="16"/>
          <w:szCs w:val="16"/>
        </w:rPr>
      </w:pPr>
      <w:r>
        <w:rPr>
          <w:rFonts w:ascii="Verdana" w:hAnsi="Verdana"/>
          <w:color w:val="auto"/>
          <w:sz w:val="16"/>
          <w:szCs w:val="16"/>
        </w:rPr>
        <w:t xml:space="preserve">Statutární město Olomouc podpisem této smlouvy prohlašuje, že toto právní jednání bylo schváleno Radou města Olomouce dne </w:t>
      </w:r>
      <w:r w:rsidR="008D46DF">
        <w:rPr>
          <w:rFonts w:ascii="Verdana" w:hAnsi="Verdana"/>
          <w:color w:val="auto"/>
          <w:sz w:val="16"/>
          <w:szCs w:val="16"/>
        </w:rPr>
        <w:t>2. 12. 2025.</w:t>
      </w:r>
    </w:p>
    <w:p w14:paraId="1B9EDC18" w14:textId="77777777" w:rsidR="003013D5" w:rsidRDefault="003013D5" w:rsidP="003013D5">
      <w:pPr>
        <w:spacing w:line="240" w:lineRule="auto"/>
        <w:rPr>
          <w:rFonts w:ascii="Verdana" w:eastAsia="Verdana" w:hAnsi="Verdana" w:cs="Verdana"/>
          <w:color w:val="auto"/>
          <w:sz w:val="16"/>
          <w:szCs w:val="16"/>
        </w:rPr>
      </w:pPr>
    </w:p>
    <w:p w14:paraId="386E3858" w14:textId="77777777" w:rsidR="003013D5" w:rsidRDefault="003013D5" w:rsidP="003013D5">
      <w:pPr>
        <w:spacing w:line="240" w:lineRule="auto"/>
        <w:rPr>
          <w:rFonts w:ascii="Verdana" w:eastAsia="Verdana" w:hAnsi="Verdana" w:cs="Verdana"/>
          <w:color w:val="auto"/>
          <w:sz w:val="16"/>
          <w:szCs w:val="16"/>
        </w:rPr>
      </w:pPr>
    </w:p>
    <w:p w14:paraId="3731E9BB" w14:textId="77777777" w:rsidR="001E4A61" w:rsidRDefault="001E4A61" w:rsidP="00A149EC">
      <w:pPr>
        <w:spacing w:line="240" w:lineRule="auto"/>
        <w:ind w:left="426"/>
        <w:rPr>
          <w:rFonts w:ascii="Verdana" w:eastAsia="Verdana" w:hAnsi="Verdana" w:cs="Verdana"/>
          <w:color w:val="auto"/>
          <w:sz w:val="16"/>
          <w:szCs w:val="16"/>
        </w:rPr>
      </w:pPr>
    </w:p>
    <w:p w14:paraId="10E077D0" w14:textId="77777777" w:rsidR="001E4A61" w:rsidRDefault="001E4A61" w:rsidP="00A149EC">
      <w:pPr>
        <w:spacing w:line="240" w:lineRule="auto"/>
        <w:ind w:left="426"/>
        <w:rPr>
          <w:rFonts w:ascii="Verdana" w:eastAsia="Verdana" w:hAnsi="Verdana" w:cs="Verdana"/>
          <w:color w:val="auto"/>
          <w:sz w:val="16"/>
          <w:szCs w:val="16"/>
        </w:rPr>
      </w:pPr>
    </w:p>
    <w:p w14:paraId="52483C8C" w14:textId="7A169BD8" w:rsidR="00A149EC" w:rsidRPr="00224EFD" w:rsidRDefault="007E3A03" w:rsidP="00A149EC">
      <w:pPr>
        <w:spacing w:line="240" w:lineRule="auto"/>
        <w:ind w:left="426"/>
        <w:rPr>
          <w:rFonts w:ascii="Verdana" w:hAnsi="Verdana"/>
          <w:color w:val="auto"/>
          <w:sz w:val="16"/>
          <w:szCs w:val="16"/>
        </w:rPr>
      </w:pPr>
      <w:r>
        <w:rPr>
          <w:rFonts w:ascii="Verdana" w:eastAsia="Verdana" w:hAnsi="Verdana" w:cs="Verdana"/>
          <w:color w:val="auto"/>
          <w:sz w:val="16"/>
          <w:szCs w:val="16"/>
        </w:rPr>
        <w:t>V Olomouci dne</w:t>
      </w:r>
      <w:bookmarkEnd w:id="0"/>
      <w:r w:rsidR="003013D5">
        <w:rPr>
          <w:rStyle w:val="Zstupntext"/>
          <w:rFonts w:ascii="Verdana" w:hAnsi="Verdana"/>
          <w:b/>
          <w:color w:val="auto"/>
          <w:sz w:val="16"/>
          <w:szCs w:val="16"/>
        </w:rPr>
        <w:t xml:space="preserve">: </w:t>
      </w:r>
    </w:p>
    <w:p w14:paraId="3847B2FB" w14:textId="77777777" w:rsidR="00BC4224" w:rsidRPr="00224EFD" w:rsidRDefault="00BC4224" w:rsidP="00A149EC">
      <w:pPr>
        <w:spacing w:line="240" w:lineRule="auto"/>
        <w:ind w:left="426"/>
        <w:rPr>
          <w:rFonts w:ascii="Verdana" w:hAnsi="Verdana"/>
          <w:color w:val="auto"/>
          <w:sz w:val="16"/>
          <w:szCs w:val="16"/>
        </w:rPr>
      </w:pPr>
    </w:p>
    <w:p w14:paraId="31AA2525" w14:textId="77777777" w:rsidR="00A149EC" w:rsidRPr="00224EFD" w:rsidRDefault="00A149EC" w:rsidP="00A464F4">
      <w:pPr>
        <w:spacing w:line="240" w:lineRule="auto"/>
        <w:rPr>
          <w:rFonts w:ascii="Verdana" w:hAnsi="Verdana"/>
          <w:color w:val="auto"/>
          <w:sz w:val="16"/>
          <w:szCs w:val="16"/>
        </w:rPr>
      </w:pPr>
    </w:p>
    <w:p w14:paraId="675FCDBD" w14:textId="77777777" w:rsidR="002A3A95" w:rsidRPr="00224EFD" w:rsidRDefault="002A3A95" w:rsidP="00A149EC">
      <w:pPr>
        <w:spacing w:line="240" w:lineRule="auto"/>
        <w:ind w:left="426"/>
        <w:rPr>
          <w:rFonts w:ascii="Verdana" w:hAnsi="Verdana"/>
          <w:color w:val="auto"/>
          <w:sz w:val="16"/>
          <w:szCs w:val="16"/>
        </w:rPr>
      </w:pPr>
    </w:p>
    <w:p w14:paraId="6164A892" w14:textId="77777777" w:rsidR="00381898" w:rsidRPr="00224EFD" w:rsidRDefault="00381898" w:rsidP="00A149EC">
      <w:pPr>
        <w:spacing w:line="240" w:lineRule="auto"/>
        <w:ind w:left="426"/>
        <w:rPr>
          <w:rFonts w:ascii="Verdana" w:hAnsi="Verdana"/>
          <w:color w:val="auto"/>
          <w:sz w:val="16"/>
          <w:szCs w:val="16"/>
        </w:rPr>
      </w:pPr>
    </w:p>
    <w:p w14:paraId="6DA3CBDE" w14:textId="77777777" w:rsidR="00381898" w:rsidRPr="00224EFD" w:rsidRDefault="00381898" w:rsidP="00A149EC">
      <w:pPr>
        <w:spacing w:line="240" w:lineRule="auto"/>
        <w:ind w:left="426"/>
        <w:rPr>
          <w:rFonts w:ascii="Verdana" w:hAnsi="Verdana"/>
          <w:color w:val="auto"/>
          <w:sz w:val="16"/>
          <w:szCs w:val="16"/>
        </w:rPr>
      </w:pPr>
    </w:p>
    <w:p w14:paraId="3FD0F3E4" w14:textId="2498E7E9" w:rsidR="00A149EC" w:rsidRPr="00224EFD" w:rsidRDefault="00A149EC" w:rsidP="00A149EC">
      <w:pPr>
        <w:spacing w:line="240" w:lineRule="auto"/>
        <w:ind w:left="426"/>
        <w:rPr>
          <w:rFonts w:ascii="Verdana" w:hAnsi="Verdana"/>
          <w:color w:val="auto"/>
          <w:sz w:val="16"/>
          <w:szCs w:val="16"/>
        </w:rPr>
      </w:pPr>
      <w:r w:rsidRPr="00224EFD">
        <w:rPr>
          <w:rFonts w:ascii="Verdana" w:eastAsia="Verdana" w:hAnsi="Verdana" w:cs="Verdana"/>
          <w:color w:val="auto"/>
          <w:sz w:val="16"/>
          <w:szCs w:val="16"/>
        </w:rPr>
        <w:t>_________________________________</w:t>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t>_________________________________</w:t>
      </w:r>
    </w:p>
    <w:p w14:paraId="4E294F90" w14:textId="0BA13F3D" w:rsidR="00A149EC" w:rsidRPr="00224EFD" w:rsidRDefault="00A149EC" w:rsidP="0070242A">
      <w:pPr>
        <w:spacing w:line="240" w:lineRule="auto"/>
        <w:ind w:left="426"/>
        <w:jc w:val="both"/>
        <w:rPr>
          <w:rFonts w:ascii="Verdana" w:hAnsi="Verdana"/>
          <w:color w:val="auto"/>
          <w:sz w:val="16"/>
          <w:szCs w:val="16"/>
        </w:rPr>
      </w:pPr>
      <w:proofErr w:type="spellStart"/>
      <w:r w:rsidRPr="00224EFD">
        <w:rPr>
          <w:rStyle w:val="Siln"/>
          <w:rFonts w:ascii="Verdana" w:hAnsi="Verdana"/>
          <w:color w:val="auto"/>
          <w:sz w:val="16"/>
          <w:szCs w:val="16"/>
          <w:bdr w:val="none" w:sz="0" w:space="0" w:color="auto" w:frame="1"/>
        </w:rPr>
        <w:t>Sky</w:t>
      </w:r>
      <w:proofErr w:type="spellEnd"/>
      <w:r w:rsidRPr="00224EFD">
        <w:rPr>
          <w:rStyle w:val="Siln"/>
          <w:rFonts w:ascii="Verdana" w:hAnsi="Verdana"/>
          <w:color w:val="auto"/>
          <w:sz w:val="16"/>
          <w:szCs w:val="16"/>
          <w:bdr w:val="none" w:sz="0" w:space="0" w:color="auto" w:frame="1"/>
        </w:rPr>
        <w:t xml:space="preserve"> Marketing s.r.o.</w:t>
      </w:r>
      <w:r w:rsidRPr="00224EFD">
        <w:rPr>
          <w:rFonts w:ascii="Verdana" w:eastAsia="Verdana" w:hAnsi="Verdana" w:cs="Verdana"/>
          <w:color w:val="auto"/>
          <w:sz w:val="16"/>
          <w:szCs w:val="16"/>
        </w:rPr>
        <w:tab/>
      </w:r>
      <w:r w:rsidRPr="00224EFD">
        <w:rPr>
          <w:rFonts w:ascii="Verdana" w:eastAsia="Verdana" w:hAnsi="Verdana" w:cs="Verdana"/>
          <w:b/>
          <w:color w:val="auto"/>
          <w:sz w:val="16"/>
          <w:szCs w:val="16"/>
        </w:rPr>
        <w:tab/>
      </w:r>
      <w:r w:rsidRPr="00224EFD">
        <w:rPr>
          <w:rFonts w:ascii="Verdana" w:eastAsia="Verdana" w:hAnsi="Verdana" w:cs="Verdana"/>
          <w:color w:val="auto"/>
          <w:sz w:val="16"/>
          <w:szCs w:val="16"/>
        </w:rPr>
        <w:tab/>
      </w:r>
      <w:r w:rsidRPr="00224EFD">
        <w:rPr>
          <w:rFonts w:ascii="Verdana" w:eastAsia="Verdana" w:hAnsi="Verdana" w:cs="Verdana"/>
          <w:color w:val="auto"/>
          <w:sz w:val="16"/>
          <w:szCs w:val="16"/>
        </w:rPr>
        <w:tab/>
      </w:r>
      <w:sdt>
        <w:sdtPr>
          <w:rPr>
            <w:rFonts w:ascii="Verdana" w:eastAsia="Verdana" w:hAnsi="Verdana" w:cs="Verdana"/>
            <w:b/>
            <w:color w:val="auto"/>
            <w:sz w:val="16"/>
            <w:szCs w:val="16"/>
          </w:rPr>
          <w:id w:val="1029607533"/>
          <w:placeholder>
            <w:docPart w:val="20C80FB2D7354D5D933A681910D9E2D0"/>
          </w:placeholder>
          <w:text/>
        </w:sdtPr>
        <w:sdtEndPr/>
        <w:sdtContent>
          <w:r w:rsidR="00816279" w:rsidRPr="00224EFD">
            <w:rPr>
              <w:rFonts w:ascii="Verdana" w:eastAsia="Verdana" w:hAnsi="Verdana" w:cs="Verdana"/>
              <w:b/>
              <w:color w:val="auto"/>
              <w:sz w:val="16"/>
              <w:szCs w:val="16"/>
            </w:rPr>
            <w:t>Statutární město Olomouc</w:t>
          </w:r>
        </w:sdtContent>
      </w:sdt>
    </w:p>
    <w:p w14:paraId="6300B773" w14:textId="321B537F" w:rsidR="000175F6" w:rsidRPr="00224EFD" w:rsidRDefault="007E3A03" w:rsidP="00B176EA">
      <w:pPr>
        <w:spacing w:line="240" w:lineRule="auto"/>
        <w:ind w:left="426"/>
        <w:jc w:val="both"/>
        <w:rPr>
          <w:rFonts w:ascii="Verdana" w:hAnsi="Verdana"/>
          <w:color w:val="auto"/>
          <w:sz w:val="16"/>
          <w:szCs w:val="16"/>
        </w:rPr>
      </w:pPr>
      <w:r>
        <w:rPr>
          <w:rFonts w:ascii="Verdana" w:hAnsi="Verdana"/>
          <w:color w:val="auto"/>
          <w:sz w:val="16"/>
          <w:szCs w:val="16"/>
        </w:rPr>
        <w:t xml:space="preserve">Marek Berger </w:t>
      </w:r>
      <w:r w:rsidR="00A149EC" w:rsidRPr="00224EFD">
        <w:rPr>
          <w:rFonts w:ascii="Verdana" w:eastAsia="Verdana" w:hAnsi="Verdana" w:cs="Verdana"/>
          <w:color w:val="auto"/>
          <w:sz w:val="16"/>
          <w:szCs w:val="16"/>
        </w:rPr>
        <w:tab/>
      </w:r>
      <w:r w:rsidR="00A149EC" w:rsidRPr="00224EFD">
        <w:rPr>
          <w:rFonts w:ascii="Verdana" w:eastAsia="Verdana" w:hAnsi="Verdana" w:cs="Verdana"/>
          <w:color w:val="auto"/>
          <w:sz w:val="16"/>
          <w:szCs w:val="16"/>
        </w:rPr>
        <w:tab/>
      </w:r>
      <w:r w:rsidR="00A149EC" w:rsidRPr="00224EFD">
        <w:rPr>
          <w:rFonts w:ascii="Verdana" w:eastAsia="Verdana" w:hAnsi="Verdana" w:cs="Verdana"/>
          <w:color w:val="auto"/>
          <w:sz w:val="16"/>
          <w:szCs w:val="16"/>
        </w:rPr>
        <w:tab/>
      </w:r>
      <w:r>
        <w:rPr>
          <w:rFonts w:ascii="Verdana" w:eastAsia="Verdana" w:hAnsi="Verdana" w:cs="Verdana"/>
          <w:color w:val="auto"/>
          <w:sz w:val="16"/>
          <w:szCs w:val="16"/>
        </w:rPr>
        <w:t xml:space="preserve">              </w:t>
      </w:r>
      <w:r w:rsidR="00A149EC" w:rsidRPr="00224EFD">
        <w:rPr>
          <w:rFonts w:ascii="Verdana" w:eastAsia="Verdana" w:hAnsi="Verdana" w:cs="Verdana"/>
          <w:color w:val="auto"/>
          <w:sz w:val="16"/>
          <w:szCs w:val="16"/>
        </w:rPr>
        <w:tab/>
      </w:r>
      <w:sdt>
        <w:sdtPr>
          <w:rPr>
            <w:rFonts w:ascii="Verdana" w:eastAsia="Verdana" w:hAnsi="Verdana" w:cs="Verdana"/>
            <w:color w:val="auto"/>
            <w:sz w:val="16"/>
            <w:szCs w:val="16"/>
          </w:rPr>
          <w:id w:val="-1433426681"/>
          <w:placeholder>
            <w:docPart w:val="5EDC061EA4274BDC87D3C104307B9A16"/>
          </w:placeholder>
          <w:text/>
        </w:sdtPr>
        <w:sdtEndPr/>
        <w:sdtContent>
          <w:r w:rsidR="00816279" w:rsidRPr="00224EFD">
            <w:rPr>
              <w:rFonts w:ascii="Verdana" w:eastAsia="Verdana" w:hAnsi="Verdana" w:cs="Verdana"/>
              <w:color w:val="auto"/>
              <w:sz w:val="16"/>
              <w:szCs w:val="16"/>
            </w:rPr>
            <w:t xml:space="preserve">Mgr. Miroslavem </w:t>
          </w:r>
          <w:proofErr w:type="spellStart"/>
          <w:r w:rsidR="00816279" w:rsidRPr="00224EFD">
            <w:rPr>
              <w:rFonts w:ascii="Verdana" w:eastAsia="Verdana" w:hAnsi="Verdana" w:cs="Verdana"/>
              <w:color w:val="auto"/>
              <w:sz w:val="16"/>
              <w:szCs w:val="16"/>
            </w:rPr>
            <w:t>Žbánkem</w:t>
          </w:r>
          <w:proofErr w:type="spellEnd"/>
          <w:r w:rsidR="00816279" w:rsidRPr="00224EFD">
            <w:rPr>
              <w:rFonts w:ascii="Verdana" w:eastAsia="Verdana" w:hAnsi="Verdana" w:cs="Verdana"/>
              <w:color w:val="auto"/>
              <w:sz w:val="16"/>
              <w:szCs w:val="16"/>
            </w:rPr>
            <w:t>, MPA</w:t>
          </w:r>
        </w:sdtContent>
      </w:sdt>
    </w:p>
    <w:p w14:paraId="570C63B5" w14:textId="2274C8E6" w:rsidR="00EA3CEF" w:rsidRPr="00C17D45" w:rsidRDefault="003013D5" w:rsidP="00B176EA">
      <w:pPr>
        <w:spacing w:line="240" w:lineRule="auto"/>
        <w:jc w:val="both"/>
        <w:rPr>
          <w:rFonts w:ascii="Verdana" w:hAnsi="Verdana"/>
          <w:color w:val="auto"/>
          <w:sz w:val="16"/>
          <w:szCs w:val="16"/>
        </w:rPr>
      </w:pPr>
      <w:r>
        <w:rPr>
          <w:rFonts w:ascii="Verdana" w:eastAsia="Verdana" w:hAnsi="Verdana" w:cs="Verdana"/>
          <w:sz w:val="16"/>
        </w:rPr>
        <w:t xml:space="preserve">       </w:t>
      </w:r>
      <w:r w:rsidR="006C2FDB">
        <w:rPr>
          <w:rFonts w:ascii="Verdana" w:eastAsia="Verdana" w:hAnsi="Verdana" w:cs="Verdana"/>
          <w:sz w:val="16"/>
        </w:rPr>
        <w:t xml:space="preserve"> </w:t>
      </w:r>
      <w:r w:rsidR="007E3A03">
        <w:rPr>
          <w:rFonts w:ascii="Verdana" w:eastAsia="Verdana" w:hAnsi="Verdana" w:cs="Verdana"/>
          <w:sz w:val="16"/>
        </w:rPr>
        <w:t xml:space="preserve">na základě plné moci </w:t>
      </w:r>
      <w:r w:rsidR="00816279">
        <w:rPr>
          <w:rFonts w:ascii="Verdana" w:eastAsia="Verdana" w:hAnsi="Verdana" w:cs="Verdana"/>
          <w:sz w:val="16"/>
        </w:rPr>
        <w:tab/>
      </w:r>
      <w:r w:rsidR="00816279">
        <w:rPr>
          <w:rFonts w:ascii="Verdana" w:eastAsia="Verdana" w:hAnsi="Verdana" w:cs="Verdana"/>
          <w:sz w:val="16"/>
        </w:rPr>
        <w:tab/>
      </w:r>
      <w:r w:rsidR="00816279">
        <w:rPr>
          <w:rFonts w:ascii="Verdana" w:eastAsia="Verdana" w:hAnsi="Verdana" w:cs="Verdana"/>
          <w:sz w:val="16"/>
        </w:rPr>
        <w:tab/>
      </w:r>
      <w:r w:rsidR="00816279">
        <w:rPr>
          <w:rFonts w:ascii="Verdana" w:eastAsia="Verdana" w:hAnsi="Verdana" w:cs="Verdana"/>
          <w:sz w:val="16"/>
        </w:rPr>
        <w:tab/>
      </w:r>
      <w:r w:rsidR="007E3A03">
        <w:rPr>
          <w:rFonts w:ascii="Verdana" w:hAnsi="Verdana"/>
          <w:color w:val="auto"/>
          <w:sz w:val="16"/>
          <w:szCs w:val="16"/>
        </w:rPr>
        <w:t>primátor města Olomouce</w:t>
      </w:r>
    </w:p>
    <w:sectPr w:rsidR="00EA3CEF" w:rsidRPr="00C17D45" w:rsidSect="00994A90">
      <w:headerReference w:type="default" r:id="rId21"/>
      <w:footerReference w:type="default" r:id="rId22"/>
      <w:type w:val="continuous"/>
      <w:pgSz w:w="11906" w:h="16838"/>
      <w:pgMar w:top="1417" w:right="1417" w:bottom="539" w:left="1417"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70DC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70DC20" w16cid:durableId="34EDE1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A6860" w14:textId="77777777" w:rsidR="007F578F" w:rsidRDefault="007F578F">
      <w:pPr>
        <w:spacing w:line="240" w:lineRule="auto"/>
      </w:pPr>
      <w:r>
        <w:separator/>
      </w:r>
    </w:p>
  </w:endnote>
  <w:endnote w:type="continuationSeparator" w:id="0">
    <w:p w14:paraId="0CF9A0CF" w14:textId="77777777" w:rsidR="007F578F" w:rsidRDefault="007F57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77D6B" w14:textId="77777777" w:rsidR="00957D06" w:rsidRDefault="00957D0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AF5A8" w14:textId="0A061DF5" w:rsidR="00F86608" w:rsidRDefault="00F86608" w:rsidP="002A3A95">
    <w:pPr>
      <w:tabs>
        <w:tab w:val="center" w:pos="4536"/>
        <w:tab w:val="right" w:pos="9072"/>
      </w:tabs>
      <w:spacing w:line="240" w:lineRule="auto"/>
      <w:jc w:val="right"/>
    </w:pPr>
    <w:r>
      <w:rPr>
        <w:rFonts w:ascii="Verdana" w:eastAsia="Verdana" w:hAnsi="Verdana" w:cs="Verdana"/>
        <w:sz w:val="14"/>
      </w:rPr>
      <w:t>Rámcová smlouva 202</w:t>
    </w:r>
    <w:r w:rsidR="00B176EA">
      <w:rPr>
        <w:rFonts w:ascii="Verdana" w:eastAsia="Verdana" w:hAnsi="Verdana" w:cs="Verdana"/>
        <w:sz w:val="14"/>
      </w:rPr>
      <w:t>6</w:t>
    </w:r>
  </w:p>
  <w:p w14:paraId="0DEF1822" w14:textId="77777777" w:rsidR="00F86608" w:rsidRDefault="00F86608" w:rsidP="00677973">
    <w:pPr>
      <w:tabs>
        <w:tab w:val="center" w:pos="4536"/>
        <w:tab w:val="right" w:pos="9072"/>
      </w:tabs>
      <w:spacing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CA8AA" w14:textId="77777777" w:rsidR="00957D06" w:rsidRDefault="00957D06">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8486E" w14:textId="77777777" w:rsidR="00F86608" w:rsidRDefault="00F86608">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9812B" w14:textId="77777777" w:rsidR="00F86608" w:rsidRDefault="00F86608">
    <w:pPr>
      <w:tabs>
        <w:tab w:val="center" w:pos="4536"/>
        <w:tab w:val="right" w:pos="9072"/>
      </w:tabs>
      <w:spacing w:line="240" w:lineRule="auto"/>
      <w:jc w:val="right"/>
    </w:pPr>
    <w:r>
      <w:rPr>
        <w:rFonts w:ascii="Verdana" w:eastAsia="Verdana" w:hAnsi="Verdana" w:cs="Verdana"/>
        <w:sz w:val="14"/>
      </w:rPr>
      <w:t>Smlouva se spotem– fakturace před zahájením vysílání 2021</w:t>
    </w:r>
  </w:p>
  <w:p w14:paraId="7B0D2AA1" w14:textId="77777777" w:rsidR="00F86608" w:rsidRDefault="00F86608" w:rsidP="00677973">
    <w:pPr>
      <w:tabs>
        <w:tab w:val="center" w:pos="4536"/>
        <w:tab w:val="right" w:pos="9072"/>
      </w:tabs>
      <w:spacing w:line="240"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8A0A0" w14:textId="77777777" w:rsidR="00F86608" w:rsidRDefault="00F86608">
    <w:pPr>
      <w:pStyle w:val="Zp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6866A" w14:textId="34266248" w:rsidR="00224EFD" w:rsidRDefault="007E3A03" w:rsidP="00224EFD">
    <w:pPr>
      <w:tabs>
        <w:tab w:val="center" w:pos="4536"/>
        <w:tab w:val="right" w:pos="9072"/>
      </w:tabs>
      <w:spacing w:line="240" w:lineRule="auto"/>
      <w:jc w:val="right"/>
    </w:pPr>
    <w:r>
      <w:rPr>
        <w:rFonts w:ascii="Verdana" w:eastAsia="Verdana" w:hAnsi="Verdana" w:cs="Verdana"/>
        <w:sz w:val="14"/>
      </w:rPr>
      <w:t>Rámcová smlouva 2026</w:t>
    </w:r>
  </w:p>
  <w:p w14:paraId="6740941B" w14:textId="77777777" w:rsidR="00397E1E" w:rsidRDefault="00397E1E" w:rsidP="00677973">
    <w:pPr>
      <w:tabs>
        <w:tab w:val="center" w:pos="4536"/>
        <w:tab w:val="right" w:pos="9072"/>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D5F6D" w14:textId="77777777" w:rsidR="007F578F" w:rsidRDefault="007F578F">
      <w:pPr>
        <w:spacing w:line="240" w:lineRule="auto"/>
      </w:pPr>
      <w:r>
        <w:separator/>
      </w:r>
    </w:p>
  </w:footnote>
  <w:footnote w:type="continuationSeparator" w:id="0">
    <w:p w14:paraId="58F9CE30" w14:textId="77777777" w:rsidR="007F578F" w:rsidRDefault="007F57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83D61" w14:textId="77777777" w:rsidR="00957D06" w:rsidRDefault="00957D0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97658" w14:textId="62181C1D" w:rsidR="00F86608" w:rsidRDefault="00957D06">
    <w:pPr>
      <w:tabs>
        <w:tab w:val="center" w:pos="4536"/>
        <w:tab w:val="right" w:pos="9072"/>
      </w:tabs>
      <w:spacing w:line="240" w:lineRule="auto"/>
    </w:pPr>
    <w:r w:rsidRPr="00957D06">
      <w:t>OKP-KOMA/SLU/003864/2025/Dos</w:t>
    </w: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B2C5F" w14:textId="77777777" w:rsidR="00957D06" w:rsidRDefault="00957D06">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2203C" w14:textId="77777777" w:rsidR="00F86608" w:rsidRDefault="00F86608">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B03E8" w14:textId="77777777" w:rsidR="00F86608" w:rsidRDefault="00F86608">
    <w:pPr>
      <w:tabs>
        <w:tab w:val="center" w:pos="4536"/>
        <w:tab w:val="right" w:pos="9072"/>
      </w:tabs>
      <w:spacing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C6E6E" w14:textId="77777777" w:rsidR="00F86608" w:rsidRDefault="00F86608">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12F2B" w14:textId="77777777" w:rsidR="00397E1E" w:rsidRDefault="00397E1E">
    <w:pPr>
      <w:tabs>
        <w:tab w:val="center" w:pos="4536"/>
        <w:tab w:val="right" w:pos="9072"/>
      </w:tabs>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25C76"/>
    <w:multiLevelType w:val="hybridMultilevel"/>
    <w:tmpl w:val="EA72CD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3845434"/>
    <w:multiLevelType w:val="hybridMultilevel"/>
    <w:tmpl w:val="EA72CDC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8716CA3"/>
    <w:multiLevelType w:val="hybridMultilevel"/>
    <w:tmpl w:val="813A11C4"/>
    <w:lvl w:ilvl="0" w:tplc="A8D0DC6A">
      <w:start w:val="1"/>
      <w:numFmt w:val="decimal"/>
      <w:lvlText w:val="%1."/>
      <w:lvlJc w:val="left"/>
      <w:pPr>
        <w:ind w:left="786" w:hanging="360"/>
      </w:pPr>
      <w:rPr>
        <w:rFonts w:ascii="Verdana" w:hAnsi="Verdana" w:hint="default"/>
        <w:sz w:val="16"/>
        <w:szCs w:val="16"/>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18787372"/>
    <w:multiLevelType w:val="hybridMultilevel"/>
    <w:tmpl w:val="02749AC0"/>
    <w:lvl w:ilvl="0" w:tplc="A0A09D70">
      <w:start w:val="1"/>
      <w:numFmt w:val="decimal"/>
      <w:lvlText w:val="%1."/>
      <w:lvlJc w:val="left"/>
      <w:pPr>
        <w:ind w:left="720" w:hanging="360"/>
      </w:pPr>
      <w:rPr>
        <w:rFonts w:ascii="Verdana" w:hAnsi="Verdana" w:hint="default"/>
        <w:sz w:val="16"/>
        <w:szCs w:val="16"/>
      </w:rPr>
    </w:lvl>
    <w:lvl w:ilvl="1" w:tplc="04050019">
      <w:start w:val="1"/>
      <w:numFmt w:val="lowerLetter"/>
      <w:lvlText w:val="%2."/>
      <w:lvlJc w:val="left"/>
      <w:pPr>
        <w:ind w:left="1440" w:hanging="360"/>
      </w:pPr>
    </w:lvl>
    <w:lvl w:ilvl="2" w:tplc="E528F0C0">
      <w:start w:val="1"/>
      <w:numFmt w:val="bullet"/>
      <w:lvlText w:val="-"/>
      <w:lvlJc w:val="left"/>
      <w:pPr>
        <w:ind w:left="2160" w:hanging="180"/>
      </w:pPr>
      <w:rPr>
        <w:rFonts w:ascii="Verdana" w:hAnsi="Verdan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2F3F20"/>
    <w:multiLevelType w:val="hybridMultilevel"/>
    <w:tmpl w:val="E7AAF1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A740E95"/>
    <w:multiLevelType w:val="multilevel"/>
    <w:tmpl w:val="C812FA7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1A75407A"/>
    <w:multiLevelType w:val="multilevel"/>
    <w:tmpl w:val="8D7AF3A4"/>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3."/>
      <w:lvlJc w:val="right"/>
      <w:pPr>
        <w:ind w:left="2160" w:firstLine="4140"/>
      </w:pPr>
      <w:rPr>
        <w:rFonts w:ascii="Arial" w:eastAsia="Arial" w:hAnsi="Arial" w:cs="Arial"/>
        <w:vertAlign w:val="baseline"/>
      </w:rPr>
    </w:lvl>
    <w:lvl w:ilvl="3">
      <w:start w:val="1"/>
      <w:numFmt w:val="decimal"/>
      <w:lvlText w:val="%4."/>
      <w:lvlJc w:val="left"/>
      <w:pPr>
        <w:ind w:left="2880" w:firstLine="5400"/>
      </w:pPr>
      <w:rPr>
        <w:rFonts w:ascii="Arial" w:eastAsia="Arial" w:hAnsi="Arial" w:cs="Arial"/>
        <w:vertAlign w:val="baseline"/>
      </w:rPr>
    </w:lvl>
    <w:lvl w:ilvl="4">
      <w:start w:val="1"/>
      <w:numFmt w:val="lowerLetter"/>
      <w:lvlText w:val="%5."/>
      <w:lvlJc w:val="left"/>
      <w:pPr>
        <w:ind w:left="3600" w:firstLine="6840"/>
      </w:pPr>
      <w:rPr>
        <w:rFonts w:ascii="Arial" w:eastAsia="Arial" w:hAnsi="Arial" w:cs="Arial"/>
        <w:vertAlign w:val="baseline"/>
      </w:rPr>
    </w:lvl>
    <w:lvl w:ilvl="5">
      <w:start w:val="1"/>
      <w:numFmt w:val="lowerRoman"/>
      <w:lvlText w:val="%6."/>
      <w:lvlJc w:val="right"/>
      <w:pPr>
        <w:ind w:left="4320" w:firstLine="8460"/>
      </w:pPr>
      <w:rPr>
        <w:rFonts w:ascii="Arial" w:eastAsia="Arial" w:hAnsi="Arial" w:cs="Arial"/>
        <w:vertAlign w:val="baseline"/>
      </w:rPr>
    </w:lvl>
    <w:lvl w:ilvl="6">
      <w:start w:val="1"/>
      <w:numFmt w:val="decimal"/>
      <w:lvlText w:val="%7."/>
      <w:lvlJc w:val="left"/>
      <w:pPr>
        <w:ind w:left="5040" w:firstLine="9720"/>
      </w:pPr>
      <w:rPr>
        <w:rFonts w:ascii="Arial" w:eastAsia="Arial" w:hAnsi="Arial" w:cs="Arial"/>
        <w:vertAlign w:val="baseline"/>
      </w:rPr>
    </w:lvl>
    <w:lvl w:ilvl="7">
      <w:start w:val="1"/>
      <w:numFmt w:val="lowerLetter"/>
      <w:lvlText w:val="%8."/>
      <w:lvlJc w:val="left"/>
      <w:pPr>
        <w:ind w:left="5760" w:firstLine="11160"/>
      </w:pPr>
      <w:rPr>
        <w:rFonts w:ascii="Arial" w:eastAsia="Arial" w:hAnsi="Arial" w:cs="Arial"/>
        <w:vertAlign w:val="baseline"/>
      </w:rPr>
    </w:lvl>
    <w:lvl w:ilvl="8">
      <w:start w:val="1"/>
      <w:numFmt w:val="lowerRoman"/>
      <w:lvlText w:val="%9."/>
      <w:lvlJc w:val="right"/>
      <w:pPr>
        <w:ind w:left="6480" w:firstLine="12780"/>
      </w:pPr>
      <w:rPr>
        <w:rFonts w:ascii="Arial" w:eastAsia="Arial" w:hAnsi="Arial" w:cs="Arial"/>
        <w:vertAlign w:val="baseline"/>
      </w:rPr>
    </w:lvl>
  </w:abstractNum>
  <w:abstractNum w:abstractNumId="7">
    <w:nsid w:val="1B8B6CA4"/>
    <w:multiLevelType w:val="multilevel"/>
    <w:tmpl w:val="1B7EF362"/>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8">
    <w:nsid w:val="1BF37315"/>
    <w:multiLevelType w:val="hybridMultilevel"/>
    <w:tmpl w:val="9CD2ADC8"/>
    <w:lvl w:ilvl="0" w:tplc="86AAC61C">
      <w:start w:val="1"/>
      <w:numFmt w:val="decimal"/>
      <w:pStyle w:val="odstavec"/>
      <w:lvlText w:val="%1."/>
      <w:lvlJc w:val="left"/>
      <w:pPr>
        <w:tabs>
          <w:tab w:val="num" w:pos="1572"/>
        </w:tabs>
        <w:ind w:left="1572" w:hanging="360"/>
      </w:pPr>
      <w:rPr>
        <w:rFonts w:cs="Times New Roman"/>
      </w:rPr>
    </w:lvl>
    <w:lvl w:ilvl="1" w:tplc="04050019" w:tentative="1">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9">
    <w:nsid w:val="2BD130E6"/>
    <w:multiLevelType w:val="hybridMultilevel"/>
    <w:tmpl w:val="1EF40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FF21E03"/>
    <w:multiLevelType w:val="multilevel"/>
    <w:tmpl w:val="86ACFF28"/>
    <w:lvl w:ilvl="0">
      <w:start w:val="1"/>
      <w:numFmt w:val="decimal"/>
      <w:lvlText w:val="%1."/>
      <w:lvlJc w:val="left"/>
      <w:pPr>
        <w:ind w:left="720" w:firstLine="1080"/>
      </w:pPr>
      <w:rPr>
        <w:rFonts w:ascii="Arial" w:eastAsia="Arial" w:hAnsi="Arial" w:cs="Arial" w:hint="default"/>
        <w:vertAlign w:val="baseline"/>
      </w:rPr>
    </w:lvl>
    <w:lvl w:ilvl="1">
      <w:start w:val="1"/>
      <w:numFmt w:val="lowerLetter"/>
      <w:lvlText w:val="%2."/>
      <w:lvlJc w:val="left"/>
      <w:pPr>
        <w:ind w:left="1440" w:firstLine="2520"/>
      </w:pPr>
      <w:rPr>
        <w:rFonts w:ascii="Arial" w:eastAsia="Arial" w:hAnsi="Arial" w:cs="Arial" w:hint="default"/>
        <w:vertAlign w:val="baseline"/>
      </w:rPr>
    </w:lvl>
    <w:lvl w:ilvl="2">
      <w:start w:val="1"/>
      <w:numFmt w:val="lowerRoman"/>
      <w:lvlText w:val="%3."/>
      <w:lvlJc w:val="right"/>
      <w:pPr>
        <w:ind w:left="2160" w:firstLine="4140"/>
      </w:pPr>
      <w:rPr>
        <w:rFonts w:ascii="Arial" w:eastAsia="Arial" w:hAnsi="Arial" w:cs="Arial" w:hint="default"/>
        <w:vertAlign w:val="baseline"/>
      </w:rPr>
    </w:lvl>
    <w:lvl w:ilvl="3">
      <w:start w:val="1"/>
      <w:numFmt w:val="decimal"/>
      <w:lvlText w:val="%4."/>
      <w:lvlJc w:val="left"/>
      <w:pPr>
        <w:ind w:left="2880" w:firstLine="5400"/>
      </w:pPr>
      <w:rPr>
        <w:rFonts w:ascii="Arial" w:eastAsia="Arial" w:hAnsi="Arial" w:cs="Arial" w:hint="default"/>
        <w:vertAlign w:val="baseline"/>
      </w:rPr>
    </w:lvl>
    <w:lvl w:ilvl="4">
      <w:start w:val="1"/>
      <w:numFmt w:val="lowerLetter"/>
      <w:lvlText w:val="%5."/>
      <w:lvlJc w:val="left"/>
      <w:pPr>
        <w:ind w:left="3600" w:firstLine="6840"/>
      </w:pPr>
      <w:rPr>
        <w:rFonts w:ascii="Arial" w:eastAsia="Arial" w:hAnsi="Arial" w:cs="Arial" w:hint="default"/>
        <w:vertAlign w:val="baseline"/>
      </w:rPr>
    </w:lvl>
    <w:lvl w:ilvl="5">
      <w:start w:val="1"/>
      <w:numFmt w:val="lowerRoman"/>
      <w:lvlText w:val="%6."/>
      <w:lvlJc w:val="right"/>
      <w:pPr>
        <w:ind w:left="4320" w:firstLine="8460"/>
      </w:pPr>
      <w:rPr>
        <w:rFonts w:ascii="Arial" w:eastAsia="Arial" w:hAnsi="Arial" w:cs="Arial" w:hint="default"/>
        <w:vertAlign w:val="baseline"/>
      </w:rPr>
    </w:lvl>
    <w:lvl w:ilvl="6">
      <w:start w:val="1"/>
      <w:numFmt w:val="decimal"/>
      <w:lvlText w:val="%7."/>
      <w:lvlJc w:val="left"/>
      <w:pPr>
        <w:ind w:left="5040" w:firstLine="9720"/>
      </w:pPr>
      <w:rPr>
        <w:rFonts w:ascii="Arial" w:eastAsia="Arial" w:hAnsi="Arial" w:cs="Arial" w:hint="default"/>
        <w:vertAlign w:val="baseline"/>
      </w:rPr>
    </w:lvl>
    <w:lvl w:ilvl="7">
      <w:start w:val="1"/>
      <w:numFmt w:val="lowerLetter"/>
      <w:lvlText w:val="%8."/>
      <w:lvlJc w:val="left"/>
      <w:pPr>
        <w:ind w:left="5760" w:firstLine="11160"/>
      </w:pPr>
      <w:rPr>
        <w:rFonts w:ascii="Arial" w:eastAsia="Arial" w:hAnsi="Arial" w:cs="Arial" w:hint="default"/>
        <w:vertAlign w:val="baseline"/>
      </w:rPr>
    </w:lvl>
    <w:lvl w:ilvl="8">
      <w:start w:val="1"/>
      <w:numFmt w:val="lowerRoman"/>
      <w:lvlText w:val="%9."/>
      <w:lvlJc w:val="right"/>
      <w:pPr>
        <w:ind w:left="6480" w:firstLine="12780"/>
      </w:pPr>
      <w:rPr>
        <w:rFonts w:ascii="Arial" w:eastAsia="Arial" w:hAnsi="Arial" w:cs="Arial" w:hint="default"/>
        <w:vertAlign w:val="baseline"/>
      </w:rPr>
    </w:lvl>
  </w:abstractNum>
  <w:abstractNum w:abstractNumId="11">
    <w:nsid w:val="318D2FCC"/>
    <w:multiLevelType w:val="hybridMultilevel"/>
    <w:tmpl w:val="F1ACFE3E"/>
    <w:lvl w:ilvl="0" w:tplc="ED6CCBD6">
      <w:start w:val="1"/>
      <w:numFmt w:val="decimal"/>
      <w:lvlText w:val="%1."/>
      <w:lvlJc w:val="left"/>
      <w:pPr>
        <w:ind w:left="720" w:hanging="360"/>
      </w:pPr>
      <w:rPr>
        <w:rFonts w:ascii="Verdana" w:hAnsi="Verdan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253658F"/>
    <w:multiLevelType w:val="multilevel"/>
    <w:tmpl w:val="CD863714"/>
    <w:lvl w:ilvl="0">
      <w:start w:val="1"/>
      <w:numFmt w:val="decimal"/>
      <w:lvlText w:val="%1."/>
      <w:lvlJc w:val="left"/>
      <w:pPr>
        <w:ind w:left="750" w:firstLine="1110"/>
      </w:pPr>
      <w:rPr>
        <w:rFonts w:ascii="Arial" w:eastAsia="Arial" w:hAnsi="Arial" w:cs="Arial"/>
      </w:rPr>
    </w:lvl>
    <w:lvl w:ilvl="1">
      <w:start w:val="1"/>
      <w:numFmt w:val="lowerLetter"/>
      <w:lvlText w:val="%2."/>
      <w:lvlJc w:val="left"/>
      <w:pPr>
        <w:ind w:left="1440" w:firstLine="2520"/>
      </w:pPr>
      <w:rPr>
        <w:rFonts w:ascii="Arial" w:eastAsia="Arial" w:hAnsi="Arial" w:cs="Arial"/>
      </w:rPr>
    </w:lvl>
    <w:lvl w:ilvl="2">
      <w:start w:val="1"/>
      <w:numFmt w:val="lowerRoman"/>
      <w:lvlText w:val="%2.%3."/>
      <w:lvlJc w:val="left"/>
      <w:pPr>
        <w:ind w:left="2160" w:firstLine="4140"/>
      </w:pPr>
      <w:rPr>
        <w:rFonts w:ascii="Arial" w:eastAsia="Arial" w:hAnsi="Arial" w:cs="Arial"/>
      </w:rPr>
    </w:lvl>
    <w:lvl w:ilvl="3">
      <w:start w:val="1"/>
      <w:numFmt w:val="decimal"/>
      <w:lvlText w:val="%2.%3.%4."/>
      <w:lvlJc w:val="left"/>
      <w:pPr>
        <w:ind w:left="2880" w:firstLine="5400"/>
      </w:pPr>
      <w:rPr>
        <w:rFonts w:ascii="Arial" w:eastAsia="Arial" w:hAnsi="Arial" w:cs="Arial"/>
      </w:rPr>
    </w:lvl>
    <w:lvl w:ilvl="4">
      <w:start w:val="1"/>
      <w:numFmt w:val="lowerLetter"/>
      <w:lvlText w:val="%2.%3.%4.%5."/>
      <w:lvlJc w:val="left"/>
      <w:pPr>
        <w:ind w:left="3600" w:firstLine="6840"/>
      </w:pPr>
      <w:rPr>
        <w:rFonts w:ascii="Arial" w:eastAsia="Arial" w:hAnsi="Arial" w:cs="Arial"/>
      </w:rPr>
    </w:lvl>
    <w:lvl w:ilvl="5">
      <w:start w:val="1"/>
      <w:numFmt w:val="lowerRoman"/>
      <w:lvlText w:val="%2.%3.%4.%5.%6."/>
      <w:lvlJc w:val="left"/>
      <w:pPr>
        <w:ind w:left="4320" w:firstLine="8460"/>
      </w:pPr>
      <w:rPr>
        <w:rFonts w:ascii="Arial" w:eastAsia="Arial" w:hAnsi="Arial" w:cs="Arial"/>
      </w:rPr>
    </w:lvl>
    <w:lvl w:ilvl="6">
      <w:start w:val="1"/>
      <w:numFmt w:val="decimal"/>
      <w:lvlText w:val="%2.%3.%4.%5.%6.%7."/>
      <w:lvlJc w:val="left"/>
      <w:pPr>
        <w:ind w:left="5040" w:firstLine="9720"/>
      </w:pPr>
      <w:rPr>
        <w:rFonts w:ascii="Arial" w:eastAsia="Arial" w:hAnsi="Arial" w:cs="Arial"/>
      </w:rPr>
    </w:lvl>
    <w:lvl w:ilvl="7">
      <w:start w:val="1"/>
      <w:numFmt w:val="lowerLetter"/>
      <w:lvlText w:val="%2.%3.%4.%5.%6.%7.%8."/>
      <w:lvlJc w:val="left"/>
      <w:pPr>
        <w:ind w:left="5760" w:firstLine="11160"/>
      </w:pPr>
      <w:rPr>
        <w:rFonts w:ascii="Arial" w:eastAsia="Arial" w:hAnsi="Arial" w:cs="Arial"/>
      </w:rPr>
    </w:lvl>
    <w:lvl w:ilvl="8">
      <w:start w:val="1"/>
      <w:numFmt w:val="lowerRoman"/>
      <w:lvlText w:val="%2.%3.%4.%5.%6.%7.%8.%9."/>
      <w:lvlJc w:val="left"/>
      <w:pPr>
        <w:ind w:left="6480" w:firstLine="12780"/>
      </w:pPr>
      <w:rPr>
        <w:rFonts w:ascii="Arial" w:eastAsia="Arial" w:hAnsi="Arial" w:cs="Arial"/>
      </w:rPr>
    </w:lvl>
  </w:abstractNum>
  <w:abstractNum w:abstractNumId="13">
    <w:nsid w:val="33AD273A"/>
    <w:multiLevelType w:val="hybridMultilevel"/>
    <w:tmpl w:val="823EF3D4"/>
    <w:lvl w:ilvl="0" w:tplc="EE8E4418">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884F1F"/>
    <w:multiLevelType w:val="hybridMultilevel"/>
    <w:tmpl w:val="02749AC0"/>
    <w:lvl w:ilvl="0" w:tplc="A0A09D70">
      <w:start w:val="1"/>
      <w:numFmt w:val="decimal"/>
      <w:lvlText w:val="%1."/>
      <w:lvlJc w:val="left"/>
      <w:pPr>
        <w:ind w:left="720" w:hanging="360"/>
      </w:pPr>
      <w:rPr>
        <w:rFonts w:ascii="Verdana" w:hAnsi="Verdana" w:hint="default"/>
        <w:sz w:val="16"/>
        <w:szCs w:val="16"/>
      </w:rPr>
    </w:lvl>
    <w:lvl w:ilvl="1" w:tplc="04050019">
      <w:start w:val="1"/>
      <w:numFmt w:val="lowerLetter"/>
      <w:lvlText w:val="%2."/>
      <w:lvlJc w:val="left"/>
      <w:pPr>
        <w:ind w:left="1440" w:hanging="360"/>
      </w:pPr>
    </w:lvl>
    <w:lvl w:ilvl="2" w:tplc="E528F0C0">
      <w:start w:val="1"/>
      <w:numFmt w:val="bullet"/>
      <w:lvlText w:val="-"/>
      <w:lvlJc w:val="left"/>
      <w:pPr>
        <w:ind w:left="2160" w:hanging="180"/>
      </w:pPr>
      <w:rPr>
        <w:rFonts w:ascii="Verdana" w:hAnsi="Verdan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F56CAF"/>
    <w:multiLevelType w:val="multilevel"/>
    <w:tmpl w:val="8FB82E88"/>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16">
    <w:nsid w:val="3C985E94"/>
    <w:multiLevelType w:val="multilevel"/>
    <w:tmpl w:val="4E9C3E44"/>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17">
    <w:nsid w:val="401B162E"/>
    <w:multiLevelType w:val="hybridMultilevel"/>
    <w:tmpl w:val="78B2E8F4"/>
    <w:lvl w:ilvl="0" w:tplc="6A583D8C">
      <w:start w:val="1"/>
      <w:numFmt w:val="decimal"/>
      <w:lvlText w:val="%1."/>
      <w:lvlJc w:val="left"/>
      <w:pPr>
        <w:ind w:left="720" w:hanging="360"/>
      </w:pPr>
      <w:rPr>
        <w:rFonts w:ascii="Verdana" w:hAnsi="Verdan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D52DD2"/>
    <w:multiLevelType w:val="multilevel"/>
    <w:tmpl w:val="3B0C8A88"/>
    <w:lvl w:ilvl="0">
      <w:start w:val="1"/>
      <w:numFmt w:val="lowerLetter"/>
      <w:lvlText w:val="%1."/>
      <w:lvlJc w:val="left"/>
      <w:pPr>
        <w:ind w:left="1068" w:firstLine="1776"/>
      </w:pPr>
      <w:rPr>
        <w:rFonts w:ascii="Arial" w:eastAsia="Arial" w:hAnsi="Arial" w:cs="Arial"/>
        <w:vertAlign w:val="baseline"/>
      </w:rPr>
    </w:lvl>
    <w:lvl w:ilvl="1">
      <w:start w:val="4"/>
      <w:numFmt w:val="bullet"/>
      <w:lvlText w:val="-"/>
      <w:lvlJc w:val="left"/>
      <w:pPr>
        <w:ind w:left="1788" w:firstLine="3216"/>
      </w:pPr>
      <w:rPr>
        <w:rFonts w:ascii="Arial" w:eastAsia="Arial" w:hAnsi="Arial" w:cs="Arial"/>
        <w:vertAlign w:val="baseline"/>
      </w:rPr>
    </w:lvl>
    <w:lvl w:ilvl="2">
      <w:start w:val="1"/>
      <w:numFmt w:val="decimal"/>
      <w:lvlText w:val="-.%3."/>
      <w:lvlJc w:val="left"/>
      <w:pPr>
        <w:ind w:left="2688" w:firstLine="5016"/>
      </w:pPr>
      <w:rPr>
        <w:rFonts w:ascii="Arial" w:eastAsia="Arial" w:hAnsi="Arial" w:cs="Arial"/>
        <w:vertAlign w:val="baseline"/>
      </w:rPr>
    </w:lvl>
    <w:lvl w:ilvl="3">
      <w:start w:val="1"/>
      <w:numFmt w:val="decimal"/>
      <w:lvlText w:val="-.%3.%4."/>
      <w:lvlJc w:val="left"/>
      <w:pPr>
        <w:ind w:left="3228" w:firstLine="6096"/>
      </w:pPr>
      <w:rPr>
        <w:rFonts w:ascii="Arial" w:eastAsia="Arial" w:hAnsi="Arial" w:cs="Arial"/>
        <w:vertAlign w:val="baseline"/>
      </w:rPr>
    </w:lvl>
    <w:lvl w:ilvl="4">
      <w:start w:val="1"/>
      <w:numFmt w:val="lowerLetter"/>
      <w:lvlText w:val="-.%3.%4.%5."/>
      <w:lvlJc w:val="left"/>
      <w:pPr>
        <w:ind w:left="3948" w:firstLine="7536"/>
      </w:pPr>
      <w:rPr>
        <w:rFonts w:ascii="Arial" w:eastAsia="Arial" w:hAnsi="Arial" w:cs="Arial"/>
        <w:vertAlign w:val="baseline"/>
      </w:rPr>
    </w:lvl>
    <w:lvl w:ilvl="5">
      <w:start w:val="1"/>
      <w:numFmt w:val="lowerRoman"/>
      <w:lvlText w:val="-.%3.%4.%5.%6."/>
      <w:lvlJc w:val="right"/>
      <w:pPr>
        <w:ind w:left="4668" w:firstLine="9156"/>
      </w:pPr>
      <w:rPr>
        <w:rFonts w:ascii="Arial" w:eastAsia="Arial" w:hAnsi="Arial" w:cs="Arial"/>
        <w:vertAlign w:val="baseline"/>
      </w:rPr>
    </w:lvl>
    <w:lvl w:ilvl="6">
      <w:start w:val="1"/>
      <w:numFmt w:val="decimal"/>
      <w:lvlText w:val="-.%3.%4.%5.%6.%7."/>
      <w:lvlJc w:val="left"/>
      <w:pPr>
        <w:ind w:left="5388" w:firstLine="10416"/>
      </w:pPr>
      <w:rPr>
        <w:rFonts w:ascii="Arial" w:eastAsia="Arial" w:hAnsi="Arial" w:cs="Arial"/>
        <w:vertAlign w:val="baseline"/>
      </w:rPr>
    </w:lvl>
    <w:lvl w:ilvl="7">
      <w:start w:val="1"/>
      <w:numFmt w:val="lowerLetter"/>
      <w:lvlText w:val="-.%3.%4.%5.%6.%7.%8."/>
      <w:lvlJc w:val="left"/>
      <w:pPr>
        <w:ind w:left="6108" w:firstLine="11856"/>
      </w:pPr>
      <w:rPr>
        <w:rFonts w:ascii="Arial" w:eastAsia="Arial" w:hAnsi="Arial" w:cs="Arial"/>
        <w:vertAlign w:val="baseline"/>
      </w:rPr>
    </w:lvl>
    <w:lvl w:ilvl="8">
      <w:start w:val="1"/>
      <w:numFmt w:val="lowerRoman"/>
      <w:lvlText w:val="-.%3.%4.%5.%6.%7.%8.%9."/>
      <w:lvlJc w:val="right"/>
      <w:pPr>
        <w:ind w:left="6828" w:firstLine="13476"/>
      </w:pPr>
      <w:rPr>
        <w:rFonts w:ascii="Arial" w:eastAsia="Arial" w:hAnsi="Arial" w:cs="Arial"/>
        <w:vertAlign w:val="baseline"/>
      </w:rPr>
    </w:lvl>
  </w:abstractNum>
  <w:abstractNum w:abstractNumId="19">
    <w:nsid w:val="4A5F7008"/>
    <w:multiLevelType w:val="multilevel"/>
    <w:tmpl w:val="609808FE"/>
    <w:lvl w:ilvl="0">
      <w:start w:val="6"/>
      <w:numFmt w:val="lowerLetter"/>
      <w:lvlText w:val="%1."/>
      <w:lvlJc w:val="left"/>
      <w:pPr>
        <w:ind w:left="1068" w:firstLine="1776"/>
      </w:pPr>
      <w:rPr>
        <w:rFonts w:ascii="Arial" w:eastAsia="Arial" w:hAnsi="Arial" w:cs="Arial"/>
        <w:vertAlign w:val="baseline"/>
      </w:rPr>
    </w:lvl>
    <w:lvl w:ilvl="1">
      <w:start w:val="4"/>
      <w:numFmt w:val="bullet"/>
      <w:lvlText w:val="-"/>
      <w:lvlJc w:val="left"/>
      <w:pPr>
        <w:ind w:left="1788" w:firstLine="3216"/>
      </w:pPr>
      <w:rPr>
        <w:rFonts w:ascii="Arial" w:eastAsia="Arial" w:hAnsi="Arial" w:cs="Arial"/>
        <w:vertAlign w:val="baseline"/>
      </w:rPr>
    </w:lvl>
    <w:lvl w:ilvl="2">
      <w:start w:val="1"/>
      <w:numFmt w:val="decimal"/>
      <w:lvlText w:val="-.%3."/>
      <w:lvlJc w:val="left"/>
      <w:pPr>
        <w:ind w:left="2688" w:firstLine="5016"/>
      </w:pPr>
      <w:rPr>
        <w:rFonts w:ascii="Arial" w:eastAsia="Arial" w:hAnsi="Arial" w:cs="Arial"/>
        <w:vertAlign w:val="baseline"/>
      </w:rPr>
    </w:lvl>
    <w:lvl w:ilvl="3">
      <w:start w:val="1"/>
      <w:numFmt w:val="decimal"/>
      <w:lvlText w:val="-.%3.%4."/>
      <w:lvlJc w:val="left"/>
      <w:pPr>
        <w:ind w:left="3228" w:firstLine="6096"/>
      </w:pPr>
      <w:rPr>
        <w:rFonts w:ascii="Arial" w:eastAsia="Arial" w:hAnsi="Arial" w:cs="Arial"/>
        <w:vertAlign w:val="baseline"/>
      </w:rPr>
    </w:lvl>
    <w:lvl w:ilvl="4">
      <w:start w:val="1"/>
      <w:numFmt w:val="lowerLetter"/>
      <w:lvlText w:val="-.%3.%4.%5."/>
      <w:lvlJc w:val="left"/>
      <w:pPr>
        <w:ind w:left="3948" w:firstLine="7536"/>
      </w:pPr>
      <w:rPr>
        <w:rFonts w:ascii="Arial" w:eastAsia="Arial" w:hAnsi="Arial" w:cs="Arial"/>
        <w:vertAlign w:val="baseline"/>
      </w:rPr>
    </w:lvl>
    <w:lvl w:ilvl="5">
      <w:start w:val="1"/>
      <w:numFmt w:val="lowerRoman"/>
      <w:lvlText w:val="-.%3.%4.%5.%6."/>
      <w:lvlJc w:val="right"/>
      <w:pPr>
        <w:ind w:left="4668" w:firstLine="9156"/>
      </w:pPr>
      <w:rPr>
        <w:rFonts w:ascii="Arial" w:eastAsia="Arial" w:hAnsi="Arial" w:cs="Arial"/>
        <w:vertAlign w:val="baseline"/>
      </w:rPr>
    </w:lvl>
    <w:lvl w:ilvl="6">
      <w:start w:val="1"/>
      <w:numFmt w:val="decimal"/>
      <w:lvlText w:val="-.%3.%4.%5.%6.%7."/>
      <w:lvlJc w:val="left"/>
      <w:pPr>
        <w:ind w:left="5388" w:firstLine="10416"/>
      </w:pPr>
      <w:rPr>
        <w:rFonts w:ascii="Arial" w:eastAsia="Arial" w:hAnsi="Arial" w:cs="Arial"/>
        <w:vertAlign w:val="baseline"/>
      </w:rPr>
    </w:lvl>
    <w:lvl w:ilvl="7">
      <w:start w:val="1"/>
      <w:numFmt w:val="lowerLetter"/>
      <w:lvlText w:val="-.%3.%4.%5.%6.%7.%8."/>
      <w:lvlJc w:val="left"/>
      <w:pPr>
        <w:ind w:left="6108" w:firstLine="11856"/>
      </w:pPr>
      <w:rPr>
        <w:rFonts w:ascii="Arial" w:eastAsia="Arial" w:hAnsi="Arial" w:cs="Arial"/>
        <w:vertAlign w:val="baseline"/>
      </w:rPr>
    </w:lvl>
    <w:lvl w:ilvl="8">
      <w:start w:val="1"/>
      <w:numFmt w:val="lowerRoman"/>
      <w:lvlText w:val="-.%3.%4.%5.%6.%7.%8.%9."/>
      <w:lvlJc w:val="right"/>
      <w:pPr>
        <w:ind w:left="6828" w:firstLine="13476"/>
      </w:pPr>
      <w:rPr>
        <w:rFonts w:ascii="Arial" w:eastAsia="Arial" w:hAnsi="Arial" w:cs="Arial"/>
        <w:vertAlign w:val="baseline"/>
      </w:rPr>
    </w:lvl>
  </w:abstractNum>
  <w:abstractNum w:abstractNumId="20">
    <w:nsid w:val="4AE324A2"/>
    <w:multiLevelType w:val="hybridMultilevel"/>
    <w:tmpl w:val="02749AC0"/>
    <w:lvl w:ilvl="0" w:tplc="A0A09D70">
      <w:start w:val="1"/>
      <w:numFmt w:val="decimal"/>
      <w:lvlText w:val="%1."/>
      <w:lvlJc w:val="left"/>
      <w:pPr>
        <w:ind w:left="720" w:hanging="360"/>
      </w:pPr>
      <w:rPr>
        <w:rFonts w:ascii="Verdana" w:hAnsi="Verdana" w:hint="default"/>
        <w:sz w:val="16"/>
        <w:szCs w:val="16"/>
      </w:rPr>
    </w:lvl>
    <w:lvl w:ilvl="1" w:tplc="04050019">
      <w:start w:val="1"/>
      <w:numFmt w:val="lowerLetter"/>
      <w:lvlText w:val="%2."/>
      <w:lvlJc w:val="left"/>
      <w:pPr>
        <w:ind w:left="1440" w:hanging="360"/>
      </w:pPr>
    </w:lvl>
    <w:lvl w:ilvl="2" w:tplc="E528F0C0">
      <w:start w:val="1"/>
      <w:numFmt w:val="bullet"/>
      <w:lvlText w:val="-"/>
      <w:lvlJc w:val="left"/>
      <w:pPr>
        <w:ind w:left="2160" w:hanging="180"/>
      </w:pPr>
      <w:rPr>
        <w:rFonts w:ascii="Verdana" w:hAnsi="Verdan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D632670"/>
    <w:multiLevelType w:val="hybridMultilevel"/>
    <w:tmpl w:val="78B2E8F4"/>
    <w:lvl w:ilvl="0" w:tplc="6A583D8C">
      <w:start w:val="1"/>
      <w:numFmt w:val="decimal"/>
      <w:lvlText w:val="%1."/>
      <w:lvlJc w:val="left"/>
      <w:pPr>
        <w:ind w:left="720" w:hanging="360"/>
      </w:pPr>
      <w:rPr>
        <w:rFonts w:ascii="Verdana" w:hAnsi="Verdan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37922A8"/>
    <w:multiLevelType w:val="multilevel"/>
    <w:tmpl w:val="62AE4628"/>
    <w:lvl w:ilvl="0">
      <w:start w:val="2"/>
      <w:numFmt w:val="decimal"/>
      <w:lvlText w:val="%1."/>
      <w:lvlJc w:val="left"/>
      <w:pPr>
        <w:ind w:left="720" w:firstLine="1080"/>
      </w:pPr>
      <w:rPr>
        <w:rFonts w:ascii="Arial" w:eastAsia="Arial" w:hAnsi="Arial" w:cs="Arial"/>
        <w:vertAlign w:val="baseline"/>
      </w:rPr>
    </w:lvl>
    <w:lvl w:ilvl="1">
      <w:start w:val="4"/>
      <w:numFmt w:val="bullet"/>
      <w:lvlText w:val="-"/>
      <w:lvlJc w:val="left"/>
      <w:pPr>
        <w:ind w:left="1440" w:firstLine="2520"/>
      </w:pPr>
      <w:rPr>
        <w:rFonts w:ascii="Arial" w:eastAsia="Arial" w:hAnsi="Arial" w:cs="Arial"/>
        <w:vertAlign w:val="baseline"/>
      </w:rPr>
    </w:lvl>
    <w:lvl w:ilvl="2">
      <w:start w:val="2"/>
      <w:numFmt w:val="decimal"/>
      <w:lvlText w:val="%3."/>
      <w:lvlJc w:val="left"/>
      <w:pPr>
        <w:ind w:left="2340" w:firstLine="4320"/>
      </w:pPr>
      <w:rPr>
        <w:rFonts w:ascii="Arial" w:eastAsia="Arial" w:hAnsi="Arial" w:cs="Arial"/>
        <w:vertAlign w:val="baseline"/>
      </w:rPr>
    </w:lvl>
    <w:lvl w:ilvl="3">
      <w:start w:val="1"/>
      <w:numFmt w:val="decimal"/>
      <w:lvlText w:val="-.%3.%4."/>
      <w:lvlJc w:val="left"/>
      <w:pPr>
        <w:ind w:left="2880" w:firstLine="5400"/>
      </w:pPr>
      <w:rPr>
        <w:rFonts w:ascii="Arial" w:eastAsia="Arial" w:hAnsi="Arial" w:cs="Arial"/>
        <w:vertAlign w:val="baseline"/>
      </w:rPr>
    </w:lvl>
    <w:lvl w:ilvl="4">
      <w:start w:val="1"/>
      <w:numFmt w:val="lowerLetter"/>
      <w:lvlText w:val="-.%3.%4.%5."/>
      <w:lvlJc w:val="left"/>
      <w:pPr>
        <w:ind w:left="3600" w:firstLine="6840"/>
      </w:pPr>
      <w:rPr>
        <w:rFonts w:ascii="Arial" w:eastAsia="Arial" w:hAnsi="Arial" w:cs="Arial"/>
        <w:vertAlign w:val="baseline"/>
      </w:rPr>
    </w:lvl>
    <w:lvl w:ilvl="5">
      <w:start w:val="1"/>
      <w:numFmt w:val="lowerRoman"/>
      <w:lvlText w:val="-.%3.%4.%5.%6."/>
      <w:lvlJc w:val="right"/>
      <w:pPr>
        <w:ind w:left="4320" w:firstLine="8460"/>
      </w:pPr>
      <w:rPr>
        <w:rFonts w:ascii="Arial" w:eastAsia="Arial" w:hAnsi="Arial" w:cs="Arial"/>
        <w:vertAlign w:val="baseline"/>
      </w:rPr>
    </w:lvl>
    <w:lvl w:ilvl="6">
      <w:start w:val="1"/>
      <w:numFmt w:val="decimal"/>
      <w:lvlText w:val="-.%3.%4.%5.%6.%7."/>
      <w:lvlJc w:val="left"/>
      <w:pPr>
        <w:ind w:left="5040" w:firstLine="9720"/>
      </w:pPr>
      <w:rPr>
        <w:rFonts w:ascii="Arial" w:eastAsia="Arial" w:hAnsi="Arial" w:cs="Arial"/>
        <w:vertAlign w:val="baseline"/>
      </w:rPr>
    </w:lvl>
    <w:lvl w:ilvl="7">
      <w:start w:val="1"/>
      <w:numFmt w:val="lowerLetter"/>
      <w:lvlText w:val="-.%3.%4.%5.%6.%7.%8."/>
      <w:lvlJc w:val="left"/>
      <w:pPr>
        <w:ind w:left="5760" w:firstLine="11160"/>
      </w:pPr>
      <w:rPr>
        <w:rFonts w:ascii="Arial" w:eastAsia="Arial" w:hAnsi="Arial" w:cs="Arial"/>
        <w:vertAlign w:val="baseline"/>
      </w:rPr>
    </w:lvl>
    <w:lvl w:ilvl="8">
      <w:start w:val="1"/>
      <w:numFmt w:val="lowerRoman"/>
      <w:lvlText w:val="-.%3.%4.%5.%6.%7.%8.%9."/>
      <w:lvlJc w:val="right"/>
      <w:pPr>
        <w:ind w:left="6480" w:firstLine="12780"/>
      </w:pPr>
      <w:rPr>
        <w:rFonts w:ascii="Arial" w:eastAsia="Arial" w:hAnsi="Arial" w:cs="Arial"/>
        <w:vertAlign w:val="baseline"/>
      </w:rPr>
    </w:lvl>
  </w:abstractNum>
  <w:abstractNum w:abstractNumId="23">
    <w:nsid w:val="556A7C82"/>
    <w:multiLevelType w:val="multilevel"/>
    <w:tmpl w:val="C812FA7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59BE23CC"/>
    <w:multiLevelType w:val="multilevel"/>
    <w:tmpl w:val="ABB262DE"/>
    <w:lvl w:ilvl="0">
      <w:start w:val="1"/>
      <w:numFmt w:val="decimal"/>
      <w:lvlText w:val="%1."/>
      <w:lvlJc w:val="left"/>
      <w:pPr>
        <w:ind w:left="720" w:firstLine="1080"/>
      </w:pPr>
      <w:rPr>
        <w:rFonts w:ascii="Arial" w:eastAsia="Arial" w:hAnsi="Arial" w:cs="Arial"/>
        <w:vertAlign w:val="baseline"/>
      </w:rPr>
    </w:lvl>
    <w:lvl w:ilvl="1">
      <w:start w:val="1"/>
      <w:numFmt w:val="decimal"/>
      <w:lvlText w:val="%2."/>
      <w:lvlJc w:val="left"/>
      <w:pPr>
        <w:ind w:left="1440" w:firstLine="2520"/>
      </w:pPr>
      <w:rPr>
        <w:rFonts w:ascii="Arial" w:eastAsia="Arial" w:hAnsi="Arial" w:cs="Arial"/>
        <w:vertAlign w:val="baseline"/>
      </w:rPr>
    </w:lvl>
    <w:lvl w:ilvl="2">
      <w:start w:val="1"/>
      <w:numFmt w:val="lowerLetter"/>
      <w:lvlText w:val="%2.%3)"/>
      <w:lvlJc w:val="left"/>
      <w:pPr>
        <w:ind w:left="2340" w:firstLine="432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25">
    <w:nsid w:val="651229F0"/>
    <w:multiLevelType w:val="multilevel"/>
    <w:tmpl w:val="96862932"/>
    <w:lvl w:ilvl="0">
      <w:start w:val="1"/>
      <w:numFmt w:val="decimal"/>
      <w:lvlText w:val="%1."/>
      <w:lvlJc w:val="left"/>
      <w:pPr>
        <w:ind w:left="720" w:firstLine="1080"/>
      </w:pPr>
      <w:rPr>
        <w:rFonts w:ascii="Arial" w:eastAsia="Arial" w:hAnsi="Arial" w:cs="Arial" w:hint="default"/>
        <w:vertAlign w:val="baseline"/>
      </w:rPr>
    </w:lvl>
    <w:lvl w:ilvl="1">
      <w:start w:val="1"/>
      <w:numFmt w:val="lowerLetter"/>
      <w:lvlText w:val="%2."/>
      <w:lvlJc w:val="left"/>
      <w:pPr>
        <w:ind w:left="1440" w:firstLine="2520"/>
      </w:pPr>
      <w:rPr>
        <w:rFonts w:ascii="Arial" w:eastAsia="Arial" w:hAnsi="Arial" w:cs="Arial" w:hint="default"/>
        <w:vertAlign w:val="baseline"/>
      </w:rPr>
    </w:lvl>
    <w:lvl w:ilvl="2">
      <w:start w:val="1"/>
      <w:numFmt w:val="lowerRoman"/>
      <w:lvlText w:val="%3."/>
      <w:lvlJc w:val="right"/>
      <w:pPr>
        <w:ind w:left="2160" w:firstLine="4140"/>
      </w:pPr>
      <w:rPr>
        <w:rFonts w:ascii="Arial" w:eastAsia="Arial" w:hAnsi="Arial" w:cs="Arial" w:hint="default"/>
        <w:vertAlign w:val="baseline"/>
      </w:rPr>
    </w:lvl>
    <w:lvl w:ilvl="3">
      <w:start w:val="1"/>
      <w:numFmt w:val="decimal"/>
      <w:lvlText w:val="%4."/>
      <w:lvlJc w:val="left"/>
      <w:pPr>
        <w:ind w:left="2880" w:firstLine="5400"/>
      </w:pPr>
      <w:rPr>
        <w:rFonts w:ascii="Arial" w:eastAsia="Arial" w:hAnsi="Arial" w:cs="Arial" w:hint="default"/>
        <w:vertAlign w:val="baseline"/>
      </w:rPr>
    </w:lvl>
    <w:lvl w:ilvl="4">
      <w:start w:val="1"/>
      <w:numFmt w:val="lowerLetter"/>
      <w:lvlText w:val="%5."/>
      <w:lvlJc w:val="left"/>
      <w:pPr>
        <w:ind w:left="3600" w:firstLine="6840"/>
      </w:pPr>
      <w:rPr>
        <w:rFonts w:ascii="Arial" w:eastAsia="Arial" w:hAnsi="Arial" w:cs="Arial" w:hint="default"/>
        <w:vertAlign w:val="baseline"/>
      </w:rPr>
    </w:lvl>
    <w:lvl w:ilvl="5">
      <w:start w:val="1"/>
      <w:numFmt w:val="lowerRoman"/>
      <w:lvlText w:val="%6."/>
      <w:lvlJc w:val="right"/>
      <w:pPr>
        <w:ind w:left="4320" w:firstLine="8460"/>
      </w:pPr>
      <w:rPr>
        <w:rFonts w:ascii="Arial" w:eastAsia="Arial" w:hAnsi="Arial" w:cs="Arial" w:hint="default"/>
        <w:vertAlign w:val="baseline"/>
      </w:rPr>
    </w:lvl>
    <w:lvl w:ilvl="6">
      <w:start w:val="1"/>
      <w:numFmt w:val="decimal"/>
      <w:lvlText w:val="%7."/>
      <w:lvlJc w:val="left"/>
      <w:pPr>
        <w:ind w:left="5040" w:firstLine="9720"/>
      </w:pPr>
      <w:rPr>
        <w:rFonts w:ascii="Arial" w:eastAsia="Arial" w:hAnsi="Arial" w:cs="Arial" w:hint="default"/>
        <w:vertAlign w:val="baseline"/>
      </w:rPr>
    </w:lvl>
    <w:lvl w:ilvl="7">
      <w:start w:val="1"/>
      <w:numFmt w:val="lowerLetter"/>
      <w:lvlText w:val="%8."/>
      <w:lvlJc w:val="left"/>
      <w:pPr>
        <w:ind w:left="5760" w:firstLine="11160"/>
      </w:pPr>
      <w:rPr>
        <w:rFonts w:ascii="Arial" w:eastAsia="Arial" w:hAnsi="Arial" w:cs="Arial" w:hint="default"/>
        <w:vertAlign w:val="baseline"/>
      </w:rPr>
    </w:lvl>
    <w:lvl w:ilvl="8">
      <w:start w:val="1"/>
      <w:numFmt w:val="lowerRoman"/>
      <w:lvlText w:val="%9."/>
      <w:lvlJc w:val="right"/>
      <w:pPr>
        <w:ind w:left="6480" w:firstLine="12780"/>
      </w:pPr>
      <w:rPr>
        <w:rFonts w:ascii="Arial" w:eastAsia="Arial" w:hAnsi="Arial" w:cs="Arial" w:hint="default"/>
        <w:vertAlign w:val="baseline"/>
      </w:rPr>
    </w:lvl>
  </w:abstractNum>
  <w:abstractNum w:abstractNumId="26">
    <w:nsid w:val="66F93C65"/>
    <w:multiLevelType w:val="multilevel"/>
    <w:tmpl w:val="8DF2EE82"/>
    <w:lvl w:ilvl="0">
      <w:start w:val="1"/>
      <w:numFmt w:val="decimal"/>
      <w:lvlText w:val="%1."/>
      <w:lvlJc w:val="left"/>
      <w:pPr>
        <w:ind w:left="720" w:firstLine="1080"/>
      </w:pPr>
      <w:rPr>
        <w:b w:val="0"/>
        <w:bCs w:val="0"/>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27">
    <w:nsid w:val="6A4E133A"/>
    <w:multiLevelType w:val="multilevel"/>
    <w:tmpl w:val="B526008E"/>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28">
    <w:nsid w:val="6AC84743"/>
    <w:multiLevelType w:val="multilevel"/>
    <w:tmpl w:val="3B56CCF6"/>
    <w:lvl w:ilvl="0">
      <w:start w:val="1"/>
      <w:numFmt w:val="decimal"/>
      <w:lvlText w:val="%1."/>
      <w:lvlJc w:val="left"/>
      <w:pPr>
        <w:ind w:left="720" w:firstLine="1080"/>
      </w:pPr>
      <w:rPr>
        <w:rFonts w:ascii="Arial" w:eastAsia="Arial" w:hAnsi="Arial" w:cs="Arial"/>
        <w:vertAlign w:val="baseline"/>
      </w:rPr>
    </w:lvl>
    <w:lvl w:ilvl="1">
      <w:start w:val="4"/>
      <w:numFmt w:val="bullet"/>
      <w:lvlText w:val="-"/>
      <w:lvlJc w:val="left"/>
      <w:pPr>
        <w:ind w:left="1440" w:firstLine="2520"/>
      </w:pPr>
      <w:rPr>
        <w:rFonts w:ascii="Arial" w:eastAsia="Arial" w:hAnsi="Arial" w:cs="Arial"/>
        <w:vertAlign w:val="baseline"/>
      </w:rPr>
    </w:lvl>
    <w:lvl w:ilvl="2">
      <w:start w:val="1"/>
      <w:numFmt w:val="decimal"/>
      <w:lvlText w:val="%3."/>
      <w:lvlJc w:val="left"/>
      <w:pPr>
        <w:ind w:left="2340" w:firstLine="4320"/>
      </w:pPr>
      <w:rPr>
        <w:rFonts w:ascii="Arial" w:eastAsia="Arial" w:hAnsi="Arial" w:cs="Arial"/>
        <w:vertAlign w:val="baseline"/>
      </w:rPr>
    </w:lvl>
    <w:lvl w:ilvl="3">
      <w:start w:val="1"/>
      <w:numFmt w:val="decimal"/>
      <w:lvlText w:val="-.%3.%4."/>
      <w:lvlJc w:val="left"/>
      <w:pPr>
        <w:ind w:left="2880" w:firstLine="5400"/>
      </w:pPr>
      <w:rPr>
        <w:rFonts w:ascii="Arial" w:eastAsia="Arial" w:hAnsi="Arial" w:cs="Arial"/>
        <w:vertAlign w:val="baseline"/>
      </w:rPr>
    </w:lvl>
    <w:lvl w:ilvl="4">
      <w:start w:val="1"/>
      <w:numFmt w:val="lowerLetter"/>
      <w:lvlText w:val="-.%3.%4.%5."/>
      <w:lvlJc w:val="left"/>
      <w:pPr>
        <w:ind w:left="3600" w:firstLine="6840"/>
      </w:pPr>
      <w:rPr>
        <w:rFonts w:ascii="Arial" w:eastAsia="Arial" w:hAnsi="Arial" w:cs="Arial"/>
        <w:vertAlign w:val="baseline"/>
      </w:rPr>
    </w:lvl>
    <w:lvl w:ilvl="5">
      <w:start w:val="1"/>
      <w:numFmt w:val="lowerRoman"/>
      <w:lvlText w:val="-.%3.%4.%5.%6."/>
      <w:lvlJc w:val="right"/>
      <w:pPr>
        <w:ind w:left="4320" w:firstLine="8460"/>
      </w:pPr>
      <w:rPr>
        <w:rFonts w:ascii="Arial" w:eastAsia="Arial" w:hAnsi="Arial" w:cs="Arial"/>
        <w:vertAlign w:val="baseline"/>
      </w:rPr>
    </w:lvl>
    <w:lvl w:ilvl="6">
      <w:start w:val="1"/>
      <w:numFmt w:val="decimal"/>
      <w:lvlText w:val="-.%3.%4.%5.%6.%7."/>
      <w:lvlJc w:val="left"/>
      <w:pPr>
        <w:ind w:left="5040" w:firstLine="9720"/>
      </w:pPr>
      <w:rPr>
        <w:rFonts w:ascii="Arial" w:eastAsia="Arial" w:hAnsi="Arial" w:cs="Arial"/>
        <w:vertAlign w:val="baseline"/>
      </w:rPr>
    </w:lvl>
    <w:lvl w:ilvl="7">
      <w:start w:val="1"/>
      <w:numFmt w:val="lowerLetter"/>
      <w:lvlText w:val="-.%3.%4.%5.%6.%7.%8."/>
      <w:lvlJc w:val="left"/>
      <w:pPr>
        <w:ind w:left="5760" w:firstLine="11160"/>
      </w:pPr>
      <w:rPr>
        <w:rFonts w:ascii="Arial" w:eastAsia="Arial" w:hAnsi="Arial" w:cs="Arial"/>
        <w:vertAlign w:val="baseline"/>
      </w:rPr>
    </w:lvl>
    <w:lvl w:ilvl="8">
      <w:start w:val="1"/>
      <w:numFmt w:val="lowerRoman"/>
      <w:lvlText w:val="-.%3.%4.%5.%6.%7.%8.%9."/>
      <w:lvlJc w:val="right"/>
      <w:pPr>
        <w:ind w:left="6480" w:firstLine="12780"/>
      </w:pPr>
      <w:rPr>
        <w:rFonts w:ascii="Arial" w:eastAsia="Arial" w:hAnsi="Arial" w:cs="Arial"/>
        <w:vertAlign w:val="baseline"/>
      </w:rPr>
    </w:lvl>
  </w:abstractNum>
  <w:abstractNum w:abstractNumId="29">
    <w:nsid w:val="6E341A36"/>
    <w:multiLevelType w:val="hybridMultilevel"/>
    <w:tmpl w:val="F3B4E494"/>
    <w:lvl w:ilvl="0" w:tplc="A0A09D70">
      <w:start w:val="1"/>
      <w:numFmt w:val="decimal"/>
      <w:lvlText w:val="%1."/>
      <w:lvlJc w:val="left"/>
      <w:pPr>
        <w:ind w:left="720" w:hanging="360"/>
      </w:pPr>
      <w:rPr>
        <w:rFonts w:ascii="Verdana" w:hAnsi="Verdan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0B35488"/>
    <w:multiLevelType w:val="hybridMultilevel"/>
    <w:tmpl w:val="5A48FD48"/>
    <w:lvl w:ilvl="0" w:tplc="EE8E4418">
      <w:start w:val="1"/>
      <w:numFmt w:val="decimal"/>
      <w:lvlText w:val="%1."/>
      <w:lvlJc w:val="left"/>
      <w:pPr>
        <w:ind w:left="720" w:hanging="360"/>
      </w:pPr>
      <w:rPr>
        <w:rFonts w:ascii="Verdana" w:eastAsia="Verdana" w:hAnsi="Verdana" w:cs="Verdana" w:hint="default"/>
        <w:sz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1F8061D"/>
    <w:multiLevelType w:val="hybridMultilevel"/>
    <w:tmpl w:val="82BCE828"/>
    <w:lvl w:ilvl="0" w:tplc="C74074FE">
      <w:start w:val="1"/>
      <w:numFmt w:val="upperRoman"/>
      <w:lvlText w:val="%1."/>
      <w:lvlJc w:val="left"/>
      <w:pPr>
        <w:ind w:left="3980" w:hanging="720"/>
      </w:pPr>
      <w:rPr>
        <w:rFonts w:ascii="Verdana" w:eastAsia="Times New Roman" w:hAnsi="Verdana" w:cs="Times New Roman" w:hint="default"/>
        <w:b/>
        <w:sz w:val="16"/>
        <w:szCs w:val="16"/>
      </w:rPr>
    </w:lvl>
    <w:lvl w:ilvl="1" w:tplc="FE08016C">
      <w:start w:val="1"/>
      <w:numFmt w:val="decimal"/>
      <w:lvlText w:val="%2."/>
      <w:lvlJc w:val="left"/>
      <w:pPr>
        <w:ind w:left="4340" w:hanging="360"/>
      </w:pPr>
      <w:rPr>
        <w:rFonts w:ascii="Verdana" w:eastAsia="Times New Roman" w:hAnsi="Verdana" w:cs="Verdana" w:hint="default"/>
        <w:sz w:val="16"/>
      </w:rPr>
    </w:lvl>
    <w:lvl w:ilvl="2" w:tplc="0405001B">
      <w:start w:val="1"/>
      <w:numFmt w:val="lowerRoman"/>
      <w:lvlText w:val="%3."/>
      <w:lvlJc w:val="right"/>
      <w:pPr>
        <w:ind w:left="5060" w:hanging="180"/>
      </w:pPr>
      <w:rPr>
        <w:rFonts w:cs="Times New Roman"/>
      </w:rPr>
    </w:lvl>
    <w:lvl w:ilvl="3" w:tplc="0405000F" w:tentative="1">
      <w:start w:val="1"/>
      <w:numFmt w:val="decimal"/>
      <w:lvlText w:val="%4."/>
      <w:lvlJc w:val="left"/>
      <w:pPr>
        <w:ind w:left="5780" w:hanging="360"/>
      </w:pPr>
      <w:rPr>
        <w:rFonts w:cs="Times New Roman"/>
      </w:rPr>
    </w:lvl>
    <w:lvl w:ilvl="4" w:tplc="04050019" w:tentative="1">
      <w:start w:val="1"/>
      <w:numFmt w:val="lowerLetter"/>
      <w:lvlText w:val="%5."/>
      <w:lvlJc w:val="left"/>
      <w:pPr>
        <w:ind w:left="6500" w:hanging="360"/>
      </w:pPr>
      <w:rPr>
        <w:rFonts w:cs="Times New Roman"/>
      </w:rPr>
    </w:lvl>
    <w:lvl w:ilvl="5" w:tplc="0405001B" w:tentative="1">
      <w:start w:val="1"/>
      <w:numFmt w:val="lowerRoman"/>
      <w:lvlText w:val="%6."/>
      <w:lvlJc w:val="right"/>
      <w:pPr>
        <w:ind w:left="7220" w:hanging="180"/>
      </w:pPr>
      <w:rPr>
        <w:rFonts w:cs="Times New Roman"/>
      </w:rPr>
    </w:lvl>
    <w:lvl w:ilvl="6" w:tplc="0405000F" w:tentative="1">
      <w:start w:val="1"/>
      <w:numFmt w:val="decimal"/>
      <w:lvlText w:val="%7."/>
      <w:lvlJc w:val="left"/>
      <w:pPr>
        <w:ind w:left="7940" w:hanging="360"/>
      </w:pPr>
      <w:rPr>
        <w:rFonts w:cs="Times New Roman"/>
      </w:rPr>
    </w:lvl>
    <w:lvl w:ilvl="7" w:tplc="04050019" w:tentative="1">
      <w:start w:val="1"/>
      <w:numFmt w:val="lowerLetter"/>
      <w:lvlText w:val="%8."/>
      <w:lvlJc w:val="left"/>
      <w:pPr>
        <w:ind w:left="8660" w:hanging="360"/>
      </w:pPr>
      <w:rPr>
        <w:rFonts w:cs="Times New Roman"/>
      </w:rPr>
    </w:lvl>
    <w:lvl w:ilvl="8" w:tplc="0405001B" w:tentative="1">
      <w:start w:val="1"/>
      <w:numFmt w:val="lowerRoman"/>
      <w:lvlText w:val="%9."/>
      <w:lvlJc w:val="right"/>
      <w:pPr>
        <w:ind w:left="9380" w:hanging="180"/>
      </w:pPr>
      <w:rPr>
        <w:rFonts w:cs="Times New Roman"/>
      </w:rPr>
    </w:lvl>
  </w:abstractNum>
  <w:abstractNum w:abstractNumId="32">
    <w:nsid w:val="78995C68"/>
    <w:multiLevelType w:val="hybridMultilevel"/>
    <w:tmpl w:val="78B2E8F4"/>
    <w:lvl w:ilvl="0" w:tplc="6A583D8C">
      <w:start w:val="1"/>
      <w:numFmt w:val="decimal"/>
      <w:lvlText w:val="%1."/>
      <w:lvlJc w:val="left"/>
      <w:pPr>
        <w:ind w:left="720" w:hanging="360"/>
      </w:pPr>
      <w:rPr>
        <w:rFonts w:ascii="Verdana" w:hAnsi="Verdana" w:hint="default"/>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8A4752A"/>
    <w:multiLevelType w:val="multilevel"/>
    <w:tmpl w:val="44420298"/>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abstractNum w:abstractNumId="34">
    <w:nsid w:val="7AA013C3"/>
    <w:multiLevelType w:val="hybridMultilevel"/>
    <w:tmpl w:val="66461EB0"/>
    <w:lvl w:ilvl="0" w:tplc="9D3454AE">
      <w:start w:val="1"/>
      <w:numFmt w:val="decimal"/>
      <w:lvlText w:val="%1."/>
      <w:lvlJc w:val="left"/>
      <w:pPr>
        <w:ind w:left="720" w:hanging="360"/>
      </w:pPr>
      <w:rPr>
        <w:rFonts w:ascii="Verdana" w:hAnsi="Verdana" w:hint="default"/>
        <w:b w:val="0"/>
        <w:color w:val="auto"/>
        <w:sz w:val="16"/>
        <w:szCs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FEB27BD"/>
    <w:multiLevelType w:val="multilevel"/>
    <w:tmpl w:val="5CB4DC38"/>
    <w:lvl w:ilvl="0">
      <w:start w:val="1"/>
      <w:numFmt w:val="decimal"/>
      <w:lvlText w:val="%1."/>
      <w:lvlJc w:val="left"/>
      <w:pPr>
        <w:ind w:left="720" w:firstLine="1080"/>
      </w:pPr>
      <w:rPr>
        <w:rFonts w:ascii="Arial" w:eastAsia="Arial" w:hAnsi="Arial" w:cs="Arial"/>
        <w:vertAlign w:val="baseline"/>
      </w:rPr>
    </w:lvl>
    <w:lvl w:ilvl="1">
      <w:start w:val="1"/>
      <w:numFmt w:val="lowerLetter"/>
      <w:lvlText w:val="%2."/>
      <w:lvlJc w:val="left"/>
      <w:pPr>
        <w:ind w:left="1440" w:firstLine="2520"/>
      </w:pPr>
      <w:rPr>
        <w:rFonts w:ascii="Arial" w:eastAsia="Arial" w:hAnsi="Arial" w:cs="Arial"/>
        <w:vertAlign w:val="baseline"/>
      </w:rPr>
    </w:lvl>
    <w:lvl w:ilvl="2">
      <w:start w:val="1"/>
      <w:numFmt w:val="lowerRoman"/>
      <w:lvlText w:val="%2.%3."/>
      <w:lvlJc w:val="right"/>
      <w:pPr>
        <w:ind w:left="2160" w:firstLine="4140"/>
      </w:pPr>
      <w:rPr>
        <w:rFonts w:ascii="Arial" w:eastAsia="Arial" w:hAnsi="Arial" w:cs="Arial"/>
        <w:vertAlign w:val="baseline"/>
      </w:rPr>
    </w:lvl>
    <w:lvl w:ilvl="3">
      <w:start w:val="1"/>
      <w:numFmt w:val="decimal"/>
      <w:lvlText w:val="%2.%3.%4."/>
      <w:lvlJc w:val="left"/>
      <w:pPr>
        <w:ind w:left="2880" w:firstLine="5400"/>
      </w:pPr>
      <w:rPr>
        <w:rFonts w:ascii="Arial" w:eastAsia="Arial" w:hAnsi="Arial" w:cs="Arial"/>
        <w:vertAlign w:val="baseline"/>
      </w:rPr>
    </w:lvl>
    <w:lvl w:ilvl="4">
      <w:start w:val="1"/>
      <w:numFmt w:val="lowerLetter"/>
      <w:lvlText w:val="%2.%3.%4.%5."/>
      <w:lvlJc w:val="left"/>
      <w:pPr>
        <w:ind w:left="3600" w:firstLine="6840"/>
      </w:pPr>
      <w:rPr>
        <w:rFonts w:ascii="Arial" w:eastAsia="Arial" w:hAnsi="Arial" w:cs="Arial"/>
        <w:vertAlign w:val="baseline"/>
      </w:rPr>
    </w:lvl>
    <w:lvl w:ilvl="5">
      <w:start w:val="1"/>
      <w:numFmt w:val="lowerRoman"/>
      <w:lvlText w:val="%2.%3.%4.%5.%6."/>
      <w:lvlJc w:val="right"/>
      <w:pPr>
        <w:ind w:left="4320" w:firstLine="8460"/>
      </w:pPr>
      <w:rPr>
        <w:rFonts w:ascii="Arial" w:eastAsia="Arial" w:hAnsi="Arial" w:cs="Arial"/>
        <w:vertAlign w:val="baseline"/>
      </w:rPr>
    </w:lvl>
    <w:lvl w:ilvl="6">
      <w:start w:val="1"/>
      <w:numFmt w:val="decimal"/>
      <w:lvlText w:val="%2.%3.%4.%5.%6.%7."/>
      <w:lvlJc w:val="left"/>
      <w:pPr>
        <w:ind w:left="5040" w:firstLine="9720"/>
      </w:pPr>
      <w:rPr>
        <w:rFonts w:ascii="Arial" w:eastAsia="Arial" w:hAnsi="Arial" w:cs="Arial"/>
        <w:vertAlign w:val="baseline"/>
      </w:rPr>
    </w:lvl>
    <w:lvl w:ilvl="7">
      <w:start w:val="1"/>
      <w:numFmt w:val="lowerLetter"/>
      <w:lvlText w:val="%2.%3.%4.%5.%6.%7.%8."/>
      <w:lvlJc w:val="left"/>
      <w:pPr>
        <w:ind w:left="5760" w:firstLine="11160"/>
      </w:pPr>
      <w:rPr>
        <w:rFonts w:ascii="Arial" w:eastAsia="Arial" w:hAnsi="Arial" w:cs="Arial"/>
        <w:vertAlign w:val="baseline"/>
      </w:rPr>
    </w:lvl>
    <w:lvl w:ilvl="8">
      <w:start w:val="1"/>
      <w:numFmt w:val="lowerRoman"/>
      <w:lvlText w:val="%2.%3.%4.%5.%6.%7.%8.%9."/>
      <w:lvlJc w:val="right"/>
      <w:pPr>
        <w:ind w:left="6480" w:firstLine="12780"/>
      </w:pPr>
      <w:rPr>
        <w:rFonts w:ascii="Arial" w:eastAsia="Arial" w:hAnsi="Arial" w:cs="Arial"/>
        <w:vertAlign w:val="baseline"/>
      </w:rPr>
    </w:lvl>
  </w:abstractNum>
  <w:num w:numId="1">
    <w:abstractNumId w:val="6"/>
  </w:num>
  <w:num w:numId="2">
    <w:abstractNumId w:val="19"/>
  </w:num>
  <w:num w:numId="3">
    <w:abstractNumId w:val="15"/>
  </w:num>
  <w:num w:numId="4">
    <w:abstractNumId w:val="18"/>
  </w:num>
  <w:num w:numId="5">
    <w:abstractNumId w:val="35"/>
  </w:num>
  <w:num w:numId="6">
    <w:abstractNumId w:val="33"/>
  </w:num>
  <w:num w:numId="7">
    <w:abstractNumId w:val="28"/>
  </w:num>
  <w:num w:numId="8">
    <w:abstractNumId w:val="22"/>
  </w:num>
  <w:num w:numId="9">
    <w:abstractNumId w:val="27"/>
  </w:num>
  <w:num w:numId="10">
    <w:abstractNumId w:val="23"/>
  </w:num>
  <w:num w:numId="11">
    <w:abstractNumId w:val="4"/>
  </w:num>
  <w:num w:numId="12">
    <w:abstractNumId w:val="5"/>
  </w:num>
  <w:num w:numId="13">
    <w:abstractNumId w:val="25"/>
  </w:num>
  <w:num w:numId="14">
    <w:abstractNumId w:val="10"/>
  </w:num>
  <w:num w:numId="15">
    <w:abstractNumId w:val="16"/>
  </w:num>
  <w:num w:numId="16">
    <w:abstractNumId w:val="13"/>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0"/>
  </w:num>
  <w:num w:numId="20">
    <w:abstractNumId w:val="29"/>
  </w:num>
  <w:num w:numId="21">
    <w:abstractNumId w:val="20"/>
  </w:num>
  <w:num w:numId="22">
    <w:abstractNumId w:val="14"/>
  </w:num>
  <w:num w:numId="23">
    <w:abstractNumId w:val="3"/>
  </w:num>
  <w:num w:numId="24">
    <w:abstractNumId w:val="34"/>
  </w:num>
  <w:num w:numId="25">
    <w:abstractNumId w:val="32"/>
  </w:num>
  <w:num w:numId="26">
    <w:abstractNumId w:val="21"/>
  </w:num>
  <w:num w:numId="27">
    <w:abstractNumId w:val="17"/>
  </w:num>
  <w:num w:numId="28">
    <w:abstractNumId w:val="11"/>
  </w:num>
  <w:num w:numId="29">
    <w:abstractNumId w:val="2"/>
  </w:num>
  <w:num w:numId="30">
    <w:abstractNumId w:val="26"/>
  </w:num>
  <w:num w:numId="31">
    <w:abstractNumId w:val="0"/>
  </w:num>
  <w:num w:numId="32">
    <w:abstractNumId w:val="1"/>
  </w:num>
  <w:num w:numId="33">
    <w:abstractNumId w:val="12"/>
  </w:num>
  <w:num w:numId="34">
    <w:abstractNumId w:val="31"/>
  </w:num>
  <w:num w:numId="35">
    <w:abstractNumId w:val="8"/>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ky Marketing s.r.o.">
    <w15:presenceInfo w15:providerId="None" w15:userId="Sky Marketing s.r.o."/>
  </w15:person>
  <w15:person w15:author="Marek Matěna">
    <w15:presenceInfo w15:providerId="Windows Live" w15:userId="7e1a9131a6be90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386"/>
    <w:rsid w:val="00010E8D"/>
    <w:rsid w:val="000160F4"/>
    <w:rsid w:val="000175F6"/>
    <w:rsid w:val="000430AD"/>
    <w:rsid w:val="00050DB5"/>
    <w:rsid w:val="00051FF1"/>
    <w:rsid w:val="0005792E"/>
    <w:rsid w:val="00093FE1"/>
    <w:rsid w:val="000D1ADB"/>
    <w:rsid w:val="00101A2F"/>
    <w:rsid w:val="0012498E"/>
    <w:rsid w:val="001416BE"/>
    <w:rsid w:val="0016591D"/>
    <w:rsid w:val="001A2E12"/>
    <w:rsid w:val="001C2A29"/>
    <w:rsid w:val="001C71A2"/>
    <w:rsid w:val="001D076C"/>
    <w:rsid w:val="001D6E82"/>
    <w:rsid w:val="001E10E7"/>
    <w:rsid w:val="001E4A61"/>
    <w:rsid w:val="001E743A"/>
    <w:rsid w:val="00222350"/>
    <w:rsid w:val="00224EFD"/>
    <w:rsid w:val="00244BAC"/>
    <w:rsid w:val="00272D24"/>
    <w:rsid w:val="00283419"/>
    <w:rsid w:val="002877A3"/>
    <w:rsid w:val="002A3A95"/>
    <w:rsid w:val="002B497C"/>
    <w:rsid w:val="002D7E0F"/>
    <w:rsid w:val="002E1707"/>
    <w:rsid w:val="002F5953"/>
    <w:rsid w:val="003013D5"/>
    <w:rsid w:val="003107F1"/>
    <w:rsid w:val="003200E2"/>
    <w:rsid w:val="003423A8"/>
    <w:rsid w:val="003453EB"/>
    <w:rsid w:val="00351D50"/>
    <w:rsid w:val="00356588"/>
    <w:rsid w:val="003671EE"/>
    <w:rsid w:val="00372484"/>
    <w:rsid w:val="00381898"/>
    <w:rsid w:val="00394815"/>
    <w:rsid w:val="00397E1E"/>
    <w:rsid w:val="003A47B4"/>
    <w:rsid w:val="003B0911"/>
    <w:rsid w:val="003B6CA8"/>
    <w:rsid w:val="003D67B1"/>
    <w:rsid w:val="003E21CB"/>
    <w:rsid w:val="004021C2"/>
    <w:rsid w:val="00404264"/>
    <w:rsid w:val="0043497F"/>
    <w:rsid w:val="004440D5"/>
    <w:rsid w:val="00484BE0"/>
    <w:rsid w:val="0049484B"/>
    <w:rsid w:val="004B4CFE"/>
    <w:rsid w:val="004C0AB2"/>
    <w:rsid w:val="004C0B91"/>
    <w:rsid w:val="004C1896"/>
    <w:rsid w:val="004C698D"/>
    <w:rsid w:val="004E7347"/>
    <w:rsid w:val="00500B94"/>
    <w:rsid w:val="00500F81"/>
    <w:rsid w:val="00502955"/>
    <w:rsid w:val="00505E1E"/>
    <w:rsid w:val="00521675"/>
    <w:rsid w:val="00522E28"/>
    <w:rsid w:val="00524CB0"/>
    <w:rsid w:val="00525694"/>
    <w:rsid w:val="0055233A"/>
    <w:rsid w:val="00563E71"/>
    <w:rsid w:val="005B34E6"/>
    <w:rsid w:val="005C623E"/>
    <w:rsid w:val="005E1FC9"/>
    <w:rsid w:val="00621CD2"/>
    <w:rsid w:val="006451E0"/>
    <w:rsid w:val="0064546E"/>
    <w:rsid w:val="00645AFC"/>
    <w:rsid w:val="0066546F"/>
    <w:rsid w:val="00666E6D"/>
    <w:rsid w:val="00677973"/>
    <w:rsid w:val="00682C3A"/>
    <w:rsid w:val="00694257"/>
    <w:rsid w:val="006A5BD8"/>
    <w:rsid w:val="006A5E1F"/>
    <w:rsid w:val="006B26E2"/>
    <w:rsid w:val="006B7D73"/>
    <w:rsid w:val="006C2FDB"/>
    <w:rsid w:val="006D74D1"/>
    <w:rsid w:val="007014FC"/>
    <w:rsid w:val="0070242A"/>
    <w:rsid w:val="00703D31"/>
    <w:rsid w:val="007160AC"/>
    <w:rsid w:val="00741099"/>
    <w:rsid w:val="00753F71"/>
    <w:rsid w:val="0076599F"/>
    <w:rsid w:val="00773C6E"/>
    <w:rsid w:val="00774BDA"/>
    <w:rsid w:val="00780120"/>
    <w:rsid w:val="00790A9F"/>
    <w:rsid w:val="007910C8"/>
    <w:rsid w:val="00793DA7"/>
    <w:rsid w:val="007B67EF"/>
    <w:rsid w:val="007D3386"/>
    <w:rsid w:val="007E3A03"/>
    <w:rsid w:val="007F146F"/>
    <w:rsid w:val="007F578F"/>
    <w:rsid w:val="008120B1"/>
    <w:rsid w:val="00816279"/>
    <w:rsid w:val="00843014"/>
    <w:rsid w:val="00852FD7"/>
    <w:rsid w:val="0086130D"/>
    <w:rsid w:val="008661C0"/>
    <w:rsid w:val="00871381"/>
    <w:rsid w:val="00885892"/>
    <w:rsid w:val="00890F66"/>
    <w:rsid w:val="00891C44"/>
    <w:rsid w:val="0089314C"/>
    <w:rsid w:val="008A2880"/>
    <w:rsid w:val="008D46DF"/>
    <w:rsid w:val="008F5FE9"/>
    <w:rsid w:val="008F77CB"/>
    <w:rsid w:val="0091655B"/>
    <w:rsid w:val="009230C3"/>
    <w:rsid w:val="00926BBE"/>
    <w:rsid w:val="00957D06"/>
    <w:rsid w:val="00993C1A"/>
    <w:rsid w:val="00994A90"/>
    <w:rsid w:val="009A36F4"/>
    <w:rsid w:val="009B21F6"/>
    <w:rsid w:val="009D4A23"/>
    <w:rsid w:val="009D6CC8"/>
    <w:rsid w:val="009D72E9"/>
    <w:rsid w:val="009F7929"/>
    <w:rsid w:val="00A149EC"/>
    <w:rsid w:val="00A30411"/>
    <w:rsid w:val="00A32AD4"/>
    <w:rsid w:val="00A464F4"/>
    <w:rsid w:val="00A471FA"/>
    <w:rsid w:val="00A61500"/>
    <w:rsid w:val="00A71D7A"/>
    <w:rsid w:val="00A979B8"/>
    <w:rsid w:val="00AA227A"/>
    <w:rsid w:val="00AB0283"/>
    <w:rsid w:val="00AC33B7"/>
    <w:rsid w:val="00AC6974"/>
    <w:rsid w:val="00AC6D39"/>
    <w:rsid w:val="00AF7762"/>
    <w:rsid w:val="00B176EA"/>
    <w:rsid w:val="00B30899"/>
    <w:rsid w:val="00B332AD"/>
    <w:rsid w:val="00B4287B"/>
    <w:rsid w:val="00B544CD"/>
    <w:rsid w:val="00B67726"/>
    <w:rsid w:val="00B8712C"/>
    <w:rsid w:val="00BA4D08"/>
    <w:rsid w:val="00BA605C"/>
    <w:rsid w:val="00BC4224"/>
    <w:rsid w:val="00BC7939"/>
    <w:rsid w:val="00BE24B3"/>
    <w:rsid w:val="00C07F2D"/>
    <w:rsid w:val="00C17D45"/>
    <w:rsid w:val="00C32B7C"/>
    <w:rsid w:val="00C32E3A"/>
    <w:rsid w:val="00C44828"/>
    <w:rsid w:val="00C61593"/>
    <w:rsid w:val="00C84179"/>
    <w:rsid w:val="00C9047D"/>
    <w:rsid w:val="00C971E1"/>
    <w:rsid w:val="00CB13C0"/>
    <w:rsid w:val="00CD79D2"/>
    <w:rsid w:val="00D13FFD"/>
    <w:rsid w:val="00D15BA0"/>
    <w:rsid w:val="00D26B02"/>
    <w:rsid w:val="00D328A2"/>
    <w:rsid w:val="00D343B4"/>
    <w:rsid w:val="00D54423"/>
    <w:rsid w:val="00D86657"/>
    <w:rsid w:val="00DA2071"/>
    <w:rsid w:val="00DB74CE"/>
    <w:rsid w:val="00DB74EB"/>
    <w:rsid w:val="00DE2191"/>
    <w:rsid w:val="00DE3B3E"/>
    <w:rsid w:val="00DE4A78"/>
    <w:rsid w:val="00E020F7"/>
    <w:rsid w:val="00E053CE"/>
    <w:rsid w:val="00E17042"/>
    <w:rsid w:val="00E172A5"/>
    <w:rsid w:val="00E20778"/>
    <w:rsid w:val="00E42A25"/>
    <w:rsid w:val="00E908A5"/>
    <w:rsid w:val="00E944F1"/>
    <w:rsid w:val="00E950D7"/>
    <w:rsid w:val="00E97B07"/>
    <w:rsid w:val="00EA3CEF"/>
    <w:rsid w:val="00EA5484"/>
    <w:rsid w:val="00ED172C"/>
    <w:rsid w:val="00EE4A90"/>
    <w:rsid w:val="00EF4EF3"/>
    <w:rsid w:val="00F02BBE"/>
    <w:rsid w:val="00F07DA5"/>
    <w:rsid w:val="00F10A2C"/>
    <w:rsid w:val="00F11949"/>
    <w:rsid w:val="00F178EF"/>
    <w:rsid w:val="00F33534"/>
    <w:rsid w:val="00F564A6"/>
    <w:rsid w:val="00F6471E"/>
    <w:rsid w:val="00F86608"/>
    <w:rsid w:val="00F933ED"/>
    <w:rsid w:val="00F94CE5"/>
    <w:rsid w:val="00FA19DE"/>
    <w:rsid w:val="00FB6CFD"/>
    <w:rsid w:val="00FD2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22350"/>
    <w:pPr>
      <w:spacing w:line="276" w:lineRule="auto"/>
    </w:pPr>
    <w:rPr>
      <w:color w:val="000000"/>
      <w:sz w:val="22"/>
    </w:rPr>
  </w:style>
  <w:style w:type="paragraph" w:styleId="Nadpis1">
    <w:name w:val="heading 1"/>
    <w:basedOn w:val="Normln"/>
    <w:next w:val="Normln"/>
    <w:pPr>
      <w:keepNext/>
      <w:keepLines/>
      <w:spacing w:before="480" w:after="120"/>
      <w:outlineLvl w:val="0"/>
    </w:pPr>
    <w:rPr>
      <w:b/>
      <w:sz w:val="48"/>
    </w:rPr>
  </w:style>
  <w:style w:type="paragraph" w:styleId="Nadpis2">
    <w:name w:val="heading 2"/>
    <w:basedOn w:val="Normln"/>
    <w:next w:val="Normln"/>
    <w:pPr>
      <w:keepNext/>
      <w:keepLines/>
      <w:spacing w:before="360" w:after="80"/>
      <w:outlineLvl w:val="1"/>
    </w:pPr>
    <w:rPr>
      <w:b/>
      <w:sz w:val="36"/>
    </w:rPr>
  </w:style>
  <w:style w:type="paragraph" w:styleId="Nadpis3">
    <w:name w:val="heading 3"/>
    <w:basedOn w:val="Normln"/>
    <w:next w:val="Normln"/>
    <w:pPr>
      <w:keepNext/>
      <w:keepLines/>
      <w:spacing w:before="280" w:after="80"/>
      <w:outlineLvl w:val="2"/>
    </w:pPr>
    <w:rPr>
      <w:b/>
      <w:sz w:val="28"/>
    </w:rPr>
  </w:style>
  <w:style w:type="paragraph" w:styleId="Nadpis4">
    <w:name w:val="heading 4"/>
    <w:basedOn w:val="Normln"/>
    <w:next w:val="Normln"/>
    <w:pPr>
      <w:keepNext/>
      <w:keepLines/>
      <w:spacing w:before="240" w:after="40"/>
      <w:outlineLvl w:val="3"/>
    </w:pPr>
    <w:rPr>
      <w:b/>
      <w:sz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rPr>
  </w:style>
  <w:style w:type="paragraph" w:styleId="Nadpis7">
    <w:name w:val="heading 7"/>
    <w:basedOn w:val="Normln"/>
    <w:next w:val="Normln"/>
    <w:link w:val="Nadpis7Char"/>
    <w:uiPriority w:val="9"/>
    <w:unhideWhenUsed/>
    <w:qFormat/>
    <w:rsid w:val="003E21CB"/>
    <w:pPr>
      <w:keepNext/>
      <w:keepLines/>
      <w:spacing w:before="200"/>
      <w:outlineLvl w:val="6"/>
    </w:pPr>
    <w:rPr>
      <w:rFonts w:ascii="Cambria" w:eastAsia="Times New Roman" w:hAnsi="Cambria" w:cs="Times New Roman"/>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pPr>
      <w:spacing w:line="276" w:lineRule="auto"/>
    </w:pPr>
    <w:rPr>
      <w:color w:val="000000"/>
      <w:sz w:val="22"/>
    </w:rPr>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rPr>
  </w:style>
  <w:style w:type="paragraph" w:styleId="Podtitul">
    <w:name w:val="Subtitle"/>
    <w:basedOn w:val="Normln"/>
    <w:next w:val="Normln"/>
    <w:pPr>
      <w:keepNext/>
      <w:keepLines/>
      <w:spacing w:before="360" w:after="80"/>
    </w:pPr>
    <w:rPr>
      <w:rFonts w:ascii="Georgia" w:eastAsia="Georgia" w:hAnsi="Georgia" w:cs="Georgia"/>
      <w:i/>
      <w:color w:val="666666"/>
      <w:sz w:val="48"/>
    </w:rPr>
  </w:style>
  <w:style w:type="character" w:styleId="Zstupntext">
    <w:name w:val="Placeholder Text"/>
    <w:uiPriority w:val="99"/>
    <w:semiHidden/>
    <w:rsid w:val="00093FE1"/>
    <w:rPr>
      <w:color w:val="808080"/>
    </w:rPr>
  </w:style>
  <w:style w:type="paragraph" w:styleId="Textbubliny">
    <w:name w:val="Balloon Text"/>
    <w:basedOn w:val="Normln"/>
    <w:link w:val="TextbublinyChar"/>
    <w:uiPriority w:val="99"/>
    <w:semiHidden/>
    <w:unhideWhenUsed/>
    <w:rsid w:val="00093FE1"/>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093FE1"/>
    <w:rPr>
      <w:rFonts w:ascii="Tahoma" w:hAnsi="Tahoma" w:cs="Tahoma"/>
      <w:sz w:val="16"/>
      <w:szCs w:val="16"/>
    </w:rPr>
  </w:style>
  <w:style w:type="character" w:styleId="Zdraznnintenzivn">
    <w:name w:val="Intense Emphasis"/>
    <w:uiPriority w:val="21"/>
    <w:qFormat/>
    <w:rsid w:val="00994A90"/>
    <w:rPr>
      <w:b/>
      <w:bCs/>
      <w:i/>
      <w:iCs/>
      <w:color w:val="4F81BD"/>
    </w:rPr>
  </w:style>
  <w:style w:type="character" w:styleId="Odkaznakoment">
    <w:name w:val="annotation reference"/>
    <w:uiPriority w:val="99"/>
    <w:semiHidden/>
    <w:unhideWhenUsed/>
    <w:rsid w:val="004C698D"/>
    <w:rPr>
      <w:sz w:val="16"/>
      <w:szCs w:val="16"/>
    </w:rPr>
  </w:style>
  <w:style w:type="paragraph" w:styleId="Textkomente">
    <w:name w:val="annotation text"/>
    <w:basedOn w:val="Normln"/>
    <w:link w:val="TextkomenteChar"/>
    <w:uiPriority w:val="99"/>
    <w:semiHidden/>
    <w:unhideWhenUsed/>
    <w:rsid w:val="004C698D"/>
    <w:pPr>
      <w:spacing w:line="240" w:lineRule="auto"/>
    </w:pPr>
    <w:rPr>
      <w:sz w:val="20"/>
    </w:rPr>
  </w:style>
  <w:style w:type="character" w:customStyle="1" w:styleId="TextkomenteChar">
    <w:name w:val="Text komentáře Char"/>
    <w:link w:val="Textkomente"/>
    <w:uiPriority w:val="99"/>
    <w:semiHidden/>
    <w:rsid w:val="004C698D"/>
    <w:rPr>
      <w:sz w:val="20"/>
    </w:rPr>
  </w:style>
  <w:style w:type="paragraph" w:styleId="Pedmtkomente">
    <w:name w:val="annotation subject"/>
    <w:basedOn w:val="Textkomente"/>
    <w:next w:val="Textkomente"/>
    <w:link w:val="PedmtkomenteChar"/>
    <w:uiPriority w:val="99"/>
    <w:semiHidden/>
    <w:unhideWhenUsed/>
    <w:rsid w:val="004C698D"/>
    <w:rPr>
      <w:b/>
      <w:bCs/>
    </w:rPr>
  </w:style>
  <w:style w:type="character" w:customStyle="1" w:styleId="PedmtkomenteChar">
    <w:name w:val="Předmět komentáře Char"/>
    <w:link w:val="Pedmtkomente"/>
    <w:uiPriority w:val="99"/>
    <w:semiHidden/>
    <w:rsid w:val="004C698D"/>
    <w:rPr>
      <w:b/>
      <w:bCs/>
      <w:sz w:val="20"/>
    </w:rPr>
  </w:style>
  <w:style w:type="paragraph" w:styleId="Zhlav">
    <w:name w:val="header"/>
    <w:basedOn w:val="Normln"/>
    <w:link w:val="ZhlavChar"/>
    <w:uiPriority w:val="99"/>
    <w:unhideWhenUsed/>
    <w:rsid w:val="00CD79D2"/>
    <w:pPr>
      <w:tabs>
        <w:tab w:val="center" w:pos="4536"/>
        <w:tab w:val="right" w:pos="9072"/>
      </w:tabs>
      <w:spacing w:line="240" w:lineRule="auto"/>
    </w:pPr>
  </w:style>
  <w:style w:type="character" w:customStyle="1" w:styleId="ZhlavChar">
    <w:name w:val="Záhlaví Char"/>
    <w:basedOn w:val="Standardnpsmoodstavce"/>
    <w:link w:val="Zhlav"/>
    <w:uiPriority w:val="99"/>
    <w:rsid w:val="00CD79D2"/>
  </w:style>
  <w:style w:type="paragraph" w:styleId="Zpat">
    <w:name w:val="footer"/>
    <w:basedOn w:val="Normln"/>
    <w:link w:val="ZpatChar"/>
    <w:uiPriority w:val="99"/>
    <w:unhideWhenUsed/>
    <w:rsid w:val="00CD79D2"/>
    <w:pPr>
      <w:tabs>
        <w:tab w:val="center" w:pos="4536"/>
        <w:tab w:val="right" w:pos="9072"/>
      </w:tabs>
      <w:spacing w:line="240" w:lineRule="auto"/>
    </w:pPr>
  </w:style>
  <w:style w:type="character" w:customStyle="1" w:styleId="ZpatChar">
    <w:name w:val="Zápatí Char"/>
    <w:basedOn w:val="Standardnpsmoodstavce"/>
    <w:link w:val="Zpat"/>
    <w:uiPriority w:val="99"/>
    <w:rsid w:val="00CD79D2"/>
  </w:style>
  <w:style w:type="paragraph" w:styleId="Odstavecseseznamem">
    <w:name w:val="List Paragraph"/>
    <w:basedOn w:val="Normln"/>
    <w:uiPriority w:val="34"/>
    <w:qFormat/>
    <w:rsid w:val="005C623E"/>
    <w:pPr>
      <w:ind w:left="720"/>
      <w:contextualSpacing/>
    </w:pPr>
  </w:style>
  <w:style w:type="paragraph" w:styleId="Bezmezer">
    <w:name w:val="No Spacing"/>
    <w:uiPriority w:val="1"/>
    <w:qFormat/>
    <w:rsid w:val="003E21CB"/>
    <w:rPr>
      <w:color w:val="000000"/>
      <w:sz w:val="22"/>
    </w:rPr>
  </w:style>
  <w:style w:type="character" w:customStyle="1" w:styleId="Nadpis7Char">
    <w:name w:val="Nadpis 7 Char"/>
    <w:link w:val="Nadpis7"/>
    <w:uiPriority w:val="9"/>
    <w:rsid w:val="003E21CB"/>
    <w:rPr>
      <w:rFonts w:ascii="Cambria" w:eastAsia="Times New Roman" w:hAnsi="Cambria" w:cs="Times New Roman"/>
      <w:i/>
      <w:iCs/>
      <w:color w:val="404040"/>
    </w:rPr>
  </w:style>
  <w:style w:type="character" w:styleId="Siln">
    <w:name w:val="Strong"/>
    <w:basedOn w:val="Standardnpsmoodstavce"/>
    <w:uiPriority w:val="22"/>
    <w:qFormat/>
    <w:rsid w:val="00A149EC"/>
    <w:rPr>
      <w:b/>
      <w:bCs/>
    </w:rPr>
  </w:style>
  <w:style w:type="character" w:customStyle="1" w:styleId="nowrap">
    <w:name w:val="nowrap"/>
    <w:rsid w:val="00A149EC"/>
  </w:style>
  <w:style w:type="paragraph" w:styleId="Revize">
    <w:name w:val="Revision"/>
    <w:hidden/>
    <w:uiPriority w:val="99"/>
    <w:semiHidden/>
    <w:rsid w:val="00843014"/>
    <w:rPr>
      <w:color w:val="000000"/>
      <w:sz w:val="22"/>
    </w:rPr>
  </w:style>
  <w:style w:type="character" w:styleId="Hypertextovodkaz">
    <w:name w:val="Hyperlink"/>
    <w:basedOn w:val="Standardnpsmoodstavce"/>
    <w:uiPriority w:val="99"/>
    <w:semiHidden/>
    <w:unhideWhenUsed/>
    <w:rsid w:val="00356588"/>
    <w:rPr>
      <w:color w:val="0000FF"/>
      <w:u w:val="single"/>
    </w:rPr>
  </w:style>
  <w:style w:type="paragraph" w:customStyle="1" w:styleId="odstavec">
    <w:name w:val="odstavec"/>
    <w:basedOn w:val="Normln"/>
    <w:uiPriority w:val="99"/>
    <w:rsid w:val="008661C0"/>
    <w:pPr>
      <w:numPr>
        <w:numId w:val="35"/>
      </w:numPr>
      <w:overflowPunct w:val="0"/>
      <w:autoSpaceDE w:val="0"/>
      <w:autoSpaceDN w:val="0"/>
      <w:adjustRightInd w:val="0"/>
      <w:spacing w:line="240" w:lineRule="auto"/>
      <w:ind w:left="360"/>
      <w:jc w:val="both"/>
      <w:textAlignment w:val="baseline"/>
    </w:pPr>
    <w:rPr>
      <w:rFonts w:ascii="Verdana" w:eastAsia="Times New Roman" w:hAnsi="Verdana" w:cs="Verdana"/>
      <w:color w:val="auto"/>
      <w:sz w:val="16"/>
      <w:szCs w:val="16"/>
    </w:rPr>
  </w:style>
  <w:style w:type="paragraph" w:customStyle="1" w:styleId="Default">
    <w:name w:val="Default"/>
    <w:uiPriority w:val="99"/>
    <w:rsid w:val="008661C0"/>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22350"/>
    <w:pPr>
      <w:spacing w:line="276" w:lineRule="auto"/>
    </w:pPr>
    <w:rPr>
      <w:color w:val="000000"/>
      <w:sz w:val="22"/>
    </w:rPr>
  </w:style>
  <w:style w:type="paragraph" w:styleId="Nadpis1">
    <w:name w:val="heading 1"/>
    <w:basedOn w:val="Normln"/>
    <w:next w:val="Normln"/>
    <w:pPr>
      <w:keepNext/>
      <w:keepLines/>
      <w:spacing w:before="480" w:after="120"/>
      <w:outlineLvl w:val="0"/>
    </w:pPr>
    <w:rPr>
      <w:b/>
      <w:sz w:val="48"/>
    </w:rPr>
  </w:style>
  <w:style w:type="paragraph" w:styleId="Nadpis2">
    <w:name w:val="heading 2"/>
    <w:basedOn w:val="Normln"/>
    <w:next w:val="Normln"/>
    <w:pPr>
      <w:keepNext/>
      <w:keepLines/>
      <w:spacing w:before="360" w:after="80"/>
      <w:outlineLvl w:val="1"/>
    </w:pPr>
    <w:rPr>
      <w:b/>
      <w:sz w:val="36"/>
    </w:rPr>
  </w:style>
  <w:style w:type="paragraph" w:styleId="Nadpis3">
    <w:name w:val="heading 3"/>
    <w:basedOn w:val="Normln"/>
    <w:next w:val="Normln"/>
    <w:pPr>
      <w:keepNext/>
      <w:keepLines/>
      <w:spacing w:before="280" w:after="80"/>
      <w:outlineLvl w:val="2"/>
    </w:pPr>
    <w:rPr>
      <w:b/>
      <w:sz w:val="28"/>
    </w:rPr>
  </w:style>
  <w:style w:type="paragraph" w:styleId="Nadpis4">
    <w:name w:val="heading 4"/>
    <w:basedOn w:val="Normln"/>
    <w:next w:val="Normln"/>
    <w:pPr>
      <w:keepNext/>
      <w:keepLines/>
      <w:spacing w:before="240" w:after="40"/>
      <w:outlineLvl w:val="3"/>
    </w:pPr>
    <w:rPr>
      <w:b/>
      <w:sz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rPr>
  </w:style>
  <w:style w:type="paragraph" w:styleId="Nadpis7">
    <w:name w:val="heading 7"/>
    <w:basedOn w:val="Normln"/>
    <w:next w:val="Normln"/>
    <w:link w:val="Nadpis7Char"/>
    <w:uiPriority w:val="9"/>
    <w:unhideWhenUsed/>
    <w:qFormat/>
    <w:rsid w:val="003E21CB"/>
    <w:pPr>
      <w:keepNext/>
      <w:keepLines/>
      <w:spacing w:before="200"/>
      <w:outlineLvl w:val="6"/>
    </w:pPr>
    <w:rPr>
      <w:rFonts w:ascii="Cambria" w:eastAsia="Times New Roman" w:hAnsi="Cambria" w:cs="Times New Roman"/>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pPr>
      <w:spacing w:line="276" w:lineRule="auto"/>
    </w:pPr>
    <w:rPr>
      <w:color w:val="000000"/>
      <w:sz w:val="22"/>
    </w:rPr>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rPr>
  </w:style>
  <w:style w:type="paragraph" w:styleId="Podtitul">
    <w:name w:val="Subtitle"/>
    <w:basedOn w:val="Normln"/>
    <w:next w:val="Normln"/>
    <w:pPr>
      <w:keepNext/>
      <w:keepLines/>
      <w:spacing w:before="360" w:after="80"/>
    </w:pPr>
    <w:rPr>
      <w:rFonts w:ascii="Georgia" w:eastAsia="Georgia" w:hAnsi="Georgia" w:cs="Georgia"/>
      <w:i/>
      <w:color w:val="666666"/>
      <w:sz w:val="48"/>
    </w:rPr>
  </w:style>
  <w:style w:type="character" w:styleId="Zstupntext">
    <w:name w:val="Placeholder Text"/>
    <w:uiPriority w:val="99"/>
    <w:semiHidden/>
    <w:rsid w:val="00093FE1"/>
    <w:rPr>
      <w:color w:val="808080"/>
    </w:rPr>
  </w:style>
  <w:style w:type="paragraph" w:styleId="Textbubliny">
    <w:name w:val="Balloon Text"/>
    <w:basedOn w:val="Normln"/>
    <w:link w:val="TextbublinyChar"/>
    <w:uiPriority w:val="99"/>
    <w:semiHidden/>
    <w:unhideWhenUsed/>
    <w:rsid w:val="00093FE1"/>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093FE1"/>
    <w:rPr>
      <w:rFonts w:ascii="Tahoma" w:hAnsi="Tahoma" w:cs="Tahoma"/>
      <w:sz w:val="16"/>
      <w:szCs w:val="16"/>
    </w:rPr>
  </w:style>
  <w:style w:type="character" w:styleId="Zdraznnintenzivn">
    <w:name w:val="Intense Emphasis"/>
    <w:uiPriority w:val="21"/>
    <w:qFormat/>
    <w:rsid w:val="00994A90"/>
    <w:rPr>
      <w:b/>
      <w:bCs/>
      <w:i/>
      <w:iCs/>
      <w:color w:val="4F81BD"/>
    </w:rPr>
  </w:style>
  <w:style w:type="character" w:styleId="Odkaznakoment">
    <w:name w:val="annotation reference"/>
    <w:uiPriority w:val="99"/>
    <w:semiHidden/>
    <w:unhideWhenUsed/>
    <w:rsid w:val="004C698D"/>
    <w:rPr>
      <w:sz w:val="16"/>
      <w:szCs w:val="16"/>
    </w:rPr>
  </w:style>
  <w:style w:type="paragraph" w:styleId="Textkomente">
    <w:name w:val="annotation text"/>
    <w:basedOn w:val="Normln"/>
    <w:link w:val="TextkomenteChar"/>
    <w:uiPriority w:val="99"/>
    <w:semiHidden/>
    <w:unhideWhenUsed/>
    <w:rsid w:val="004C698D"/>
    <w:pPr>
      <w:spacing w:line="240" w:lineRule="auto"/>
    </w:pPr>
    <w:rPr>
      <w:sz w:val="20"/>
    </w:rPr>
  </w:style>
  <w:style w:type="character" w:customStyle="1" w:styleId="TextkomenteChar">
    <w:name w:val="Text komentáře Char"/>
    <w:link w:val="Textkomente"/>
    <w:uiPriority w:val="99"/>
    <w:semiHidden/>
    <w:rsid w:val="004C698D"/>
    <w:rPr>
      <w:sz w:val="20"/>
    </w:rPr>
  </w:style>
  <w:style w:type="paragraph" w:styleId="Pedmtkomente">
    <w:name w:val="annotation subject"/>
    <w:basedOn w:val="Textkomente"/>
    <w:next w:val="Textkomente"/>
    <w:link w:val="PedmtkomenteChar"/>
    <w:uiPriority w:val="99"/>
    <w:semiHidden/>
    <w:unhideWhenUsed/>
    <w:rsid w:val="004C698D"/>
    <w:rPr>
      <w:b/>
      <w:bCs/>
    </w:rPr>
  </w:style>
  <w:style w:type="character" w:customStyle="1" w:styleId="PedmtkomenteChar">
    <w:name w:val="Předmět komentáře Char"/>
    <w:link w:val="Pedmtkomente"/>
    <w:uiPriority w:val="99"/>
    <w:semiHidden/>
    <w:rsid w:val="004C698D"/>
    <w:rPr>
      <w:b/>
      <w:bCs/>
      <w:sz w:val="20"/>
    </w:rPr>
  </w:style>
  <w:style w:type="paragraph" w:styleId="Zhlav">
    <w:name w:val="header"/>
    <w:basedOn w:val="Normln"/>
    <w:link w:val="ZhlavChar"/>
    <w:uiPriority w:val="99"/>
    <w:unhideWhenUsed/>
    <w:rsid w:val="00CD79D2"/>
    <w:pPr>
      <w:tabs>
        <w:tab w:val="center" w:pos="4536"/>
        <w:tab w:val="right" w:pos="9072"/>
      </w:tabs>
      <w:spacing w:line="240" w:lineRule="auto"/>
    </w:pPr>
  </w:style>
  <w:style w:type="character" w:customStyle="1" w:styleId="ZhlavChar">
    <w:name w:val="Záhlaví Char"/>
    <w:basedOn w:val="Standardnpsmoodstavce"/>
    <w:link w:val="Zhlav"/>
    <w:uiPriority w:val="99"/>
    <w:rsid w:val="00CD79D2"/>
  </w:style>
  <w:style w:type="paragraph" w:styleId="Zpat">
    <w:name w:val="footer"/>
    <w:basedOn w:val="Normln"/>
    <w:link w:val="ZpatChar"/>
    <w:uiPriority w:val="99"/>
    <w:unhideWhenUsed/>
    <w:rsid w:val="00CD79D2"/>
    <w:pPr>
      <w:tabs>
        <w:tab w:val="center" w:pos="4536"/>
        <w:tab w:val="right" w:pos="9072"/>
      </w:tabs>
      <w:spacing w:line="240" w:lineRule="auto"/>
    </w:pPr>
  </w:style>
  <w:style w:type="character" w:customStyle="1" w:styleId="ZpatChar">
    <w:name w:val="Zápatí Char"/>
    <w:basedOn w:val="Standardnpsmoodstavce"/>
    <w:link w:val="Zpat"/>
    <w:uiPriority w:val="99"/>
    <w:rsid w:val="00CD79D2"/>
  </w:style>
  <w:style w:type="paragraph" w:styleId="Odstavecseseznamem">
    <w:name w:val="List Paragraph"/>
    <w:basedOn w:val="Normln"/>
    <w:uiPriority w:val="34"/>
    <w:qFormat/>
    <w:rsid w:val="005C623E"/>
    <w:pPr>
      <w:ind w:left="720"/>
      <w:contextualSpacing/>
    </w:pPr>
  </w:style>
  <w:style w:type="paragraph" w:styleId="Bezmezer">
    <w:name w:val="No Spacing"/>
    <w:uiPriority w:val="1"/>
    <w:qFormat/>
    <w:rsid w:val="003E21CB"/>
    <w:rPr>
      <w:color w:val="000000"/>
      <w:sz w:val="22"/>
    </w:rPr>
  </w:style>
  <w:style w:type="character" w:customStyle="1" w:styleId="Nadpis7Char">
    <w:name w:val="Nadpis 7 Char"/>
    <w:link w:val="Nadpis7"/>
    <w:uiPriority w:val="9"/>
    <w:rsid w:val="003E21CB"/>
    <w:rPr>
      <w:rFonts w:ascii="Cambria" w:eastAsia="Times New Roman" w:hAnsi="Cambria" w:cs="Times New Roman"/>
      <w:i/>
      <w:iCs/>
      <w:color w:val="404040"/>
    </w:rPr>
  </w:style>
  <w:style w:type="character" w:styleId="Siln">
    <w:name w:val="Strong"/>
    <w:basedOn w:val="Standardnpsmoodstavce"/>
    <w:uiPriority w:val="22"/>
    <w:qFormat/>
    <w:rsid w:val="00A149EC"/>
    <w:rPr>
      <w:b/>
      <w:bCs/>
    </w:rPr>
  </w:style>
  <w:style w:type="character" w:customStyle="1" w:styleId="nowrap">
    <w:name w:val="nowrap"/>
    <w:rsid w:val="00A149EC"/>
  </w:style>
  <w:style w:type="paragraph" w:styleId="Revize">
    <w:name w:val="Revision"/>
    <w:hidden/>
    <w:uiPriority w:val="99"/>
    <w:semiHidden/>
    <w:rsid w:val="00843014"/>
    <w:rPr>
      <w:color w:val="000000"/>
      <w:sz w:val="22"/>
    </w:rPr>
  </w:style>
  <w:style w:type="character" w:styleId="Hypertextovodkaz">
    <w:name w:val="Hyperlink"/>
    <w:basedOn w:val="Standardnpsmoodstavce"/>
    <w:uiPriority w:val="99"/>
    <w:semiHidden/>
    <w:unhideWhenUsed/>
    <w:rsid w:val="00356588"/>
    <w:rPr>
      <w:color w:val="0000FF"/>
      <w:u w:val="single"/>
    </w:rPr>
  </w:style>
  <w:style w:type="paragraph" w:customStyle="1" w:styleId="odstavec">
    <w:name w:val="odstavec"/>
    <w:basedOn w:val="Normln"/>
    <w:uiPriority w:val="99"/>
    <w:rsid w:val="008661C0"/>
    <w:pPr>
      <w:numPr>
        <w:numId w:val="35"/>
      </w:numPr>
      <w:overflowPunct w:val="0"/>
      <w:autoSpaceDE w:val="0"/>
      <w:autoSpaceDN w:val="0"/>
      <w:adjustRightInd w:val="0"/>
      <w:spacing w:line="240" w:lineRule="auto"/>
      <w:ind w:left="360"/>
      <w:jc w:val="both"/>
      <w:textAlignment w:val="baseline"/>
    </w:pPr>
    <w:rPr>
      <w:rFonts w:ascii="Verdana" w:eastAsia="Times New Roman" w:hAnsi="Verdana" w:cs="Verdana"/>
      <w:color w:val="auto"/>
      <w:sz w:val="16"/>
      <w:szCs w:val="16"/>
    </w:rPr>
  </w:style>
  <w:style w:type="paragraph" w:customStyle="1" w:styleId="Default">
    <w:name w:val="Default"/>
    <w:uiPriority w:val="99"/>
    <w:rsid w:val="008661C0"/>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6137">
      <w:bodyDiv w:val="1"/>
      <w:marLeft w:val="0"/>
      <w:marRight w:val="0"/>
      <w:marTop w:val="0"/>
      <w:marBottom w:val="0"/>
      <w:divBdr>
        <w:top w:val="none" w:sz="0" w:space="0" w:color="auto"/>
        <w:left w:val="none" w:sz="0" w:space="0" w:color="auto"/>
        <w:bottom w:val="none" w:sz="0" w:space="0" w:color="auto"/>
        <w:right w:val="none" w:sz="0" w:space="0" w:color="auto"/>
      </w:divBdr>
    </w:div>
    <w:div w:id="160704502">
      <w:bodyDiv w:val="1"/>
      <w:marLeft w:val="0"/>
      <w:marRight w:val="0"/>
      <w:marTop w:val="0"/>
      <w:marBottom w:val="0"/>
      <w:divBdr>
        <w:top w:val="none" w:sz="0" w:space="0" w:color="auto"/>
        <w:left w:val="none" w:sz="0" w:space="0" w:color="auto"/>
        <w:bottom w:val="none" w:sz="0" w:space="0" w:color="auto"/>
        <w:right w:val="none" w:sz="0" w:space="0" w:color="auto"/>
      </w:divBdr>
      <w:divsChild>
        <w:div w:id="960452590">
          <w:marLeft w:val="0"/>
          <w:marRight w:val="0"/>
          <w:marTop w:val="0"/>
          <w:marBottom w:val="0"/>
          <w:divBdr>
            <w:top w:val="none" w:sz="0" w:space="0" w:color="auto"/>
            <w:left w:val="none" w:sz="0" w:space="0" w:color="auto"/>
            <w:bottom w:val="none" w:sz="0" w:space="0" w:color="auto"/>
            <w:right w:val="none" w:sz="0" w:space="0" w:color="auto"/>
          </w:divBdr>
        </w:div>
      </w:divsChild>
    </w:div>
    <w:div w:id="261304873">
      <w:bodyDiv w:val="1"/>
      <w:marLeft w:val="0"/>
      <w:marRight w:val="0"/>
      <w:marTop w:val="0"/>
      <w:marBottom w:val="0"/>
      <w:divBdr>
        <w:top w:val="none" w:sz="0" w:space="0" w:color="auto"/>
        <w:left w:val="none" w:sz="0" w:space="0" w:color="auto"/>
        <w:bottom w:val="none" w:sz="0" w:space="0" w:color="auto"/>
        <w:right w:val="none" w:sz="0" w:space="0" w:color="auto"/>
      </w:divBdr>
    </w:div>
    <w:div w:id="489951064">
      <w:bodyDiv w:val="1"/>
      <w:marLeft w:val="0"/>
      <w:marRight w:val="0"/>
      <w:marTop w:val="0"/>
      <w:marBottom w:val="0"/>
      <w:divBdr>
        <w:top w:val="none" w:sz="0" w:space="0" w:color="auto"/>
        <w:left w:val="none" w:sz="0" w:space="0" w:color="auto"/>
        <w:bottom w:val="none" w:sz="0" w:space="0" w:color="auto"/>
        <w:right w:val="none" w:sz="0" w:space="0" w:color="auto"/>
      </w:divBdr>
    </w:div>
    <w:div w:id="979385256">
      <w:bodyDiv w:val="1"/>
      <w:marLeft w:val="0"/>
      <w:marRight w:val="0"/>
      <w:marTop w:val="0"/>
      <w:marBottom w:val="0"/>
      <w:divBdr>
        <w:top w:val="none" w:sz="0" w:space="0" w:color="auto"/>
        <w:left w:val="none" w:sz="0" w:space="0" w:color="auto"/>
        <w:bottom w:val="none" w:sz="0" w:space="0" w:color="auto"/>
        <w:right w:val="none" w:sz="0" w:space="0" w:color="auto"/>
      </w:divBdr>
    </w:div>
    <w:div w:id="1098217482">
      <w:bodyDiv w:val="1"/>
      <w:marLeft w:val="0"/>
      <w:marRight w:val="0"/>
      <w:marTop w:val="0"/>
      <w:marBottom w:val="0"/>
      <w:divBdr>
        <w:top w:val="none" w:sz="0" w:space="0" w:color="auto"/>
        <w:left w:val="none" w:sz="0" w:space="0" w:color="auto"/>
        <w:bottom w:val="none" w:sz="0" w:space="0" w:color="auto"/>
        <w:right w:val="none" w:sz="0" w:space="0" w:color="auto"/>
      </w:divBdr>
    </w:div>
    <w:div w:id="1273586079">
      <w:bodyDiv w:val="1"/>
      <w:marLeft w:val="0"/>
      <w:marRight w:val="0"/>
      <w:marTop w:val="0"/>
      <w:marBottom w:val="0"/>
      <w:divBdr>
        <w:top w:val="none" w:sz="0" w:space="0" w:color="auto"/>
        <w:left w:val="none" w:sz="0" w:space="0" w:color="auto"/>
        <w:bottom w:val="none" w:sz="0" w:space="0" w:color="auto"/>
        <w:right w:val="none" w:sz="0" w:space="0" w:color="auto"/>
      </w:divBdr>
    </w:div>
    <w:div w:id="1337615620">
      <w:bodyDiv w:val="1"/>
      <w:marLeft w:val="0"/>
      <w:marRight w:val="0"/>
      <w:marTop w:val="0"/>
      <w:marBottom w:val="0"/>
      <w:divBdr>
        <w:top w:val="none" w:sz="0" w:space="0" w:color="auto"/>
        <w:left w:val="none" w:sz="0" w:space="0" w:color="auto"/>
        <w:bottom w:val="none" w:sz="0" w:space="0" w:color="auto"/>
        <w:right w:val="none" w:sz="0" w:space="0" w:color="auto"/>
      </w:divBdr>
    </w:div>
    <w:div w:id="1393889275">
      <w:bodyDiv w:val="1"/>
      <w:marLeft w:val="0"/>
      <w:marRight w:val="0"/>
      <w:marTop w:val="0"/>
      <w:marBottom w:val="0"/>
      <w:divBdr>
        <w:top w:val="none" w:sz="0" w:space="0" w:color="auto"/>
        <w:left w:val="none" w:sz="0" w:space="0" w:color="auto"/>
        <w:bottom w:val="none" w:sz="0" w:space="0" w:color="auto"/>
        <w:right w:val="none" w:sz="0" w:space="0" w:color="auto"/>
      </w:divBdr>
    </w:div>
    <w:div w:id="1682009028">
      <w:bodyDiv w:val="1"/>
      <w:marLeft w:val="0"/>
      <w:marRight w:val="0"/>
      <w:marTop w:val="0"/>
      <w:marBottom w:val="0"/>
      <w:divBdr>
        <w:top w:val="none" w:sz="0" w:space="0" w:color="auto"/>
        <w:left w:val="none" w:sz="0" w:space="0" w:color="auto"/>
        <w:bottom w:val="none" w:sz="0" w:space="0" w:color="auto"/>
        <w:right w:val="none" w:sz="0" w:space="0" w:color="auto"/>
      </w:divBdr>
    </w:div>
    <w:div w:id="1711612968">
      <w:bodyDiv w:val="1"/>
      <w:marLeft w:val="0"/>
      <w:marRight w:val="0"/>
      <w:marTop w:val="0"/>
      <w:marBottom w:val="0"/>
      <w:divBdr>
        <w:top w:val="none" w:sz="0" w:space="0" w:color="auto"/>
        <w:left w:val="none" w:sz="0" w:space="0" w:color="auto"/>
        <w:bottom w:val="none" w:sz="0" w:space="0" w:color="auto"/>
        <w:right w:val="none" w:sz="0" w:space="0" w:color="auto"/>
      </w:divBdr>
    </w:div>
    <w:div w:id="1834418646">
      <w:bodyDiv w:val="1"/>
      <w:marLeft w:val="0"/>
      <w:marRight w:val="0"/>
      <w:marTop w:val="0"/>
      <w:marBottom w:val="0"/>
      <w:divBdr>
        <w:top w:val="none" w:sz="0" w:space="0" w:color="auto"/>
        <w:left w:val="none" w:sz="0" w:space="0" w:color="auto"/>
        <w:bottom w:val="none" w:sz="0" w:space="0" w:color="auto"/>
        <w:right w:val="none" w:sz="0" w:space="0" w:color="auto"/>
      </w:divBdr>
    </w:div>
    <w:div w:id="2027101109">
      <w:bodyDiv w:val="1"/>
      <w:marLeft w:val="0"/>
      <w:marRight w:val="0"/>
      <w:marTop w:val="0"/>
      <w:marBottom w:val="0"/>
      <w:divBdr>
        <w:top w:val="none" w:sz="0" w:space="0" w:color="auto"/>
        <w:left w:val="none" w:sz="0" w:space="0" w:color="auto"/>
        <w:bottom w:val="none" w:sz="0" w:space="0" w:color="auto"/>
        <w:right w:val="none" w:sz="0" w:space="0" w:color="auto"/>
      </w:divBdr>
    </w:div>
    <w:div w:id="2076127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microsoft.com/office/2011/relationships/commentsExtended" Target="commentsExtended.xml"/><Relationship Id="rId30"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8287721218B4891A6D355379D8407EF"/>
        <w:category>
          <w:name w:val="Obecné"/>
          <w:gallery w:val="placeholder"/>
        </w:category>
        <w:types>
          <w:type w:val="bbPlcHdr"/>
        </w:types>
        <w:behaviors>
          <w:behavior w:val="content"/>
        </w:behaviors>
        <w:guid w:val="{C2CA59AE-BDDC-4FAF-B475-7637661048BE}"/>
      </w:docPartPr>
      <w:docPartBody>
        <w:p w:rsidR="00170D83" w:rsidRDefault="0043627F">
          <w:pPr>
            <w:pStyle w:val="E8287721218B4891A6D355379D8407EF"/>
          </w:pPr>
          <w:r w:rsidRPr="002C3FD6">
            <w:rPr>
              <w:rStyle w:val="Zstupntext"/>
              <w:rFonts w:ascii="Verdana" w:hAnsi="Verdana"/>
              <w:color w:val="FF0000"/>
              <w:sz w:val="16"/>
              <w:szCs w:val="16"/>
            </w:rPr>
            <w:t>Klikněte sem a zadejte text.</w:t>
          </w:r>
        </w:p>
      </w:docPartBody>
    </w:docPart>
    <w:docPart>
      <w:docPartPr>
        <w:name w:val="7516CAB06A174B3385554C6F1FCA3BC3"/>
        <w:category>
          <w:name w:val="Obecné"/>
          <w:gallery w:val="placeholder"/>
        </w:category>
        <w:types>
          <w:type w:val="bbPlcHdr"/>
        </w:types>
        <w:behaviors>
          <w:behavior w:val="content"/>
        </w:behaviors>
        <w:guid w:val="{961B8B23-2C70-44B6-856B-4A036C93B3F4}"/>
      </w:docPartPr>
      <w:docPartBody>
        <w:p w:rsidR="00170D83" w:rsidRDefault="0043627F">
          <w:pPr>
            <w:pStyle w:val="7516CAB06A174B3385554C6F1FCA3BC3"/>
          </w:pPr>
          <w:r>
            <w:rPr>
              <w:rStyle w:val="Zstupntext"/>
              <w:rFonts w:ascii="Verdana" w:hAnsi="Verdana"/>
              <w:color w:val="FF0000"/>
              <w:sz w:val="16"/>
              <w:szCs w:val="16"/>
            </w:rPr>
            <w:t>Zvolte položku.</w:t>
          </w:r>
        </w:p>
      </w:docPartBody>
    </w:docPart>
    <w:docPart>
      <w:docPartPr>
        <w:name w:val="7C45C49C71914DA8AE9A7327F0453682"/>
        <w:category>
          <w:name w:val="Obecné"/>
          <w:gallery w:val="placeholder"/>
        </w:category>
        <w:types>
          <w:type w:val="bbPlcHdr"/>
        </w:types>
        <w:behaviors>
          <w:behavior w:val="content"/>
        </w:behaviors>
        <w:guid w:val="{1BE61F89-FF78-4BB2-BC44-0B93438C2E57}"/>
      </w:docPartPr>
      <w:docPartBody>
        <w:p w:rsidR="00170D83" w:rsidRDefault="0043627F">
          <w:pPr>
            <w:pStyle w:val="7C45C49C71914DA8AE9A7327F0453682"/>
          </w:pPr>
          <w:r w:rsidRPr="00DB2FA1">
            <w:rPr>
              <w:rStyle w:val="Zstupntext"/>
            </w:rPr>
            <w:t>Zvolte položku.</w:t>
          </w:r>
        </w:p>
      </w:docPartBody>
    </w:docPart>
    <w:docPart>
      <w:docPartPr>
        <w:name w:val="D36A7DAFE0BC46C48F13C0F0F20F3608"/>
        <w:category>
          <w:name w:val="Obecné"/>
          <w:gallery w:val="placeholder"/>
        </w:category>
        <w:types>
          <w:type w:val="bbPlcHdr"/>
        </w:types>
        <w:behaviors>
          <w:behavior w:val="content"/>
        </w:behaviors>
        <w:guid w:val="{A98B6D0C-75F6-4453-8E39-B018E9495A91}"/>
      </w:docPartPr>
      <w:docPartBody>
        <w:p w:rsidR="00170D83" w:rsidRDefault="0043627F">
          <w:pPr>
            <w:pStyle w:val="D36A7DAFE0BC46C48F13C0F0F20F3608"/>
          </w:pPr>
          <w:r w:rsidRPr="002C3FD6">
            <w:rPr>
              <w:rStyle w:val="Zstupntext"/>
              <w:rFonts w:ascii="Verdana" w:hAnsi="Verdana"/>
              <w:color w:val="FF0000"/>
              <w:sz w:val="16"/>
              <w:szCs w:val="16"/>
            </w:rPr>
            <w:t>Klikněte sem a zadejte text.</w:t>
          </w:r>
        </w:p>
      </w:docPartBody>
    </w:docPart>
    <w:docPart>
      <w:docPartPr>
        <w:name w:val="B93EAC4C85114C5B90724C1B621E0C7E"/>
        <w:category>
          <w:name w:val="Obecné"/>
          <w:gallery w:val="placeholder"/>
        </w:category>
        <w:types>
          <w:type w:val="bbPlcHdr"/>
        </w:types>
        <w:behaviors>
          <w:behavior w:val="content"/>
        </w:behaviors>
        <w:guid w:val="{A03AEAC6-1376-4472-B0A9-1969899B6F0D}"/>
      </w:docPartPr>
      <w:docPartBody>
        <w:p w:rsidR="00170D83" w:rsidRDefault="0043627F">
          <w:pPr>
            <w:pStyle w:val="B93EAC4C85114C5B90724C1B621E0C7E"/>
          </w:pPr>
          <w:r w:rsidRPr="002C3FD6">
            <w:rPr>
              <w:rStyle w:val="Zstupntext"/>
              <w:rFonts w:ascii="Verdana" w:hAnsi="Verdana"/>
              <w:color w:val="FF0000"/>
              <w:sz w:val="16"/>
              <w:szCs w:val="16"/>
            </w:rPr>
            <w:t>Klikněte sem a zadejte text.</w:t>
          </w:r>
        </w:p>
      </w:docPartBody>
    </w:docPart>
    <w:docPart>
      <w:docPartPr>
        <w:name w:val="20C80FB2D7354D5D933A681910D9E2D0"/>
        <w:category>
          <w:name w:val="Obecné"/>
          <w:gallery w:val="placeholder"/>
        </w:category>
        <w:types>
          <w:type w:val="bbPlcHdr"/>
        </w:types>
        <w:behaviors>
          <w:behavior w:val="content"/>
        </w:behaviors>
        <w:guid w:val="{CA1DA2DF-7D8B-4A87-B8ED-686AE13F16F3}"/>
      </w:docPartPr>
      <w:docPartBody>
        <w:p w:rsidR="00170D83" w:rsidRDefault="0043627F">
          <w:pPr>
            <w:pStyle w:val="20C80FB2D7354D5D933A681910D9E2D0"/>
          </w:pPr>
          <w:r w:rsidRPr="007D037B">
            <w:rPr>
              <w:rStyle w:val="Zstupntext"/>
              <w:rFonts w:ascii="Verdana" w:hAnsi="Verdana"/>
              <w:b/>
              <w:color w:val="FF0000"/>
              <w:sz w:val="16"/>
              <w:szCs w:val="16"/>
            </w:rPr>
            <w:t>Klikněte sem a zadejte text.</w:t>
          </w:r>
        </w:p>
      </w:docPartBody>
    </w:docPart>
    <w:docPart>
      <w:docPartPr>
        <w:name w:val="5EDC061EA4274BDC87D3C104307B9A16"/>
        <w:category>
          <w:name w:val="Obecné"/>
          <w:gallery w:val="placeholder"/>
        </w:category>
        <w:types>
          <w:type w:val="bbPlcHdr"/>
        </w:types>
        <w:behaviors>
          <w:behavior w:val="content"/>
        </w:behaviors>
        <w:guid w:val="{8FF2F930-347A-4C8B-9E07-F3F90529FB74}"/>
      </w:docPartPr>
      <w:docPartBody>
        <w:p w:rsidR="00170D83" w:rsidRDefault="0043627F">
          <w:pPr>
            <w:pStyle w:val="5EDC061EA4274BDC87D3C104307B9A16"/>
          </w:pPr>
          <w:r w:rsidRPr="002C3FD6">
            <w:rPr>
              <w:rStyle w:val="Zstupntext"/>
              <w:rFonts w:ascii="Verdana" w:hAnsi="Verdana"/>
              <w:color w:val="FF0000"/>
              <w:sz w:val="16"/>
              <w:szCs w:val="16"/>
            </w:rPr>
            <w:t>Klikněte sem a zadejte text.</w:t>
          </w:r>
        </w:p>
      </w:docPartBody>
    </w:docPart>
    <w:docPart>
      <w:docPartPr>
        <w:name w:val="873BF26503964707ACF8F3850307BE91"/>
        <w:category>
          <w:name w:val="Obecné"/>
          <w:gallery w:val="placeholder"/>
        </w:category>
        <w:types>
          <w:type w:val="bbPlcHdr"/>
        </w:types>
        <w:behaviors>
          <w:behavior w:val="content"/>
        </w:behaviors>
        <w:guid w:val="{95AECE44-BE4B-4464-AA73-83064C263C2A}"/>
      </w:docPartPr>
      <w:docPartBody>
        <w:p w:rsidR="001E661E" w:rsidRDefault="00250975" w:rsidP="00250975">
          <w:pPr>
            <w:pStyle w:val="873BF26503964707ACF8F3850307BE91"/>
          </w:pPr>
          <w:r w:rsidRPr="002C3FD6">
            <w:rPr>
              <w:rStyle w:val="Zstupntext"/>
              <w:rFonts w:ascii="Verdana" w:hAnsi="Verdana"/>
              <w:color w:val="FF0000"/>
              <w:sz w:val="16"/>
              <w:szCs w:val="16"/>
            </w:rPr>
            <w:t>Klikněte sem a zadejte text.</w:t>
          </w:r>
        </w:p>
      </w:docPartBody>
    </w:docPart>
    <w:docPart>
      <w:docPartPr>
        <w:name w:val="798EE71C6FA44ECAB3EE4E22BA8FA1B5"/>
        <w:category>
          <w:name w:val="Obecné"/>
          <w:gallery w:val="placeholder"/>
        </w:category>
        <w:types>
          <w:type w:val="bbPlcHdr"/>
        </w:types>
        <w:behaviors>
          <w:behavior w:val="content"/>
        </w:behaviors>
        <w:guid w:val="{87B482B9-129B-4DB8-B980-571F9A1D37AC}"/>
      </w:docPartPr>
      <w:docPartBody>
        <w:p w:rsidR="001E661E" w:rsidRDefault="00250975" w:rsidP="00250975">
          <w:pPr>
            <w:pStyle w:val="798EE71C6FA44ECAB3EE4E22BA8FA1B5"/>
          </w:pPr>
          <w:r w:rsidRPr="001D4AFE">
            <w:rPr>
              <w:rStyle w:val="Zstupntext"/>
              <w:rFonts w:ascii="Verdana" w:hAnsi="Verdana"/>
              <w:color w:val="FF0000"/>
              <w:sz w:val="16"/>
              <w:szCs w:val="16"/>
            </w:rPr>
            <w:t>Zvolte položku.</w:t>
          </w:r>
        </w:p>
      </w:docPartBody>
    </w:docPart>
    <w:docPart>
      <w:docPartPr>
        <w:name w:val="453D0F141F2940E898F5EE41374F1136"/>
        <w:category>
          <w:name w:val="Obecné"/>
          <w:gallery w:val="placeholder"/>
        </w:category>
        <w:types>
          <w:type w:val="bbPlcHdr"/>
        </w:types>
        <w:behaviors>
          <w:behavior w:val="content"/>
        </w:behaviors>
        <w:guid w:val="{D1045A99-AFF9-455E-9912-CBBB63D6347D}"/>
      </w:docPartPr>
      <w:docPartBody>
        <w:p w:rsidR="001E661E" w:rsidRDefault="00250975" w:rsidP="00250975">
          <w:pPr>
            <w:pStyle w:val="453D0F141F2940E898F5EE41374F1136"/>
          </w:pPr>
          <w:r w:rsidRPr="002C3FD6">
            <w:rPr>
              <w:rStyle w:val="Zstupntext"/>
              <w:rFonts w:ascii="Verdana" w:hAnsi="Verdana"/>
              <w:color w:val="FF0000"/>
              <w:sz w:val="16"/>
              <w:szCs w:val="16"/>
            </w:rPr>
            <w:t>Klikněte sem a zadejte text.</w:t>
          </w:r>
        </w:p>
      </w:docPartBody>
    </w:docPart>
    <w:docPart>
      <w:docPartPr>
        <w:name w:val="D4738836D7AF4B33BCAD24913F2616AE"/>
        <w:category>
          <w:name w:val="Obecné"/>
          <w:gallery w:val="placeholder"/>
        </w:category>
        <w:types>
          <w:type w:val="bbPlcHdr"/>
        </w:types>
        <w:behaviors>
          <w:behavior w:val="content"/>
        </w:behaviors>
        <w:guid w:val="{D7E1696A-D8CC-4CC3-8EB8-BA3D19E384F2}"/>
      </w:docPartPr>
      <w:docPartBody>
        <w:p w:rsidR="001E661E" w:rsidRDefault="00250975" w:rsidP="00250975">
          <w:pPr>
            <w:pStyle w:val="D4738836D7AF4B33BCAD24913F2616AE"/>
          </w:pPr>
          <w:r w:rsidRPr="00C87BC5">
            <w:rPr>
              <w:rStyle w:val="Zstupntext"/>
            </w:rPr>
            <w:t>Klikněte sem a zadejte datum.</w:t>
          </w:r>
        </w:p>
      </w:docPartBody>
    </w:docPart>
    <w:docPart>
      <w:docPartPr>
        <w:name w:val="803592B238A54038AAF0A54A976D992C"/>
        <w:category>
          <w:name w:val="Obecné"/>
          <w:gallery w:val="placeholder"/>
        </w:category>
        <w:types>
          <w:type w:val="bbPlcHdr"/>
        </w:types>
        <w:behaviors>
          <w:behavior w:val="content"/>
        </w:behaviors>
        <w:guid w:val="{19307624-8AE7-4D84-A449-14EA0EC219BE}"/>
      </w:docPartPr>
      <w:docPartBody>
        <w:p w:rsidR="001E661E" w:rsidRDefault="00250975" w:rsidP="00250975">
          <w:pPr>
            <w:pStyle w:val="803592B238A54038AAF0A54A976D992C"/>
          </w:pPr>
          <w:r w:rsidRPr="00C87BC5">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7F"/>
    <w:rsid w:val="00170D83"/>
    <w:rsid w:val="001E661E"/>
    <w:rsid w:val="00250975"/>
    <w:rsid w:val="0043627F"/>
    <w:rsid w:val="0091655B"/>
    <w:rsid w:val="0095096B"/>
    <w:rsid w:val="009A53D5"/>
    <w:rsid w:val="00E667F5"/>
    <w:rsid w:val="00F63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0975"/>
  </w:style>
  <w:style w:type="paragraph" w:customStyle="1" w:styleId="E8287721218B4891A6D355379D8407EF">
    <w:name w:val="E8287721218B4891A6D355379D8407EF"/>
  </w:style>
  <w:style w:type="paragraph" w:customStyle="1" w:styleId="7516CAB06A174B3385554C6F1FCA3BC3">
    <w:name w:val="7516CAB06A174B3385554C6F1FCA3BC3"/>
  </w:style>
  <w:style w:type="paragraph" w:customStyle="1" w:styleId="7C45C49C71914DA8AE9A7327F0453682">
    <w:name w:val="7C45C49C71914DA8AE9A7327F0453682"/>
  </w:style>
  <w:style w:type="paragraph" w:customStyle="1" w:styleId="9E6F8AD017594372B4C0B642A2BB91AC">
    <w:name w:val="9E6F8AD017594372B4C0B642A2BB91AC"/>
  </w:style>
  <w:style w:type="paragraph" w:customStyle="1" w:styleId="5320F2E4AB0742099E780E36A223CF69">
    <w:name w:val="5320F2E4AB0742099E780E36A223CF69"/>
  </w:style>
  <w:style w:type="paragraph" w:customStyle="1" w:styleId="5E451DA605484CE89C9653FFA7C95B9F">
    <w:name w:val="5E451DA605484CE89C9653FFA7C95B9F"/>
  </w:style>
  <w:style w:type="paragraph" w:customStyle="1" w:styleId="61EBC38912DC4D80999EF57D7BF317DE">
    <w:name w:val="61EBC38912DC4D80999EF57D7BF317DE"/>
  </w:style>
  <w:style w:type="paragraph" w:customStyle="1" w:styleId="78C4BC32779542ED8DBE742C9BBFA142">
    <w:name w:val="78C4BC32779542ED8DBE742C9BBFA142"/>
  </w:style>
  <w:style w:type="paragraph" w:customStyle="1" w:styleId="94A44769367B40BB8BCA1A27DC453E0A">
    <w:name w:val="94A44769367B40BB8BCA1A27DC453E0A"/>
  </w:style>
  <w:style w:type="paragraph" w:customStyle="1" w:styleId="4A941D7F92C1492EAE2976EB50C58B2A">
    <w:name w:val="4A941D7F92C1492EAE2976EB50C58B2A"/>
    <w:rsid w:val="00250975"/>
    <w:pPr>
      <w:spacing w:after="160" w:line="278" w:lineRule="auto"/>
    </w:pPr>
    <w:rPr>
      <w:kern w:val="2"/>
      <w:sz w:val="24"/>
      <w:szCs w:val="24"/>
      <w14:ligatures w14:val="standardContextual"/>
    </w:rPr>
  </w:style>
  <w:style w:type="paragraph" w:customStyle="1" w:styleId="AA2D3273BBE745B0AF536930EEF4B350">
    <w:name w:val="AA2D3273BBE745B0AF536930EEF4B350"/>
  </w:style>
  <w:style w:type="paragraph" w:customStyle="1" w:styleId="1861A255EF9247E9AC9BCDEA7A5B6621">
    <w:name w:val="1861A255EF9247E9AC9BCDEA7A5B6621"/>
  </w:style>
  <w:style w:type="paragraph" w:customStyle="1" w:styleId="DB76B129C1B84CB88223E1F3A0493C33">
    <w:name w:val="DB76B129C1B84CB88223E1F3A0493C33"/>
  </w:style>
  <w:style w:type="paragraph" w:customStyle="1" w:styleId="E9CB29A5ED4A4612A01B67E0E3FE8705">
    <w:name w:val="E9CB29A5ED4A4612A01B67E0E3FE8705"/>
  </w:style>
  <w:style w:type="paragraph" w:customStyle="1" w:styleId="44AECB2FD34B4B6A92E7C7778AEB8B5B">
    <w:name w:val="44AECB2FD34B4B6A92E7C7778AEB8B5B"/>
  </w:style>
  <w:style w:type="paragraph" w:customStyle="1" w:styleId="D36A7DAFE0BC46C48F13C0F0F20F3608">
    <w:name w:val="D36A7DAFE0BC46C48F13C0F0F20F3608"/>
  </w:style>
  <w:style w:type="paragraph" w:customStyle="1" w:styleId="B93EAC4C85114C5B90724C1B621E0C7E">
    <w:name w:val="B93EAC4C85114C5B90724C1B621E0C7E"/>
  </w:style>
  <w:style w:type="paragraph" w:customStyle="1" w:styleId="AE09E8D9F3084F11B415AB6B7CEAD4D6">
    <w:name w:val="AE09E8D9F3084F11B415AB6B7CEAD4D6"/>
  </w:style>
  <w:style w:type="paragraph" w:customStyle="1" w:styleId="A0DFC3D6C60D40588F1791BC252EC9A8">
    <w:name w:val="A0DFC3D6C60D40588F1791BC252EC9A8"/>
  </w:style>
  <w:style w:type="paragraph" w:customStyle="1" w:styleId="AA19FB5468734D449E728EA594CEC3FC">
    <w:name w:val="AA19FB5468734D449E728EA594CEC3FC"/>
  </w:style>
  <w:style w:type="paragraph" w:customStyle="1" w:styleId="FE66D0409F2C40CDA451C289AE3BC012">
    <w:name w:val="FE66D0409F2C40CDA451C289AE3BC012"/>
  </w:style>
  <w:style w:type="paragraph" w:customStyle="1" w:styleId="3BC3577C756E4203A76827E34325FA61">
    <w:name w:val="3BC3577C756E4203A76827E34325FA61"/>
  </w:style>
  <w:style w:type="paragraph" w:customStyle="1" w:styleId="70950DF480504177974F9952B53029F9">
    <w:name w:val="70950DF480504177974F9952B53029F9"/>
  </w:style>
  <w:style w:type="paragraph" w:customStyle="1" w:styleId="6F3E9E17B6164232ADB0F232CF44A45D">
    <w:name w:val="6F3E9E17B6164232ADB0F232CF44A45D"/>
  </w:style>
  <w:style w:type="paragraph" w:customStyle="1" w:styleId="20C80FB2D7354D5D933A681910D9E2D0">
    <w:name w:val="20C80FB2D7354D5D933A681910D9E2D0"/>
  </w:style>
  <w:style w:type="paragraph" w:customStyle="1" w:styleId="DDBD1E3933524804874BC3BA2EB1CD18">
    <w:name w:val="DDBD1E3933524804874BC3BA2EB1CD18"/>
  </w:style>
  <w:style w:type="paragraph" w:customStyle="1" w:styleId="5EDC061EA4274BDC87D3C104307B9A16">
    <w:name w:val="5EDC061EA4274BDC87D3C104307B9A16"/>
  </w:style>
  <w:style w:type="paragraph" w:customStyle="1" w:styleId="710C8D71B5C241B887C3ECFBF07D4FD6">
    <w:name w:val="710C8D71B5C241B887C3ECFBF07D4FD6"/>
  </w:style>
  <w:style w:type="paragraph" w:customStyle="1" w:styleId="49690DD9A77E44F9908489BD278674F4">
    <w:name w:val="49690DD9A77E44F9908489BD278674F4"/>
  </w:style>
  <w:style w:type="paragraph" w:customStyle="1" w:styleId="31B8F1C6D949421FB1495080B480EB10">
    <w:name w:val="31B8F1C6D949421FB1495080B480EB10"/>
  </w:style>
  <w:style w:type="paragraph" w:customStyle="1" w:styleId="B6E5E3F801164E7D9B14E41547E29B43">
    <w:name w:val="B6E5E3F801164E7D9B14E41547E29B43"/>
  </w:style>
  <w:style w:type="paragraph" w:customStyle="1" w:styleId="27902C86BE2F42AD8A3B9671C5F7A721">
    <w:name w:val="27902C86BE2F42AD8A3B9671C5F7A721"/>
  </w:style>
  <w:style w:type="paragraph" w:customStyle="1" w:styleId="460A02EFF3F4477D87DF65F28CAE7692">
    <w:name w:val="460A02EFF3F4477D87DF65F28CAE7692"/>
  </w:style>
  <w:style w:type="paragraph" w:customStyle="1" w:styleId="005BCC795BD944CE98C406F8B07D8F59">
    <w:name w:val="005BCC795BD944CE98C406F8B07D8F59"/>
  </w:style>
  <w:style w:type="paragraph" w:customStyle="1" w:styleId="96280BBD1454420F9CF3D067FA4AFCFF">
    <w:name w:val="96280BBD1454420F9CF3D067FA4AFCFF"/>
  </w:style>
  <w:style w:type="paragraph" w:customStyle="1" w:styleId="60336324698C4FDBAA1C85FCE4D8FF93">
    <w:name w:val="60336324698C4FDBAA1C85FCE4D8FF93"/>
    <w:rsid w:val="00250975"/>
    <w:pPr>
      <w:spacing w:after="160" w:line="278" w:lineRule="auto"/>
    </w:pPr>
    <w:rPr>
      <w:kern w:val="2"/>
      <w:sz w:val="24"/>
      <w:szCs w:val="24"/>
      <w14:ligatures w14:val="standardContextual"/>
    </w:rPr>
  </w:style>
  <w:style w:type="paragraph" w:customStyle="1" w:styleId="55D9502D8E314B4CAAE86C38FBFEC086">
    <w:name w:val="55D9502D8E314B4CAAE86C38FBFEC086"/>
    <w:rsid w:val="00250975"/>
    <w:pPr>
      <w:spacing w:after="160" w:line="278" w:lineRule="auto"/>
    </w:pPr>
    <w:rPr>
      <w:kern w:val="2"/>
      <w:sz w:val="24"/>
      <w:szCs w:val="24"/>
      <w14:ligatures w14:val="standardContextual"/>
    </w:rPr>
  </w:style>
  <w:style w:type="paragraph" w:customStyle="1" w:styleId="62BE6506859043A38AEEA45E2FABA820">
    <w:name w:val="62BE6506859043A38AEEA45E2FABA820"/>
    <w:rsid w:val="00250975"/>
    <w:pPr>
      <w:spacing w:after="160" w:line="278" w:lineRule="auto"/>
    </w:pPr>
    <w:rPr>
      <w:kern w:val="2"/>
      <w:sz w:val="24"/>
      <w:szCs w:val="24"/>
      <w14:ligatures w14:val="standardContextual"/>
    </w:rPr>
  </w:style>
  <w:style w:type="paragraph" w:customStyle="1" w:styleId="873BF26503964707ACF8F3850307BE91">
    <w:name w:val="873BF26503964707ACF8F3850307BE91"/>
    <w:rsid w:val="00250975"/>
    <w:pPr>
      <w:spacing w:after="160" w:line="278" w:lineRule="auto"/>
    </w:pPr>
    <w:rPr>
      <w:kern w:val="2"/>
      <w:sz w:val="24"/>
      <w:szCs w:val="24"/>
      <w14:ligatures w14:val="standardContextual"/>
    </w:rPr>
  </w:style>
  <w:style w:type="paragraph" w:customStyle="1" w:styleId="798EE71C6FA44ECAB3EE4E22BA8FA1B5">
    <w:name w:val="798EE71C6FA44ECAB3EE4E22BA8FA1B5"/>
    <w:rsid w:val="00250975"/>
    <w:pPr>
      <w:spacing w:after="160" w:line="278" w:lineRule="auto"/>
    </w:pPr>
    <w:rPr>
      <w:kern w:val="2"/>
      <w:sz w:val="24"/>
      <w:szCs w:val="24"/>
      <w14:ligatures w14:val="standardContextual"/>
    </w:rPr>
  </w:style>
  <w:style w:type="paragraph" w:customStyle="1" w:styleId="453D0F141F2940E898F5EE41374F1136">
    <w:name w:val="453D0F141F2940E898F5EE41374F1136"/>
    <w:rsid w:val="00250975"/>
    <w:pPr>
      <w:spacing w:after="160" w:line="278" w:lineRule="auto"/>
    </w:pPr>
    <w:rPr>
      <w:kern w:val="2"/>
      <w:sz w:val="24"/>
      <w:szCs w:val="24"/>
      <w14:ligatures w14:val="standardContextual"/>
    </w:rPr>
  </w:style>
  <w:style w:type="paragraph" w:customStyle="1" w:styleId="D4738836D7AF4B33BCAD24913F2616AE">
    <w:name w:val="D4738836D7AF4B33BCAD24913F2616AE"/>
    <w:rsid w:val="00250975"/>
    <w:pPr>
      <w:spacing w:after="160" w:line="278" w:lineRule="auto"/>
    </w:pPr>
    <w:rPr>
      <w:kern w:val="2"/>
      <w:sz w:val="24"/>
      <w:szCs w:val="24"/>
      <w14:ligatures w14:val="standardContextual"/>
    </w:rPr>
  </w:style>
  <w:style w:type="paragraph" w:customStyle="1" w:styleId="803592B238A54038AAF0A54A976D992C">
    <w:name w:val="803592B238A54038AAF0A54A976D992C"/>
    <w:rsid w:val="00250975"/>
    <w:pPr>
      <w:spacing w:after="160" w:line="278" w:lineRule="auto"/>
    </w:pPr>
    <w:rPr>
      <w:kern w:val="2"/>
      <w:sz w:val="24"/>
      <w:szCs w:val="24"/>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0975"/>
  </w:style>
  <w:style w:type="paragraph" w:customStyle="1" w:styleId="E8287721218B4891A6D355379D8407EF">
    <w:name w:val="E8287721218B4891A6D355379D8407EF"/>
  </w:style>
  <w:style w:type="paragraph" w:customStyle="1" w:styleId="7516CAB06A174B3385554C6F1FCA3BC3">
    <w:name w:val="7516CAB06A174B3385554C6F1FCA3BC3"/>
  </w:style>
  <w:style w:type="paragraph" w:customStyle="1" w:styleId="7C45C49C71914DA8AE9A7327F0453682">
    <w:name w:val="7C45C49C71914DA8AE9A7327F0453682"/>
  </w:style>
  <w:style w:type="paragraph" w:customStyle="1" w:styleId="9E6F8AD017594372B4C0B642A2BB91AC">
    <w:name w:val="9E6F8AD017594372B4C0B642A2BB91AC"/>
  </w:style>
  <w:style w:type="paragraph" w:customStyle="1" w:styleId="5320F2E4AB0742099E780E36A223CF69">
    <w:name w:val="5320F2E4AB0742099E780E36A223CF69"/>
  </w:style>
  <w:style w:type="paragraph" w:customStyle="1" w:styleId="5E451DA605484CE89C9653FFA7C95B9F">
    <w:name w:val="5E451DA605484CE89C9653FFA7C95B9F"/>
  </w:style>
  <w:style w:type="paragraph" w:customStyle="1" w:styleId="61EBC38912DC4D80999EF57D7BF317DE">
    <w:name w:val="61EBC38912DC4D80999EF57D7BF317DE"/>
  </w:style>
  <w:style w:type="paragraph" w:customStyle="1" w:styleId="78C4BC32779542ED8DBE742C9BBFA142">
    <w:name w:val="78C4BC32779542ED8DBE742C9BBFA142"/>
  </w:style>
  <w:style w:type="paragraph" w:customStyle="1" w:styleId="94A44769367B40BB8BCA1A27DC453E0A">
    <w:name w:val="94A44769367B40BB8BCA1A27DC453E0A"/>
  </w:style>
  <w:style w:type="paragraph" w:customStyle="1" w:styleId="4A941D7F92C1492EAE2976EB50C58B2A">
    <w:name w:val="4A941D7F92C1492EAE2976EB50C58B2A"/>
    <w:rsid w:val="00250975"/>
    <w:pPr>
      <w:spacing w:after="160" w:line="278" w:lineRule="auto"/>
    </w:pPr>
    <w:rPr>
      <w:kern w:val="2"/>
      <w:sz w:val="24"/>
      <w:szCs w:val="24"/>
      <w14:ligatures w14:val="standardContextual"/>
    </w:rPr>
  </w:style>
  <w:style w:type="paragraph" w:customStyle="1" w:styleId="AA2D3273BBE745B0AF536930EEF4B350">
    <w:name w:val="AA2D3273BBE745B0AF536930EEF4B350"/>
  </w:style>
  <w:style w:type="paragraph" w:customStyle="1" w:styleId="1861A255EF9247E9AC9BCDEA7A5B6621">
    <w:name w:val="1861A255EF9247E9AC9BCDEA7A5B6621"/>
  </w:style>
  <w:style w:type="paragraph" w:customStyle="1" w:styleId="DB76B129C1B84CB88223E1F3A0493C33">
    <w:name w:val="DB76B129C1B84CB88223E1F3A0493C33"/>
  </w:style>
  <w:style w:type="paragraph" w:customStyle="1" w:styleId="E9CB29A5ED4A4612A01B67E0E3FE8705">
    <w:name w:val="E9CB29A5ED4A4612A01B67E0E3FE8705"/>
  </w:style>
  <w:style w:type="paragraph" w:customStyle="1" w:styleId="44AECB2FD34B4B6A92E7C7778AEB8B5B">
    <w:name w:val="44AECB2FD34B4B6A92E7C7778AEB8B5B"/>
  </w:style>
  <w:style w:type="paragraph" w:customStyle="1" w:styleId="D36A7DAFE0BC46C48F13C0F0F20F3608">
    <w:name w:val="D36A7DAFE0BC46C48F13C0F0F20F3608"/>
  </w:style>
  <w:style w:type="paragraph" w:customStyle="1" w:styleId="B93EAC4C85114C5B90724C1B621E0C7E">
    <w:name w:val="B93EAC4C85114C5B90724C1B621E0C7E"/>
  </w:style>
  <w:style w:type="paragraph" w:customStyle="1" w:styleId="AE09E8D9F3084F11B415AB6B7CEAD4D6">
    <w:name w:val="AE09E8D9F3084F11B415AB6B7CEAD4D6"/>
  </w:style>
  <w:style w:type="paragraph" w:customStyle="1" w:styleId="A0DFC3D6C60D40588F1791BC252EC9A8">
    <w:name w:val="A0DFC3D6C60D40588F1791BC252EC9A8"/>
  </w:style>
  <w:style w:type="paragraph" w:customStyle="1" w:styleId="AA19FB5468734D449E728EA594CEC3FC">
    <w:name w:val="AA19FB5468734D449E728EA594CEC3FC"/>
  </w:style>
  <w:style w:type="paragraph" w:customStyle="1" w:styleId="FE66D0409F2C40CDA451C289AE3BC012">
    <w:name w:val="FE66D0409F2C40CDA451C289AE3BC012"/>
  </w:style>
  <w:style w:type="paragraph" w:customStyle="1" w:styleId="3BC3577C756E4203A76827E34325FA61">
    <w:name w:val="3BC3577C756E4203A76827E34325FA61"/>
  </w:style>
  <w:style w:type="paragraph" w:customStyle="1" w:styleId="70950DF480504177974F9952B53029F9">
    <w:name w:val="70950DF480504177974F9952B53029F9"/>
  </w:style>
  <w:style w:type="paragraph" w:customStyle="1" w:styleId="6F3E9E17B6164232ADB0F232CF44A45D">
    <w:name w:val="6F3E9E17B6164232ADB0F232CF44A45D"/>
  </w:style>
  <w:style w:type="paragraph" w:customStyle="1" w:styleId="20C80FB2D7354D5D933A681910D9E2D0">
    <w:name w:val="20C80FB2D7354D5D933A681910D9E2D0"/>
  </w:style>
  <w:style w:type="paragraph" w:customStyle="1" w:styleId="DDBD1E3933524804874BC3BA2EB1CD18">
    <w:name w:val="DDBD1E3933524804874BC3BA2EB1CD18"/>
  </w:style>
  <w:style w:type="paragraph" w:customStyle="1" w:styleId="5EDC061EA4274BDC87D3C104307B9A16">
    <w:name w:val="5EDC061EA4274BDC87D3C104307B9A16"/>
  </w:style>
  <w:style w:type="paragraph" w:customStyle="1" w:styleId="710C8D71B5C241B887C3ECFBF07D4FD6">
    <w:name w:val="710C8D71B5C241B887C3ECFBF07D4FD6"/>
  </w:style>
  <w:style w:type="paragraph" w:customStyle="1" w:styleId="49690DD9A77E44F9908489BD278674F4">
    <w:name w:val="49690DD9A77E44F9908489BD278674F4"/>
  </w:style>
  <w:style w:type="paragraph" w:customStyle="1" w:styleId="31B8F1C6D949421FB1495080B480EB10">
    <w:name w:val="31B8F1C6D949421FB1495080B480EB10"/>
  </w:style>
  <w:style w:type="paragraph" w:customStyle="1" w:styleId="B6E5E3F801164E7D9B14E41547E29B43">
    <w:name w:val="B6E5E3F801164E7D9B14E41547E29B43"/>
  </w:style>
  <w:style w:type="paragraph" w:customStyle="1" w:styleId="27902C86BE2F42AD8A3B9671C5F7A721">
    <w:name w:val="27902C86BE2F42AD8A3B9671C5F7A721"/>
  </w:style>
  <w:style w:type="paragraph" w:customStyle="1" w:styleId="460A02EFF3F4477D87DF65F28CAE7692">
    <w:name w:val="460A02EFF3F4477D87DF65F28CAE7692"/>
  </w:style>
  <w:style w:type="paragraph" w:customStyle="1" w:styleId="005BCC795BD944CE98C406F8B07D8F59">
    <w:name w:val="005BCC795BD944CE98C406F8B07D8F59"/>
  </w:style>
  <w:style w:type="paragraph" w:customStyle="1" w:styleId="96280BBD1454420F9CF3D067FA4AFCFF">
    <w:name w:val="96280BBD1454420F9CF3D067FA4AFCFF"/>
  </w:style>
  <w:style w:type="paragraph" w:customStyle="1" w:styleId="60336324698C4FDBAA1C85FCE4D8FF93">
    <w:name w:val="60336324698C4FDBAA1C85FCE4D8FF93"/>
    <w:rsid w:val="00250975"/>
    <w:pPr>
      <w:spacing w:after="160" w:line="278" w:lineRule="auto"/>
    </w:pPr>
    <w:rPr>
      <w:kern w:val="2"/>
      <w:sz w:val="24"/>
      <w:szCs w:val="24"/>
      <w14:ligatures w14:val="standardContextual"/>
    </w:rPr>
  </w:style>
  <w:style w:type="paragraph" w:customStyle="1" w:styleId="55D9502D8E314B4CAAE86C38FBFEC086">
    <w:name w:val="55D9502D8E314B4CAAE86C38FBFEC086"/>
    <w:rsid w:val="00250975"/>
    <w:pPr>
      <w:spacing w:after="160" w:line="278" w:lineRule="auto"/>
    </w:pPr>
    <w:rPr>
      <w:kern w:val="2"/>
      <w:sz w:val="24"/>
      <w:szCs w:val="24"/>
      <w14:ligatures w14:val="standardContextual"/>
    </w:rPr>
  </w:style>
  <w:style w:type="paragraph" w:customStyle="1" w:styleId="62BE6506859043A38AEEA45E2FABA820">
    <w:name w:val="62BE6506859043A38AEEA45E2FABA820"/>
    <w:rsid w:val="00250975"/>
    <w:pPr>
      <w:spacing w:after="160" w:line="278" w:lineRule="auto"/>
    </w:pPr>
    <w:rPr>
      <w:kern w:val="2"/>
      <w:sz w:val="24"/>
      <w:szCs w:val="24"/>
      <w14:ligatures w14:val="standardContextual"/>
    </w:rPr>
  </w:style>
  <w:style w:type="paragraph" w:customStyle="1" w:styleId="873BF26503964707ACF8F3850307BE91">
    <w:name w:val="873BF26503964707ACF8F3850307BE91"/>
    <w:rsid w:val="00250975"/>
    <w:pPr>
      <w:spacing w:after="160" w:line="278" w:lineRule="auto"/>
    </w:pPr>
    <w:rPr>
      <w:kern w:val="2"/>
      <w:sz w:val="24"/>
      <w:szCs w:val="24"/>
      <w14:ligatures w14:val="standardContextual"/>
    </w:rPr>
  </w:style>
  <w:style w:type="paragraph" w:customStyle="1" w:styleId="798EE71C6FA44ECAB3EE4E22BA8FA1B5">
    <w:name w:val="798EE71C6FA44ECAB3EE4E22BA8FA1B5"/>
    <w:rsid w:val="00250975"/>
    <w:pPr>
      <w:spacing w:after="160" w:line="278" w:lineRule="auto"/>
    </w:pPr>
    <w:rPr>
      <w:kern w:val="2"/>
      <w:sz w:val="24"/>
      <w:szCs w:val="24"/>
      <w14:ligatures w14:val="standardContextual"/>
    </w:rPr>
  </w:style>
  <w:style w:type="paragraph" w:customStyle="1" w:styleId="453D0F141F2940E898F5EE41374F1136">
    <w:name w:val="453D0F141F2940E898F5EE41374F1136"/>
    <w:rsid w:val="00250975"/>
    <w:pPr>
      <w:spacing w:after="160" w:line="278" w:lineRule="auto"/>
    </w:pPr>
    <w:rPr>
      <w:kern w:val="2"/>
      <w:sz w:val="24"/>
      <w:szCs w:val="24"/>
      <w14:ligatures w14:val="standardContextual"/>
    </w:rPr>
  </w:style>
  <w:style w:type="paragraph" w:customStyle="1" w:styleId="D4738836D7AF4B33BCAD24913F2616AE">
    <w:name w:val="D4738836D7AF4B33BCAD24913F2616AE"/>
    <w:rsid w:val="00250975"/>
    <w:pPr>
      <w:spacing w:after="160" w:line="278" w:lineRule="auto"/>
    </w:pPr>
    <w:rPr>
      <w:kern w:val="2"/>
      <w:sz w:val="24"/>
      <w:szCs w:val="24"/>
      <w14:ligatures w14:val="standardContextual"/>
    </w:rPr>
  </w:style>
  <w:style w:type="paragraph" w:customStyle="1" w:styleId="803592B238A54038AAF0A54A976D992C">
    <w:name w:val="803592B238A54038AAF0A54A976D992C"/>
    <w:rsid w:val="0025097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40C97-3677-485F-A54F-5F589762B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2600</Words>
  <Characters>15346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Smlouva o reklamě-fakturace a platba před zahájením vysílání.docx</vt:lpstr>
    </vt:vector>
  </TitlesOfParts>
  <Company>Radio Hana</Company>
  <LinksUpToDate>false</LinksUpToDate>
  <CharactersWithSpaces>17911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reklamě-fakturace a platba před zahájením vysílání.docx</dc:title>
  <dc:creator>Sky Marketing s.r.o.</dc:creator>
  <cp:lastModifiedBy>Dostál Miloš</cp:lastModifiedBy>
  <cp:revision>5</cp:revision>
  <cp:lastPrinted>2025-11-03T14:40:00Z</cp:lastPrinted>
  <dcterms:created xsi:type="dcterms:W3CDTF">2025-11-10T13:42:00Z</dcterms:created>
  <dcterms:modified xsi:type="dcterms:W3CDTF">2025-12-02T14:29:00Z</dcterms:modified>
</cp:coreProperties>
</file>