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78A" w:rsidRPr="00CD50B8" w:rsidRDefault="0003678A" w:rsidP="00100769">
      <w:pPr>
        <w:pStyle w:val="Nadpis7"/>
        <w:jc w:val="center"/>
      </w:pPr>
      <w:r w:rsidRPr="00CD50B8">
        <w:t>CONTRACT</w:t>
      </w:r>
    </w:p>
    <w:p w:rsidR="0003678A" w:rsidRPr="00CD50B8" w:rsidRDefault="0003678A" w:rsidP="0003678A">
      <w:pPr>
        <w:rPr>
          <w:rFonts w:ascii="Georgia" w:eastAsia="Times New Roman" w:hAnsi="Georgia"/>
          <w:lang w:val="en-US" w:eastAsia="cs-CZ"/>
        </w:rPr>
      </w:pPr>
    </w:p>
    <w:p w:rsidR="0003678A" w:rsidRPr="00CD50B8" w:rsidRDefault="0003678A" w:rsidP="0003678A">
      <w:pPr>
        <w:keepNext/>
        <w:jc w:val="center"/>
        <w:outlineLvl w:val="0"/>
        <w:rPr>
          <w:rFonts w:ascii="Georgia" w:eastAsia="Times New Roman" w:hAnsi="Georgia"/>
          <w:b/>
          <w:bCs/>
          <w:smallCaps/>
          <w:szCs w:val="28"/>
          <w:lang w:val="en-US" w:eastAsia="cs-CZ"/>
        </w:rPr>
      </w:pPr>
      <w:r w:rsidRPr="00CD50B8">
        <w:rPr>
          <w:rFonts w:ascii="Georgia" w:eastAsia="Times New Roman" w:hAnsi="Georgia"/>
          <w:b/>
          <w:bCs/>
          <w:smallCaps/>
          <w:szCs w:val="28"/>
          <w:lang w:val="en-US" w:eastAsia="cs-CZ"/>
        </w:rPr>
        <w:t xml:space="preserve">No. </w:t>
      </w:r>
      <w:r w:rsidR="00D628A8">
        <w:rPr>
          <w:rFonts w:ascii="Georgia" w:eastAsia="Times New Roman" w:hAnsi="Georgia"/>
          <w:b/>
          <w:bCs/>
          <w:smallCaps/>
          <w:szCs w:val="28"/>
          <w:lang w:val="en-US" w:eastAsia="cs-CZ"/>
        </w:rPr>
        <w:t>280906</w:t>
      </w:r>
      <w:r w:rsidR="00A2266C">
        <w:rPr>
          <w:rFonts w:ascii="Georgia" w:eastAsia="Times New Roman" w:hAnsi="Georgia"/>
          <w:b/>
          <w:bCs/>
          <w:smallCaps/>
          <w:szCs w:val="28"/>
          <w:lang w:val="en-US" w:eastAsia="cs-CZ"/>
        </w:rPr>
        <w:t>/2017-</w:t>
      </w:r>
      <w:r w:rsidRPr="00CD50B8">
        <w:rPr>
          <w:rFonts w:ascii="Georgia" w:eastAsia="Times New Roman" w:hAnsi="Georgia"/>
          <w:b/>
          <w:bCs/>
          <w:smallCaps/>
          <w:szCs w:val="28"/>
          <w:lang w:val="en-US" w:eastAsia="cs-CZ"/>
        </w:rPr>
        <w:t xml:space="preserve">ČRA </w:t>
      </w:r>
    </w:p>
    <w:p w:rsidR="0003678A" w:rsidRPr="00CD50B8" w:rsidRDefault="0003678A" w:rsidP="0003678A">
      <w:pPr>
        <w:ind w:left="2832" w:firstLine="708"/>
        <w:jc w:val="both"/>
        <w:rPr>
          <w:rFonts w:ascii="Georgia" w:eastAsia="Times New Roman" w:hAnsi="Georgia"/>
          <w:b/>
          <w:bCs/>
          <w:smallCaps/>
          <w:lang w:val="en-US" w:eastAsia="cs-CZ"/>
        </w:rPr>
      </w:pPr>
    </w:p>
    <w:p w:rsidR="0003678A" w:rsidRPr="00CD50B8" w:rsidRDefault="0003678A" w:rsidP="0003678A">
      <w:pPr>
        <w:jc w:val="both"/>
        <w:rPr>
          <w:rFonts w:ascii="Georgia" w:eastAsia="Times New Roman" w:hAnsi="Georgia"/>
          <w:bCs/>
          <w:smallCaps/>
          <w:sz w:val="22"/>
          <w:szCs w:val="22"/>
          <w:lang w:val="en-US" w:eastAsia="cs-CZ"/>
        </w:rPr>
      </w:pPr>
      <w:r w:rsidRPr="00CD50B8">
        <w:rPr>
          <w:rFonts w:ascii="Georgia" w:eastAsia="Times New Roman" w:hAnsi="Georgia"/>
          <w:bCs/>
          <w:smallCaps/>
          <w:sz w:val="22"/>
          <w:szCs w:val="22"/>
          <w:lang w:val="en-US" w:eastAsia="cs-CZ"/>
        </w:rPr>
        <w:t>Between</w:t>
      </w:r>
    </w:p>
    <w:p w:rsidR="0003678A" w:rsidRPr="00CD50B8" w:rsidRDefault="0003678A" w:rsidP="0003678A">
      <w:pPr>
        <w:jc w:val="both"/>
        <w:rPr>
          <w:rFonts w:ascii="Georgia" w:eastAsia="Times New Roman" w:hAnsi="Georgia"/>
          <w:b/>
          <w:bCs/>
          <w:smallCaps/>
          <w:sz w:val="22"/>
          <w:szCs w:val="22"/>
          <w:lang w:val="en-US" w:eastAsia="cs-CZ"/>
        </w:rPr>
      </w:pPr>
    </w:p>
    <w:p w:rsidR="0003678A" w:rsidRPr="00CD50B8" w:rsidRDefault="0003678A" w:rsidP="0003678A">
      <w:pPr>
        <w:keepNext/>
        <w:spacing w:before="120"/>
        <w:outlineLvl w:val="2"/>
        <w:rPr>
          <w:rFonts w:ascii="Georgia" w:eastAsia="Times New Roman" w:hAnsi="Georgia"/>
          <w:b/>
          <w:smallCaps/>
          <w:sz w:val="22"/>
          <w:szCs w:val="22"/>
          <w:lang w:val="en-US" w:eastAsia="cs-CZ"/>
        </w:rPr>
      </w:pPr>
      <w:r w:rsidRPr="00CD50B8">
        <w:rPr>
          <w:rFonts w:ascii="Georgia" w:eastAsia="Times New Roman" w:hAnsi="Georgia"/>
          <w:bCs/>
          <w:smallCaps/>
          <w:sz w:val="22"/>
          <w:szCs w:val="22"/>
          <w:lang w:val="en-US" w:eastAsia="cs-CZ"/>
        </w:rPr>
        <w:t>Contract Owner:</w:t>
      </w:r>
      <w:r w:rsidRPr="00CD50B8">
        <w:rPr>
          <w:rFonts w:ascii="Georgia" w:eastAsia="Times New Roman" w:hAnsi="Georgia"/>
          <w:b/>
          <w:smallCaps/>
          <w:sz w:val="22"/>
          <w:szCs w:val="22"/>
          <w:lang w:val="en-US" w:eastAsia="cs-CZ"/>
        </w:rPr>
        <w:t xml:space="preserve"> </w:t>
      </w:r>
      <w:r w:rsidRPr="00CD50B8">
        <w:rPr>
          <w:rFonts w:ascii="Georgia" w:eastAsia="Times New Roman" w:hAnsi="Georgia"/>
          <w:b/>
          <w:smallCaps/>
          <w:sz w:val="22"/>
          <w:szCs w:val="22"/>
          <w:lang w:val="en-US" w:eastAsia="cs-CZ"/>
        </w:rPr>
        <w:tab/>
      </w:r>
      <w:r w:rsidRPr="00CD50B8">
        <w:rPr>
          <w:rFonts w:ascii="Georgia" w:eastAsia="Times New Roman" w:hAnsi="Georgia"/>
          <w:b/>
          <w:smallCaps/>
          <w:sz w:val="22"/>
          <w:szCs w:val="22"/>
          <w:lang w:val="en-US" w:eastAsia="cs-CZ"/>
        </w:rPr>
        <w:tab/>
      </w:r>
      <w:r w:rsidRPr="00CD50B8">
        <w:rPr>
          <w:rFonts w:ascii="Georgia" w:eastAsia="Times New Roman" w:hAnsi="Georgia"/>
          <w:b/>
          <w:smallCaps/>
          <w:sz w:val="22"/>
          <w:szCs w:val="22"/>
          <w:lang w:val="en-US" w:eastAsia="cs-CZ"/>
        </w:rPr>
        <w:tab/>
        <w:t>Czech Republic – Czech Development Agency</w:t>
      </w:r>
    </w:p>
    <w:p w:rsidR="0003678A" w:rsidRPr="00CD50B8" w:rsidRDefault="0003678A" w:rsidP="0003678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Represented by: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 xml:space="preserve">Mr. </w:t>
      </w:r>
      <w:r w:rsidR="00B51834" w:rsidRPr="00CD50B8">
        <w:rPr>
          <w:rFonts w:ascii="Georgia" w:eastAsia="Times New Roman" w:hAnsi="Georgia"/>
          <w:sz w:val="22"/>
          <w:szCs w:val="22"/>
          <w:lang w:val="en-US" w:eastAsia="cs-CZ"/>
        </w:rPr>
        <w:t xml:space="preserve">Pavel Frelich </w:t>
      </w:r>
      <w:r w:rsidR="00221E8A" w:rsidRPr="00CD50B8">
        <w:rPr>
          <w:rFonts w:ascii="Georgia" w:eastAsia="Times New Roman" w:hAnsi="Georgia"/>
          <w:sz w:val="22"/>
          <w:szCs w:val="22"/>
          <w:lang w:val="en-US" w:eastAsia="cs-CZ"/>
        </w:rPr>
        <w:t>–</w:t>
      </w:r>
      <w:r w:rsidRPr="00CD50B8">
        <w:rPr>
          <w:rFonts w:ascii="Georgia" w:eastAsia="Times New Roman" w:hAnsi="Georgia"/>
          <w:sz w:val="22"/>
          <w:szCs w:val="22"/>
          <w:lang w:val="en-US" w:eastAsia="cs-CZ"/>
        </w:rPr>
        <w:t xml:space="preserve"> director </w:t>
      </w:r>
    </w:p>
    <w:p w:rsidR="0003678A" w:rsidRPr="00CD50B8" w:rsidRDefault="0003678A" w:rsidP="0003678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Residence: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proofErr w:type="spellStart"/>
      <w:r w:rsidRPr="00CD50B8">
        <w:rPr>
          <w:rFonts w:ascii="Georgia" w:eastAsia="Times New Roman" w:hAnsi="Georgia"/>
          <w:sz w:val="22"/>
          <w:szCs w:val="22"/>
          <w:lang w:val="en-US" w:eastAsia="cs-CZ"/>
        </w:rPr>
        <w:t>Nerudova</w:t>
      </w:r>
      <w:proofErr w:type="spellEnd"/>
      <w:r w:rsidRPr="00CD50B8">
        <w:rPr>
          <w:rFonts w:ascii="Georgia" w:eastAsia="Times New Roman" w:hAnsi="Georgia"/>
          <w:sz w:val="22"/>
          <w:szCs w:val="22"/>
          <w:lang w:val="en-US" w:eastAsia="cs-CZ"/>
        </w:rPr>
        <w:t xml:space="preserve"> 3, 118 50 Praha 1</w:t>
      </w:r>
    </w:p>
    <w:p w:rsidR="0003678A" w:rsidRPr="00CD50B8" w:rsidRDefault="0003678A" w:rsidP="0003678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Contract owner’s contact person: </w:t>
      </w:r>
      <w:r w:rsidRPr="00CD50B8">
        <w:rPr>
          <w:rFonts w:ascii="Georgia" w:eastAsia="Times New Roman" w:hAnsi="Georgia"/>
          <w:sz w:val="22"/>
          <w:szCs w:val="22"/>
          <w:lang w:val="en-US" w:eastAsia="cs-CZ"/>
        </w:rPr>
        <w:tab/>
      </w:r>
      <w:proofErr w:type="spellStart"/>
      <w:r w:rsidRPr="00CD50B8">
        <w:rPr>
          <w:rFonts w:ascii="Georgia" w:eastAsia="Times New Roman" w:hAnsi="Georgia"/>
          <w:sz w:val="22"/>
          <w:szCs w:val="22"/>
          <w:lang w:val="en-US" w:eastAsia="cs-CZ"/>
        </w:rPr>
        <w:t>Kateřina</w:t>
      </w:r>
      <w:proofErr w:type="spellEnd"/>
      <w:r w:rsidRPr="00CD50B8">
        <w:rPr>
          <w:rFonts w:ascii="Georgia" w:eastAsia="Times New Roman" w:hAnsi="Georgia"/>
          <w:sz w:val="22"/>
          <w:szCs w:val="22"/>
          <w:lang w:val="en-US" w:eastAsia="cs-CZ"/>
        </w:rPr>
        <w:t xml:space="preserve"> </w:t>
      </w:r>
      <w:proofErr w:type="spellStart"/>
      <w:r w:rsidRPr="00CD50B8">
        <w:rPr>
          <w:rFonts w:ascii="Georgia" w:eastAsia="Times New Roman" w:hAnsi="Georgia"/>
          <w:sz w:val="22"/>
          <w:szCs w:val="22"/>
          <w:lang w:val="en-US" w:eastAsia="cs-CZ"/>
        </w:rPr>
        <w:t>Šimová</w:t>
      </w:r>
      <w:proofErr w:type="spellEnd"/>
    </w:p>
    <w:p w:rsidR="0003678A" w:rsidRPr="00CD50B8" w:rsidRDefault="0003678A" w:rsidP="0003678A">
      <w:pPr>
        <w:rPr>
          <w:rFonts w:ascii="Georgia" w:eastAsia="Times New Roman" w:hAnsi="Georgia"/>
          <w:b/>
          <w:sz w:val="22"/>
          <w:szCs w:val="22"/>
          <w:lang w:val="en-US" w:eastAsia="cs-CZ"/>
        </w:rPr>
      </w:pPr>
      <w:proofErr w:type="gramStart"/>
      <w:r w:rsidRPr="00CD50B8">
        <w:rPr>
          <w:rFonts w:ascii="Georgia" w:eastAsia="Times New Roman" w:hAnsi="Georgia"/>
          <w:sz w:val="22"/>
          <w:szCs w:val="22"/>
          <w:lang w:val="en-US" w:eastAsia="cs-CZ"/>
        </w:rPr>
        <w:t>Phone.:</w:t>
      </w:r>
      <w:proofErr w:type="gramEnd"/>
      <w:r w:rsidRPr="00CD50B8">
        <w:rPr>
          <w:rFonts w:ascii="Georgia" w:eastAsia="Times New Roman" w:hAnsi="Georgia"/>
          <w:sz w:val="22"/>
          <w:szCs w:val="22"/>
          <w:lang w:val="en-US" w:eastAsia="cs-CZ"/>
        </w:rPr>
        <w:t xml:space="preserve">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 xml:space="preserve">+420 </w:t>
      </w:r>
      <w:r w:rsidRPr="00CD50B8">
        <w:rPr>
          <w:rFonts w:ascii="Georgia" w:eastAsia="Times New Roman" w:hAnsi="Georgia"/>
          <w:bCs/>
          <w:sz w:val="22"/>
          <w:szCs w:val="22"/>
          <w:lang w:eastAsia="cs-CZ"/>
        </w:rPr>
        <w:t>251 108 171</w:t>
      </w:r>
    </w:p>
    <w:p w:rsidR="0003678A" w:rsidRPr="00CD50B8" w:rsidRDefault="0003678A" w:rsidP="0003678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E-mail: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simova@czechaid.cz</w:t>
      </w:r>
    </w:p>
    <w:p w:rsidR="0003678A" w:rsidRPr="00CD50B8" w:rsidRDefault="0003678A" w:rsidP="0003678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Identification number:</w:t>
      </w:r>
      <w:r w:rsidR="00221E8A"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eastAsia="cs-CZ"/>
        </w:rPr>
        <w:t>75123924</w:t>
      </w:r>
    </w:p>
    <w:p w:rsidR="0003678A" w:rsidRPr="00CD50B8" w:rsidRDefault="0003678A" w:rsidP="0003678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Bank connection: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 xml:space="preserve">Czech National Bank, Na </w:t>
      </w:r>
      <w:proofErr w:type="spellStart"/>
      <w:r w:rsidRPr="00CD50B8">
        <w:rPr>
          <w:rFonts w:ascii="Georgia" w:eastAsia="Times New Roman" w:hAnsi="Georgia"/>
          <w:sz w:val="22"/>
          <w:szCs w:val="22"/>
          <w:lang w:val="en-US" w:eastAsia="cs-CZ"/>
        </w:rPr>
        <w:t>Příkopě</w:t>
      </w:r>
      <w:proofErr w:type="spellEnd"/>
      <w:r w:rsidRPr="00CD50B8">
        <w:rPr>
          <w:rFonts w:ascii="Georgia" w:eastAsia="Times New Roman" w:hAnsi="Georgia"/>
          <w:sz w:val="22"/>
          <w:szCs w:val="22"/>
          <w:lang w:val="en-US" w:eastAsia="cs-CZ"/>
        </w:rPr>
        <w:t xml:space="preserve"> 28, Prague 1              </w:t>
      </w:r>
    </w:p>
    <w:p w:rsidR="0003678A" w:rsidRPr="00CD50B8" w:rsidRDefault="0003678A" w:rsidP="0003678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Account Number: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0000 – 72929011/0710</w:t>
      </w:r>
    </w:p>
    <w:p w:rsidR="004C27EA" w:rsidRPr="00CD50B8" w:rsidRDefault="004C27EA" w:rsidP="0003678A">
      <w:pPr>
        <w:rPr>
          <w:rFonts w:ascii="Georgia" w:eastAsia="Times New Roman" w:hAnsi="Georgia"/>
          <w:sz w:val="22"/>
          <w:szCs w:val="22"/>
          <w:lang w:val="en-US" w:eastAsia="cs-CZ"/>
        </w:rPr>
      </w:pPr>
    </w:p>
    <w:p w:rsidR="0003678A" w:rsidRPr="00CD50B8" w:rsidRDefault="0003678A" w:rsidP="0003678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w:t>
      </w:r>
      <w:proofErr w:type="gramStart"/>
      <w:r w:rsidRPr="00CD50B8">
        <w:rPr>
          <w:rFonts w:ascii="Georgia" w:eastAsia="Times New Roman" w:hAnsi="Georgia"/>
          <w:sz w:val="22"/>
          <w:szCs w:val="22"/>
          <w:lang w:val="en-US" w:eastAsia="cs-CZ"/>
        </w:rPr>
        <w:t>hereafter</w:t>
      </w:r>
      <w:proofErr w:type="gramEnd"/>
      <w:r w:rsidRPr="00CD50B8">
        <w:rPr>
          <w:rFonts w:ascii="Georgia" w:eastAsia="Times New Roman" w:hAnsi="Georgia"/>
          <w:sz w:val="22"/>
          <w:szCs w:val="22"/>
          <w:lang w:val="en-US" w:eastAsia="cs-CZ"/>
        </w:rPr>
        <w:t xml:space="preserve"> </w:t>
      </w:r>
      <w:r w:rsidR="005D6AD9" w:rsidRPr="00CD50B8">
        <w:rPr>
          <w:rFonts w:ascii="Georgia" w:eastAsia="Times New Roman" w:hAnsi="Georgia"/>
          <w:sz w:val="22"/>
          <w:szCs w:val="22"/>
          <w:lang w:val="en-US" w:eastAsia="cs-CZ"/>
        </w:rPr>
        <w:t>“</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w:t>
      </w:r>
      <w:r w:rsidRPr="00CD50B8">
        <w:rPr>
          <w:rFonts w:ascii="Georgia" w:eastAsia="Times New Roman" w:hAnsi="Georgia"/>
          <w:sz w:val="22"/>
          <w:szCs w:val="22"/>
          <w:lang w:val="en-US" w:eastAsia="cs-CZ"/>
        </w:rPr>
        <w:br/>
      </w:r>
    </w:p>
    <w:p w:rsidR="0003678A" w:rsidRPr="00CD50B8" w:rsidRDefault="0003678A" w:rsidP="0003678A">
      <w:pPr>
        <w:keepNext/>
        <w:widowControl w:val="0"/>
        <w:suppressAutoHyphens/>
        <w:autoSpaceDE w:val="0"/>
        <w:rPr>
          <w:rFonts w:ascii="Georgia" w:eastAsia="Times New Roman" w:hAnsi="Georgia"/>
          <w:color w:val="000000"/>
          <w:sz w:val="22"/>
          <w:szCs w:val="22"/>
          <w:lang w:val="en-US" w:eastAsia="ar-SA"/>
        </w:rPr>
      </w:pPr>
      <w:proofErr w:type="gramStart"/>
      <w:r w:rsidRPr="00CD50B8">
        <w:rPr>
          <w:rFonts w:ascii="Georgia" w:eastAsia="Times New Roman" w:hAnsi="Georgia"/>
          <w:color w:val="000000"/>
          <w:sz w:val="22"/>
          <w:szCs w:val="22"/>
          <w:lang w:val="en-US" w:eastAsia="ar-SA"/>
        </w:rPr>
        <w:t>and</w:t>
      </w:r>
      <w:proofErr w:type="gramEnd"/>
    </w:p>
    <w:p w:rsidR="0003678A" w:rsidRPr="00CD50B8" w:rsidRDefault="0003678A" w:rsidP="0003678A">
      <w:pPr>
        <w:keepNext/>
        <w:widowControl w:val="0"/>
        <w:suppressAutoHyphens/>
        <w:autoSpaceDE w:val="0"/>
        <w:rPr>
          <w:rFonts w:ascii="Georgia" w:eastAsia="Times New Roman" w:hAnsi="Georgia"/>
          <w:color w:val="000000"/>
          <w:sz w:val="22"/>
          <w:szCs w:val="22"/>
          <w:lang w:val="en-US" w:eastAsia="ar-SA"/>
        </w:rPr>
      </w:pPr>
    </w:p>
    <w:p w:rsidR="00C11198" w:rsidRPr="00CD50B8" w:rsidRDefault="00C11198" w:rsidP="00C11198">
      <w:pPr>
        <w:pStyle w:val="dka"/>
        <w:keepNext/>
        <w:jc w:val="both"/>
        <w:rPr>
          <w:rFonts w:ascii="Times New Roman" w:hAnsi="Times New Roman"/>
          <w:color w:val="auto"/>
          <w:lang w:val="en-US"/>
        </w:rPr>
      </w:pPr>
      <w:r w:rsidRPr="00A2266C">
        <w:rPr>
          <w:rFonts w:ascii="Georgia" w:hAnsi="Georgia"/>
          <w:bCs/>
          <w:smallCaps/>
          <w:color w:val="auto"/>
          <w:sz w:val="22"/>
          <w:szCs w:val="22"/>
          <w:lang w:val="en-US" w:eastAsia="cs-CZ"/>
        </w:rPr>
        <w:t>S</w:t>
      </w:r>
      <w:r w:rsidR="00A2266C" w:rsidRPr="00A2266C">
        <w:rPr>
          <w:rFonts w:ascii="Georgia" w:hAnsi="Georgia"/>
          <w:bCs/>
          <w:smallCaps/>
          <w:color w:val="auto"/>
          <w:sz w:val="22"/>
          <w:szCs w:val="22"/>
          <w:lang w:val="en-US" w:eastAsia="cs-CZ"/>
        </w:rPr>
        <w:t>UPPLIER</w:t>
      </w:r>
      <w:r w:rsidRPr="00CD50B8">
        <w:rPr>
          <w:rFonts w:ascii="Times New Roman" w:hAnsi="Times New Roman"/>
          <w:color w:val="auto"/>
          <w:lang w:val="en-US"/>
        </w:rPr>
        <w:t>:</w:t>
      </w:r>
      <w:r w:rsidRPr="00CD50B8">
        <w:rPr>
          <w:rFonts w:ascii="Times New Roman" w:hAnsi="Times New Roman"/>
          <w:color w:val="auto"/>
          <w:lang w:val="en-US"/>
        </w:rPr>
        <w:tab/>
      </w:r>
      <w:r w:rsidRPr="00CD50B8">
        <w:rPr>
          <w:rFonts w:ascii="Times New Roman" w:hAnsi="Times New Roman"/>
          <w:color w:val="auto"/>
          <w:lang w:val="en-US"/>
        </w:rPr>
        <w:tab/>
      </w:r>
      <w:r w:rsidRPr="00CD50B8">
        <w:rPr>
          <w:rFonts w:ascii="Times New Roman" w:hAnsi="Times New Roman"/>
          <w:b/>
          <w:color w:val="auto"/>
          <w:lang w:val="en-US"/>
        </w:rPr>
        <w:t>“MEGAGRAD LTD” LIMITED LIABILITY COMPANY</w:t>
      </w:r>
      <w:r w:rsidRPr="00CD50B8">
        <w:rPr>
          <w:rFonts w:ascii="Times New Roman" w:hAnsi="Times New Roman"/>
          <w:b/>
          <w:color w:val="auto"/>
          <w:lang w:val="en-US"/>
        </w:rPr>
        <w:tab/>
      </w:r>
    </w:p>
    <w:p w:rsidR="00C11198" w:rsidRPr="00CD50B8" w:rsidRDefault="00C11198" w:rsidP="00C11198">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Represented</w:t>
      </w:r>
      <w:r w:rsidR="00A2266C">
        <w:rPr>
          <w:rFonts w:ascii="Georgia" w:eastAsia="Times New Roman" w:hAnsi="Georgia"/>
          <w:sz w:val="22"/>
          <w:szCs w:val="22"/>
          <w:lang w:val="en-US" w:eastAsia="cs-CZ"/>
        </w:rPr>
        <w:t xml:space="preserve"> by</w:t>
      </w:r>
      <w:r w:rsidRPr="00CD50B8">
        <w:rPr>
          <w:rFonts w:ascii="Georgia" w:eastAsia="Times New Roman" w:hAnsi="Georgia"/>
          <w:sz w:val="22"/>
          <w:szCs w:val="22"/>
          <w:lang w:val="en-US" w:eastAsia="cs-CZ"/>
        </w:rPr>
        <w:t>:</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 xml:space="preserve"> General Director </w:t>
      </w:r>
      <w:proofErr w:type="spellStart"/>
      <w:r w:rsidRPr="00CD50B8">
        <w:rPr>
          <w:rFonts w:ascii="Georgia" w:eastAsia="Times New Roman" w:hAnsi="Georgia"/>
          <w:sz w:val="22"/>
          <w:szCs w:val="22"/>
          <w:lang w:val="en-US" w:eastAsia="cs-CZ"/>
        </w:rPr>
        <w:t>Dmytro</w:t>
      </w:r>
      <w:proofErr w:type="spellEnd"/>
      <w:r w:rsidRPr="00CD50B8">
        <w:rPr>
          <w:rFonts w:ascii="Georgia" w:eastAsia="Times New Roman" w:hAnsi="Georgia"/>
          <w:sz w:val="22"/>
          <w:szCs w:val="22"/>
          <w:lang w:val="en-US" w:eastAsia="cs-CZ"/>
        </w:rPr>
        <w:t xml:space="preserve"> </w:t>
      </w:r>
      <w:proofErr w:type="spellStart"/>
      <w:r w:rsidRPr="00CD50B8">
        <w:rPr>
          <w:rFonts w:ascii="Georgia" w:eastAsia="Times New Roman" w:hAnsi="Georgia"/>
          <w:sz w:val="22"/>
          <w:szCs w:val="22"/>
          <w:lang w:val="en-US" w:eastAsia="cs-CZ"/>
        </w:rPr>
        <w:t>Bondarenko</w:t>
      </w:r>
      <w:proofErr w:type="spellEnd"/>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p>
    <w:p w:rsidR="00C11198" w:rsidRPr="00CD50B8" w:rsidRDefault="00C11198" w:rsidP="00C11198">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Residence: </w:t>
      </w:r>
      <w:r w:rsidRPr="00CD50B8">
        <w:rPr>
          <w:rFonts w:ascii="Georgia" w:eastAsia="Times New Roman" w:hAnsi="Georgia"/>
          <w:sz w:val="22"/>
          <w:szCs w:val="22"/>
          <w:lang w:val="en-US" w:eastAsia="cs-CZ"/>
        </w:rPr>
        <w:tab/>
        <w:t xml:space="preserve">Prospect 40th Anniversary of </w:t>
      </w:r>
      <w:r w:rsidR="001409BE" w:rsidRPr="00CD50B8">
        <w:rPr>
          <w:rFonts w:ascii="Georgia" w:eastAsia="Times New Roman" w:hAnsi="Georgia"/>
          <w:sz w:val="22"/>
          <w:szCs w:val="22"/>
          <w:lang w:val="en-US" w:eastAsia="cs-CZ"/>
        </w:rPr>
        <w:t>October</w:t>
      </w:r>
      <w:r w:rsidR="001409BE" w:rsidRPr="00CD50B8">
        <w:rPr>
          <w:rFonts w:ascii="Georgia" w:eastAsia="Times New Roman" w:hAnsi="Georgia"/>
          <w:sz w:val="22"/>
          <w:szCs w:val="22"/>
          <w:lang w:val="uk-UA" w:eastAsia="cs-CZ"/>
        </w:rPr>
        <w:t>,</w:t>
      </w:r>
      <w:r w:rsidRPr="00CD50B8">
        <w:rPr>
          <w:rFonts w:ascii="Georgia" w:eastAsia="Times New Roman" w:hAnsi="Georgia"/>
          <w:sz w:val="22"/>
          <w:szCs w:val="22"/>
          <w:lang w:val="en-US" w:eastAsia="cs-CZ"/>
        </w:rPr>
        <w:t xml:space="preserve"> office 305, 03039, Kyiv, Ukraine</w:t>
      </w:r>
      <w:r w:rsidRPr="00CD50B8">
        <w:rPr>
          <w:rFonts w:ascii="Georgia" w:eastAsia="Times New Roman" w:hAnsi="Georgia"/>
          <w:sz w:val="22"/>
          <w:szCs w:val="22"/>
          <w:lang w:val="en-US" w:eastAsia="cs-CZ"/>
        </w:rPr>
        <w:tab/>
      </w:r>
    </w:p>
    <w:p w:rsidR="00C11198" w:rsidRPr="00CD50B8" w:rsidRDefault="00C11198" w:rsidP="00C11198">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Supplier’s contact person: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proofErr w:type="spellStart"/>
      <w:r w:rsidRPr="00CD50B8">
        <w:rPr>
          <w:rFonts w:ascii="Georgia" w:eastAsia="Times New Roman" w:hAnsi="Georgia"/>
          <w:sz w:val="22"/>
          <w:szCs w:val="22"/>
          <w:lang w:val="en-US" w:eastAsia="cs-CZ"/>
        </w:rPr>
        <w:t>Dmytro</w:t>
      </w:r>
      <w:proofErr w:type="spellEnd"/>
      <w:r w:rsidRPr="00CD50B8">
        <w:rPr>
          <w:rFonts w:ascii="Georgia" w:eastAsia="Times New Roman" w:hAnsi="Georgia"/>
          <w:sz w:val="22"/>
          <w:szCs w:val="22"/>
          <w:lang w:val="en-US" w:eastAsia="cs-CZ"/>
        </w:rPr>
        <w:t xml:space="preserve"> </w:t>
      </w:r>
      <w:proofErr w:type="spellStart"/>
      <w:r w:rsidRPr="00CD50B8">
        <w:rPr>
          <w:rFonts w:ascii="Georgia" w:eastAsia="Times New Roman" w:hAnsi="Georgia"/>
          <w:sz w:val="22"/>
          <w:szCs w:val="22"/>
          <w:lang w:val="en-US" w:eastAsia="cs-CZ"/>
        </w:rPr>
        <w:t>Bondarenko</w:t>
      </w:r>
      <w:proofErr w:type="spellEnd"/>
      <w:r w:rsidRPr="00CD50B8">
        <w:rPr>
          <w:rFonts w:ascii="Georgia" w:eastAsia="Times New Roman" w:hAnsi="Georgia"/>
          <w:sz w:val="22"/>
          <w:szCs w:val="22"/>
          <w:lang w:val="en-US" w:eastAsia="cs-CZ"/>
        </w:rPr>
        <w:t xml:space="preserve"> </w:t>
      </w:r>
    </w:p>
    <w:p w:rsidR="00C11198" w:rsidRPr="00CD50B8" w:rsidRDefault="00C11198" w:rsidP="00C11198">
      <w:pPr>
        <w:rPr>
          <w:rFonts w:ascii="Georgia" w:eastAsia="Times New Roman" w:hAnsi="Georgia"/>
          <w:sz w:val="22"/>
          <w:szCs w:val="22"/>
          <w:lang w:val="en-US" w:eastAsia="cs-CZ"/>
        </w:rPr>
      </w:pPr>
      <w:proofErr w:type="gramStart"/>
      <w:r w:rsidRPr="00CD50B8">
        <w:rPr>
          <w:rFonts w:ascii="Georgia" w:eastAsia="Times New Roman" w:hAnsi="Georgia"/>
          <w:sz w:val="22"/>
          <w:szCs w:val="22"/>
          <w:lang w:val="en-US" w:eastAsia="cs-CZ"/>
        </w:rPr>
        <w:t>Phone.:</w:t>
      </w:r>
      <w:proofErr w:type="gramEnd"/>
      <w:r w:rsidRPr="00CD50B8">
        <w:rPr>
          <w:rFonts w:ascii="Georgia" w:eastAsia="Times New Roman" w:hAnsi="Georgia"/>
          <w:sz w:val="22"/>
          <w:szCs w:val="22"/>
          <w:lang w:val="en-US" w:eastAsia="cs-CZ"/>
        </w:rPr>
        <w:t xml:space="preserve">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+38-050-328-98-81</w:t>
      </w:r>
    </w:p>
    <w:p w:rsidR="00C11198" w:rsidRPr="00CD50B8" w:rsidRDefault="00C11198" w:rsidP="00C11198">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E-mail: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hyperlink r:id="rId8" w:history="1">
        <w:r w:rsidRPr="00CD50B8">
          <w:rPr>
            <w:rFonts w:ascii="Georgia" w:eastAsia="Times New Roman" w:hAnsi="Georgia"/>
            <w:sz w:val="22"/>
            <w:szCs w:val="22"/>
            <w:lang w:val="en-US" w:eastAsia="cs-CZ"/>
          </w:rPr>
          <w:t>megagrad.ltd@gmail.com</w:t>
        </w:r>
      </w:hyperlink>
    </w:p>
    <w:p w:rsidR="00C11198" w:rsidRPr="00CD50B8" w:rsidRDefault="00C11198" w:rsidP="00C11198">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Registration number:</w:t>
      </w:r>
      <w:r w:rsidR="00221E8A"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39309032</w:t>
      </w:r>
    </w:p>
    <w:p w:rsidR="00C11198" w:rsidRPr="00CD50B8" w:rsidRDefault="00C11198" w:rsidP="00C11198">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Tax identification number: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393090326502</w:t>
      </w:r>
    </w:p>
    <w:p w:rsidR="00B2684E" w:rsidRDefault="00701A0A" w:rsidP="00B2684E">
      <w:pPr>
        <w:ind w:left="2" w:hanging="2"/>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Bank connection:    </w:t>
      </w:r>
      <w:r w:rsidRPr="00CD50B8">
        <w:rPr>
          <w:rFonts w:ascii="Georgia" w:eastAsia="Times New Roman" w:hAnsi="Georgia"/>
          <w:sz w:val="22"/>
          <w:szCs w:val="22"/>
          <w:lang w:val="en-US" w:eastAsia="cs-CZ"/>
        </w:rPr>
        <w:tab/>
        <w:t xml:space="preserve">the bank account of the company 26006053146342 PJSD CB </w:t>
      </w:r>
    </w:p>
    <w:p w:rsidR="00701A0A" w:rsidRPr="00CD50B8" w:rsidRDefault="00B2684E" w:rsidP="00B2684E">
      <w:pPr>
        <w:ind w:left="2"/>
        <w:rPr>
          <w:rFonts w:ascii="Georgia" w:eastAsia="Times New Roman" w:hAnsi="Georgia"/>
          <w:sz w:val="22"/>
          <w:szCs w:val="22"/>
          <w:lang w:val="en-US" w:eastAsia="cs-CZ"/>
        </w:rPr>
      </w:pPr>
      <w:r>
        <w:rPr>
          <w:rFonts w:ascii="Georgia" w:eastAsia="Times New Roman" w:hAnsi="Georgia"/>
          <w:sz w:val="22"/>
          <w:szCs w:val="22"/>
          <w:lang w:val="en-US" w:eastAsia="cs-CZ"/>
        </w:rPr>
        <w:t xml:space="preserve">                                     </w:t>
      </w:r>
      <w:r w:rsidR="00701A0A" w:rsidRPr="00CD50B8">
        <w:rPr>
          <w:rFonts w:ascii="Georgia" w:eastAsia="Times New Roman" w:hAnsi="Georgia"/>
          <w:sz w:val="22"/>
          <w:szCs w:val="22"/>
          <w:lang w:val="en-US" w:eastAsia="cs-CZ"/>
        </w:rPr>
        <w:t xml:space="preserve">«PRIVATBANK», </w:t>
      </w:r>
    </w:p>
    <w:p w:rsidR="00701A0A" w:rsidRPr="00CD50B8" w:rsidRDefault="00701A0A" w:rsidP="00701A0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                              </w:t>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 xml:space="preserve">      </w:t>
      </w:r>
      <w:r w:rsidRPr="00CD50B8">
        <w:rPr>
          <w:rFonts w:ascii="Georgia" w:eastAsia="Times New Roman" w:hAnsi="Georgia"/>
          <w:sz w:val="22"/>
          <w:szCs w:val="22"/>
          <w:lang w:val="en-US" w:eastAsia="cs-CZ"/>
        </w:rPr>
        <w:tab/>
      </w:r>
      <w:proofErr w:type="spellStart"/>
      <w:r w:rsidRPr="00CD50B8">
        <w:rPr>
          <w:rFonts w:ascii="Georgia" w:eastAsia="Times New Roman" w:hAnsi="Georgia"/>
          <w:sz w:val="22"/>
          <w:szCs w:val="22"/>
          <w:lang w:val="en-US" w:eastAsia="cs-CZ"/>
        </w:rPr>
        <w:t>H</w:t>
      </w:r>
      <w:r w:rsidR="00B2684E">
        <w:rPr>
          <w:rFonts w:ascii="Georgia" w:eastAsia="Times New Roman" w:hAnsi="Georgia"/>
          <w:sz w:val="22"/>
          <w:szCs w:val="22"/>
          <w:lang w:val="en-US" w:eastAsia="cs-CZ"/>
        </w:rPr>
        <w:t>rusevskoho</w:t>
      </w:r>
      <w:proofErr w:type="spellEnd"/>
      <w:r w:rsidR="00B2684E">
        <w:rPr>
          <w:rFonts w:ascii="Georgia" w:eastAsia="Times New Roman" w:hAnsi="Georgia"/>
          <w:sz w:val="22"/>
          <w:szCs w:val="22"/>
          <w:lang w:val="en-US" w:eastAsia="cs-CZ"/>
        </w:rPr>
        <w:t xml:space="preserve"> </w:t>
      </w:r>
      <w:proofErr w:type="gramStart"/>
      <w:r w:rsidR="00B2684E">
        <w:rPr>
          <w:rFonts w:ascii="Georgia" w:eastAsia="Times New Roman" w:hAnsi="Georgia"/>
          <w:sz w:val="22"/>
          <w:szCs w:val="22"/>
          <w:lang w:val="en-US" w:eastAsia="cs-CZ"/>
        </w:rPr>
        <w:t>street</w:t>
      </w:r>
      <w:proofErr w:type="gramEnd"/>
      <w:r w:rsidR="00B2684E">
        <w:rPr>
          <w:rFonts w:ascii="Georgia" w:eastAsia="Times New Roman" w:hAnsi="Georgia"/>
          <w:sz w:val="22"/>
          <w:szCs w:val="22"/>
          <w:lang w:val="en-US" w:eastAsia="cs-CZ"/>
        </w:rPr>
        <w:t>, 1D, 01001, Ukraine</w:t>
      </w:r>
    </w:p>
    <w:p w:rsidR="00701A0A" w:rsidRPr="00CD50B8" w:rsidRDefault="00701A0A" w:rsidP="00701A0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r>
      <w:r w:rsidRPr="00CD50B8">
        <w:rPr>
          <w:rFonts w:ascii="Georgia" w:eastAsia="Times New Roman" w:hAnsi="Georgia"/>
          <w:sz w:val="22"/>
          <w:szCs w:val="22"/>
          <w:lang w:val="en-US" w:eastAsia="cs-CZ"/>
        </w:rPr>
        <w:tab/>
        <w:t xml:space="preserve">                                    SWIFT Code Bank PBANUA2X, </w:t>
      </w:r>
    </w:p>
    <w:p w:rsidR="00701A0A" w:rsidRPr="00CD50B8" w:rsidRDefault="00701A0A" w:rsidP="00701A0A">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                                    IBAN Code UA503218420000026006053146342</w:t>
      </w:r>
    </w:p>
    <w:p w:rsidR="00C11198" w:rsidRPr="00CD50B8" w:rsidRDefault="00C11198" w:rsidP="00C11198">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 Account in the corresponden</w:t>
      </w:r>
      <w:r w:rsidR="00DF37DB" w:rsidRPr="00CD50B8">
        <w:rPr>
          <w:rFonts w:ascii="Georgia" w:eastAsia="Times New Roman" w:hAnsi="Georgia"/>
          <w:sz w:val="22"/>
          <w:szCs w:val="22"/>
          <w:lang w:val="en-US" w:eastAsia="cs-CZ"/>
        </w:rPr>
        <w:t>t</w:t>
      </w:r>
      <w:r w:rsidRPr="00CD50B8">
        <w:rPr>
          <w:rFonts w:ascii="Georgia" w:eastAsia="Times New Roman" w:hAnsi="Georgia"/>
          <w:sz w:val="22"/>
          <w:szCs w:val="22"/>
          <w:lang w:val="en-US" w:eastAsia="cs-CZ"/>
        </w:rPr>
        <w:t xml:space="preserve"> bank</w:t>
      </w:r>
      <w:r w:rsidR="00221E8A" w:rsidRPr="00CD50B8">
        <w:rPr>
          <w:rFonts w:ascii="Georgia" w:eastAsia="Times New Roman" w:hAnsi="Georgia"/>
          <w:sz w:val="22"/>
          <w:szCs w:val="22"/>
          <w:lang w:val="uk-UA" w:eastAsia="cs-CZ"/>
        </w:rPr>
        <w:t>:</w:t>
      </w:r>
      <w:r w:rsidRPr="00CD50B8">
        <w:rPr>
          <w:rFonts w:ascii="Georgia" w:eastAsia="Times New Roman" w:hAnsi="Georgia"/>
          <w:sz w:val="22"/>
          <w:szCs w:val="22"/>
          <w:lang w:val="en-US" w:eastAsia="cs-CZ"/>
        </w:rPr>
        <w:t xml:space="preserve"> 400886700401</w:t>
      </w:r>
    </w:p>
    <w:p w:rsidR="00C11198" w:rsidRPr="00CD50B8" w:rsidRDefault="00C11198" w:rsidP="00C11198">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SWIFT-code of the correspondent bank</w:t>
      </w:r>
      <w:r w:rsidR="00221E8A" w:rsidRPr="00CD50B8">
        <w:rPr>
          <w:rFonts w:ascii="Georgia" w:eastAsia="Times New Roman" w:hAnsi="Georgia"/>
          <w:sz w:val="22"/>
          <w:szCs w:val="22"/>
          <w:lang w:val="uk-UA" w:eastAsia="cs-CZ"/>
        </w:rPr>
        <w:t>:</w:t>
      </w:r>
      <w:r w:rsidRPr="00CD50B8">
        <w:rPr>
          <w:rFonts w:ascii="Georgia" w:eastAsia="Times New Roman" w:hAnsi="Georgia"/>
          <w:sz w:val="22"/>
          <w:szCs w:val="22"/>
          <w:lang w:val="en-US" w:eastAsia="cs-CZ"/>
        </w:rPr>
        <w:t xml:space="preserve"> COBADEFF</w:t>
      </w:r>
    </w:p>
    <w:p w:rsidR="00C11198" w:rsidRPr="00CD50B8" w:rsidRDefault="00C11198" w:rsidP="00C11198">
      <w:pPr>
        <w:rPr>
          <w:rFonts w:ascii="Georgia" w:eastAsia="Times New Roman" w:hAnsi="Georgia"/>
          <w:sz w:val="22"/>
          <w:szCs w:val="22"/>
          <w:lang w:val="en-US" w:eastAsia="cs-CZ"/>
        </w:rPr>
      </w:pPr>
      <w:r w:rsidRPr="00CD50B8">
        <w:rPr>
          <w:rFonts w:ascii="Georgia" w:eastAsia="Times New Roman" w:hAnsi="Georgia"/>
          <w:sz w:val="22"/>
          <w:szCs w:val="22"/>
          <w:lang w:val="en-US" w:eastAsia="cs-CZ"/>
        </w:rPr>
        <w:t>Correspondent bank Commerzbank AG, Fra</w:t>
      </w:r>
      <w:r w:rsidR="00380AFA" w:rsidRPr="00CD50B8">
        <w:rPr>
          <w:rFonts w:ascii="Georgia" w:eastAsia="Times New Roman" w:hAnsi="Georgia"/>
          <w:sz w:val="22"/>
          <w:szCs w:val="22"/>
          <w:lang w:val="en-US" w:eastAsia="ar-SA"/>
        </w:rPr>
        <w:t>n</w:t>
      </w:r>
      <w:r w:rsidRPr="00CD50B8">
        <w:rPr>
          <w:rFonts w:ascii="Georgia" w:eastAsia="Times New Roman" w:hAnsi="Georgia"/>
          <w:sz w:val="22"/>
          <w:szCs w:val="22"/>
          <w:lang w:val="en-US" w:eastAsia="cs-CZ"/>
        </w:rPr>
        <w:t>kfurt am Main, Germany</w:t>
      </w:r>
    </w:p>
    <w:p w:rsidR="000E6D6D" w:rsidRPr="00CD50B8" w:rsidRDefault="000E6D6D" w:rsidP="0003678A">
      <w:pPr>
        <w:keepNext/>
        <w:widowControl w:val="0"/>
        <w:suppressAutoHyphens/>
        <w:autoSpaceDE w:val="0"/>
        <w:jc w:val="both"/>
        <w:rPr>
          <w:rFonts w:ascii="Georgia" w:eastAsia="Times New Roman" w:hAnsi="Georgia"/>
          <w:sz w:val="22"/>
          <w:szCs w:val="22"/>
          <w:lang w:eastAsia="ar-SA"/>
        </w:rPr>
      </w:pPr>
    </w:p>
    <w:p w:rsidR="0003678A" w:rsidRPr="00CD50B8" w:rsidRDefault="0003678A" w:rsidP="0003678A">
      <w:pPr>
        <w:keepNext/>
        <w:widowControl w:val="0"/>
        <w:suppressAutoHyphens/>
        <w:autoSpaceDE w:val="0"/>
        <w:jc w:val="both"/>
        <w:rPr>
          <w:rFonts w:ascii="Georgia" w:eastAsia="Times New Roman" w:hAnsi="Georgia"/>
          <w:sz w:val="22"/>
          <w:szCs w:val="22"/>
          <w:lang w:val="en-US" w:eastAsia="ar-SA"/>
        </w:rPr>
      </w:pPr>
      <w:r w:rsidRPr="00CD50B8">
        <w:rPr>
          <w:rFonts w:ascii="Georgia" w:eastAsia="Times New Roman" w:hAnsi="Georgia"/>
          <w:sz w:val="22"/>
          <w:szCs w:val="22"/>
          <w:lang w:val="en-US" w:eastAsia="ar-SA"/>
        </w:rPr>
        <w:t>Supplier registration document forms Annex no. 1 to this Contract.</w:t>
      </w:r>
      <w:r w:rsidRPr="00CD50B8">
        <w:rPr>
          <w:rFonts w:ascii="Georgia" w:eastAsia="Times New Roman" w:hAnsi="Georgia"/>
          <w:sz w:val="22"/>
          <w:szCs w:val="22"/>
          <w:lang w:val="en-US" w:eastAsia="ar-SA"/>
        </w:rPr>
        <w:tab/>
      </w:r>
      <w:r w:rsidRPr="00CD50B8">
        <w:rPr>
          <w:rFonts w:ascii="Georgia" w:eastAsia="Times New Roman" w:hAnsi="Georgia"/>
          <w:sz w:val="22"/>
          <w:szCs w:val="22"/>
          <w:lang w:val="en-US" w:eastAsia="ar-SA"/>
        </w:rPr>
        <w:tab/>
      </w:r>
      <w:r w:rsidRPr="00CD50B8">
        <w:rPr>
          <w:rFonts w:ascii="Georgia" w:eastAsia="Times New Roman" w:hAnsi="Georgia"/>
          <w:sz w:val="22"/>
          <w:szCs w:val="22"/>
          <w:lang w:val="en-US" w:eastAsia="ar-SA"/>
        </w:rPr>
        <w:tab/>
      </w:r>
    </w:p>
    <w:p w:rsidR="0003678A" w:rsidRPr="00CD50B8" w:rsidRDefault="0003678A" w:rsidP="0003678A">
      <w:pPr>
        <w:keepNext/>
        <w:widowControl w:val="0"/>
        <w:suppressAutoHyphens/>
        <w:autoSpaceDE w:val="0"/>
        <w:jc w:val="both"/>
        <w:rPr>
          <w:rFonts w:ascii="Georgia" w:eastAsia="Times New Roman" w:hAnsi="Georgia"/>
          <w:sz w:val="22"/>
          <w:szCs w:val="22"/>
          <w:lang w:val="en-US" w:eastAsia="ar-SA"/>
        </w:rPr>
      </w:pPr>
    </w:p>
    <w:p w:rsidR="0003678A" w:rsidRPr="00CD50B8" w:rsidRDefault="0003678A" w:rsidP="0003678A">
      <w:pPr>
        <w:keepNext/>
        <w:widowControl w:val="0"/>
        <w:suppressAutoHyphens/>
        <w:autoSpaceDE w:val="0"/>
        <w:jc w:val="both"/>
        <w:rPr>
          <w:rFonts w:ascii="Georgia" w:eastAsia="Times New Roman" w:hAnsi="Georgia"/>
          <w:sz w:val="22"/>
          <w:szCs w:val="22"/>
          <w:lang w:val="uk-UA" w:eastAsia="ar-SA"/>
        </w:rPr>
      </w:pPr>
      <w:r w:rsidRPr="00CD50B8">
        <w:rPr>
          <w:rFonts w:ascii="Georgia" w:eastAsia="Times New Roman" w:hAnsi="Georgia"/>
          <w:sz w:val="22"/>
          <w:szCs w:val="22"/>
          <w:lang w:val="uk-UA" w:eastAsia="ar-SA"/>
        </w:rPr>
        <w:t>(</w:t>
      </w:r>
      <w:r w:rsidRPr="00CD50B8">
        <w:rPr>
          <w:rFonts w:ascii="Georgia" w:eastAsia="Times New Roman" w:hAnsi="Georgia"/>
          <w:sz w:val="22"/>
          <w:szCs w:val="22"/>
          <w:lang w:val="en-US" w:eastAsia="ar-SA"/>
        </w:rPr>
        <w:t>hereafter</w:t>
      </w:r>
      <w:r w:rsidRPr="00CD50B8">
        <w:rPr>
          <w:rFonts w:ascii="Georgia" w:eastAsia="Times New Roman" w:hAnsi="Georgia"/>
          <w:sz w:val="22"/>
          <w:szCs w:val="22"/>
          <w:lang w:val="uk-UA" w:eastAsia="ar-SA"/>
        </w:rPr>
        <w:t xml:space="preserve"> </w:t>
      </w:r>
      <w:r w:rsidR="005D6AD9" w:rsidRPr="00CD50B8">
        <w:rPr>
          <w:rFonts w:ascii="Georgia" w:eastAsia="Times New Roman" w:hAnsi="Georgia"/>
          <w:sz w:val="22"/>
          <w:szCs w:val="22"/>
          <w:lang w:val="uk-UA" w:eastAsia="ar-SA"/>
        </w:rPr>
        <w:t>“</w:t>
      </w:r>
      <w:r w:rsidRPr="00CD50B8">
        <w:rPr>
          <w:rFonts w:ascii="Georgia" w:eastAsia="Times New Roman" w:hAnsi="Georgia"/>
          <w:sz w:val="22"/>
          <w:szCs w:val="22"/>
          <w:lang w:val="en-US" w:eastAsia="ar-SA"/>
        </w:rPr>
        <w:t>Supplier</w:t>
      </w:r>
      <w:r w:rsidRPr="00CD50B8">
        <w:rPr>
          <w:rFonts w:ascii="Georgia" w:eastAsia="Times New Roman" w:hAnsi="Georgia"/>
          <w:sz w:val="22"/>
          <w:szCs w:val="22"/>
          <w:lang w:val="uk-UA" w:eastAsia="ar-SA"/>
        </w:rPr>
        <w:t>“)</w:t>
      </w:r>
    </w:p>
    <w:p w:rsidR="00D4093A" w:rsidRPr="00CD50B8" w:rsidRDefault="00D4093A">
      <w:pPr>
        <w:rPr>
          <w:rFonts w:ascii="Georgia" w:hAnsi="Georgia"/>
          <w:sz w:val="22"/>
          <w:szCs w:val="22"/>
        </w:rPr>
      </w:pPr>
    </w:p>
    <w:p w:rsidR="000A34F9" w:rsidRPr="00CD50B8" w:rsidRDefault="000A34F9">
      <w:pPr>
        <w:rPr>
          <w:rFonts w:ascii="Georgia" w:hAnsi="Georgia"/>
          <w:sz w:val="22"/>
          <w:szCs w:val="22"/>
        </w:rPr>
      </w:pPr>
    </w:p>
    <w:p w:rsidR="000A34F9" w:rsidRPr="00CD50B8" w:rsidRDefault="000A34F9" w:rsidP="0003678A">
      <w:pPr>
        <w:tabs>
          <w:tab w:val="left" w:pos="3045"/>
        </w:tabs>
        <w:rPr>
          <w:rFonts w:ascii="Georgia" w:hAnsi="Georgia"/>
        </w:rPr>
        <w:sectPr w:rsidR="000A34F9" w:rsidRPr="00CD50B8" w:rsidSect="000A34F9">
          <w:footerReference w:type="default" r:id="rId9"/>
          <w:headerReference w:type="first" r:id="rId10"/>
          <w:footerReference w:type="first" r:id="rId11"/>
          <w:pgSz w:w="11900" w:h="16840"/>
          <w:pgMar w:top="3572" w:right="1123" w:bottom="1985" w:left="2183" w:header="709" w:footer="709" w:gutter="0"/>
          <w:cols w:space="708"/>
          <w:titlePg/>
          <w:docGrid w:linePitch="360"/>
        </w:sectPr>
      </w:pPr>
    </w:p>
    <w:p w:rsidR="008377B1" w:rsidRPr="00C74570" w:rsidRDefault="008377B1" w:rsidP="0003678A">
      <w:pPr>
        <w:jc w:val="center"/>
        <w:rPr>
          <w:rFonts w:ascii="Georgia" w:eastAsia="Times New Roman" w:hAnsi="Georgia"/>
          <w:b/>
          <w:bCs/>
          <w:smallCaps/>
          <w:color w:val="002060"/>
          <w:sz w:val="28"/>
          <w:szCs w:val="28"/>
          <w:lang w:eastAsia="cs-CZ"/>
        </w:rPr>
      </w:pPr>
    </w:p>
    <w:p w:rsidR="00B970E2" w:rsidRPr="00CD50B8" w:rsidRDefault="00B970E2" w:rsidP="0003678A">
      <w:pPr>
        <w:jc w:val="center"/>
        <w:rPr>
          <w:rFonts w:ascii="Georgia" w:eastAsia="Times New Roman" w:hAnsi="Georgia"/>
          <w:b/>
          <w:bCs/>
          <w:smallCaps/>
          <w:color w:val="002060"/>
          <w:sz w:val="28"/>
          <w:szCs w:val="28"/>
          <w:lang w:val="uk-UA" w:eastAsia="cs-CZ"/>
        </w:rPr>
      </w:pPr>
    </w:p>
    <w:p w:rsidR="00B970E2" w:rsidRPr="00CD50B8" w:rsidRDefault="00B970E2" w:rsidP="0003678A">
      <w:pPr>
        <w:jc w:val="center"/>
        <w:rPr>
          <w:rFonts w:ascii="Georgia" w:eastAsia="Times New Roman" w:hAnsi="Georgia"/>
          <w:b/>
          <w:bCs/>
          <w:smallCaps/>
          <w:color w:val="002060"/>
          <w:sz w:val="28"/>
          <w:szCs w:val="28"/>
          <w:lang w:val="uk-UA" w:eastAsia="cs-CZ"/>
        </w:rPr>
      </w:pPr>
    </w:p>
    <w:p w:rsidR="0003678A" w:rsidRPr="00CD50B8" w:rsidRDefault="0003678A" w:rsidP="0003678A">
      <w:pPr>
        <w:jc w:val="center"/>
        <w:rPr>
          <w:rFonts w:ascii="Georgia" w:eastAsia="Times New Roman" w:hAnsi="Georgia"/>
          <w:b/>
          <w:bCs/>
          <w:smallCaps/>
          <w:color w:val="002060"/>
          <w:sz w:val="28"/>
          <w:szCs w:val="28"/>
          <w:lang w:val="uk-UA" w:eastAsia="cs-CZ"/>
        </w:rPr>
      </w:pPr>
      <w:r w:rsidRPr="00CD50B8">
        <w:rPr>
          <w:rFonts w:ascii="Georgia" w:eastAsia="Times New Roman" w:hAnsi="Georgia"/>
          <w:b/>
          <w:bCs/>
          <w:smallCaps/>
          <w:color w:val="002060"/>
          <w:sz w:val="28"/>
          <w:szCs w:val="28"/>
          <w:lang w:val="uk-UA" w:eastAsia="cs-CZ"/>
        </w:rPr>
        <w:t>ДОГОВІР</w:t>
      </w:r>
    </w:p>
    <w:p w:rsidR="0003678A" w:rsidRPr="00CD50B8" w:rsidRDefault="0003678A" w:rsidP="0003678A">
      <w:pPr>
        <w:jc w:val="center"/>
        <w:rPr>
          <w:rFonts w:ascii="Georgia" w:eastAsia="Times New Roman" w:hAnsi="Georgia"/>
          <w:b/>
          <w:bCs/>
          <w:smallCaps/>
          <w:color w:val="002060"/>
          <w:sz w:val="28"/>
          <w:szCs w:val="28"/>
          <w:lang w:val="uk-UA" w:eastAsia="cs-CZ"/>
        </w:rPr>
      </w:pPr>
    </w:p>
    <w:p w:rsidR="0003678A" w:rsidRPr="00CD50B8" w:rsidRDefault="00E67191" w:rsidP="0003678A">
      <w:pPr>
        <w:jc w:val="center"/>
        <w:rPr>
          <w:rFonts w:ascii="Georgia" w:eastAsia="Times New Roman" w:hAnsi="Georgia"/>
          <w:b/>
          <w:bCs/>
          <w:smallCaps/>
          <w:color w:val="002060"/>
          <w:lang w:val="uk-UA" w:eastAsia="cs-CZ"/>
        </w:rPr>
      </w:pPr>
      <w:r>
        <w:rPr>
          <w:rFonts w:ascii="Georgia" w:eastAsia="Times New Roman" w:hAnsi="Georgia"/>
          <w:b/>
          <w:bCs/>
          <w:smallCaps/>
          <w:color w:val="002060"/>
          <w:lang w:val="uk-UA" w:eastAsia="cs-CZ"/>
        </w:rPr>
        <w:t>№ 280906/2017-</w:t>
      </w:r>
      <w:r w:rsidR="0003678A" w:rsidRPr="00CD50B8">
        <w:rPr>
          <w:rFonts w:ascii="Georgia" w:eastAsia="Times New Roman" w:hAnsi="Georgia"/>
          <w:b/>
          <w:bCs/>
          <w:smallCaps/>
          <w:color w:val="002060"/>
          <w:lang w:val="uk-UA" w:eastAsia="cs-CZ"/>
        </w:rPr>
        <w:t>ЧАР</w:t>
      </w:r>
    </w:p>
    <w:p w:rsidR="0003678A" w:rsidRPr="00CD50B8" w:rsidRDefault="0003678A" w:rsidP="0003678A">
      <w:pPr>
        <w:jc w:val="center"/>
        <w:rPr>
          <w:rFonts w:ascii="Georgia" w:eastAsia="Times New Roman" w:hAnsi="Georgia"/>
          <w:b/>
          <w:bCs/>
          <w:smallCaps/>
          <w:color w:val="002060"/>
          <w:sz w:val="28"/>
          <w:szCs w:val="28"/>
          <w:lang w:val="uk-UA" w:eastAsia="cs-CZ"/>
        </w:rPr>
      </w:pPr>
    </w:p>
    <w:p w:rsidR="0003678A" w:rsidRPr="00CD50B8" w:rsidRDefault="0003678A" w:rsidP="0003678A">
      <w:pPr>
        <w:rPr>
          <w:rFonts w:ascii="Georgia" w:eastAsia="Times New Roman" w:hAnsi="Georgia"/>
          <w:b/>
          <w:bCs/>
          <w:smallCaps/>
          <w:color w:val="002060"/>
          <w:sz w:val="22"/>
          <w:szCs w:val="22"/>
          <w:lang w:val="uk-UA" w:eastAsia="cs-CZ"/>
        </w:rPr>
      </w:pPr>
      <w:r w:rsidRPr="00CD50B8">
        <w:rPr>
          <w:rFonts w:ascii="Georgia" w:eastAsia="Times New Roman" w:hAnsi="Georgia"/>
          <w:b/>
          <w:bCs/>
          <w:smallCaps/>
          <w:color w:val="002060"/>
          <w:sz w:val="22"/>
          <w:szCs w:val="22"/>
          <w:lang w:val="uk-UA" w:eastAsia="cs-CZ"/>
        </w:rPr>
        <w:t>МІЖ</w:t>
      </w:r>
    </w:p>
    <w:p w:rsidR="0003678A" w:rsidRPr="00CD50B8" w:rsidRDefault="0003678A" w:rsidP="0003678A">
      <w:pPr>
        <w:jc w:val="center"/>
        <w:rPr>
          <w:rFonts w:ascii="Georgia" w:eastAsia="Times New Roman" w:hAnsi="Georgia"/>
          <w:bCs/>
          <w:smallCaps/>
          <w:color w:val="002060"/>
          <w:sz w:val="22"/>
          <w:szCs w:val="22"/>
          <w:lang w:val="uk-UA" w:eastAsia="cs-CZ"/>
        </w:rPr>
      </w:pPr>
    </w:p>
    <w:p w:rsidR="0003678A" w:rsidRPr="00CD50B8" w:rsidRDefault="0003678A" w:rsidP="0003678A">
      <w:pPr>
        <w:ind w:left="5010" w:hanging="5010"/>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 xml:space="preserve">ВЛАСНИК </w:t>
      </w:r>
      <w:r w:rsidRPr="00CD50B8">
        <w:rPr>
          <w:rFonts w:ascii="Georgia" w:eastAsia="Times New Roman" w:hAnsi="Georgia"/>
          <w:color w:val="002060"/>
          <w:sz w:val="22"/>
          <w:szCs w:val="22"/>
          <w:lang w:val="uk-UA" w:eastAsia="cs-CZ"/>
        </w:rPr>
        <w:t>ДОГОВОРУ</w:t>
      </w:r>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b/>
          <w:color w:val="002060"/>
          <w:sz w:val="22"/>
          <w:szCs w:val="22"/>
          <w:lang w:eastAsia="cs-CZ"/>
        </w:rPr>
        <w:t>Чеська</w:t>
      </w:r>
      <w:proofErr w:type="spellEnd"/>
      <w:r w:rsidRPr="00CD50B8">
        <w:rPr>
          <w:rFonts w:ascii="Georgia" w:eastAsia="Times New Roman" w:hAnsi="Georgia"/>
          <w:b/>
          <w:color w:val="002060"/>
          <w:sz w:val="22"/>
          <w:szCs w:val="22"/>
          <w:lang w:eastAsia="cs-CZ"/>
        </w:rPr>
        <w:t xml:space="preserve"> </w:t>
      </w:r>
      <w:proofErr w:type="spellStart"/>
      <w:r w:rsidRPr="00CD50B8">
        <w:rPr>
          <w:rFonts w:ascii="Georgia" w:eastAsia="Times New Roman" w:hAnsi="Georgia"/>
          <w:b/>
          <w:color w:val="002060"/>
          <w:sz w:val="22"/>
          <w:szCs w:val="22"/>
          <w:lang w:eastAsia="cs-CZ"/>
        </w:rPr>
        <w:t>Ре</w:t>
      </w:r>
      <w:proofErr w:type="spellEnd"/>
      <w:r w:rsidR="0099797D" w:rsidRPr="00CD50B8">
        <w:rPr>
          <w:rFonts w:ascii="Georgia" w:eastAsia="Times New Roman" w:hAnsi="Georgia"/>
          <w:b/>
          <w:color w:val="002060"/>
          <w:sz w:val="22"/>
          <w:szCs w:val="22"/>
          <w:lang w:val="uk-UA" w:eastAsia="cs-CZ"/>
        </w:rPr>
        <w:t>с</w:t>
      </w:r>
      <w:proofErr w:type="spellStart"/>
      <w:r w:rsidRPr="00CD50B8">
        <w:rPr>
          <w:rFonts w:ascii="Georgia" w:eastAsia="Times New Roman" w:hAnsi="Georgia"/>
          <w:b/>
          <w:color w:val="002060"/>
          <w:sz w:val="22"/>
          <w:szCs w:val="22"/>
          <w:lang w:eastAsia="cs-CZ"/>
        </w:rPr>
        <w:t>публіка</w:t>
      </w:r>
      <w:proofErr w:type="spellEnd"/>
      <w:r w:rsidRPr="00CD50B8">
        <w:rPr>
          <w:rFonts w:ascii="Georgia" w:eastAsia="Times New Roman" w:hAnsi="Georgia"/>
          <w:b/>
          <w:color w:val="002060"/>
          <w:sz w:val="22"/>
          <w:szCs w:val="22"/>
          <w:lang w:eastAsia="cs-CZ"/>
        </w:rPr>
        <w:t xml:space="preserve"> – </w:t>
      </w:r>
      <w:proofErr w:type="spellStart"/>
      <w:r w:rsidRPr="00CD50B8">
        <w:rPr>
          <w:rFonts w:ascii="Georgia" w:eastAsia="Times New Roman" w:hAnsi="Georgia"/>
          <w:b/>
          <w:color w:val="002060"/>
          <w:sz w:val="22"/>
          <w:szCs w:val="22"/>
          <w:lang w:eastAsia="cs-CZ"/>
        </w:rPr>
        <w:t>Чеськ</w:t>
      </w:r>
      <w:proofErr w:type="spellEnd"/>
      <w:r w:rsidRPr="00CD50B8">
        <w:rPr>
          <w:rFonts w:ascii="Georgia" w:eastAsia="Times New Roman" w:hAnsi="Georgia"/>
          <w:b/>
          <w:color w:val="002060"/>
          <w:sz w:val="22"/>
          <w:szCs w:val="22"/>
          <w:lang w:val="uk-UA" w:eastAsia="cs-CZ"/>
        </w:rPr>
        <w:t xml:space="preserve">е </w:t>
      </w:r>
      <w:proofErr w:type="spellStart"/>
      <w:r w:rsidRPr="00CD50B8">
        <w:rPr>
          <w:rFonts w:ascii="Georgia" w:eastAsia="Times New Roman" w:hAnsi="Georgia"/>
          <w:b/>
          <w:color w:val="002060"/>
          <w:sz w:val="22"/>
          <w:szCs w:val="22"/>
          <w:lang w:eastAsia="cs-CZ"/>
        </w:rPr>
        <w:t>Агентство</w:t>
      </w:r>
      <w:proofErr w:type="spellEnd"/>
      <w:r w:rsidRPr="00CD50B8">
        <w:rPr>
          <w:rFonts w:ascii="Georgia" w:eastAsia="Times New Roman" w:hAnsi="Georgia"/>
          <w:b/>
          <w:color w:val="002060"/>
          <w:sz w:val="22"/>
          <w:szCs w:val="22"/>
          <w:lang w:eastAsia="cs-CZ"/>
        </w:rPr>
        <w:t xml:space="preserve"> </w:t>
      </w:r>
      <w:proofErr w:type="spellStart"/>
      <w:r w:rsidRPr="00CD50B8">
        <w:rPr>
          <w:rFonts w:ascii="Georgia" w:eastAsia="Times New Roman" w:hAnsi="Georgia"/>
          <w:b/>
          <w:color w:val="002060"/>
          <w:sz w:val="22"/>
          <w:szCs w:val="22"/>
          <w:lang w:eastAsia="cs-CZ"/>
        </w:rPr>
        <w:t>Розвитку</w:t>
      </w:r>
      <w:proofErr w:type="spellEnd"/>
    </w:p>
    <w:p w:rsidR="0003678A" w:rsidRPr="00CD50B8" w:rsidRDefault="0003678A" w:rsidP="0003678A">
      <w:pPr>
        <w:rPr>
          <w:rFonts w:ascii="Georgia" w:eastAsia="Times New Roman" w:hAnsi="Georgia"/>
          <w:color w:val="002060"/>
          <w:sz w:val="22"/>
          <w:szCs w:val="22"/>
          <w:lang w:val="uk-UA" w:eastAsia="cs-CZ"/>
        </w:rPr>
      </w:pPr>
      <w:proofErr w:type="spellStart"/>
      <w:r w:rsidRPr="00CD50B8">
        <w:rPr>
          <w:rFonts w:ascii="Georgia" w:eastAsia="Times New Roman" w:hAnsi="Georgia"/>
          <w:color w:val="002060"/>
          <w:sz w:val="22"/>
          <w:szCs w:val="22"/>
          <w:lang w:eastAsia="cs-CZ"/>
        </w:rPr>
        <w:t>Представник</w:t>
      </w:r>
      <w:proofErr w:type="spellEnd"/>
      <w:r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proofErr w:type="spellStart"/>
      <w:r w:rsidRPr="00CD50B8">
        <w:rPr>
          <w:rFonts w:ascii="Georgia" w:eastAsia="Times New Roman" w:hAnsi="Georgia"/>
          <w:color w:val="002060"/>
          <w:sz w:val="22"/>
          <w:szCs w:val="22"/>
          <w:lang w:eastAsia="cs-CZ"/>
        </w:rPr>
        <w:t>Директор</w:t>
      </w:r>
      <w:proofErr w:type="spellEnd"/>
      <w:r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val="uk-UA" w:eastAsia="cs-CZ"/>
        </w:rPr>
        <w:t xml:space="preserve">Пан </w:t>
      </w:r>
      <w:r w:rsidR="00742A05" w:rsidRPr="00CD50B8">
        <w:rPr>
          <w:rFonts w:ascii="Georgia" w:eastAsia="Times New Roman" w:hAnsi="Georgia"/>
          <w:color w:val="002060"/>
          <w:sz w:val="22"/>
          <w:szCs w:val="22"/>
          <w:lang w:val="uk-UA" w:eastAsia="cs-CZ"/>
        </w:rPr>
        <w:t>Павел Фреліх</w:t>
      </w:r>
    </w:p>
    <w:p w:rsidR="0003678A" w:rsidRPr="00CD50B8" w:rsidRDefault="0003678A" w:rsidP="0003678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val="uk-UA" w:eastAsia="cs-CZ"/>
        </w:rPr>
        <w:t>Р</w:t>
      </w:r>
      <w:proofErr w:type="spellStart"/>
      <w:r w:rsidRPr="00CD50B8">
        <w:rPr>
          <w:rFonts w:ascii="Georgia" w:eastAsia="Times New Roman" w:hAnsi="Georgia"/>
          <w:color w:val="002060"/>
          <w:sz w:val="22"/>
          <w:szCs w:val="22"/>
          <w:lang w:eastAsia="cs-CZ"/>
        </w:rPr>
        <w:t>езиденція</w:t>
      </w:r>
      <w:proofErr w:type="spellEnd"/>
      <w:r w:rsidR="00742A05" w:rsidRPr="00CD50B8">
        <w:rPr>
          <w:rFonts w:ascii="Georgia" w:eastAsia="Times New Roman" w:hAnsi="Georgia"/>
          <w:color w:val="002060"/>
          <w:sz w:val="22"/>
          <w:szCs w:val="22"/>
          <w:lang w:eastAsia="cs-CZ"/>
        </w:rPr>
        <w:t>:</w:t>
      </w:r>
      <w:r w:rsidR="0099797D"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proofErr w:type="spellStart"/>
      <w:r w:rsidRPr="00CD50B8">
        <w:rPr>
          <w:rFonts w:ascii="Georgia" w:eastAsia="Times New Roman" w:hAnsi="Georgia"/>
          <w:color w:val="002060"/>
          <w:sz w:val="22"/>
          <w:szCs w:val="22"/>
          <w:lang w:eastAsia="cs-CZ"/>
        </w:rPr>
        <w:t>Нерудова</w:t>
      </w:r>
      <w:proofErr w:type="spellEnd"/>
      <w:r w:rsidRPr="00CD50B8">
        <w:rPr>
          <w:rFonts w:ascii="Georgia" w:eastAsia="Times New Roman" w:hAnsi="Georgia"/>
          <w:color w:val="002060"/>
          <w:sz w:val="22"/>
          <w:szCs w:val="22"/>
          <w:lang w:eastAsia="cs-CZ"/>
        </w:rPr>
        <w:t xml:space="preserve"> 3, 118 50 </w:t>
      </w:r>
      <w:proofErr w:type="spellStart"/>
      <w:r w:rsidRPr="00CD50B8">
        <w:rPr>
          <w:rFonts w:ascii="Georgia" w:eastAsia="Times New Roman" w:hAnsi="Georgia"/>
          <w:color w:val="002060"/>
          <w:sz w:val="22"/>
          <w:szCs w:val="22"/>
          <w:lang w:eastAsia="cs-CZ"/>
        </w:rPr>
        <w:t>Прага</w:t>
      </w:r>
      <w:proofErr w:type="spellEnd"/>
      <w:r w:rsidRPr="00CD50B8">
        <w:rPr>
          <w:rFonts w:ascii="Georgia" w:eastAsia="Times New Roman" w:hAnsi="Georgia"/>
          <w:color w:val="002060"/>
          <w:sz w:val="22"/>
          <w:szCs w:val="22"/>
          <w:lang w:eastAsia="cs-CZ"/>
        </w:rPr>
        <w:t xml:space="preserve"> 1</w:t>
      </w:r>
    </w:p>
    <w:p w:rsidR="0003678A" w:rsidRPr="00CD50B8" w:rsidRDefault="0003678A" w:rsidP="0003678A">
      <w:pPr>
        <w:rPr>
          <w:rFonts w:ascii="Georgia" w:eastAsia="Times New Roman" w:hAnsi="Georgia"/>
          <w:color w:val="002060"/>
          <w:sz w:val="22"/>
          <w:szCs w:val="22"/>
          <w:lang w:val="ru-RU" w:eastAsia="cs-CZ"/>
        </w:rPr>
      </w:pPr>
      <w:proofErr w:type="spellStart"/>
      <w:r w:rsidRPr="00CD50B8">
        <w:rPr>
          <w:rFonts w:ascii="Georgia" w:eastAsia="Times New Roman" w:hAnsi="Georgia"/>
          <w:color w:val="002060"/>
          <w:sz w:val="22"/>
          <w:szCs w:val="22"/>
          <w:lang w:eastAsia="cs-CZ"/>
        </w:rPr>
        <w:t>Контактна</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Особа</w:t>
      </w:r>
      <w:proofErr w:type="spellEnd"/>
      <w:r w:rsidRPr="00CD50B8">
        <w:rPr>
          <w:rFonts w:ascii="Georgia" w:eastAsia="Times New Roman" w:hAnsi="Georgia"/>
          <w:color w:val="002060"/>
          <w:sz w:val="22"/>
          <w:szCs w:val="22"/>
          <w:lang w:val="uk-UA" w:eastAsia="cs-CZ"/>
        </w:rPr>
        <w:t xml:space="preserve"> </w:t>
      </w:r>
      <w:proofErr w:type="spellStart"/>
      <w:r w:rsidRPr="00CD50B8">
        <w:rPr>
          <w:rFonts w:ascii="Georgia" w:eastAsia="Times New Roman" w:hAnsi="Georgia"/>
          <w:color w:val="002060"/>
          <w:sz w:val="22"/>
          <w:szCs w:val="22"/>
          <w:lang w:eastAsia="cs-CZ"/>
        </w:rPr>
        <w:t>Власника</w:t>
      </w:r>
      <w:proofErr w:type="spellEnd"/>
      <w:r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val="uk-UA" w:eastAsia="cs-CZ"/>
        </w:rPr>
        <w:t>Договору</w:t>
      </w:r>
      <w:r w:rsidR="00545CF0" w:rsidRPr="00CD50B8">
        <w:rPr>
          <w:rFonts w:ascii="Georgia" w:eastAsia="Times New Roman" w:hAnsi="Georgia"/>
          <w:color w:val="002060"/>
          <w:sz w:val="22"/>
          <w:szCs w:val="22"/>
          <w:lang w:eastAsia="cs-CZ"/>
        </w:rPr>
        <w:t>:</w:t>
      </w:r>
      <w:r w:rsidR="00545CF0" w:rsidRPr="00CD50B8">
        <w:rPr>
          <w:rFonts w:ascii="Georgia" w:eastAsia="Times New Roman" w:hAnsi="Georgia"/>
          <w:color w:val="002060"/>
          <w:sz w:val="22"/>
          <w:szCs w:val="22"/>
          <w:lang w:eastAsia="cs-CZ"/>
        </w:rPr>
        <w:tab/>
      </w:r>
      <w:r w:rsidR="00545CF0" w:rsidRPr="00CD50B8">
        <w:rPr>
          <w:rFonts w:ascii="Georgia" w:eastAsia="Times New Roman" w:hAnsi="Georgia"/>
          <w:color w:val="002060"/>
          <w:sz w:val="22"/>
          <w:szCs w:val="22"/>
          <w:lang w:eastAsia="cs-CZ"/>
        </w:rPr>
        <w:tab/>
      </w:r>
      <w:r w:rsidR="00F261F4" w:rsidRPr="00CD50B8">
        <w:rPr>
          <w:rFonts w:ascii="Georgia" w:eastAsia="Times New Roman" w:hAnsi="Georgia"/>
          <w:color w:val="002060"/>
          <w:sz w:val="22"/>
          <w:szCs w:val="22"/>
          <w:lang w:val="uk-UA" w:eastAsia="cs-CZ"/>
        </w:rPr>
        <w:t xml:space="preserve"> </w:t>
      </w:r>
      <w:r w:rsidR="00545CF0" w:rsidRPr="00CD50B8">
        <w:rPr>
          <w:rFonts w:ascii="Georgia" w:eastAsia="Times New Roman" w:hAnsi="Georgia"/>
          <w:color w:val="002060"/>
          <w:sz w:val="22"/>
          <w:szCs w:val="22"/>
          <w:lang w:val="ru-RU" w:eastAsia="cs-CZ"/>
        </w:rPr>
        <w:t>Катер</w:t>
      </w:r>
      <w:r w:rsidR="0099797D" w:rsidRPr="00CD50B8">
        <w:rPr>
          <w:rFonts w:ascii="Georgia" w:eastAsia="Times New Roman" w:hAnsi="Georgia"/>
          <w:color w:val="002060"/>
          <w:sz w:val="22"/>
          <w:szCs w:val="22"/>
          <w:lang w:val="ru-RU" w:eastAsia="cs-CZ"/>
        </w:rPr>
        <w:t>ж</w:t>
      </w:r>
      <w:r w:rsidR="00545CF0" w:rsidRPr="00CD50B8">
        <w:rPr>
          <w:rFonts w:ascii="Georgia" w:eastAsia="Times New Roman" w:hAnsi="Georgia"/>
          <w:color w:val="002060"/>
          <w:sz w:val="22"/>
          <w:szCs w:val="22"/>
          <w:lang w:val="ru-RU" w:eastAsia="cs-CZ"/>
        </w:rPr>
        <w:t>ина Ш</w:t>
      </w:r>
      <w:r w:rsidR="0099797D" w:rsidRPr="00CD50B8">
        <w:rPr>
          <w:rFonts w:ascii="Georgia" w:eastAsia="Times New Roman" w:hAnsi="Georgia"/>
          <w:color w:val="002060"/>
          <w:sz w:val="22"/>
          <w:szCs w:val="22"/>
          <w:lang w:val="ru-RU" w:eastAsia="cs-CZ"/>
        </w:rPr>
        <w:t>і</w:t>
      </w:r>
      <w:r w:rsidR="00545CF0" w:rsidRPr="00CD50B8">
        <w:rPr>
          <w:rFonts w:ascii="Georgia" w:eastAsia="Times New Roman" w:hAnsi="Georgia"/>
          <w:color w:val="002060"/>
          <w:sz w:val="22"/>
          <w:szCs w:val="22"/>
          <w:lang w:val="ru-RU" w:eastAsia="cs-CZ"/>
        </w:rPr>
        <w:t>мова</w:t>
      </w:r>
    </w:p>
    <w:p w:rsidR="0003678A" w:rsidRPr="00CD50B8" w:rsidRDefault="0003678A" w:rsidP="0003678A">
      <w:pPr>
        <w:rPr>
          <w:rFonts w:ascii="Georgia" w:eastAsia="Times New Roman" w:hAnsi="Georgia"/>
          <w:color w:val="002060"/>
          <w:sz w:val="22"/>
          <w:szCs w:val="22"/>
          <w:lang w:eastAsia="cs-CZ"/>
        </w:rPr>
      </w:pPr>
      <w:proofErr w:type="spellStart"/>
      <w:r w:rsidRPr="00CD50B8">
        <w:rPr>
          <w:rFonts w:ascii="Georgia" w:eastAsia="Times New Roman" w:hAnsi="Georgia"/>
          <w:color w:val="002060"/>
          <w:sz w:val="22"/>
          <w:szCs w:val="22"/>
          <w:lang w:eastAsia="cs-CZ"/>
        </w:rPr>
        <w:t>Телефон</w:t>
      </w:r>
      <w:proofErr w:type="spellEnd"/>
      <w:r w:rsidRPr="00CD50B8">
        <w:rPr>
          <w:rFonts w:ascii="Georgia" w:eastAsia="Times New Roman" w:hAnsi="Georgia"/>
          <w:color w:val="002060"/>
          <w:sz w:val="22"/>
          <w:szCs w:val="22"/>
          <w:lang w:eastAsia="cs-CZ"/>
        </w:rPr>
        <w:t>.:</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t>+420 251 108 171</w:t>
      </w:r>
    </w:p>
    <w:p w:rsidR="0003678A" w:rsidRPr="00CD50B8" w:rsidRDefault="0003678A" w:rsidP="0003678A">
      <w:pPr>
        <w:rPr>
          <w:rFonts w:ascii="Georgia" w:eastAsia="Times New Roman" w:hAnsi="Georgia"/>
          <w:color w:val="002060"/>
          <w:sz w:val="22"/>
          <w:szCs w:val="22"/>
          <w:lang w:eastAsia="cs-CZ"/>
        </w:rPr>
      </w:pPr>
      <w:proofErr w:type="spellStart"/>
      <w:r w:rsidRPr="00CD50B8">
        <w:rPr>
          <w:rFonts w:ascii="Georgia" w:eastAsia="Times New Roman" w:hAnsi="Georgia"/>
          <w:color w:val="002060"/>
          <w:sz w:val="22"/>
          <w:szCs w:val="22"/>
          <w:lang w:eastAsia="cs-CZ"/>
        </w:rPr>
        <w:t>Електронна</w:t>
      </w:r>
      <w:proofErr w:type="spellEnd"/>
      <w:r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val="uk-UA" w:eastAsia="cs-CZ"/>
        </w:rPr>
        <w:t>п</w:t>
      </w:r>
      <w:proofErr w:type="spellStart"/>
      <w:r w:rsidRPr="00CD50B8">
        <w:rPr>
          <w:rFonts w:ascii="Georgia" w:eastAsia="Times New Roman" w:hAnsi="Georgia"/>
          <w:color w:val="002060"/>
          <w:sz w:val="22"/>
          <w:szCs w:val="22"/>
          <w:lang w:eastAsia="cs-CZ"/>
        </w:rPr>
        <w:t>ошта</w:t>
      </w:r>
      <w:proofErr w:type="spellEnd"/>
      <w:r w:rsidRPr="00CD50B8">
        <w:rPr>
          <w:rFonts w:ascii="Georgia" w:eastAsia="Times New Roman" w:hAnsi="Georgia"/>
          <w:color w:val="002060"/>
          <w:sz w:val="22"/>
          <w:szCs w:val="22"/>
          <w:lang w:eastAsia="cs-CZ"/>
        </w:rPr>
        <w:t>:</w:t>
      </w:r>
      <w:r w:rsidR="00221E8A"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t>simova@czechaid.cz</w:t>
      </w:r>
    </w:p>
    <w:p w:rsidR="0003678A" w:rsidRPr="00CD50B8" w:rsidRDefault="0003678A" w:rsidP="0003678A">
      <w:pPr>
        <w:rPr>
          <w:rFonts w:ascii="Georgia" w:eastAsia="Times New Roman" w:hAnsi="Georgia"/>
          <w:color w:val="002060"/>
          <w:sz w:val="22"/>
          <w:szCs w:val="22"/>
          <w:lang w:eastAsia="cs-CZ"/>
        </w:rPr>
      </w:pPr>
      <w:proofErr w:type="spellStart"/>
      <w:r w:rsidRPr="00CD50B8">
        <w:rPr>
          <w:rFonts w:ascii="Georgia" w:eastAsia="Times New Roman" w:hAnsi="Georgia"/>
          <w:color w:val="002060"/>
          <w:sz w:val="22"/>
          <w:szCs w:val="22"/>
          <w:lang w:eastAsia="cs-CZ"/>
        </w:rPr>
        <w:t>Ідентифікаційний</w:t>
      </w:r>
      <w:proofErr w:type="spellEnd"/>
      <w:r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val="uk-UA" w:eastAsia="cs-CZ"/>
        </w:rPr>
        <w:t>н</w:t>
      </w:r>
      <w:proofErr w:type="spellStart"/>
      <w:r w:rsidRPr="00CD50B8">
        <w:rPr>
          <w:rFonts w:ascii="Georgia" w:eastAsia="Times New Roman" w:hAnsi="Georgia"/>
          <w:color w:val="002060"/>
          <w:sz w:val="22"/>
          <w:szCs w:val="22"/>
          <w:lang w:eastAsia="cs-CZ"/>
        </w:rPr>
        <w:t>омер</w:t>
      </w:r>
      <w:proofErr w:type="spellEnd"/>
      <w:r w:rsidRPr="00CD50B8">
        <w:rPr>
          <w:rFonts w:ascii="Georgia" w:eastAsia="Times New Roman" w:hAnsi="Georgia"/>
          <w:color w:val="002060"/>
          <w:sz w:val="22"/>
          <w:szCs w:val="22"/>
          <w:lang w:eastAsia="cs-CZ"/>
        </w:rPr>
        <w:t>:</w:t>
      </w:r>
      <w:r w:rsidR="00221E8A"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t>75123924</w:t>
      </w:r>
    </w:p>
    <w:p w:rsidR="0003678A" w:rsidRPr="00CD50B8" w:rsidRDefault="0003678A" w:rsidP="0003678A">
      <w:pPr>
        <w:ind w:left="5040" w:hanging="5040"/>
        <w:rPr>
          <w:rFonts w:ascii="Georgia" w:eastAsia="Times New Roman" w:hAnsi="Georgia"/>
          <w:color w:val="002060"/>
          <w:sz w:val="22"/>
          <w:szCs w:val="22"/>
          <w:lang w:eastAsia="cs-CZ"/>
        </w:rPr>
      </w:pPr>
      <w:proofErr w:type="spellStart"/>
      <w:r w:rsidRPr="00CD50B8">
        <w:rPr>
          <w:rFonts w:ascii="Georgia" w:eastAsia="Times New Roman" w:hAnsi="Georgia"/>
          <w:color w:val="002060"/>
          <w:sz w:val="22"/>
          <w:szCs w:val="22"/>
          <w:lang w:eastAsia="cs-CZ"/>
        </w:rPr>
        <w:t>Банківські</w:t>
      </w:r>
      <w:proofErr w:type="spellEnd"/>
      <w:r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val="uk-UA" w:eastAsia="cs-CZ"/>
        </w:rPr>
        <w:t>р</w:t>
      </w:r>
      <w:proofErr w:type="spellStart"/>
      <w:r w:rsidRPr="00CD50B8">
        <w:rPr>
          <w:rFonts w:ascii="Georgia" w:eastAsia="Times New Roman" w:hAnsi="Georgia"/>
          <w:color w:val="002060"/>
          <w:sz w:val="22"/>
          <w:szCs w:val="22"/>
          <w:lang w:eastAsia="cs-CZ"/>
        </w:rPr>
        <w:t>еквізити</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Національний</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Банк</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Чехії</w:t>
      </w:r>
      <w:proofErr w:type="spellEnd"/>
      <w:r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val="uk-UA" w:eastAsia="cs-CZ"/>
        </w:rPr>
        <w:t xml:space="preserve">На </w:t>
      </w:r>
      <w:proofErr w:type="spellStart"/>
      <w:r w:rsidRPr="00CD50B8">
        <w:rPr>
          <w:rFonts w:ascii="Georgia" w:eastAsia="Times New Roman" w:hAnsi="Georgia"/>
          <w:color w:val="002060"/>
          <w:sz w:val="22"/>
          <w:szCs w:val="22"/>
          <w:lang w:eastAsia="cs-CZ"/>
        </w:rPr>
        <w:t>Пр</w:t>
      </w:r>
      <w:proofErr w:type="spellEnd"/>
      <w:r w:rsidR="0099797D" w:rsidRPr="00CD50B8">
        <w:rPr>
          <w:rFonts w:ascii="Georgia" w:eastAsia="Times New Roman" w:hAnsi="Georgia"/>
          <w:color w:val="002060"/>
          <w:sz w:val="22"/>
          <w:szCs w:val="22"/>
          <w:lang w:val="uk-UA" w:eastAsia="cs-CZ"/>
        </w:rPr>
        <w:t>ж</w:t>
      </w:r>
      <w:proofErr w:type="spellStart"/>
      <w:r w:rsidRPr="00CD50B8">
        <w:rPr>
          <w:rFonts w:ascii="Georgia" w:eastAsia="Times New Roman" w:hAnsi="Georgia"/>
          <w:color w:val="002060"/>
          <w:sz w:val="22"/>
          <w:szCs w:val="22"/>
          <w:lang w:eastAsia="cs-CZ"/>
        </w:rPr>
        <w:t>икопі</w:t>
      </w:r>
      <w:proofErr w:type="spellEnd"/>
      <w:r w:rsidRPr="00CD50B8">
        <w:rPr>
          <w:rFonts w:ascii="Georgia" w:eastAsia="Times New Roman" w:hAnsi="Georgia"/>
          <w:color w:val="002060"/>
          <w:sz w:val="22"/>
          <w:szCs w:val="22"/>
          <w:lang w:eastAsia="cs-CZ"/>
        </w:rPr>
        <w:t xml:space="preserve"> 28, </w:t>
      </w:r>
      <w:proofErr w:type="spellStart"/>
      <w:r w:rsidRPr="00CD50B8">
        <w:rPr>
          <w:rFonts w:ascii="Georgia" w:eastAsia="Times New Roman" w:hAnsi="Georgia"/>
          <w:color w:val="002060"/>
          <w:sz w:val="22"/>
          <w:szCs w:val="22"/>
          <w:lang w:eastAsia="cs-CZ"/>
        </w:rPr>
        <w:t>Прага</w:t>
      </w:r>
      <w:proofErr w:type="spellEnd"/>
      <w:r w:rsidRPr="00CD50B8">
        <w:rPr>
          <w:rFonts w:ascii="Georgia" w:eastAsia="Times New Roman" w:hAnsi="Georgia"/>
          <w:color w:val="002060"/>
          <w:sz w:val="22"/>
          <w:szCs w:val="22"/>
          <w:lang w:eastAsia="cs-CZ"/>
        </w:rPr>
        <w:t xml:space="preserve"> 1</w:t>
      </w:r>
    </w:p>
    <w:p w:rsidR="0003678A" w:rsidRPr="00CD50B8" w:rsidRDefault="0003678A" w:rsidP="0003678A">
      <w:pPr>
        <w:rPr>
          <w:rFonts w:ascii="Georgia" w:eastAsia="Times New Roman" w:hAnsi="Georgia"/>
          <w:color w:val="002060"/>
          <w:sz w:val="22"/>
          <w:szCs w:val="22"/>
          <w:lang w:eastAsia="cs-CZ"/>
        </w:rPr>
      </w:pPr>
      <w:proofErr w:type="spellStart"/>
      <w:r w:rsidRPr="00CD50B8">
        <w:rPr>
          <w:rFonts w:ascii="Georgia" w:eastAsia="Times New Roman" w:hAnsi="Georgia"/>
          <w:color w:val="002060"/>
          <w:sz w:val="22"/>
          <w:szCs w:val="22"/>
          <w:lang w:eastAsia="cs-CZ"/>
        </w:rPr>
        <w:t>Номер</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Рахунку</w:t>
      </w:r>
      <w:proofErr w:type="spellEnd"/>
      <w:r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t>0000 - 72929011/0710</w:t>
      </w:r>
    </w:p>
    <w:p w:rsidR="00221E8A" w:rsidRPr="00CD50B8" w:rsidRDefault="00221E8A" w:rsidP="0003678A">
      <w:pPr>
        <w:rPr>
          <w:rFonts w:ascii="Georgia" w:eastAsia="Times New Roman" w:hAnsi="Georgia"/>
          <w:color w:val="002060"/>
          <w:sz w:val="22"/>
          <w:szCs w:val="22"/>
          <w:lang w:eastAsia="cs-CZ"/>
        </w:rPr>
      </w:pPr>
    </w:p>
    <w:p w:rsidR="0003678A" w:rsidRPr="00CD50B8" w:rsidRDefault="0003678A" w:rsidP="0003678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w:t>
      </w:r>
      <w:proofErr w:type="spellStart"/>
      <w:r w:rsidRPr="00CD50B8">
        <w:rPr>
          <w:rFonts w:ascii="Georgia" w:eastAsia="Times New Roman" w:hAnsi="Georgia"/>
          <w:color w:val="002060"/>
          <w:sz w:val="22"/>
          <w:szCs w:val="22"/>
          <w:lang w:eastAsia="cs-CZ"/>
        </w:rPr>
        <w:t>Далі</w:t>
      </w:r>
      <w:proofErr w:type="spellEnd"/>
      <w:r w:rsidRPr="00CD50B8">
        <w:rPr>
          <w:rFonts w:ascii="Georgia" w:eastAsia="Times New Roman" w:hAnsi="Georgia"/>
          <w:color w:val="002060"/>
          <w:sz w:val="22"/>
          <w:szCs w:val="22"/>
          <w:lang w:eastAsia="cs-CZ"/>
        </w:rPr>
        <w:t xml:space="preserve"> </w:t>
      </w:r>
      <w:r w:rsidR="00C617A2"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eastAsia="cs-CZ"/>
        </w:rPr>
        <w:t>Ч</w:t>
      </w:r>
      <w:r w:rsidRPr="00CD50B8">
        <w:rPr>
          <w:rFonts w:ascii="Georgia" w:eastAsia="Times New Roman" w:hAnsi="Georgia"/>
          <w:color w:val="002060"/>
          <w:sz w:val="22"/>
          <w:szCs w:val="22"/>
          <w:lang w:val="uk-UA" w:eastAsia="cs-CZ"/>
        </w:rPr>
        <w:t>АР</w:t>
      </w:r>
      <w:r w:rsidR="00C617A2"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eastAsia="cs-CZ"/>
        </w:rPr>
        <w:t>)</w:t>
      </w:r>
    </w:p>
    <w:p w:rsidR="0003678A" w:rsidRPr="00CD50B8" w:rsidRDefault="0003678A" w:rsidP="0003678A">
      <w:pPr>
        <w:jc w:val="center"/>
        <w:rPr>
          <w:rFonts w:ascii="Georgia" w:eastAsia="Times New Roman" w:hAnsi="Georgia"/>
          <w:b/>
          <w:bCs/>
          <w:smallCaps/>
          <w:color w:val="002060"/>
          <w:sz w:val="22"/>
          <w:szCs w:val="22"/>
          <w:lang w:val="ru-RU" w:eastAsia="cs-CZ"/>
        </w:rPr>
      </w:pPr>
    </w:p>
    <w:p w:rsidR="0003678A" w:rsidRPr="00CD50B8" w:rsidRDefault="0003678A" w:rsidP="0003678A">
      <w:pPr>
        <w:rPr>
          <w:rFonts w:ascii="Georgia" w:eastAsia="Times New Roman" w:hAnsi="Georgia"/>
          <w:b/>
          <w:bCs/>
          <w:smallCaps/>
          <w:color w:val="002060"/>
          <w:sz w:val="22"/>
          <w:szCs w:val="22"/>
          <w:lang w:val="ru-RU" w:eastAsia="cs-CZ"/>
        </w:rPr>
      </w:pPr>
      <w:r w:rsidRPr="00CD50B8">
        <w:rPr>
          <w:rFonts w:ascii="Georgia" w:eastAsia="Times New Roman" w:hAnsi="Georgia"/>
          <w:b/>
          <w:bCs/>
          <w:smallCaps/>
          <w:color w:val="002060"/>
          <w:sz w:val="22"/>
          <w:szCs w:val="22"/>
          <w:lang w:val="ru-RU" w:eastAsia="cs-CZ"/>
        </w:rPr>
        <w:t>і</w:t>
      </w:r>
    </w:p>
    <w:p w:rsidR="0003678A" w:rsidRPr="00CD50B8" w:rsidRDefault="0003678A" w:rsidP="0003678A">
      <w:pPr>
        <w:jc w:val="center"/>
        <w:rPr>
          <w:rFonts w:ascii="Georgia" w:eastAsia="Times New Roman" w:hAnsi="Georgia"/>
          <w:b/>
          <w:bCs/>
          <w:smallCaps/>
          <w:color w:val="002060"/>
          <w:sz w:val="22"/>
          <w:szCs w:val="22"/>
          <w:lang w:val="ru-RU" w:eastAsia="cs-CZ"/>
        </w:rPr>
      </w:pPr>
    </w:p>
    <w:p w:rsidR="0003678A" w:rsidRPr="00CD50B8" w:rsidRDefault="0003678A" w:rsidP="009812BF">
      <w:pPr>
        <w:rPr>
          <w:rFonts w:ascii="Georgia" w:eastAsia="Times New Roman" w:hAnsi="Georgia"/>
          <w:color w:val="002060"/>
          <w:sz w:val="22"/>
          <w:szCs w:val="22"/>
          <w:lang w:eastAsia="cs-CZ"/>
        </w:rPr>
      </w:pPr>
      <w:proofErr w:type="spellStart"/>
      <w:r w:rsidRPr="00CD50B8">
        <w:rPr>
          <w:rFonts w:ascii="Georgia" w:eastAsia="Times New Roman" w:hAnsi="Georgia"/>
          <w:color w:val="002060"/>
          <w:sz w:val="22"/>
          <w:szCs w:val="22"/>
          <w:lang w:eastAsia="cs-CZ"/>
        </w:rPr>
        <w:t>Постачальник</w:t>
      </w:r>
      <w:proofErr w:type="spellEnd"/>
      <w:r w:rsidRPr="00CD50B8">
        <w:rPr>
          <w:rFonts w:ascii="Georgia" w:eastAsia="Times New Roman" w:hAnsi="Georgia"/>
          <w:color w:val="002060"/>
          <w:sz w:val="22"/>
          <w:szCs w:val="22"/>
          <w:lang w:eastAsia="cs-CZ"/>
        </w:rPr>
        <w:t>:</w:t>
      </w:r>
      <w:r w:rsidR="009812BF" w:rsidRPr="00CD50B8">
        <w:rPr>
          <w:rFonts w:ascii="Georgia" w:hAnsi="Georgia"/>
          <w:sz w:val="22"/>
          <w:szCs w:val="22"/>
        </w:rPr>
        <w:t xml:space="preserve"> </w:t>
      </w:r>
      <w:proofErr w:type="spellStart"/>
      <w:r w:rsidR="009812BF" w:rsidRPr="00CD50B8">
        <w:rPr>
          <w:rFonts w:ascii="Georgia" w:eastAsia="Times New Roman" w:hAnsi="Georgia"/>
          <w:b/>
          <w:color w:val="002060"/>
          <w:sz w:val="22"/>
          <w:szCs w:val="22"/>
          <w:lang w:eastAsia="cs-CZ"/>
        </w:rPr>
        <w:t>Товариство</w:t>
      </w:r>
      <w:proofErr w:type="spellEnd"/>
      <w:r w:rsidR="009812BF" w:rsidRPr="00CD50B8">
        <w:rPr>
          <w:rFonts w:ascii="Georgia" w:eastAsia="Times New Roman" w:hAnsi="Georgia"/>
          <w:b/>
          <w:color w:val="002060"/>
          <w:sz w:val="22"/>
          <w:szCs w:val="22"/>
          <w:lang w:eastAsia="cs-CZ"/>
        </w:rPr>
        <w:t xml:space="preserve"> з </w:t>
      </w:r>
      <w:proofErr w:type="spellStart"/>
      <w:r w:rsidR="009812BF" w:rsidRPr="00CD50B8">
        <w:rPr>
          <w:rFonts w:ascii="Georgia" w:eastAsia="Times New Roman" w:hAnsi="Georgia"/>
          <w:b/>
          <w:color w:val="002060"/>
          <w:sz w:val="22"/>
          <w:szCs w:val="22"/>
          <w:lang w:eastAsia="cs-CZ"/>
        </w:rPr>
        <w:t>обмеженою</w:t>
      </w:r>
      <w:proofErr w:type="spellEnd"/>
      <w:r w:rsidR="009812BF" w:rsidRPr="00CD50B8">
        <w:rPr>
          <w:rFonts w:ascii="Georgia" w:eastAsia="Times New Roman" w:hAnsi="Georgia"/>
          <w:b/>
          <w:color w:val="002060"/>
          <w:sz w:val="22"/>
          <w:szCs w:val="22"/>
          <w:lang w:eastAsia="cs-CZ"/>
        </w:rPr>
        <w:t xml:space="preserve"> </w:t>
      </w:r>
      <w:proofErr w:type="spellStart"/>
      <w:r w:rsidR="009812BF" w:rsidRPr="00CD50B8">
        <w:rPr>
          <w:rFonts w:ascii="Georgia" w:eastAsia="Times New Roman" w:hAnsi="Georgia"/>
          <w:b/>
          <w:color w:val="002060"/>
          <w:sz w:val="22"/>
          <w:szCs w:val="22"/>
          <w:lang w:eastAsia="cs-CZ"/>
        </w:rPr>
        <w:t>відповідальністю</w:t>
      </w:r>
      <w:proofErr w:type="spellEnd"/>
      <w:r w:rsidR="009812BF" w:rsidRPr="00CD50B8">
        <w:rPr>
          <w:rFonts w:ascii="Georgia" w:eastAsia="Times New Roman" w:hAnsi="Georgia"/>
          <w:b/>
          <w:color w:val="002060"/>
          <w:sz w:val="22"/>
          <w:szCs w:val="22"/>
          <w:lang w:eastAsia="cs-CZ"/>
        </w:rPr>
        <w:t xml:space="preserve"> "</w:t>
      </w:r>
      <w:r w:rsidR="007A2456" w:rsidRPr="00CD50B8">
        <w:rPr>
          <w:rFonts w:ascii="Georgia" w:eastAsia="Times New Roman" w:hAnsi="Georgia"/>
          <w:b/>
          <w:color w:val="002060"/>
          <w:sz w:val="22"/>
          <w:szCs w:val="22"/>
          <w:lang w:val="uk-UA" w:eastAsia="cs-CZ"/>
        </w:rPr>
        <w:t>МЕГАГРАД ЛТД</w:t>
      </w:r>
      <w:r w:rsidR="009812BF" w:rsidRPr="00CD50B8">
        <w:rPr>
          <w:rFonts w:ascii="Georgia" w:eastAsia="Times New Roman" w:hAnsi="Georgia"/>
          <w:b/>
          <w:color w:val="002060"/>
          <w:sz w:val="22"/>
          <w:szCs w:val="22"/>
          <w:lang w:eastAsia="cs-CZ"/>
        </w:rPr>
        <w:t>"</w:t>
      </w:r>
    </w:p>
    <w:p w:rsidR="0003678A" w:rsidRPr="00CD50B8" w:rsidRDefault="0003678A" w:rsidP="005442B7">
      <w:pPr>
        <w:rPr>
          <w:rFonts w:ascii="Georgia" w:eastAsia="Times New Roman" w:hAnsi="Georgia"/>
          <w:color w:val="002060"/>
          <w:sz w:val="22"/>
          <w:szCs w:val="22"/>
          <w:lang w:val="ru-RU" w:eastAsia="cs-CZ"/>
        </w:rPr>
      </w:pPr>
      <w:proofErr w:type="spellStart"/>
      <w:r w:rsidRPr="00CD50B8">
        <w:rPr>
          <w:rFonts w:ascii="Georgia" w:eastAsia="Times New Roman" w:hAnsi="Georgia"/>
          <w:color w:val="002060"/>
          <w:sz w:val="22"/>
          <w:szCs w:val="22"/>
          <w:lang w:eastAsia="cs-CZ"/>
        </w:rPr>
        <w:t>Представник</w:t>
      </w:r>
      <w:proofErr w:type="spellEnd"/>
      <w:r w:rsidRPr="00CD50B8">
        <w:rPr>
          <w:rFonts w:ascii="Georgia" w:eastAsia="Times New Roman" w:hAnsi="Georgia"/>
          <w:color w:val="002060"/>
          <w:sz w:val="22"/>
          <w:szCs w:val="22"/>
          <w:lang w:eastAsia="cs-CZ"/>
        </w:rPr>
        <w:t>:</w:t>
      </w:r>
      <w:r w:rsidR="009812BF" w:rsidRPr="00CD50B8">
        <w:rPr>
          <w:rFonts w:ascii="Georgia" w:eastAsia="Times New Roman" w:hAnsi="Georgia"/>
          <w:color w:val="002060"/>
          <w:sz w:val="22"/>
          <w:szCs w:val="22"/>
          <w:lang w:val="uk-UA" w:eastAsia="cs-CZ"/>
        </w:rPr>
        <w:t xml:space="preserve"> </w:t>
      </w:r>
      <w:r w:rsidR="007A2456" w:rsidRPr="00CD50B8">
        <w:rPr>
          <w:rFonts w:ascii="Georgia" w:eastAsia="Times New Roman" w:hAnsi="Georgia"/>
          <w:color w:val="002060"/>
          <w:sz w:val="22"/>
          <w:szCs w:val="22"/>
          <w:lang w:val="uk-UA" w:eastAsia="cs-CZ"/>
        </w:rPr>
        <w:t>Генеральний</w:t>
      </w:r>
      <w:r w:rsidR="002B5153" w:rsidRPr="00CD50B8">
        <w:rPr>
          <w:rFonts w:ascii="Georgia" w:eastAsia="Times New Roman" w:hAnsi="Georgia"/>
          <w:color w:val="002060"/>
          <w:sz w:val="22"/>
          <w:szCs w:val="22"/>
          <w:lang w:val="uk-UA" w:eastAsia="cs-CZ"/>
        </w:rPr>
        <w:t xml:space="preserve"> </w:t>
      </w:r>
      <w:r w:rsidR="00A06D11" w:rsidRPr="00CD50B8">
        <w:rPr>
          <w:rFonts w:ascii="Georgia" w:eastAsia="Times New Roman" w:hAnsi="Georgia"/>
          <w:color w:val="002060"/>
          <w:sz w:val="22"/>
          <w:szCs w:val="22"/>
          <w:lang w:val="uk-UA" w:eastAsia="cs-CZ"/>
        </w:rPr>
        <w:t xml:space="preserve">Директор </w:t>
      </w:r>
      <w:r w:rsidR="007A2456" w:rsidRPr="00CD50B8">
        <w:rPr>
          <w:rFonts w:ascii="Georgia" w:eastAsia="Times New Roman" w:hAnsi="Georgia"/>
          <w:color w:val="002060"/>
          <w:sz w:val="22"/>
          <w:szCs w:val="22"/>
          <w:lang w:val="uk-UA" w:eastAsia="cs-CZ"/>
        </w:rPr>
        <w:t>Дмитро Бондаренко</w:t>
      </w:r>
    </w:p>
    <w:p w:rsidR="00E538DE" w:rsidRPr="00CD50B8" w:rsidRDefault="007A2456" w:rsidP="005442B7">
      <w:pPr>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Резиденція</w:t>
      </w:r>
      <w:r w:rsidR="0003678A" w:rsidRPr="00CD50B8">
        <w:rPr>
          <w:rFonts w:ascii="Georgia" w:eastAsia="Times New Roman" w:hAnsi="Georgia"/>
          <w:color w:val="002060"/>
          <w:sz w:val="22"/>
          <w:szCs w:val="22"/>
          <w:lang w:eastAsia="cs-CZ"/>
        </w:rPr>
        <w:t>:</w:t>
      </w:r>
      <w:r w:rsidRPr="00CD50B8">
        <w:rPr>
          <w:rFonts w:ascii="Georgia" w:eastAsia="Times New Roman" w:hAnsi="Georgia"/>
          <w:color w:val="002060"/>
          <w:sz w:val="22"/>
          <w:szCs w:val="22"/>
          <w:lang w:val="uk-UA" w:eastAsia="cs-CZ"/>
        </w:rPr>
        <w:t xml:space="preserve"> Проспект </w:t>
      </w:r>
      <w:r w:rsidRPr="00CD50B8">
        <w:rPr>
          <w:rFonts w:ascii="Georgia" w:eastAsia="Times New Roman" w:hAnsi="Georgia"/>
          <w:color w:val="002060"/>
          <w:sz w:val="22"/>
          <w:szCs w:val="22"/>
          <w:lang w:val="ru-RU" w:eastAsia="cs-CZ"/>
        </w:rPr>
        <w:t>40</w:t>
      </w:r>
      <w:r w:rsidRPr="00CD50B8">
        <w:rPr>
          <w:rFonts w:ascii="Georgia" w:eastAsia="Times New Roman" w:hAnsi="Georgia"/>
          <w:color w:val="002060"/>
          <w:sz w:val="22"/>
          <w:szCs w:val="22"/>
          <w:lang w:val="uk-UA" w:eastAsia="cs-CZ"/>
        </w:rPr>
        <w:t>-річчя</w:t>
      </w:r>
      <w:r w:rsidR="009812BF" w:rsidRPr="00CD50B8">
        <w:rPr>
          <w:rFonts w:ascii="Georgia" w:hAnsi="Georgia"/>
          <w:color w:val="002060"/>
          <w:sz w:val="22"/>
          <w:szCs w:val="22"/>
        </w:rPr>
        <w:t xml:space="preserve"> </w:t>
      </w:r>
      <w:r w:rsidR="00E727C3" w:rsidRPr="00CD50B8">
        <w:rPr>
          <w:rFonts w:ascii="Georgia" w:hAnsi="Georgia"/>
          <w:color w:val="002060"/>
          <w:sz w:val="22"/>
          <w:szCs w:val="22"/>
          <w:lang w:val="uk-UA"/>
        </w:rPr>
        <w:t>Жовтня</w:t>
      </w:r>
      <w:r w:rsidR="005E0D43" w:rsidRPr="00CD50B8">
        <w:rPr>
          <w:rFonts w:ascii="Georgia" w:hAnsi="Georgia"/>
          <w:color w:val="002060"/>
          <w:sz w:val="22"/>
          <w:szCs w:val="22"/>
          <w:lang w:val="uk-UA"/>
        </w:rPr>
        <w:t xml:space="preserve">, буд. </w:t>
      </w:r>
      <w:r w:rsidR="005E0D43" w:rsidRPr="00CD50B8">
        <w:rPr>
          <w:rFonts w:ascii="Georgia" w:hAnsi="Georgia"/>
          <w:color w:val="002060"/>
          <w:sz w:val="22"/>
          <w:szCs w:val="22"/>
        </w:rPr>
        <w:t xml:space="preserve">50, </w:t>
      </w:r>
      <w:proofErr w:type="spellStart"/>
      <w:r w:rsidR="005E0D43" w:rsidRPr="00CD50B8">
        <w:rPr>
          <w:rFonts w:ascii="Georgia" w:hAnsi="Georgia"/>
          <w:color w:val="002060"/>
          <w:sz w:val="22"/>
          <w:szCs w:val="22"/>
        </w:rPr>
        <w:t>кімн</w:t>
      </w:r>
      <w:proofErr w:type="spellEnd"/>
      <w:r w:rsidR="005E0D43" w:rsidRPr="00CD50B8">
        <w:rPr>
          <w:rFonts w:ascii="Georgia" w:hAnsi="Georgia"/>
          <w:color w:val="002060"/>
          <w:sz w:val="22"/>
          <w:szCs w:val="22"/>
        </w:rPr>
        <w:t>. 305</w:t>
      </w:r>
      <w:r w:rsidR="005E0D43" w:rsidRPr="00CD50B8">
        <w:rPr>
          <w:rFonts w:ascii="Georgia" w:hAnsi="Georgia"/>
          <w:color w:val="002060"/>
          <w:sz w:val="22"/>
          <w:szCs w:val="22"/>
          <w:lang w:val="uk-UA"/>
        </w:rPr>
        <w:t xml:space="preserve">, </w:t>
      </w:r>
      <w:r w:rsidR="00882748" w:rsidRPr="00CD50B8">
        <w:rPr>
          <w:rFonts w:ascii="Georgia" w:hAnsi="Georgia"/>
          <w:color w:val="002060"/>
          <w:sz w:val="22"/>
          <w:szCs w:val="22"/>
        </w:rPr>
        <w:t>03039</w:t>
      </w:r>
      <w:r w:rsidR="00882748" w:rsidRPr="00CD50B8">
        <w:rPr>
          <w:rFonts w:ascii="Georgia" w:hAnsi="Georgia"/>
          <w:color w:val="002060"/>
          <w:sz w:val="22"/>
          <w:szCs w:val="22"/>
          <w:lang w:val="uk-UA"/>
        </w:rPr>
        <w:t xml:space="preserve">, </w:t>
      </w:r>
      <w:r w:rsidR="005E0D43" w:rsidRPr="00CD50B8">
        <w:rPr>
          <w:rFonts w:ascii="Georgia" w:hAnsi="Georgia"/>
          <w:color w:val="002060"/>
          <w:sz w:val="22"/>
          <w:szCs w:val="22"/>
          <w:lang w:val="uk-UA"/>
        </w:rPr>
        <w:t>Київ, Україна</w:t>
      </w:r>
    </w:p>
    <w:p w:rsidR="0003678A" w:rsidRPr="00CD50B8" w:rsidRDefault="0003678A" w:rsidP="005442B7">
      <w:pPr>
        <w:rPr>
          <w:rFonts w:ascii="Georgia" w:eastAsia="Times New Roman" w:hAnsi="Georgia"/>
          <w:color w:val="002060"/>
          <w:sz w:val="22"/>
          <w:szCs w:val="22"/>
          <w:lang w:eastAsia="cs-CZ"/>
        </w:rPr>
      </w:pPr>
      <w:r w:rsidRPr="00CD50B8">
        <w:rPr>
          <w:rFonts w:ascii="Georgia" w:eastAsia="Times New Roman" w:hAnsi="Georgia"/>
          <w:color w:val="002060"/>
          <w:sz w:val="22"/>
          <w:szCs w:val="22"/>
          <w:lang w:val="uk-UA" w:eastAsia="cs-CZ"/>
        </w:rPr>
        <w:t>К</w:t>
      </w:r>
      <w:proofErr w:type="spellStart"/>
      <w:r w:rsidRPr="00CD50B8">
        <w:rPr>
          <w:rFonts w:ascii="Georgia" w:eastAsia="Times New Roman" w:hAnsi="Georgia"/>
          <w:color w:val="002060"/>
          <w:sz w:val="22"/>
          <w:szCs w:val="22"/>
          <w:lang w:eastAsia="cs-CZ"/>
        </w:rPr>
        <w:t>онтактна</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особа</w:t>
      </w:r>
      <w:proofErr w:type="spellEnd"/>
      <w:r w:rsidRPr="00CD50B8">
        <w:rPr>
          <w:rFonts w:ascii="Georgia" w:eastAsia="Times New Roman" w:hAnsi="Georgia"/>
          <w:color w:val="002060"/>
          <w:sz w:val="22"/>
          <w:szCs w:val="22"/>
          <w:lang w:val="uk-UA" w:eastAsia="cs-CZ"/>
        </w:rPr>
        <w:t xml:space="preserve"> </w:t>
      </w:r>
      <w:r w:rsidR="00F261F4" w:rsidRPr="00CD50B8">
        <w:rPr>
          <w:rFonts w:ascii="Georgia" w:eastAsia="Times New Roman" w:hAnsi="Georgia"/>
          <w:color w:val="002060"/>
          <w:sz w:val="22"/>
          <w:szCs w:val="22"/>
          <w:lang w:val="uk-UA" w:eastAsia="cs-CZ"/>
        </w:rPr>
        <w:t>П</w:t>
      </w:r>
      <w:proofErr w:type="spellStart"/>
      <w:r w:rsidRPr="00CD50B8">
        <w:rPr>
          <w:rFonts w:ascii="Georgia" w:eastAsia="Times New Roman" w:hAnsi="Georgia"/>
          <w:color w:val="002060"/>
          <w:sz w:val="22"/>
          <w:szCs w:val="22"/>
          <w:lang w:eastAsia="cs-CZ"/>
        </w:rPr>
        <w:t>остачальника</w:t>
      </w:r>
      <w:proofErr w:type="spellEnd"/>
      <w:r w:rsidRPr="00CD50B8">
        <w:rPr>
          <w:rFonts w:ascii="Georgia" w:eastAsia="Times New Roman" w:hAnsi="Georgia"/>
          <w:color w:val="002060"/>
          <w:sz w:val="22"/>
          <w:szCs w:val="22"/>
          <w:lang w:eastAsia="cs-CZ"/>
        </w:rPr>
        <w:t xml:space="preserve">: </w:t>
      </w:r>
      <w:r w:rsidR="00E538DE" w:rsidRPr="00CD50B8">
        <w:rPr>
          <w:rFonts w:ascii="Georgia" w:eastAsia="Times New Roman" w:hAnsi="Georgia"/>
          <w:color w:val="002060"/>
          <w:sz w:val="22"/>
          <w:szCs w:val="22"/>
          <w:lang w:val="uk-UA" w:eastAsia="cs-CZ"/>
        </w:rPr>
        <w:t>Дмитро Бондаренко</w:t>
      </w:r>
    </w:p>
    <w:p w:rsidR="007934B7" w:rsidRPr="00CD50B8" w:rsidRDefault="0003678A" w:rsidP="005442B7">
      <w:pPr>
        <w:rPr>
          <w:rFonts w:ascii="Georgia" w:eastAsia="Times New Roman" w:hAnsi="Georgia"/>
          <w:color w:val="002060"/>
          <w:sz w:val="22"/>
          <w:szCs w:val="22"/>
          <w:lang w:val="ru-RU" w:eastAsia="cs-CZ"/>
        </w:rPr>
      </w:pPr>
      <w:proofErr w:type="spellStart"/>
      <w:r w:rsidRPr="00CD50B8">
        <w:rPr>
          <w:rFonts w:ascii="Georgia" w:eastAsia="Times New Roman" w:hAnsi="Georgia"/>
          <w:color w:val="002060"/>
          <w:sz w:val="22"/>
          <w:szCs w:val="22"/>
          <w:lang w:eastAsia="cs-CZ"/>
        </w:rPr>
        <w:t>Телефон</w:t>
      </w:r>
      <w:proofErr w:type="spellEnd"/>
      <w:r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00E538DE" w:rsidRPr="00CD50B8">
        <w:rPr>
          <w:rFonts w:ascii="Georgia" w:eastAsia="Times New Roman" w:hAnsi="Georgia"/>
          <w:color w:val="002060"/>
          <w:sz w:val="22"/>
          <w:szCs w:val="22"/>
          <w:lang w:val="ru-RU" w:eastAsia="cs-CZ"/>
        </w:rPr>
        <w:t>+38-050-328-98-81</w:t>
      </w:r>
    </w:p>
    <w:p w:rsidR="00E538DE" w:rsidRPr="00CD50B8" w:rsidRDefault="0003678A" w:rsidP="00E538DE">
      <w:pPr>
        <w:rPr>
          <w:rFonts w:ascii="Georgia" w:eastAsia="Times New Roman" w:hAnsi="Georgia"/>
          <w:color w:val="002060"/>
          <w:sz w:val="22"/>
          <w:szCs w:val="22"/>
          <w:lang w:val="ru-RU" w:eastAsia="cs-CZ"/>
        </w:rPr>
      </w:pPr>
      <w:proofErr w:type="spellStart"/>
      <w:r w:rsidRPr="00CD50B8">
        <w:rPr>
          <w:rFonts w:ascii="Georgia" w:eastAsia="Times New Roman" w:hAnsi="Georgia"/>
          <w:color w:val="002060"/>
          <w:sz w:val="22"/>
          <w:szCs w:val="22"/>
          <w:lang w:eastAsia="cs-CZ"/>
        </w:rPr>
        <w:t>Електронна</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пошта</w:t>
      </w:r>
      <w:proofErr w:type="spellEnd"/>
      <w:r w:rsidRPr="00CD50B8">
        <w:rPr>
          <w:rFonts w:ascii="Georgia" w:eastAsia="Times New Roman" w:hAnsi="Georgia"/>
          <w:color w:val="002060"/>
          <w:sz w:val="22"/>
          <w:szCs w:val="22"/>
          <w:lang w:eastAsia="cs-CZ"/>
        </w:rPr>
        <w:t>:</w:t>
      </w:r>
      <w:r w:rsidR="009812BF" w:rsidRPr="00CD50B8">
        <w:rPr>
          <w:rFonts w:ascii="Georgia" w:hAnsi="Georgia"/>
          <w:sz w:val="22"/>
          <w:szCs w:val="22"/>
        </w:rPr>
        <w:t xml:space="preserve"> </w:t>
      </w:r>
      <w:hyperlink r:id="rId12" w:history="1">
        <w:r w:rsidR="00E538DE" w:rsidRPr="00CD50B8">
          <w:rPr>
            <w:rStyle w:val="Hypertextovodkaz"/>
            <w:rFonts w:ascii="Georgia" w:eastAsia="Times New Roman" w:hAnsi="Georgia"/>
            <w:sz w:val="22"/>
            <w:szCs w:val="22"/>
            <w:lang w:val="en-US" w:eastAsia="cs-CZ"/>
          </w:rPr>
          <w:t>megagrad</w:t>
        </w:r>
        <w:r w:rsidR="00E538DE" w:rsidRPr="00CD50B8">
          <w:rPr>
            <w:rStyle w:val="Hypertextovodkaz"/>
            <w:rFonts w:ascii="Georgia" w:eastAsia="Times New Roman" w:hAnsi="Georgia"/>
            <w:sz w:val="22"/>
            <w:szCs w:val="22"/>
            <w:lang w:val="ru-RU" w:eastAsia="cs-CZ"/>
          </w:rPr>
          <w:t>.</w:t>
        </w:r>
        <w:r w:rsidR="00E538DE" w:rsidRPr="00CD50B8">
          <w:rPr>
            <w:rStyle w:val="Hypertextovodkaz"/>
            <w:rFonts w:ascii="Georgia" w:eastAsia="Times New Roman" w:hAnsi="Georgia"/>
            <w:sz w:val="22"/>
            <w:szCs w:val="22"/>
            <w:lang w:val="en-US" w:eastAsia="cs-CZ"/>
          </w:rPr>
          <w:t>ltd</w:t>
        </w:r>
        <w:r w:rsidR="00E538DE" w:rsidRPr="00CD50B8">
          <w:rPr>
            <w:rStyle w:val="Hypertextovodkaz"/>
            <w:rFonts w:ascii="Georgia" w:eastAsia="Times New Roman" w:hAnsi="Georgia"/>
            <w:sz w:val="22"/>
            <w:szCs w:val="22"/>
            <w:lang w:val="ru-RU" w:eastAsia="cs-CZ"/>
          </w:rPr>
          <w:t>@</w:t>
        </w:r>
        <w:r w:rsidR="00E538DE" w:rsidRPr="00CD50B8">
          <w:rPr>
            <w:rStyle w:val="Hypertextovodkaz"/>
            <w:rFonts w:ascii="Georgia" w:eastAsia="Times New Roman" w:hAnsi="Georgia"/>
            <w:sz w:val="22"/>
            <w:szCs w:val="22"/>
            <w:lang w:val="en-US" w:eastAsia="cs-CZ"/>
          </w:rPr>
          <w:t>gmail</w:t>
        </w:r>
        <w:r w:rsidR="00E538DE" w:rsidRPr="00CD50B8">
          <w:rPr>
            <w:rStyle w:val="Hypertextovodkaz"/>
            <w:rFonts w:ascii="Georgia" w:eastAsia="Times New Roman" w:hAnsi="Georgia"/>
            <w:sz w:val="22"/>
            <w:szCs w:val="22"/>
            <w:lang w:val="ru-RU" w:eastAsia="cs-CZ"/>
          </w:rPr>
          <w:t>.</w:t>
        </w:r>
        <w:r w:rsidR="00E538DE" w:rsidRPr="00CD50B8">
          <w:rPr>
            <w:rStyle w:val="Hypertextovodkaz"/>
            <w:rFonts w:ascii="Georgia" w:eastAsia="Times New Roman" w:hAnsi="Georgia"/>
            <w:sz w:val="22"/>
            <w:szCs w:val="22"/>
            <w:lang w:val="en-US" w:eastAsia="cs-CZ"/>
          </w:rPr>
          <w:t>com</w:t>
        </w:r>
      </w:hyperlink>
    </w:p>
    <w:p w:rsidR="0003678A" w:rsidRPr="00CD50B8" w:rsidRDefault="0003678A" w:rsidP="005442B7">
      <w:pPr>
        <w:rPr>
          <w:rFonts w:ascii="Georgia" w:eastAsia="Times New Roman" w:hAnsi="Georgia"/>
          <w:color w:val="002060"/>
          <w:sz w:val="22"/>
          <w:szCs w:val="22"/>
          <w:lang w:eastAsia="cs-CZ"/>
        </w:rPr>
      </w:pPr>
      <w:proofErr w:type="spellStart"/>
      <w:r w:rsidRPr="00CD50B8">
        <w:rPr>
          <w:rFonts w:ascii="Georgia" w:eastAsia="Times New Roman" w:hAnsi="Georgia"/>
          <w:color w:val="002060"/>
          <w:sz w:val="22"/>
          <w:szCs w:val="22"/>
          <w:lang w:eastAsia="cs-CZ"/>
        </w:rPr>
        <w:t>Реєстраційний</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номер</w:t>
      </w:r>
      <w:proofErr w:type="spellEnd"/>
      <w:r w:rsidRPr="00CD50B8">
        <w:rPr>
          <w:rFonts w:ascii="Georgia" w:eastAsia="Times New Roman" w:hAnsi="Georgia"/>
          <w:color w:val="002060"/>
          <w:sz w:val="22"/>
          <w:szCs w:val="22"/>
          <w:lang w:eastAsia="cs-CZ"/>
        </w:rPr>
        <w:t>:</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000B15DE" w:rsidRPr="00CD50B8">
        <w:rPr>
          <w:rFonts w:ascii="Georgia" w:eastAsia="Times New Roman" w:hAnsi="Georgia"/>
          <w:color w:val="002060"/>
          <w:sz w:val="22"/>
          <w:szCs w:val="22"/>
          <w:lang w:val="uk-UA" w:eastAsia="cs-CZ"/>
        </w:rPr>
        <w:t xml:space="preserve"> </w:t>
      </w:r>
      <w:r w:rsidR="00E538DE" w:rsidRPr="00CD50B8">
        <w:rPr>
          <w:rFonts w:ascii="Georgia" w:eastAsia="Times New Roman" w:hAnsi="Georgia"/>
          <w:color w:val="002060"/>
          <w:sz w:val="22"/>
          <w:szCs w:val="22"/>
          <w:lang w:val="ru-RU" w:eastAsia="cs-CZ"/>
        </w:rPr>
        <w:t>39309032</w:t>
      </w:r>
    </w:p>
    <w:p w:rsidR="0003678A" w:rsidRPr="00CD50B8" w:rsidRDefault="0003678A" w:rsidP="005442B7">
      <w:pPr>
        <w:rPr>
          <w:rFonts w:ascii="Georgia" w:eastAsia="Times New Roman" w:hAnsi="Georgia"/>
          <w:color w:val="002060"/>
          <w:sz w:val="22"/>
          <w:szCs w:val="22"/>
          <w:lang w:eastAsia="cs-CZ"/>
        </w:rPr>
      </w:pPr>
      <w:proofErr w:type="spellStart"/>
      <w:r w:rsidRPr="00CD50B8">
        <w:rPr>
          <w:rFonts w:ascii="Georgia" w:eastAsia="Times New Roman" w:hAnsi="Georgia"/>
          <w:color w:val="002060"/>
          <w:sz w:val="22"/>
          <w:szCs w:val="22"/>
          <w:lang w:eastAsia="cs-CZ"/>
        </w:rPr>
        <w:t>Податковий</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ідентифікаційний</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номер</w:t>
      </w:r>
      <w:proofErr w:type="spellEnd"/>
      <w:r w:rsidRPr="00CD50B8">
        <w:rPr>
          <w:rFonts w:ascii="Georgia" w:eastAsia="Times New Roman" w:hAnsi="Georgia"/>
          <w:color w:val="002060"/>
          <w:sz w:val="22"/>
          <w:szCs w:val="22"/>
          <w:lang w:eastAsia="cs-CZ"/>
        </w:rPr>
        <w:t>:</w:t>
      </w:r>
      <w:r w:rsidR="00E538DE" w:rsidRPr="00CD50B8">
        <w:rPr>
          <w:rFonts w:ascii="Georgia" w:eastAsia="Times New Roman" w:hAnsi="Georgia"/>
          <w:color w:val="002060"/>
          <w:sz w:val="22"/>
          <w:szCs w:val="22"/>
          <w:lang w:val="uk-UA" w:eastAsia="cs-CZ"/>
        </w:rPr>
        <w:t xml:space="preserve"> </w:t>
      </w:r>
      <w:r w:rsidR="00E538DE" w:rsidRPr="00CD50B8">
        <w:rPr>
          <w:rFonts w:ascii="Georgia" w:eastAsia="Times New Roman" w:hAnsi="Georgia"/>
          <w:color w:val="002060"/>
          <w:sz w:val="22"/>
          <w:szCs w:val="22"/>
          <w:lang w:eastAsia="cs-CZ"/>
        </w:rPr>
        <w:t>393090326502</w:t>
      </w:r>
    </w:p>
    <w:p w:rsidR="00B2684E" w:rsidRDefault="00B2684E" w:rsidP="00380AFA">
      <w:pPr>
        <w:rPr>
          <w:rFonts w:ascii="Georgia" w:eastAsia="Times New Roman" w:hAnsi="Georgia"/>
          <w:color w:val="002060"/>
          <w:sz w:val="22"/>
          <w:szCs w:val="22"/>
          <w:lang w:eastAsia="cs-CZ"/>
        </w:rPr>
      </w:pPr>
    </w:p>
    <w:p w:rsidR="00380AFA" w:rsidRPr="00CD50B8" w:rsidRDefault="0003678A" w:rsidP="00380AFA">
      <w:pPr>
        <w:rPr>
          <w:rFonts w:ascii="Georgia" w:eastAsia="Times New Roman" w:hAnsi="Georgia"/>
          <w:color w:val="002060"/>
          <w:sz w:val="22"/>
          <w:szCs w:val="22"/>
          <w:lang w:val="ru-RU" w:eastAsia="cs-CZ"/>
        </w:rPr>
      </w:pPr>
      <w:proofErr w:type="spellStart"/>
      <w:r w:rsidRPr="00CD50B8">
        <w:rPr>
          <w:rFonts w:ascii="Georgia" w:eastAsia="Times New Roman" w:hAnsi="Georgia"/>
          <w:color w:val="002060"/>
          <w:sz w:val="22"/>
          <w:szCs w:val="22"/>
          <w:lang w:eastAsia="cs-CZ"/>
        </w:rPr>
        <w:t>Банківські</w:t>
      </w:r>
      <w:proofErr w:type="spellEnd"/>
      <w:r w:rsidRPr="00CD50B8">
        <w:rPr>
          <w:rFonts w:ascii="Georgia" w:eastAsia="Times New Roman" w:hAnsi="Georgia"/>
          <w:color w:val="002060"/>
          <w:sz w:val="22"/>
          <w:szCs w:val="22"/>
          <w:lang w:eastAsia="cs-CZ"/>
        </w:rPr>
        <w:t xml:space="preserve"> </w:t>
      </w:r>
      <w:proofErr w:type="spellStart"/>
      <w:r w:rsidRPr="00CD50B8">
        <w:rPr>
          <w:rFonts w:ascii="Georgia" w:eastAsia="Times New Roman" w:hAnsi="Georgia"/>
          <w:color w:val="002060"/>
          <w:sz w:val="22"/>
          <w:szCs w:val="22"/>
          <w:lang w:eastAsia="cs-CZ"/>
        </w:rPr>
        <w:t>реквізити</w:t>
      </w:r>
      <w:proofErr w:type="spellEnd"/>
      <w:r w:rsidRPr="00CD50B8">
        <w:rPr>
          <w:rFonts w:ascii="Georgia" w:eastAsia="Times New Roman" w:hAnsi="Georgia"/>
          <w:color w:val="002060"/>
          <w:sz w:val="22"/>
          <w:szCs w:val="22"/>
          <w:lang w:eastAsia="cs-CZ"/>
        </w:rPr>
        <w:t>:</w:t>
      </w:r>
      <w:r w:rsidR="009812BF" w:rsidRPr="00CD50B8">
        <w:rPr>
          <w:rFonts w:ascii="Georgia" w:hAnsi="Georgia"/>
          <w:sz w:val="22"/>
          <w:szCs w:val="22"/>
        </w:rPr>
        <w:t xml:space="preserve"> </w:t>
      </w:r>
      <w:r w:rsidR="00380AFA" w:rsidRPr="00CD50B8">
        <w:rPr>
          <w:rFonts w:ascii="Georgia" w:eastAsia="Times New Roman" w:hAnsi="Georgia"/>
          <w:color w:val="002060"/>
          <w:sz w:val="22"/>
          <w:szCs w:val="22"/>
          <w:lang w:val="ru-RU" w:eastAsia="cs-CZ"/>
        </w:rPr>
        <w:tab/>
      </w:r>
    </w:p>
    <w:p w:rsidR="00380AFA" w:rsidRPr="00CD50B8" w:rsidRDefault="00380AFA" w:rsidP="00380AF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uk-UA" w:eastAsia="cs-CZ"/>
        </w:rPr>
        <w:t xml:space="preserve">                                    Номер рахунку</w:t>
      </w:r>
      <w:r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uk-UA" w:eastAsia="cs-CZ"/>
        </w:rPr>
        <w:t xml:space="preserve">260006428 </w:t>
      </w:r>
      <w:r w:rsidR="007E3851" w:rsidRPr="00CD50B8">
        <w:rPr>
          <w:rFonts w:ascii="Georgia" w:eastAsia="Times New Roman" w:hAnsi="Georgia"/>
          <w:color w:val="002060"/>
          <w:sz w:val="22"/>
          <w:szCs w:val="22"/>
          <w:lang w:val="uk-UA" w:eastAsia="cs-CZ"/>
        </w:rPr>
        <w:t>ПАТ КБ «ПРИВАТБАНК»</w:t>
      </w:r>
      <w:r w:rsidRPr="00CD50B8">
        <w:rPr>
          <w:rFonts w:ascii="Georgia" w:eastAsia="Times New Roman" w:hAnsi="Georgia"/>
          <w:color w:val="002060"/>
          <w:sz w:val="22"/>
          <w:szCs w:val="22"/>
          <w:lang w:val="uk-UA" w:eastAsia="cs-CZ"/>
        </w:rPr>
        <w:t>,</w:t>
      </w:r>
    </w:p>
    <w:p w:rsidR="00380AFA" w:rsidRPr="00CD50B8" w:rsidRDefault="00380AFA" w:rsidP="00380AF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t xml:space="preserve">      </w:t>
      </w:r>
      <w:r w:rsidRPr="00CD50B8">
        <w:rPr>
          <w:rFonts w:ascii="Georgia" w:eastAsia="Times New Roman" w:hAnsi="Georgia"/>
          <w:color w:val="002060"/>
          <w:sz w:val="22"/>
          <w:szCs w:val="22"/>
          <w:lang w:val="uk-UA" w:eastAsia="cs-CZ"/>
        </w:rPr>
        <w:t>Україна,</w:t>
      </w:r>
      <w:r w:rsidR="007E3851" w:rsidRPr="00CD50B8">
        <w:t xml:space="preserve"> </w:t>
      </w:r>
      <w:r w:rsidR="007E3851" w:rsidRPr="00CD50B8">
        <w:rPr>
          <w:rFonts w:ascii="Georgia" w:eastAsia="Times New Roman" w:hAnsi="Georgia"/>
          <w:color w:val="002060"/>
          <w:sz w:val="22"/>
          <w:szCs w:val="22"/>
          <w:lang w:val="uk-UA" w:eastAsia="cs-CZ"/>
        </w:rPr>
        <w:t>01001, Київ, вул. Грушевського, 1-Д</w:t>
      </w:r>
    </w:p>
    <w:p w:rsidR="00380AFA" w:rsidRPr="00CD50B8" w:rsidRDefault="00380AFA" w:rsidP="00380AF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t xml:space="preserve">                                    </w:t>
      </w:r>
      <w:r w:rsidRPr="00CD50B8">
        <w:rPr>
          <w:rFonts w:ascii="Georgia" w:eastAsia="Times New Roman" w:hAnsi="Georgia"/>
          <w:color w:val="002060"/>
          <w:sz w:val="22"/>
          <w:szCs w:val="22"/>
          <w:lang w:val="en-US" w:eastAsia="cs-CZ"/>
        </w:rPr>
        <w:t>SWIFT</w:t>
      </w:r>
      <w:r w:rsidRPr="00CD50B8">
        <w:rPr>
          <w:rFonts w:ascii="Georgia" w:eastAsia="Times New Roman" w:hAnsi="Georgia"/>
          <w:color w:val="002060"/>
          <w:sz w:val="22"/>
          <w:szCs w:val="22"/>
          <w:lang w:val="uk-UA" w:eastAsia="cs-CZ"/>
        </w:rPr>
        <w:t xml:space="preserve">-код </w:t>
      </w:r>
      <w:r w:rsidRPr="00CD50B8">
        <w:rPr>
          <w:rFonts w:ascii="Georgia" w:eastAsia="Times New Roman" w:hAnsi="Georgia"/>
          <w:color w:val="002060"/>
          <w:sz w:val="22"/>
          <w:szCs w:val="22"/>
          <w:lang w:val="en-US" w:eastAsia="cs-CZ"/>
        </w:rPr>
        <w:t>PBANUA</w:t>
      </w:r>
      <w:r w:rsidRPr="00CD50B8">
        <w:rPr>
          <w:rFonts w:ascii="Georgia" w:eastAsia="Times New Roman" w:hAnsi="Georgia"/>
          <w:color w:val="002060"/>
          <w:sz w:val="22"/>
          <w:szCs w:val="22"/>
          <w:lang w:val="ru-RU" w:eastAsia="cs-CZ"/>
        </w:rPr>
        <w:t>2</w:t>
      </w:r>
      <w:r w:rsidRPr="00CD50B8">
        <w:rPr>
          <w:rFonts w:ascii="Georgia" w:eastAsia="Times New Roman" w:hAnsi="Georgia"/>
          <w:color w:val="002060"/>
          <w:sz w:val="22"/>
          <w:szCs w:val="22"/>
          <w:lang w:val="en-US" w:eastAsia="cs-CZ"/>
        </w:rPr>
        <w:t>X</w:t>
      </w:r>
      <w:r w:rsidRPr="00CD50B8">
        <w:rPr>
          <w:rFonts w:ascii="Georgia" w:eastAsia="Times New Roman" w:hAnsi="Georgia"/>
          <w:color w:val="002060"/>
          <w:sz w:val="22"/>
          <w:szCs w:val="22"/>
          <w:lang w:val="ru-RU" w:eastAsia="cs-CZ"/>
        </w:rPr>
        <w:t xml:space="preserve">, </w:t>
      </w:r>
    </w:p>
    <w:p w:rsidR="00380AFA" w:rsidRPr="00CD50B8" w:rsidRDefault="00380AFA" w:rsidP="00380AF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en-US" w:eastAsia="cs-CZ"/>
        </w:rPr>
        <w:t>IBAN</w:t>
      </w:r>
      <w:r w:rsidRPr="00CD50B8">
        <w:rPr>
          <w:rFonts w:ascii="Georgia" w:eastAsia="Times New Roman" w:hAnsi="Georgia"/>
          <w:color w:val="002060"/>
          <w:sz w:val="22"/>
          <w:szCs w:val="22"/>
          <w:lang w:val="uk-UA" w:eastAsia="cs-CZ"/>
        </w:rPr>
        <w:t>-код</w:t>
      </w:r>
      <w:r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en-US" w:eastAsia="cs-CZ"/>
        </w:rPr>
        <w:t>UA</w:t>
      </w:r>
      <w:r w:rsidRPr="00CD50B8">
        <w:rPr>
          <w:rFonts w:ascii="Georgia" w:eastAsia="Times New Roman" w:hAnsi="Georgia"/>
          <w:color w:val="002060"/>
          <w:sz w:val="22"/>
          <w:szCs w:val="22"/>
          <w:lang w:val="ru-RU" w:eastAsia="cs-CZ"/>
        </w:rPr>
        <w:t>503218420000026006053146342</w:t>
      </w:r>
    </w:p>
    <w:p w:rsidR="0003678A" w:rsidRPr="00CD50B8" w:rsidRDefault="0003678A" w:rsidP="00380AFA">
      <w:pPr>
        <w:rPr>
          <w:rFonts w:ascii="Georgia" w:eastAsia="Times New Roman" w:hAnsi="Georgia"/>
          <w:color w:val="002060"/>
          <w:sz w:val="22"/>
          <w:szCs w:val="22"/>
          <w:lang w:val="uk-UA" w:eastAsia="cs-CZ"/>
        </w:rPr>
      </w:pPr>
    </w:p>
    <w:p w:rsidR="00380AFA" w:rsidRPr="00CD50B8" w:rsidRDefault="00380AFA" w:rsidP="00380AF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uk-UA" w:eastAsia="cs-CZ"/>
        </w:rPr>
        <w:t xml:space="preserve">Рахунок в банку-кореспонденті: </w:t>
      </w:r>
      <w:r w:rsidRPr="00CD50B8">
        <w:rPr>
          <w:rFonts w:ascii="Georgia" w:eastAsia="Times New Roman" w:hAnsi="Georgia"/>
          <w:color w:val="002060"/>
          <w:sz w:val="22"/>
          <w:szCs w:val="22"/>
          <w:lang w:val="ru-RU" w:eastAsia="cs-CZ"/>
        </w:rPr>
        <w:t>400886700401</w:t>
      </w:r>
    </w:p>
    <w:p w:rsidR="00380AFA" w:rsidRPr="00CD50B8" w:rsidRDefault="00380AFA" w:rsidP="00380AF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en-US" w:eastAsia="cs-CZ"/>
        </w:rPr>
        <w:t>SWIFT</w:t>
      </w:r>
      <w:r w:rsidRPr="00CD50B8">
        <w:rPr>
          <w:rFonts w:ascii="Georgia" w:eastAsia="Times New Roman" w:hAnsi="Georgia"/>
          <w:color w:val="002060"/>
          <w:sz w:val="22"/>
          <w:szCs w:val="22"/>
          <w:lang w:val="ru-RU" w:eastAsia="cs-CZ"/>
        </w:rPr>
        <w:t>-</w:t>
      </w:r>
      <w:r w:rsidRPr="00CD50B8">
        <w:rPr>
          <w:rFonts w:ascii="Georgia" w:eastAsia="Times New Roman" w:hAnsi="Georgia"/>
          <w:color w:val="002060"/>
          <w:sz w:val="22"/>
          <w:szCs w:val="22"/>
          <w:lang w:val="uk-UA" w:eastAsia="cs-CZ"/>
        </w:rPr>
        <w:t>код банку кореспондента:</w:t>
      </w:r>
      <w:r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en-US" w:eastAsia="cs-CZ"/>
        </w:rPr>
        <w:t>COBADEFF</w:t>
      </w:r>
    </w:p>
    <w:p w:rsidR="0001513B" w:rsidRPr="00CD50B8" w:rsidRDefault="0001513B" w:rsidP="0001513B">
      <w:pPr>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Банк-кореспондент: </w:t>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t xml:space="preserve">Commerzbank AG, Neue Mainzer Strasse 32-36, </w:t>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t>60261 Франкфурт-на-Майні, Німеччина</w:t>
      </w:r>
    </w:p>
    <w:p w:rsidR="00380AFA" w:rsidRPr="00CD50B8" w:rsidRDefault="00380AFA" w:rsidP="00380AFA">
      <w:pPr>
        <w:rPr>
          <w:rFonts w:ascii="Georgia" w:eastAsia="Times New Roman" w:hAnsi="Georgia"/>
          <w:color w:val="002060"/>
          <w:sz w:val="22"/>
          <w:szCs w:val="22"/>
          <w:lang w:val="uk-UA" w:eastAsia="cs-CZ"/>
        </w:rPr>
      </w:pPr>
    </w:p>
    <w:p w:rsidR="000C5601" w:rsidRPr="00CD50B8" w:rsidRDefault="000C5601" w:rsidP="000C5601">
      <w:pPr>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Ліцензія контактної особи Постачальника є Додатком </w:t>
      </w:r>
      <w:r w:rsidR="00490738" w:rsidRPr="00CD50B8">
        <w:rPr>
          <w:rFonts w:ascii="Georgia" w:eastAsia="Times New Roman" w:hAnsi="Georgia"/>
          <w:color w:val="002060"/>
          <w:sz w:val="22"/>
          <w:szCs w:val="22"/>
          <w:lang w:val="uk-UA" w:eastAsia="cs-CZ"/>
        </w:rPr>
        <w:t>№ 1</w:t>
      </w:r>
      <w:r w:rsidRPr="00CD50B8">
        <w:rPr>
          <w:rFonts w:ascii="Georgia" w:eastAsia="Times New Roman" w:hAnsi="Georgia"/>
          <w:color w:val="002060"/>
          <w:sz w:val="22"/>
          <w:szCs w:val="22"/>
          <w:lang w:val="uk-UA" w:eastAsia="cs-CZ"/>
        </w:rPr>
        <w:t xml:space="preserve"> до цього Договору.</w:t>
      </w:r>
    </w:p>
    <w:p w:rsidR="0003678A" w:rsidRPr="00CD50B8" w:rsidRDefault="0003678A" w:rsidP="0003678A">
      <w:pPr>
        <w:rPr>
          <w:rFonts w:ascii="Georgia" w:eastAsia="Times New Roman" w:hAnsi="Georgia"/>
          <w:b/>
          <w:bCs/>
          <w:smallCaps/>
          <w:sz w:val="22"/>
          <w:szCs w:val="22"/>
          <w:lang w:val="uk-UA" w:eastAsia="cs-CZ"/>
        </w:rPr>
      </w:pPr>
    </w:p>
    <w:p w:rsidR="00221E8A" w:rsidRPr="00CD50B8" w:rsidRDefault="0003678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w:t>
      </w:r>
      <w:proofErr w:type="spellStart"/>
      <w:r w:rsidRPr="00CD50B8">
        <w:rPr>
          <w:rFonts w:ascii="Georgia" w:eastAsia="Times New Roman" w:hAnsi="Georgia"/>
          <w:color w:val="002060"/>
          <w:sz w:val="22"/>
          <w:szCs w:val="22"/>
          <w:lang w:eastAsia="cs-CZ"/>
        </w:rPr>
        <w:t>Далі</w:t>
      </w:r>
      <w:proofErr w:type="spellEnd"/>
      <w:r w:rsidRPr="00CD50B8">
        <w:rPr>
          <w:rFonts w:ascii="Georgia" w:eastAsia="Times New Roman" w:hAnsi="Georgia"/>
          <w:color w:val="002060"/>
          <w:sz w:val="22"/>
          <w:szCs w:val="22"/>
          <w:lang w:eastAsia="cs-CZ"/>
        </w:rPr>
        <w:t xml:space="preserve"> </w:t>
      </w:r>
      <w:r w:rsidR="00490738" w:rsidRPr="00CD50B8">
        <w:rPr>
          <w:rFonts w:ascii="Georgia" w:eastAsia="Times New Roman" w:hAnsi="Georgia"/>
          <w:color w:val="002060"/>
          <w:sz w:val="22"/>
          <w:szCs w:val="22"/>
          <w:lang w:val="uk-UA" w:eastAsia="cs-CZ"/>
        </w:rPr>
        <w:t>„Постачальник“</w:t>
      </w:r>
      <w:r w:rsidRPr="00CD50B8">
        <w:rPr>
          <w:rFonts w:ascii="Georgia" w:eastAsia="Times New Roman" w:hAnsi="Georgia"/>
          <w:color w:val="002060"/>
          <w:sz w:val="22"/>
          <w:szCs w:val="22"/>
          <w:lang w:eastAsia="cs-CZ"/>
        </w:rPr>
        <w:t>)</w:t>
      </w:r>
      <w:r w:rsidR="00221E8A" w:rsidRPr="00CD50B8">
        <w:rPr>
          <w:rFonts w:ascii="Georgia" w:eastAsia="Times New Roman" w:hAnsi="Georgia"/>
          <w:b/>
          <w:smallCaps/>
          <w:lang w:eastAsia="cs-CZ"/>
        </w:rPr>
        <w:br w:type="page"/>
      </w:r>
    </w:p>
    <w:p w:rsidR="0003678A" w:rsidRPr="00CD50B8" w:rsidRDefault="0003678A" w:rsidP="0003678A">
      <w:pPr>
        <w:autoSpaceDE w:val="0"/>
        <w:autoSpaceDN w:val="0"/>
        <w:adjustRightInd w:val="0"/>
        <w:jc w:val="center"/>
        <w:rPr>
          <w:rFonts w:ascii="Georgia" w:eastAsia="Times New Roman" w:hAnsi="Georgia"/>
          <w:b/>
          <w:smallCaps/>
          <w:lang w:eastAsia="cs-CZ"/>
        </w:rPr>
      </w:pPr>
      <w:proofErr w:type="spellStart"/>
      <w:r w:rsidRPr="00CD50B8">
        <w:rPr>
          <w:rFonts w:ascii="Georgia" w:eastAsia="Times New Roman" w:hAnsi="Georgia"/>
          <w:b/>
          <w:smallCaps/>
          <w:lang w:eastAsia="cs-CZ"/>
        </w:rPr>
        <w:lastRenderedPageBreak/>
        <w:t>for</w:t>
      </w:r>
      <w:proofErr w:type="spellEnd"/>
      <w:r w:rsidRPr="00CD50B8">
        <w:rPr>
          <w:rFonts w:ascii="Georgia" w:eastAsia="Times New Roman" w:hAnsi="Georgia"/>
          <w:b/>
          <w:smallCaps/>
          <w:lang w:eastAsia="cs-CZ"/>
        </w:rPr>
        <w:t xml:space="preserve"> </w:t>
      </w:r>
      <w:proofErr w:type="spellStart"/>
      <w:r w:rsidRPr="00CD50B8">
        <w:rPr>
          <w:rFonts w:ascii="Georgia" w:eastAsia="Times New Roman" w:hAnsi="Georgia"/>
          <w:b/>
          <w:smallCaps/>
          <w:lang w:eastAsia="cs-CZ"/>
        </w:rPr>
        <w:t>work</w:t>
      </w:r>
      <w:proofErr w:type="spellEnd"/>
      <w:r w:rsidRPr="00CD50B8">
        <w:rPr>
          <w:rFonts w:ascii="Georgia" w:eastAsia="Times New Roman" w:hAnsi="Georgia"/>
          <w:b/>
          <w:smallCaps/>
          <w:lang w:eastAsia="cs-CZ"/>
        </w:rPr>
        <w:t xml:space="preserve"> done</w:t>
      </w:r>
      <w:r w:rsidRPr="00CD50B8" w:rsidDel="00E93BDA">
        <w:rPr>
          <w:rFonts w:ascii="Georgia" w:eastAsia="Times New Roman" w:hAnsi="Georgia"/>
          <w:b/>
          <w:smallCaps/>
          <w:lang w:eastAsia="cs-CZ"/>
        </w:rPr>
        <w:t xml:space="preserve"> </w:t>
      </w:r>
    </w:p>
    <w:p w:rsidR="0003678A" w:rsidRPr="00CD50B8" w:rsidRDefault="0003678A" w:rsidP="0003678A">
      <w:pPr>
        <w:autoSpaceDE w:val="0"/>
        <w:autoSpaceDN w:val="0"/>
        <w:adjustRightInd w:val="0"/>
        <w:jc w:val="center"/>
        <w:rPr>
          <w:rFonts w:ascii="Georgia" w:eastAsia="Times New Roman" w:hAnsi="Georgia"/>
          <w:b/>
          <w:smallCaps/>
          <w:color w:val="002060"/>
          <w:lang w:eastAsia="cs-CZ"/>
        </w:rPr>
      </w:pPr>
      <w:proofErr w:type="spellStart"/>
      <w:r w:rsidRPr="00CD50B8">
        <w:rPr>
          <w:rFonts w:ascii="Georgia" w:eastAsia="Times New Roman" w:hAnsi="Georgia"/>
          <w:b/>
          <w:smallCaps/>
          <w:color w:val="002060"/>
          <w:lang w:eastAsia="cs-CZ"/>
        </w:rPr>
        <w:t>За</w:t>
      </w:r>
      <w:proofErr w:type="spellEnd"/>
      <w:r w:rsidRPr="00CD50B8">
        <w:rPr>
          <w:rFonts w:ascii="Georgia" w:eastAsia="Times New Roman" w:hAnsi="Georgia"/>
          <w:b/>
          <w:smallCaps/>
          <w:color w:val="002060"/>
          <w:lang w:eastAsia="cs-CZ"/>
        </w:rPr>
        <w:t xml:space="preserve"> </w:t>
      </w:r>
      <w:proofErr w:type="spellStart"/>
      <w:r w:rsidRPr="00CD50B8">
        <w:rPr>
          <w:rFonts w:ascii="Georgia" w:eastAsia="Times New Roman" w:hAnsi="Georgia"/>
          <w:b/>
          <w:smallCaps/>
          <w:color w:val="002060"/>
          <w:lang w:eastAsia="cs-CZ"/>
        </w:rPr>
        <w:t>виконану</w:t>
      </w:r>
      <w:proofErr w:type="spellEnd"/>
      <w:r w:rsidRPr="00CD50B8">
        <w:rPr>
          <w:rFonts w:ascii="Georgia" w:eastAsia="Times New Roman" w:hAnsi="Georgia"/>
          <w:b/>
          <w:smallCaps/>
          <w:color w:val="002060"/>
          <w:lang w:eastAsia="cs-CZ"/>
        </w:rPr>
        <w:t xml:space="preserve"> </w:t>
      </w:r>
      <w:proofErr w:type="spellStart"/>
      <w:r w:rsidRPr="00CD50B8">
        <w:rPr>
          <w:rFonts w:ascii="Georgia" w:eastAsia="Times New Roman" w:hAnsi="Georgia"/>
          <w:b/>
          <w:smallCaps/>
          <w:color w:val="002060"/>
          <w:lang w:eastAsia="cs-CZ"/>
        </w:rPr>
        <w:t>роботу</w:t>
      </w:r>
      <w:proofErr w:type="spellEnd"/>
    </w:p>
    <w:p w:rsidR="0003678A" w:rsidRPr="00CD50B8" w:rsidRDefault="0003678A" w:rsidP="0003678A">
      <w:pPr>
        <w:tabs>
          <w:tab w:val="left" w:pos="843"/>
          <w:tab w:val="right" w:leader="dot" w:pos="9014"/>
        </w:tabs>
        <w:suppressAutoHyphens/>
        <w:jc w:val="center"/>
        <w:rPr>
          <w:rFonts w:ascii="Georgia" w:eastAsia="Times New Roman" w:hAnsi="Georgia"/>
          <w:b/>
          <w:smallCaps/>
          <w:spacing w:val="-3"/>
          <w:sz w:val="22"/>
          <w:szCs w:val="22"/>
          <w:lang w:eastAsia="cs-CZ"/>
        </w:rPr>
      </w:pPr>
    </w:p>
    <w:p w:rsidR="0003678A" w:rsidRPr="00CD50B8" w:rsidRDefault="0003678A" w:rsidP="0003678A">
      <w:pPr>
        <w:tabs>
          <w:tab w:val="left" w:pos="843"/>
          <w:tab w:val="right" w:leader="dot" w:pos="9014"/>
        </w:tabs>
        <w:suppressAutoHyphens/>
        <w:jc w:val="center"/>
        <w:rPr>
          <w:rFonts w:ascii="Georgia" w:eastAsia="Times New Roman" w:hAnsi="Georgia"/>
          <w:b/>
          <w:smallCaps/>
          <w:spacing w:val="-3"/>
          <w:sz w:val="22"/>
          <w:szCs w:val="22"/>
          <w:lang w:val="uk-UA" w:eastAsia="cs-CZ"/>
        </w:rPr>
      </w:pPr>
    </w:p>
    <w:p w:rsidR="0003678A" w:rsidRPr="00CD50B8" w:rsidRDefault="0003678A" w:rsidP="0003678A">
      <w:pPr>
        <w:numPr>
          <w:ilvl w:val="0"/>
          <w:numId w:val="3"/>
        </w:numPr>
        <w:tabs>
          <w:tab w:val="left" w:pos="843"/>
          <w:tab w:val="right" w:leader="dot" w:pos="9014"/>
        </w:tabs>
        <w:suppressAutoHyphens/>
        <w:jc w:val="center"/>
        <w:rPr>
          <w:rFonts w:ascii="Georgia" w:eastAsia="Times New Roman" w:hAnsi="Georgia"/>
          <w:b/>
          <w:smallCaps/>
          <w:spacing w:val="-3"/>
          <w:sz w:val="22"/>
          <w:szCs w:val="22"/>
          <w:lang w:eastAsia="cs-CZ"/>
        </w:rPr>
      </w:pPr>
      <w:proofErr w:type="spellStart"/>
      <w:r w:rsidRPr="00CD50B8">
        <w:rPr>
          <w:rFonts w:ascii="Georgia" w:eastAsia="Times New Roman" w:hAnsi="Georgia"/>
          <w:b/>
          <w:smallCaps/>
          <w:spacing w:val="-3"/>
          <w:sz w:val="22"/>
          <w:szCs w:val="22"/>
          <w:lang w:eastAsia="cs-CZ"/>
        </w:rPr>
        <w:t>Subject</w:t>
      </w:r>
      <w:proofErr w:type="spellEnd"/>
      <w:r w:rsidRPr="00CD50B8">
        <w:rPr>
          <w:rFonts w:ascii="Georgia" w:eastAsia="Times New Roman" w:hAnsi="Georgia"/>
          <w:b/>
          <w:smallCaps/>
          <w:spacing w:val="-3"/>
          <w:sz w:val="22"/>
          <w:szCs w:val="22"/>
          <w:lang w:eastAsia="cs-CZ"/>
        </w:rPr>
        <w:t xml:space="preserve"> </w:t>
      </w:r>
      <w:proofErr w:type="spellStart"/>
      <w:r w:rsidRPr="00CD50B8">
        <w:rPr>
          <w:rFonts w:ascii="Georgia" w:eastAsia="Times New Roman" w:hAnsi="Georgia"/>
          <w:b/>
          <w:smallCaps/>
          <w:spacing w:val="-3"/>
          <w:sz w:val="22"/>
          <w:szCs w:val="22"/>
          <w:lang w:eastAsia="cs-CZ"/>
        </w:rPr>
        <w:t>of</w:t>
      </w:r>
      <w:proofErr w:type="spellEnd"/>
      <w:r w:rsidRPr="00CD50B8">
        <w:rPr>
          <w:rFonts w:ascii="Georgia" w:eastAsia="Times New Roman" w:hAnsi="Georgia"/>
          <w:b/>
          <w:smallCaps/>
          <w:spacing w:val="-3"/>
          <w:sz w:val="22"/>
          <w:szCs w:val="22"/>
          <w:lang w:eastAsia="cs-CZ"/>
        </w:rPr>
        <w:t xml:space="preserve"> </w:t>
      </w:r>
      <w:proofErr w:type="spellStart"/>
      <w:r w:rsidRPr="00CD50B8">
        <w:rPr>
          <w:rFonts w:ascii="Georgia" w:eastAsia="Times New Roman" w:hAnsi="Georgia"/>
          <w:b/>
          <w:smallCaps/>
          <w:spacing w:val="-3"/>
          <w:sz w:val="22"/>
          <w:szCs w:val="22"/>
          <w:lang w:eastAsia="cs-CZ"/>
        </w:rPr>
        <w:t>the</w:t>
      </w:r>
      <w:proofErr w:type="spellEnd"/>
      <w:r w:rsidRPr="00CD50B8">
        <w:rPr>
          <w:rFonts w:ascii="Georgia" w:eastAsia="Times New Roman" w:hAnsi="Georgia"/>
          <w:b/>
          <w:smallCaps/>
          <w:spacing w:val="-3"/>
          <w:sz w:val="22"/>
          <w:szCs w:val="22"/>
          <w:lang w:eastAsia="cs-CZ"/>
        </w:rPr>
        <w:t xml:space="preserve"> </w:t>
      </w:r>
      <w:proofErr w:type="spellStart"/>
      <w:r w:rsidRPr="00CD50B8">
        <w:rPr>
          <w:rFonts w:ascii="Georgia" w:eastAsia="Times New Roman" w:hAnsi="Georgia"/>
          <w:b/>
          <w:smallCaps/>
          <w:spacing w:val="-3"/>
          <w:sz w:val="22"/>
          <w:szCs w:val="22"/>
          <w:lang w:eastAsia="cs-CZ"/>
        </w:rPr>
        <w:t>Contract</w:t>
      </w:r>
      <w:proofErr w:type="spellEnd"/>
    </w:p>
    <w:p w:rsidR="0003678A" w:rsidRPr="00CD50B8" w:rsidRDefault="00522090" w:rsidP="0003678A">
      <w:pPr>
        <w:jc w:val="center"/>
        <w:rPr>
          <w:rFonts w:ascii="Georgia" w:eastAsia="Times New Roman" w:hAnsi="Georgia"/>
          <w:b/>
          <w:color w:val="002060"/>
          <w:sz w:val="22"/>
          <w:szCs w:val="22"/>
          <w:lang w:eastAsia="cs-CZ"/>
        </w:rPr>
      </w:pPr>
      <w:r w:rsidRPr="00CD50B8">
        <w:rPr>
          <w:rFonts w:ascii="Georgia" w:eastAsia="Times New Roman" w:hAnsi="Georgia"/>
          <w:b/>
          <w:color w:val="002060"/>
          <w:sz w:val="22"/>
          <w:szCs w:val="22"/>
          <w:lang w:val="uk-UA" w:eastAsia="cs-CZ"/>
        </w:rPr>
        <w:t xml:space="preserve">1. </w:t>
      </w:r>
      <w:r w:rsidR="0003678A" w:rsidRPr="00CD50B8">
        <w:rPr>
          <w:rFonts w:ascii="Georgia" w:eastAsia="Times New Roman" w:hAnsi="Georgia"/>
          <w:b/>
          <w:color w:val="002060"/>
          <w:sz w:val="22"/>
          <w:szCs w:val="22"/>
          <w:lang w:eastAsia="cs-CZ"/>
        </w:rPr>
        <w:t>ПРЕДМЕТ ДОГОВОРУ</w:t>
      </w:r>
    </w:p>
    <w:p w:rsidR="0003678A" w:rsidRPr="00CD50B8" w:rsidRDefault="0003678A" w:rsidP="0003678A">
      <w:pPr>
        <w:ind w:left="360"/>
        <w:jc w:val="center"/>
        <w:rPr>
          <w:rFonts w:ascii="Georgia" w:eastAsia="Times New Roman" w:hAnsi="Georgia"/>
          <w:b/>
          <w:bCs/>
          <w:smallCaps/>
          <w:sz w:val="22"/>
          <w:szCs w:val="22"/>
          <w:lang w:eastAsia="cs-CZ"/>
        </w:rPr>
      </w:pPr>
    </w:p>
    <w:p w:rsidR="0003678A" w:rsidRPr="00CD50B8" w:rsidRDefault="002E5C0A" w:rsidP="00C11198">
      <w:pPr>
        <w:numPr>
          <w:ilvl w:val="0"/>
          <w:numId w:val="14"/>
        </w:numPr>
        <w:tabs>
          <w:tab w:val="left" w:pos="142"/>
        </w:tabs>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 </w:t>
      </w:r>
      <w:r w:rsidR="0003678A" w:rsidRPr="00CD50B8">
        <w:rPr>
          <w:rFonts w:ascii="Georgia" w:eastAsia="Times New Roman" w:hAnsi="Georgia"/>
          <w:sz w:val="22"/>
          <w:szCs w:val="22"/>
          <w:lang w:val="en-US" w:eastAsia="cs-CZ"/>
        </w:rPr>
        <w:t xml:space="preserve">The Supplier hereby undertakes to perform </w:t>
      </w:r>
      <w:r w:rsidR="003F4A9E" w:rsidRPr="00CD50B8">
        <w:rPr>
          <w:rFonts w:ascii="Georgia" w:eastAsia="Times New Roman" w:hAnsi="Georgia"/>
          <w:sz w:val="22"/>
          <w:szCs w:val="22"/>
          <w:lang w:val="en-US" w:eastAsia="cs-CZ"/>
        </w:rPr>
        <w:t>reconstruction of the roof and partial repair of the façade</w:t>
      </w:r>
      <w:r w:rsidRPr="00CD50B8">
        <w:rPr>
          <w:rFonts w:ascii="Georgia" w:eastAsia="Times New Roman" w:hAnsi="Georgia"/>
          <w:sz w:val="22"/>
          <w:szCs w:val="22"/>
          <w:lang w:val="en-US" w:eastAsia="cs-CZ"/>
        </w:rPr>
        <w:t xml:space="preserve"> of the</w:t>
      </w:r>
      <w:r w:rsidR="001D7FD5" w:rsidRPr="00CD50B8">
        <w:rPr>
          <w:rFonts w:ascii="Georgia" w:eastAsia="Times New Roman" w:hAnsi="Georgia"/>
          <w:sz w:val="22"/>
          <w:szCs w:val="22"/>
          <w:lang w:val="en-US" w:eastAsia="cs-CZ"/>
        </w:rPr>
        <w:t xml:space="preserve"> </w:t>
      </w:r>
      <w:r w:rsidR="003F4A9E" w:rsidRPr="00CD50B8">
        <w:rPr>
          <w:rFonts w:ascii="Georgia" w:eastAsia="Times New Roman" w:hAnsi="Georgia"/>
          <w:sz w:val="22"/>
          <w:szCs w:val="22"/>
          <w:lang w:val="en-US" w:eastAsia="cs-CZ"/>
        </w:rPr>
        <w:t xml:space="preserve">educational building </w:t>
      </w:r>
      <w:r w:rsidR="0003678A" w:rsidRPr="00CD50B8">
        <w:rPr>
          <w:rFonts w:ascii="Georgia" w:eastAsia="Times New Roman" w:hAnsi="Georgia"/>
          <w:sz w:val="22"/>
          <w:szCs w:val="22"/>
          <w:lang w:val="en-US" w:eastAsia="cs-CZ"/>
        </w:rPr>
        <w:t>in the town of</w:t>
      </w:r>
      <w:r w:rsidR="003F4A9E" w:rsidRPr="00CD50B8">
        <w:rPr>
          <w:rFonts w:ascii="Georgia" w:eastAsia="Times New Roman" w:hAnsi="Georgia"/>
          <w:sz w:val="22"/>
          <w:szCs w:val="22"/>
          <w:lang w:val="en-US" w:eastAsia="cs-CZ"/>
        </w:rPr>
        <w:t xml:space="preserve"> Kramator</w:t>
      </w:r>
      <w:r w:rsidR="005F1ABB">
        <w:rPr>
          <w:rFonts w:ascii="Georgia" w:eastAsia="Times New Roman" w:hAnsi="Georgia"/>
          <w:sz w:val="22"/>
          <w:szCs w:val="22"/>
          <w:lang w:val="en-US" w:eastAsia="cs-CZ"/>
        </w:rPr>
        <w:t>s</w:t>
      </w:r>
      <w:r w:rsidR="003F4A9E" w:rsidRPr="00CD50B8">
        <w:rPr>
          <w:rFonts w:ascii="Georgia" w:eastAsia="Times New Roman" w:hAnsi="Georgia"/>
          <w:sz w:val="22"/>
          <w:szCs w:val="22"/>
          <w:lang w:val="en-US" w:eastAsia="cs-CZ"/>
        </w:rPr>
        <w:t>k</w:t>
      </w:r>
      <w:r w:rsidR="0003678A" w:rsidRPr="00CD50B8">
        <w:rPr>
          <w:rFonts w:ascii="Georgia" w:eastAsia="Times New Roman" w:hAnsi="Georgia"/>
          <w:sz w:val="22"/>
          <w:szCs w:val="22"/>
          <w:lang w:val="en-US" w:eastAsia="cs-CZ"/>
        </w:rPr>
        <w:t>,</w:t>
      </w:r>
      <w:r w:rsidR="003F4A9E" w:rsidRPr="00CD50B8">
        <w:rPr>
          <w:rFonts w:ascii="Georgia" w:eastAsia="Times New Roman" w:hAnsi="Georgia"/>
          <w:sz w:val="22"/>
          <w:szCs w:val="22"/>
          <w:lang w:val="en-US" w:eastAsia="cs-CZ"/>
        </w:rPr>
        <w:t xml:space="preserve"> </w:t>
      </w:r>
      <w:proofErr w:type="spellStart"/>
      <w:r w:rsidR="00C66BD4" w:rsidRPr="00CD50B8">
        <w:rPr>
          <w:rFonts w:ascii="Georgia" w:eastAsia="Times New Roman" w:hAnsi="Georgia"/>
          <w:sz w:val="22"/>
          <w:szCs w:val="22"/>
          <w:lang w:val="en-US" w:eastAsia="cs-CZ"/>
        </w:rPr>
        <w:t>Lazo</w:t>
      </w:r>
      <w:proofErr w:type="spellEnd"/>
      <w:r w:rsidR="00C66BD4" w:rsidRPr="00CD50B8">
        <w:rPr>
          <w:rFonts w:ascii="Georgia" w:eastAsia="Times New Roman" w:hAnsi="Georgia"/>
          <w:sz w:val="22"/>
          <w:szCs w:val="22"/>
          <w:lang w:val="en-US" w:eastAsia="cs-CZ"/>
        </w:rPr>
        <w:t xml:space="preserve"> street</w:t>
      </w:r>
      <w:r w:rsidR="003F4A9E" w:rsidRPr="00CD50B8">
        <w:rPr>
          <w:rFonts w:ascii="Georgia" w:eastAsia="Times New Roman" w:hAnsi="Georgia"/>
          <w:sz w:val="22"/>
          <w:szCs w:val="22"/>
          <w:lang w:val="en-US" w:eastAsia="cs-CZ"/>
        </w:rPr>
        <w:t xml:space="preserve">, 14; </w:t>
      </w:r>
      <w:r w:rsidR="0003678A" w:rsidRPr="00CD50B8">
        <w:rPr>
          <w:rFonts w:ascii="Georgia" w:eastAsia="Times New Roman" w:hAnsi="Georgia"/>
          <w:sz w:val="22"/>
          <w:szCs w:val="22"/>
          <w:lang w:val="en-US" w:eastAsia="cs-CZ"/>
        </w:rPr>
        <w:t>Donetsk Region, 84</w:t>
      </w:r>
      <w:r w:rsidR="003F4A9E" w:rsidRPr="00CD50B8">
        <w:rPr>
          <w:rFonts w:ascii="Georgia" w:eastAsia="Times New Roman" w:hAnsi="Georgia"/>
          <w:sz w:val="22"/>
          <w:szCs w:val="22"/>
          <w:lang w:val="en-US" w:eastAsia="cs-CZ"/>
        </w:rPr>
        <w:t>3</w:t>
      </w:r>
      <w:r w:rsidR="0003678A" w:rsidRPr="00CD50B8">
        <w:rPr>
          <w:rFonts w:ascii="Georgia" w:eastAsia="Times New Roman" w:hAnsi="Georgia"/>
          <w:sz w:val="22"/>
          <w:szCs w:val="22"/>
          <w:lang w:val="en-US" w:eastAsia="cs-CZ"/>
        </w:rPr>
        <w:t> </w:t>
      </w:r>
      <w:r w:rsidR="003F4A9E" w:rsidRPr="00CD50B8">
        <w:rPr>
          <w:rFonts w:ascii="Georgia" w:eastAsia="Times New Roman" w:hAnsi="Georgia"/>
          <w:sz w:val="22"/>
          <w:szCs w:val="22"/>
          <w:lang w:val="en-US" w:eastAsia="cs-CZ"/>
        </w:rPr>
        <w:t>33</w:t>
      </w:r>
      <w:r w:rsidR="0003678A" w:rsidRPr="00CD50B8">
        <w:rPr>
          <w:rFonts w:ascii="Georgia" w:eastAsia="Times New Roman" w:hAnsi="Georgia"/>
          <w:sz w:val="22"/>
          <w:szCs w:val="22"/>
          <w:lang w:val="en-US" w:eastAsia="cs-CZ"/>
        </w:rPr>
        <w:t xml:space="preserve">, Ukraine (hereafter </w:t>
      </w:r>
      <w:r w:rsidR="005D6AD9" w:rsidRPr="00CD50B8">
        <w:rPr>
          <w:rFonts w:ascii="Georgia" w:eastAsia="Times New Roman" w:hAnsi="Georgia"/>
          <w:sz w:val="22"/>
          <w:szCs w:val="22"/>
          <w:lang w:val="en-US" w:eastAsia="ar-SA"/>
        </w:rPr>
        <w:t>“</w:t>
      </w:r>
      <w:r w:rsidR="0003678A" w:rsidRPr="00CD50B8">
        <w:rPr>
          <w:rFonts w:ascii="Georgia" w:eastAsia="Times New Roman" w:hAnsi="Georgia"/>
          <w:sz w:val="22"/>
          <w:szCs w:val="22"/>
          <w:lang w:val="en-US" w:eastAsia="cs-CZ"/>
        </w:rPr>
        <w:t>work“). The work consists of the following activities:</w:t>
      </w:r>
    </w:p>
    <w:p w:rsidR="0003678A" w:rsidRPr="00CD50B8" w:rsidRDefault="0003678A" w:rsidP="0003678A">
      <w:pPr>
        <w:jc w:val="both"/>
        <w:rPr>
          <w:rFonts w:ascii="Georgia" w:eastAsia="Times New Roman" w:hAnsi="Georgia"/>
          <w:color w:val="2E74B5"/>
          <w:sz w:val="22"/>
          <w:szCs w:val="22"/>
          <w:lang w:val="en-US" w:eastAsia="cs-CZ"/>
        </w:rPr>
      </w:pPr>
    </w:p>
    <w:p w:rsidR="001163CE" w:rsidRPr="00CD50B8" w:rsidRDefault="003F4A9E" w:rsidP="00EB5103">
      <w:pPr>
        <w:numPr>
          <w:ilvl w:val="0"/>
          <w:numId w:val="16"/>
        </w:numPr>
        <w:spacing w:after="200" w:line="360" w:lineRule="auto"/>
        <w:ind w:left="851"/>
        <w:contextualSpacing/>
        <w:jc w:val="both"/>
        <w:rPr>
          <w:rFonts w:ascii="Georgia" w:eastAsia="Calibri" w:hAnsi="Georgia"/>
          <w:sz w:val="22"/>
          <w:szCs w:val="22"/>
          <w:lang w:val="en-US"/>
        </w:rPr>
      </w:pPr>
      <w:r w:rsidRPr="00CD50B8">
        <w:rPr>
          <w:rFonts w:ascii="Georgia" w:eastAsia="Calibri" w:hAnsi="Georgia"/>
          <w:sz w:val="22"/>
          <w:szCs w:val="22"/>
          <w:lang w:val="en-US"/>
        </w:rPr>
        <w:t>reconstruction of the roof</w:t>
      </w:r>
      <w:r w:rsidR="001163CE" w:rsidRPr="00CD50B8">
        <w:rPr>
          <w:rFonts w:ascii="Georgia" w:eastAsia="Calibri" w:hAnsi="Georgia"/>
          <w:sz w:val="22"/>
          <w:szCs w:val="22"/>
          <w:lang w:val="uk-UA"/>
        </w:rPr>
        <w:t>,</w:t>
      </w:r>
      <w:r w:rsidRPr="00CD50B8">
        <w:rPr>
          <w:rFonts w:ascii="Georgia" w:eastAsia="Calibri" w:hAnsi="Georgia"/>
          <w:sz w:val="22"/>
          <w:szCs w:val="22"/>
          <w:lang w:val="en-US"/>
        </w:rPr>
        <w:t xml:space="preserve"> </w:t>
      </w:r>
    </w:p>
    <w:p w:rsidR="0003678A" w:rsidRPr="00CD50B8" w:rsidRDefault="00FD6FEC" w:rsidP="00EB5103">
      <w:pPr>
        <w:numPr>
          <w:ilvl w:val="0"/>
          <w:numId w:val="16"/>
        </w:numPr>
        <w:spacing w:after="200" w:line="360" w:lineRule="auto"/>
        <w:ind w:left="851"/>
        <w:contextualSpacing/>
        <w:jc w:val="both"/>
        <w:rPr>
          <w:rFonts w:ascii="Georgia" w:eastAsia="Calibri" w:hAnsi="Georgia"/>
          <w:sz w:val="22"/>
          <w:szCs w:val="22"/>
          <w:lang w:val="en-US"/>
        </w:rPr>
      </w:pPr>
      <w:r w:rsidRPr="00CD50B8">
        <w:rPr>
          <w:rFonts w:ascii="Georgia" w:eastAsia="Calibri" w:hAnsi="Georgia"/>
          <w:sz w:val="22"/>
          <w:szCs w:val="22"/>
          <w:lang w:val="en-US"/>
        </w:rPr>
        <w:t xml:space="preserve">reconstruction of the </w:t>
      </w:r>
      <w:r w:rsidR="003F4A9E" w:rsidRPr="00CD50B8">
        <w:rPr>
          <w:rFonts w:ascii="Georgia" w:eastAsia="Calibri" w:hAnsi="Georgia"/>
          <w:sz w:val="22"/>
          <w:szCs w:val="22"/>
          <w:lang w:val="en-US"/>
        </w:rPr>
        <w:t>ventilation channels</w:t>
      </w:r>
      <w:r w:rsidRPr="00CD50B8">
        <w:rPr>
          <w:rFonts w:ascii="Georgia" w:eastAsia="Calibri" w:hAnsi="Georgia"/>
          <w:sz w:val="22"/>
          <w:szCs w:val="22"/>
          <w:lang w:val="en-US"/>
        </w:rPr>
        <w:t xml:space="preserve"> (in area of the attic space and roof)</w:t>
      </w:r>
      <w:r w:rsidR="0003678A" w:rsidRPr="00CD50B8">
        <w:rPr>
          <w:rFonts w:ascii="Georgia" w:eastAsia="Calibri" w:hAnsi="Georgia"/>
          <w:sz w:val="22"/>
          <w:szCs w:val="22"/>
          <w:lang w:val="en-US"/>
        </w:rPr>
        <w:t>,</w:t>
      </w:r>
    </w:p>
    <w:p w:rsidR="0003678A" w:rsidRPr="00CD50B8" w:rsidRDefault="00FD6FEC" w:rsidP="00EB5103">
      <w:pPr>
        <w:numPr>
          <w:ilvl w:val="0"/>
          <w:numId w:val="16"/>
        </w:numPr>
        <w:spacing w:after="200" w:line="360" w:lineRule="auto"/>
        <w:ind w:left="851"/>
        <w:contextualSpacing/>
        <w:jc w:val="both"/>
        <w:rPr>
          <w:rFonts w:ascii="Georgia" w:eastAsia="Calibri" w:hAnsi="Georgia"/>
          <w:sz w:val="22"/>
          <w:szCs w:val="22"/>
          <w:lang w:val="en-US"/>
        </w:rPr>
      </w:pPr>
      <w:proofErr w:type="gramStart"/>
      <w:r w:rsidRPr="00CD50B8">
        <w:rPr>
          <w:rFonts w:ascii="Georgia" w:eastAsia="Calibri" w:hAnsi="Georgia"/>
          <w:sz w:val="22"/>
          <w:szCs w:val="22"/>
          <w:lang w:val="en-US"/>
        </w:rPr>
        <w:t>p</w:t>
      </w:r>
      <w:r w:rsidR="003F4A9E" w:rsidRPr="00CD50B8">
        <w:rPr>
          <w:rFonts w:ascii="Georgia" w:eastAsia="Calibri" w:hAnsi="Georgia"/>
          <w:sz w:val="22"/>
          <w:szCs w:val="22"/>
          <w:lang w:val="en-US"/>
        </w:rPr>
        <w:t>artial</w:t>
      </w:r>
      <w:proofErr w:type="gramEnd"/>
      <w:r w:rsidR="003F4A9E" w:rsidRPr="00CD50B8">
        <w:rPr>
          <w:rFonts w:ascii="Georgia" w:eastAsia="Calibri" w:hAnsi="Georgia"/>
          <w:sz w:val="22"/>
          <w:szCs w:val="22"/>
          <w:lang w:val="en-US"/>
        </w:rPr>
        <w:t xml:space="preserve"> repair of the façade.</w:t>
      </w:r>
    </w:p>
    <w:p w:rsidR="0003678A" w:rsidRPr="00CD50B8" w:rsidRDefault="0003678A" w:rsidP="0003678A">
      <w:pPr>
        <w:jc w:val="both"/>
        <w:rPr>
          <w:rFonts w:ascii="Georgia" w:eastAsia="Times New Roman" w:hAnsi="Georgia"/>
          <w:color w:val="002060"/>
          <w:sz w:val="22"/>
          <w:szCs w:val="22"/>
          <w:lang w:val="en-US" w:eastAsia="cs-CZ"/>
        </w:rPr>
      </w:pPr>
    </w:p>
    <w:p w:rsidR="001C5847" w:rsidRPr="00CD50B8" w:rsidRDefault="0003678A" w:rsidP="001C5847">
      <w:pPr>
        <w:ind w:left="227"/>
        <w:jc w:val="both"/>
        <w:rPr>
          <w:rFonts w:ascii="Georgia" w:eastAsia="Times New Roman" w:hAnsi="Georgia"/>
          <w:color w:val="002060"/>
          <w:sz w:val="22"/>
          <w:lang w:eastAsia="cs-CZ"/>
        </w:rPr>
      </w:pPr>
      <w:r w:rsidRPr="00CD50B8">
        <w:rPr>
          <w:rFonts w:ascii="Georgia" w:eastAsia="Times New Roman" w:hAnsi="Georgia"/>
          <w:color w:val="002060"/>
          <w:sz w:val="22"/>
          <w:lang w:val="uk-UA" w:eastAsia="cs-CZ"/>
        </w:rPr>
        <w:t xml:space="preserve">Постачальник зобов'язується виконати реконструкцію даху та </w:t>
      </w:r>
      <w:r w:rsidR="00490738" w:rsidRPr="00CD50B8">
        <w:rPr>
          <w:rFonts w:ascii="Georgia" w:eastAsia="Times New Roman" w:hAnsi="Georgia"/>
          <w:color w:val="002060"/>
          <w:sz w:val="22"/>
          <w:lang w:val="uk-UA" w:eastAsia="cs-CZ"/>
        </w:rPr>
        <w:t xml:space="preserve">частковий ремонт фасаду </w:t>
      </w:r>
      <w:r w:rsidR="001C5847" w:rsidRPr="00CD50B8">
        <w:rPr>
          <w:rFonts w:ascii="Georgia" w:eastAsia="Times New Roman" w:hAnsi="Georgia"/>
          <w:color w:val="002060"/>
          <w:sz w:val="22"/>
          <w:lang w:val="uk-UA" w:eastAsia="cs-CZ"/>
        </w:rPr>
        <w:t>шкільного будинку у м. Краматорськ,</w:t>
      </w:r>
      <w:r w:rsidR="00C66BD4" w:rsidRPr="00CD50B8">
        <w:rPr>
          <w:rFonts w:ascii="Georgia" w:eastAsia="Times New Roman" w:hAnsi="Georgia"/>
          <w:color w:val="002060"/>
          <w:sz w:val="22"/>
          <w:lang w:eastAsia="cs-CZ"/>
        </w:rPr>
        <w:t xml:space="preserve"> </w:t>
      </w:r>
      <w:r w:rsidR="00C66BD4" w:rsidRPr="00CD50B8">
        <w:rPr>
          <w:rFonts w:ascii="Georgia" w:eastAsia="Times New Roman" w:hAnsi="Georgia"/>
          <w:color w:val="002060"/>
          <w:sz w:val="22"/>
          <w:lang w:val="ru-RU" w:eastAsia="cs-CZ"/>
        </w:rPr>
        <w:t>бул. Лазо</w:t>
      </w:r>
      <w:r w:rsidR="002F2EB8" w:rsidRPr="00CD50B8">
        <w:rPr>
          <w:rFonts w:ascii="Georgia" w:eastAsia="Times New Roman" w:hAnsi="Georgia"/>
          <w:color w:val="002060"/>
          <w:sz w:val="22"/>
          <w:lang w:val="ru-RU" w:eastAsia="cs-CZ"/>
        </w:rPr>
        <w:t>,</w:t>
      </w:r>
      <w:r w:rsidR="001C5847" w:rsidRPr="00CD50B8">
        <w:rPr>
          <w:rFonts w:ascii="Georgia" w:eastAsia="Times New Roman" w:hAnsi="Georgia"/>
          <w:color w:val="002060"/>
          <w:sz w:val="22"/>
          <w:lang w:val="uk-UA" w:eastAsia="cs-CZ"/>
        </w:rPr>
        <w:t xml:space="preserve"> </w:t>
      </w:r>
      <w:r w:rsidR="001C5847" w:rsidRPr="00CD50B8">
        <w:rPr>
          <w:rFonts w:ascii="Georgia" w:eastAsia="Times New Roman" w:hAnsi="Georgia"/>
          <w:color w:val="002060"/>
          <w:sz w:val="22"/>
          <w:lang w:val="ru-RU" w:eastAsia="cs-CZ"/>
        </w:rPr>
        <w:t xml:space="preserve">14; </w:t>
      </w:r>
      <w:r w:rsidR="001C5847" w:rsidRPr="00CD50B8">
        <w:rPr>
          <w:rFonts w:ascii="Georgia" w:eastAsia="Times New Roman" w:hAnsi="Georgia"/>
          <w:color w:val="002060"/>
          <w:sz w:val="22"/>
          <w:lang w:val="uk-UA" w:eastAsia="cs-CZ"/>
        </w:rPr>
        <w:t xml:space="preserve">Донецька область, </w:t>
      </w:r>
      <w:r w:rsidR="001C5847" w:rsidRPr="00CD50B8">
        <w:rPr>
          <w:rFonts w:ascii="Georgia" w:eastAsia="Times New Roman" w:hAnsi="Georgia"/>
          <w:color w:val="002060"/>
          <w:sz w:val="22"/>
          <w:lang w:val="ru-RU" w:eastAsia="cs-CZ"/>
        </w:rPr>
        <w:t>843</w:t>
      </w:r>
      <w:r w:rsidR="001C5847" w:rsidRPr="00CD50B8">
        <w:rPr>
          <w:rFonts w:ascii="Georgia" w:eastAsia="Times New Roman" w:hAnsi="Georgia"/>
          <w:color w:val="002060"/>
          <w:sz w:val="22"/>
          <w:lang w:val="en-US" w:eastAsia="cs-CZ"/>
        </w:rPr>
        <w:t> </w:t>
      </w:r>
      <w:r w:rsidR="001C5847" w:rsidRPr="00CD50B8">
        <w:rPr>
          <w:rFonts w:ascii="Georgia" w:eastAsia="Times New Roman" w:hAnsi="Georgia"/>
          <w:color w:val="002060"/>
          <w:sz w:val="22"/>
          <w:lang w:val="ru-RU" w:eastAsia="cs-CZ"/>
        </w:rPr>
        <w:t xml:space="preserve">33, </w:t>
      </w:r>
      <w:r w:rsidR="001C5847" w:rsidRPr="00CD50B8">
        <w:rPr>
          <w:rFonts w:ascii="Georgia" w:eastAsia="Times New Roman" w:hAnsi="Georgia"/>
          <w:color w:val="002060"/>
          <w:sz w:val="22"/>
          <w:lang w:val="uk-UA" w:eastAsia="cs-CZ"/>
        </w:rPr>
        <w:t>Україна (далі</w:t>
      </w:r>
      <w:r w:rsidR="001C5847" w:rsidRPr="00CD50B8">
        <w:rPr>
          <w:rFonts w:ascii="Georgia" w:eastAsia="Times New Roman" w:hAnsi="Georgia"/>
          <w:color w:val="002060"/>
          <w:sz w:val="22"/>
          <w:lang w:val="ru-RU" w:eastAsia="cs-CZ"/>
        </w:rPr>
        <w:t xml:space="preserve"> </w:t>
      </w:r>
      <w:r w:rsidR="001C5847" w:rsidRPr="00CD50B8">
        <w:rPr>
          <w:rFonts w:ascii="Georgia" w:eastAsia="Times New Roman" w:hAnsi="Georgia"/>
          <w:color w:val="002060"/>
          <w:sz w:val="22"/>
          <w:lang w:val="uk-UA" w:eastAsia="cs-CZ"/>
        </w:rPr>
        <w:t>,,робота").</w:t>
      </w:r>
      <w:r w:rsidR="001C5847" w:rsidRPr="00CD50B8">
        <w:rPr>
          <w:rFonts w:ascii="Georgia" w:eastAsia="Times New Roman" w:hAnsi="Georgia"/>
          <w:color w:val="002060"/>
          <w:sz w:val="22"/>
          <w:lang w:val="ru-RU" w:eastAsia="cs-CZ"/>
        </w:rPr>
        <w:t xml:space="preserve"> </w:t>
      </w:r>
      <w:r w:rsidR="001C5847" w:rsidRPr="00CD50B8">
        <w:rPr>
          <w:rFonts w:ascii="Georgia" w:eastAsia="Times New Roman" w:hAnsi="Georgia"/>
          <w:color w:val="002060"/>
          <w:sz w:val="22"/>
          <w:lang w:val="uk-UA" w:eastAsia="cs-CZ"/>
        </w:rPr>
        <w:t>Робота складається з наступних видів діяльності:</w:t>
      </w:r>
    </w:p>
    <w:p w:rsidR="00F10B67" w:rsidRPr="00CD50B8" w:rsidRDefault="00F10B67" w:rsidP="00745183">
      <w:pPr>
        <w:rPr>
          <w:rFonts w:ascii="Times New Roman" w:hAnsi="Times New Roman"/>
          <w:color w:val="002060"/>
          <w:sz w:val="22"/>
          <w:lang w:val="uk-UA"/>
        </w:rPr>
      </w:pPr>
    </w:p>
    <w:p w:rsidR="00F10B67" w:rsidRPr="00CD50B8" w:rsidRDefault="00490738" w:rsidP="00863EF1">
      <w:pPr>
        <w:pStyle w:val="Odstavecseseznamem"/>
        <w:numPr>
          <w:ilvl w:val="0"/>
          <w:numId w:val="24"/>
        </w:numPr>
        <w:spacing w:after="0"/>
        <w:ind w:left="851" w:hanging="357"/>
        <w:rPr>
          <w:rFonts w:ascii="Georgia" w:hAnsi="Georgia"/>
          <w:color w:val="002060"/>
          <w:sz w:val="22"/>
          <w:lang w:val="uk-UA"/>
        </w:rPr>
      </w:pPr>
      <w:r w:rsidRPr="00CD50B8">
        <w:rPr>
          <w:rFonts w:ascii="Georgia" w:hAnsi="Georgia"/>
          <w:color w:val="002060"/>
          <w:sz w:val="22"/>
          <w:lang w:val="uk-UA"/>
        </w:rPr>
        <w:t>Ремонт даху</w:t>
      </w:r>
      <w:r w:rsidR="00745183" w:rsidRPr="00CD50B8">
        <w:rPr>
          <w:rFonts w:ascii="Georgia" w:hAnsi="Georgia"/>
          <w:color w:val="002060"/>
          <w:sz w:val="22"/>
          <w:lang w:val="uk-UA"/>
        </w:rPr>
        <w:t>,</w:t>
      </w:r>
    </w:p>
    <w:p w:rsidR="00271AC4" w:rsidRPr="00CD50B8" w:rsidRDefault="001C5847" w:rsidP="00863EF1">
      <w:pPr>
        <w:pStyle w:val="Odstavecseseznamem"/>
        <w:numPr>
          <w:ilvl w:val="0"/>
          <w:numId w:val="24"/>
        </w:numPr>
        <w:spacing w:after="0"/>
        <w:ind w:left="851" w:hanging="357"/>
        <w:rPr>
          <w:rFonts w:ascii="Georgia" w:hAnsi="Georgia"/>
          <w:color w:val="002060"/>
          <w:sz w:val="22"/>
          <w:lang w:val="uk-UA"/>
        </w:rPr>
      </w:pPr>
      <w:r w:rsidRPr="00CD50B8">
        <w:rPr>
          <w:rFonts w:ascii="Georgia" w:hAnsi="Georgia"/>
          <w:color w:val="002060"/>
          <w:sz w:val="22"/>
          <w:lang w:val="uk-UA"/>
        </w:rPr>
        <w:t>Ремонт вентиляційних каналів (у горищному примі</w:t>
      </w:r>
      <w:r w:rsidR="00B82B3B" w:rsidRPr="00CD50B8">
        <w:rPr>
          <w:rFonts w:ascii="Georgia" w:hAnsi="Georgia"/>
          <w:color w:val="002060"/>
          <w:sz w:val="22"/>
          <w:lang w:val="uk-UA"/>
        </w:rPr>
        <w:t>щ</w:t>
      </w:r>
      <w:r w:rsidRPr="00CD50B8">
        <w:rPr>
          <w:rFonts w:ascii="Georgia" w:hAnsi="Georgia"/>
          <w:color w:val="002060"/>
          <w:sz w:val="22"/>
          <w:lang w:val="uk-UA"/>
        </w:rPr>
        <w:t>ені та на даху)</w:t>
      </w:r>
      <w:r w:rsidR="00507B0B" w:rsidRPr="00CD50B8">
        <w:rPr>
          <w:rFonts w:ascii="Georgia" w:hAnsi="Georgia"/>
          <w:color w:val="002060"/>
          <w:sz w:val="22"/>
          <w:lang w:val="uk-UA"/>
        </w:rPr>
        <w:t>,</w:t>
      </w:r>
    </w:p>
    <w:p w:rsidR="00745183" w:rsidRPr="00CD50B8" w:rsidRDefault="001C5847" w:rsidP="001C5847">
      <w:pPr>
        <w:pStyle w:val="Odstavecseseznamem"/>
        <w:numPr>
          <w:ilvl w:val="0"/>
          <w:numId w:val="24"/>
        </w:numPr>
        <w:spacing w:after="0"/>
        <w:ind w:left="851" w:hanging="357"/>
        <w:rPr>
          <w:rFonts w:ascii="Georgia" w:hAnsi="Georgia"/>
          <w:color w:val="002060"/>
          <w:sz w:val="22"/>
          <w:lang w:val="uk-UA"/>
        </w:rPr>
      </w:pPr>
      <w:r w:rsidRPr="00CD50B8">
        <w:rPr>
          <w:rFonts w:ascii="Georgia" w:hAnsi="Georgia"/>
          <w:color w:val="002060"/>
          <w:sz w:val="22"/>
          <w:lang w:val="uk-UA"/>
        </w:rPr>
        <w:t>Частковий ремонт фасаду</w:t>
      </w:r>
      <w:r w:rsidR="00745183" w:rsidRPr="00CD50B8">
        <w:rPr>
          <w:rFonts w:ascii="Georgia" w:hAnsi="Georgia"/>
          <w:color w:val="002060"/>
          <w:sz w:val="22"/>
          <w:lang w:val="uk-UA"/>
        </w:rPr>
        <w:t>.</w:t>
      </w:r>
    </w:p>
    <w:p w:rsidR="0003678A" w:rsidRPr="00CD50B8" w:rsidRDefault="0003678A" w:rsidP="005E1806">
      <w:pPr>
        <w:rPr>
          <w:rFonts w:ascii="Georgia" w:eastAsia="Times New Roman" w:hAnsi="Georgia"/>
          <w:color w:val="002060"/>
          <w:sz w:val="22"/>
          <w:szCs w:val="22"/>
          <w:lang w:eastAsia="cs-CZ"/>
        </w:rPr>
      </w:pPr>
    </w:p>
    <w:p w:rsidR="0003678A" w:rsidRPr="00CD50B8" w:rsidRDefault="0003678A" w:rsidP="002E5C0A">
      <w:pPr>
        <w:numPr>
          <w:ilvl w:val="0"/>
          <w:numId w:val="14"/>
        </w:numPr>
        <w:tabs>
          <w:tab w:val="left" w:pos="142"/>
        </w:tabs>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work is further specified in Annex no. 2 – </w:t>
      </w:r>
      <w:r w:rsidR="002E5C0A" w:rsidRPr="00CD50B8">
        <w:rPr>
          <w:rFonts w:ascii="Georgia" w:eastAsia="Times New Roman" w:hAnsi="Georgia"/>
          <w:sz w:val="22"/>
          <w:szCs w:val="22"/>
          <w:lang w:val="en-US" w:eastAsia="cs-CZ"/>
        </w:rPr>
        <w:t>Bill of Quantity, Annex No. 3 –</w:t>
      </w:r>
      <w:r w:rsidRPr="00CD50B8">
        <w:rPr>
          <w:rFonts w:ascii="Georgia" w:eastAsia="Times New Roman" w:hAnsi="Georgia"/>
          <w:sz w:val="22"/>
          <w:szCs w:val="22"/>
          <w:lang w:val="en-US" w:eastAsia="cs-CZ"/>
        </w:rPr>
        <w:t>Technical specification and Annex no. 4 -</w:t>
      </w:r>
      <w:r w:rsidR="00FD6FEC" w:rsidRPr="00CD50B8">
        <w:rPr>
          <w:rFonts w:ascii="Georgia" w:eastAsia="Times New Roman" w:hAnsi="Georgia"/>
          <w:sz w:val="22"/>
          <w:szCs w:val="22"/>
          <w:lang w:val="en-US" w:eastAsia="cs-CZ"/>
        </w:rPr>
        <w:t xml:space="preserve"> Drawings</w:t>
      </w:r>
      <w:r w:rsidRPr="00CD50B8">
        <w:rPr>
          <w:rFonts w:ascii="Georgia" w:eastAsia="Times New Roman" w:hAnsi="Georgia"/>
          <w:sz w:val="22"/>
          <w:szCs w:val="22"/>
          <w:lang w:val="en-US" w:eastAsia="cs-CZ"/>
        </w:rPr>
        <w:t xml:space="preserve">. </w:t>
      </w:r>
    </w:p>
    <w:p w:rsidR="00F10B67" w:rsidRPr="00CD50B8" w:rsidRDefault="00F10B67" w:rsidP="00F10B67">
      <w:pPr>
        <w:jc w:val="both"/>
        <w:rPr>
          <w:rFonts w:ascii="Georgia" w:eastAsia="Times New Roman" w:hAnsi="Georgia"/>
          <w:sz w:val="22"/>
          <w:szCs w:val="22"/>
          <w:lang w:eastAsia="cs-CZ"/>
        </w:rPr>
      </w:pPr>
    </w:p>
    <w:p w:rsidR="0003678A" w:rsidRPr="00CD50B8" w:rsidRDefault="0003678A" w:rsidP="00F10B67">
      <w:pPr>
        <w:ind w:left="113"/>
        <w:jc w:val="both"/>
        <w:rPr>
          <w:rStyle w:val="shorttext"/>
          <w:color w:val="002060"/>
          <w:lang w:val="uk-UA"/>
        </w:rPr>
      </w:pPr>
      <w:r w:rsidRPr="00CD50B8">
        <w:rPr>
          <w:rFonts w:ascii="Georgia" w:eastAsia="Times New Roman" w:hAnsi="Georgia"/>
          <w:color w:val="002060"/>
          <w:sz w:val="22"/>
          <w:lang w:val="uk-UA" w:eastAsia="cs-CZ"/>
        </w:rPr>
        <w:t xml:space="preserve">Робота далі вказується в Додатку №.2 </w:t>
      </w:r>
      <w:r w:rsidR="00676B7C"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 xml:space="preserve"> Обсяг робіт, Додаток № </w:t>
      </w:r>
      <w:r w:rsidR="007B6950" w:rsidRPr="00CD50B8">
        <w:rPr>
          <w:rFonts w:ascii="Georgia" w:eastAsia="Times New Roman" w:hAnsi="Georgia"/>
          <w:color w:val="002060"/>
          <w:sz w:val="22"/>
          <w:lang w:val="uk-UA" w:eastAsia="cs-CZ"/>
        </w:rPr>
        <w:t>3</w:t>
      </w:r>
      <w:r w:rsidRPr="00CD50B8">
        <w:rPr>
          <w:rFonts w:ascii="Georgia" w:eastAsia="Times New Roman" w:hAnsi="Georgia"/>
          <w:color w:val="002060"/>
          <w:sz w:val="22"/>
          <w:lang w:val="uk-UA" w:eastAsia="cs-CZ"/>
        </w:rPr>
        <w:t xml:space="preserve"> </w:t>
      </w:r>
      <w:r w:rsidR="005459F3"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 xml:space="preserve"> Технічна специфікація та Додатку № </w:t>
      </w:r>
      <w:r w:rsidR="007B6950" w:rsidRPr="00CD50B8">
        <w:rPr>
          <w:rFonts w:ascii="Georgia" w:eastAsia="Times New Roman" w:hAnsi="Georgia"/>
          <w:color w:val="002060"/>
          <w:sz w:val="22"/>
          <w:lang w:val="uk-UA" w:eastAsia="cs-CZ"/>
        </w:rPr>
        <w:t>4</w:t>
      </w:r>
      <w:r w:rsidRPr="00CD50B8">
        <w:rPr>
          <w:rFonts w:ascii="Georgia" w:eastAsia="Times New Roman" w:hAnsi="Georgia"/>
          <w:color w:val="002060"/>
          <w:sz w:val="22"/>
          <w:lang w:val="uk-UA" w:eastAsia="cs-CZ"/>
        </w:rPr>
        <w:t xml:space="preserve"> </w:t>
      </w:r>
      <w:r w:rsidR="00F14D7D"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 xml:space="preserve"> </w:t>
      </w:r>
      <w:r w:rsidR="002075A1" w:rsidRPr="00CD50B8">
        <w:rPr>
          <w:color w:val="002060"/>
          <w:lang w:val="uk-UA"/>
        </w:rPr>
        <w:t>Рисунки</w:t>
      </w:r>
      <w:r w:rsidR="00F14D7D" w:rsidRPr="00CD50B8">
        <w:rPr>
          <w:color w:val="002060"/>
          <w:lang w:val="uk-UA"/>
        </w:rPr>
        <w:t>.</w:t>
      </w:r>
    </w:p>
    <w:p w:rsidR="00F10B67" w:rsidRPr="00CD50B8" w:rsidRDefault="00F10B67" w:rsidP="00F10B67">
      <w:pPr>
        <w:jc w:val="both"/>
        <w:rPr>
          <w:rFonts w:ascii="Georgia" w:eastAsia="Times New Roman" w:hAnsi="Georgia"/>
          <w:color w:val="002060"/>
          <w:sz w:val="22"/>
          <w:lang w:val="uk-UA" w:eastAsia="cs-CZ"/>
        </w:rPr>
      </w:pPr>
    </w:p>
    <w:p w:rsidR="0003678A" w:rsidRPr="00CD50B8" w:rsidRDefault="0003678A" w:rsidP="002E5C0A">
      <w:pPr>
        <w:numPr>
          <w:ilvl w:val="0"/>
          <w:numId w:val="14"/>
        </w:numPr>
        <w:tabs>
          <w:tab w:val="left" w:pos="142"/>
        </w:tabs>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Supplier undertakes to perform the work duly, in time according to Annex No. 5 – Time schedule. The Supplier undertakes to perform the work on its own risk and costs.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undertakes to hand over the work and pay the price for work according to this Contract. </w:t>
      </w:r>
    </w:p>
    <w:p w:rsidR="0003678A" w:rsidRPr="00CD50B8" w:rsidRDefault="0003678A" w:rsidP="0003678A">
      <w:pPr>
        <w:jc w:val="both"/>
        <w:rPr>
          <w:rFonts w:ascii="Georgia" w:eastAsia="Times New Roman" w:hAnsi="Georgia"/>
          <w:sz w:val="22"/>
          <w:szCs w:val="22"/>
          <w:lang w:val="en-US" w:eastAsia="cs-CZ"/>
        </w:rPr>
      </w:pPr>
    </w:p>
    <w:p w:rsidR="0003678A" w:rsidRPr="00CD50B8" w:rsidRDefault="0003678A" w:rsidP="00F10B67">
      <w:pPr>
        <w:ind w:left="113"/>
        <w:jc w:val="both"/>
        <w:rPr>
          <w:rFonts w:ascii="Georgia" w:eastAsia="Times New Roman" w:hAnsi="Georgia"/>
          <w:color w:val="002060"/>
          <w:sz w:val="22"/>
          <w:lang w:val="uk-UA" w:eastAsia="cs-CZ"/>
        </w:rPr>
      </w:pPr>
      <w:r w:rsidRPr="00CD50B8">
        <w:rPr>
          <w:rFonts w:ascii="Georgia" w:eastAsia="Times New Roman" w:hAnsi="Georgia"/>
          <w:color w:val="002060"/>
          <w:sz w:val="22"/>
          <w:lang w:val="uk-UA" w:eastAsia="cs-CZ"/>
        </w:rPr>
        <w:t>Постачальник зобов</w:t>
      </w:r>
      <w:r w:rsidR="004D4CC2"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 xml:space="preserve">язується виконувати роботу належним чином, в часі відповідно до Додатку № 5 </w:t>
      </w:r>
      <w:r w:rsidR="000C5FFC"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 xml:space="preserve"> </w:t>
      </w:r>
      <w:r w:rsidR="000C5FFC" w:rsidRPr="00CD50B8">
        <w:rPr>
          <w:rFonts w:ascii="Georgia" w:eastAsia="Times New Roman" w:hAnsi="Georgia"/>
          <w:color w:val="002060"/>
          <w:sz w:val="22"/>
          <w:lang w:val="uk-UA" w:eastAsia="cs-CZ"/>
        </w:rPr>
        <w:t>Г</w:t>
      </w:r>
      <w:r w:rsidRPr="00CD50B8">
        <w:rPr>
          <w:rFonts w:ascii="Georgia" w:eastAsia="Times New Roman" w:hAnsi="Georgia"/>
          <w:color w:val="002060"/>
          <w:sz w:val="22"/>
          <w:lang w:val="uk-UA" w:eastAsia="cs-CZ"/>
        </w:rPr>
        <w:t>рафік роботи. Постачальник зобов</w:t>
      </w:r>
      <w:r w:rsidR="00413EAD"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яз</w:t>
      </w:r>
      <w:r w:rsidR="000C5FFC" w:rsidRPr="00CD50B8">
        <w:rPr>
          <w:rFonts w:ascii="Georgia" w:eastAsia="Times New Roman" w:hAnsi="Georgia"/>
          <w:color w:val="002060"/>
          <w:sz w:val="22"/>
          <w:lang w:val="uk-UA" w:eastAsia="cs-CZ"/>
        </w:rPr>
        <w:t>ується виконати роботу за своїм</w:t>
      </w:r>
      <w:r w:rsidRPr="00CD50B8">
        <w:rPr>
          <w:rFonts w:ascii="Georgia" w:eastAsia="Times New Roman" w:hAnsi="Georgia"/>
          <w:color w:val="002060"/>
          <w:sz w:val="22"/>
          <w:lang w:val="uk-UA" w:eastAsia="cs-CZ"/>
        </w:rPr>
        <w:t xml:space="preserve"> власними ризиком і витратами. ЧАР зобов</w:t>
      </w:r>
      <w:r w:rsidR="005B0A1E"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язується взяти на себе р</w:t>
      </w:r>
      <w:r w:rsidR="000C5FFC" w:rsidRPr="00CD50B8">
        <w:rPr>
          <w:rFonts w:ascii="Georgia" w:eastAsia="Times New Roman" w:hAnsi="Georgia"/>
          <w:color w:val="002060"/>
          <w:sz w:val="22"/>
          <w:lang w:val="uk-UA" w:eastAsia="cs-CZ"/>
        </w:rPr>
        <w:t>оботу і платити ціну за роботу</w:t>
      </w:r>
      <w:r w:rsidRPr="00CD50B8">
        <w:rPr>
          <w:rFonts w:ascii="Georgia" w:eastAsia="Times New Roman" w:hAnsi="Georgia"/>
          <w:color w:val="002060"/>
          <w:sz w:val="22"/>
          <w:lang w:val="uk-UA" w:eastAsia="cs-CZ"/>
        </w:rPr>
        <w:t xml:space="preserve"> відповідно до цього Договору.</w:t>
      </w:r>
    </w:p>
    <w:p w:rsidR="00F10B67" w:rsidRPr="00CD50B8" w:rsidRDefault="00F10B67" w:rsidP="00F10B67">
      <w:pPr>
        <w:jc w:val="both"/>
        <w:rPr>
          <w:rFonts w:ascii="Georgia" w:eastAsia="Times New Roman" w:hAnsi="Georgia"/>
          <w:color w:val="002060"/>
          <w:sz w:val="22"/>
          <w:lang w:val="uk-UA" w:eastAsia="cs-CZ"/>
        </w:rPr>
      </w:pPr>
    </w:p>
    <w:p w:rsidR="0003678A" w:rsidRPr="00CD50B8" w:rsidRDefault="0003678A" w:rsidP="002E5C0A">
      <w:pPr>
        <w:numPr>
          <w:ilvl w:val="0"/>
          <w:numId w:val="14"/>
        </w:numPr>
        <w:tabs>
          <w:tab w:val="left" w:pos="142"/>
        </w:tabs>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work is part of the project “</w:t>
      </w:r>
      <w:r w:rsidR="003F4A9E" w:rsidRPr="00CD50B8">
        <w:rPr>
          <w:rFonts w:ascii="Georgia" w:eastAsia="Times New Roman" w:hAnsi="Georgia"/>
          <w:sz w:val="22"/>
          <w:szCs w:val="22"/>
          <w:lang w:val="en-US" w:eastAsia="cs-CZ"/>
        </w:rPr>
        <w:t>Kramatorsk – Reconstruction of the school building of the Donbas National Academy of civil engineering and architecture – roof reconstruction</w:t>
      </w:r>
      <w:r w:rsidRPr="00CD50B8">
        <w:rPr>
          <w:rFonts w:ascii="Georgia" w:eastAsia="Times New Roman" w:hAnsi="Georgia"/>
          <w:sz w:val="22"/>
          <w:szCs w:val="22"/>
          <w:lang w:val="en-US" w:eastAsia="cs-CZ"/>
        </w:rPr>
        <w:t xml:space="preserve">” (hereafter </w:t>
      </w:r>
      <w:r w:rsidR="00AF23B6" w:rsidRPr="00CD50B8">
        <w:rPr>
          <w:rFonts w:ascii="Georgia" w:eastAsia="Times New Roman" w:hAnsi="Georgia"/>
          <w:sz w:val="22"/>
          <w:szCs w:val="22"/>
          <w:lang w:val="en-US" w:eastAsia="cs-CZ"/>
        </w:rPr>
        <w:t>“project</w:t>
      </w:r>
      <w:r w:rsidRPr="00CD50B8">
        <w:rPr>
          <w:rFonts w:ascii="Georgia" w:eastAsia="Times New Roman" w:hAnsi="Georgia"/>
          <w:sz w:val="22"/>
          <w:szCs w:val="22"/>
          <w:lang w:val="en-US" w:eastAsia="cs-CZ"/>
        </w:rPr>
        <w:t>”).</w:t>
      </w:r>
      <w:r w:rsidR="00F10B67" w:rsidRPr="00CD50B8">
        <w:rPr>
          <w:rFonts w:ascii="Georgia" w:eastAsia="Times New Roman" w:hAnsi="Georgia"/>
          <w:sz w:val="22"/>
          <w:szCs w:val="22"/>
          <w:lang w:val="en-US" w:eastAsia="cs-CZ"/>
        </w:rPr>
        <w:t xml:space="preserve"> </w:t>
      </w:r>
    </w:p>
    <w:p w:rsidR="00F10B67" w:rsidRPr="00CD50B8" w:rsidRDefault="00F10B67" w:rsidP="00F10B67">
      <w:pPr>
        <w:jc w:val="both"/>
        <w:rPr>
          <w:rFonts w:ascii="Georgia" w:eastAsia="Times New Roman" w:hAnsi="Georgia"/>
          <w:sz w:val="22"/>
          <w:lang w:val="en-US" w:eastAsia="cs-CZ"/>
        </w:rPr>
      </w:pPr>
    </w:p>
    <w:p w:rsidR="00F10B67" w:rsidRPr="00CD50B8" w:rsidRDefault="00F10B67" w:rsidP="00F10B67">
      <w:pPr>
        <w:ind w:left="113" w:firstLine="1"/>
        <w:jc w:val="both"/>
        <w:rPr>
          <w:rFonts w:ascii="Georgia" w:eastAsia="Times New Roman" w:hAnsi="Georgia"/>
          <w:bCs/>
          <w:color w:val="000000"/>
          <w:sz w:val="22"/>
          <w:lang w:val="en-US" w:eastAsia="cs-CZ"/>
        </w:rPr>
      </w:pPr>
      <w:r w:rsidRPr="00CD50B8">
        <w:rPr>
          <w:rFonts w:ascii="Georgia" w:eastAsia="Times New Roman" w:hAnsi="Georgia"/>
          <w:sz w:val="22"/>
          <w:lang w:val="en-US" w:eastAsia="cs-CZ"/>
        </w:rPr>
        <w:t xml:space="preserve">The performance of the work is finished after the </w:t>
      </w:r>
      <w:r w:rsidR="00B2684E">
        <w:rPr>
          <w:rFonts w:ascii="Georgia" w:eastAsia="Times New Roman" w:hAnsi="Georgia"/>
          <w:sz w:val="22"/>
          <w:lang w:val="en-US" w:eastAsia="cs-CZ"/>
        </w:rPr>
        <w:t>work has been taken over by the </w:t>
      </w:r>
      <w:proofErr w:type="spellStart"/>
      <w:r w:rsidRPr="00CD50B8">
        <w:rPr>
          <w:rFonts w:ascii="Georgia" w:eastAsia="Times New Roman" w:hAnsi="Georgia"/>
          <w:sz w:val="22"/>
          <w:lang w:val="en-US" w:eastAsia="cs-CZ"/>
        </w:rPr>
        <w:t>CzDA</w:t>
      </w:r>
      <w:proofErr w:type="spellEnd"/>
      <w:r w:rsidRPr="00CD50B8">
        <w:rPr>
          <w:rFonts w:ascii="Georgia" w:eastAsia="Times New Roman" w:hAnsi="Georgia"/>
          <w:sz w:val="22"/>
          <w:lang w:val="en-US" w:eastAsia="cs-CZ"/>
        </w:rPr>
        <w:t xml:space="preserve"> or person authorized by the </w:t>
      </w:r>
      <w:proofErr w:type="spellStart"/>
      <w:r w:rsidRPr="00CD50B8">
        <w:rPr>
          <w:rFonts w:ascii="Georgia" w:eastAsia="Times New Roman" w:hAnsi="Georgia"/>
          <w:sz w:val="22"/>
          <w:lang w:val="en-US" w:eastAsia="cs-CZ"/>
        </w:rPr>
        <w:t>CzDA</w:t>
      </w:r>
      <w:proofErr w:type="spellEnd"/>
      <w:r w:rsidRPr="00CD50B8">
        <w:rPr>
          <w:rFonts w:ascii="Georgia" w:eastAsia="Times New Roman" w:hAnsi="Georgia"/>
          <w:sz w:val="22"/>
          <w:lang w:val="en-US" w:eastAsia="cs-CZ"/>
        </w:rPr>
        <w:t xml:space="preserve"> and the recipient of the project output –</w:t>
      </w:r>
      <w:r w:rsidR="003F4A9E" w:rsidRPr="00CD50B8">
        <w:rPr>
          <w:rFonts w:ascii="Georgia" w:eastAsia="Times New Roman" w:hAnsi="Georgia"/>
          <w:sz w:val="22"/>
          <w:lang w:val="en-US" w:eastAsia="cs-CZ"/>
        </w:rPr>
        <w:t xml:space="preserve"> Donbas National Academy of Engineering and Architecture, Kramatorsk</w:t>
      </w:r>
      <w:r w:rsidRPr="00CD50B8">
        <w:rPr>
          <w:rFonts w:ascii="Georgia" w:eastAsia="Times New Roman" w:hAnsi="Georgia"/>
          <w:sz w:val="22"/>
          <w:lang w:val="en-US" w:eastAsia="cs-CZ"/>
        </w:rPr>
        <w:t>. Taking over of the work shall be confirmed in writing in hand</w:t>
      </w:r>
      <w:r w:rsidR="00B2684E">
        <w:rPr>
          <w:rFonts w:ascii="Georgia" w:eastAsia="Times New Roman" w:hAnsi="Georgia"/>
          <w:sz w:val="22"/>
          <w:lang w:val="en-US" w:eastAsia="cs-CZ"/>
        </w:rPr>
        <w:t>-over protocol, its Annexes and </w:t>
      </w:r>
      <w:r w:rsidR="00B2684E">
        <w:rPr>
          <w:rFonts w:ascii="Georgia" w:eastAsia="Times New Roman" w:hAnsi="Georgia"/>
          <w:bCs/>
          <w:color w:val="000000"/>
          <w:sz w:val="22"/>
          <w:lang w:val="en-US" w:eastAsia="cs-CZ"/>
        </w:rPr>
        <w:t>a </w:t>
      </w:r>
      <w:r w:rsidRPr="00CD50B8">
        <w:rPr>
          <w:rFonts w:ascii="Georgia" w:eastAsia="Times New Roman" w:hAnsi="Georgia"/>
          <w:bCs/>
          <w:color w:val="000000"/>
          <w:sz w:val="22"/>
          <w:lang w:val="en-US" w:eastAsia="cs-CZ"/>
        </w:rPr>
        <w:t>warranty agreement specifying the warranty conditi</w:t>
      </w:r>
      <w:r w:rsidR="00B2684E">
        <w:rPr>
          <w:rFonts w:ascii="Georgia" w:eastAsia="Times New Roman" w:hAnsi="Georgia"/>
          <w:bCs/>
          <w:color w:val="000000"/>
          <w:sz w:val="22"/>
          <w:lang w:val="en-US" w:eastAsia="cs-CZ"/>
        </w:rPr>
        <w:t>ons in detail (the form will be </w:t>
      </w:r>
      <w:r w:rsidRPr="00CD50B8">
        <w:rPr>
          <w:rFonts w:ascii="Georgia" w:eastAsia="Times New Roman" w:hAnsi="Georgia"/>
          <w:bCs/>
          <w:color w:val="000000"/>
          <w:sz w:val="22"/>
          <w:lang w:val="en-US" w:eastAsia="cs-CZ"/>
        </w:rPr>
        <w:t xml:space="preserve">provided by the </w:t>
      </w:r>
      <w:proofErr w:type="spellStart"/>
      <w:r w:rsidRPr="00CD50B8">
        <w:rPr>
          <w:rFonts w:ascii="Georgia" w:eastAsia="Times New Roman" w:hAnsi="Georgia"/>
          <w:bCs/>
          <w:color w:val="000000"/>
          <w:sz w:val="22"/>
          <w:lang w:val="en-US" w:eastAsia="cs-CZ"/>
        </w:rPr>
        <w:t>C</w:t>
      </w:r>
      <w:r w:rsidR="005847B4" w:rsidRPr="00CD50B8">
        <w:rPr>
          <w:rFonts w:ascii="Georgia" w:eastAsia="Times New Roman" w:hAnsi="Georgia"/>
          <w:bCs/>
          <w:color w:val="000000"/>
          <w:sz w:val="22"/>
          <w:lang w:val="en-US" w:eastAsia="cs-CZ"/>
        </w:rPr>
        <w:t>zDA</w:t>
      </w:r>
      <w:proofErr w:type="spellEnd"/>
      <w:r w:rsidRPr="00CD50B8">
        <w:rPr>
          <w:rFonts w:ascii="Georgia" w:eastAsia="Times New Roman" w:hAnsi="Georgia"/>
          <w:bCs/>
          <w:color w:val="000000"/>
          <w:sz w:val="22"/>
          <w:lang w:val="en-US" w:eastAsia="cs-CZ"/>
        </w:rPr>
        <w:t>)</w:t>
      </w:r>
      <w:r w:rsidRPr="00CD50B8">
        <w:rPr>
          <w:rFonts w:ascii="Georgia" w:eastAsia="Times New Roman" w:hAnsi="Georgia"/>
          <w:sz w:val="22"/>
          <w:lang w:val="en-US" w:eastAsia="cs-CZ"/>
        </w:rPr>
        <w:t xml:space="preserve">. Hand-over protocol Annexes will be formed by </w:t>
      </w:r>
      <w:r w:rsidRPr="00CD50B8">
        <w:rPr>
          <w:rFonts w:ascii="Georgia" w:eastAsia="Times New Roman" w:hAnsi="Georgia"/>
          <w:bCs/>
          <w:color w:val="000000"/>
          <w:sz w:val="22"/>
          <w:lang w:val="en-US" w:eastAsia="cs-CZ"/>
        </w:rPr>
        <w:t>a declaration of conformity of delivered materials and used technol</w:t>
      </w:r>
      <w:r w:rsidR="00B2684E">
        <w:rPr>
          <w:rFonts w:ascii="Georgia" w:eastAsia="Times New Roman" w:hAnsi="Georgia"/>
          <w:bCs/>
          <w:color w:val="000000"/>
          <w:sz w:val="22"/>
          <w:lang w:val="en-US" w:eastAsia="cs-CZ"/>
        </w:rPr>
        <w:t>ogies, a summary of defects and </w:t>
      </w:r>
      <w:r w:rsidRPr="00CD50B8">
        <w:rPr>
          <w:rFonts w:ascii="Georgia" w:eastAsia="Times New Roman" w:hAnsi="Georgia"/>
          <w:bCs/>
          <w:color w:val="000000"/>
          <w:sz w:val="22"/>
          <w:lang w:val="en-US" w:eastAsia="cs-CZ"/>
        </w:rPr>
        <w:t xml:space="preserve">unfinished work </w:t>
      </w:r>
      <w:r w:rsidRPr="00CD50B8">
        <w:rPr>
          <w:rFonts w:ascii="Georgia" w:eastAsia="Times New Roman" w:hAnsi="Georgia"/>
          <w:bCs/>
          <w:color w:val="000000"/>
          <w:sz w:val="22"/>
          <w:lang w:val="en-US" w:eastAsia="cs-CZ"/>
        </w:rPr>
        <w:lastRenderedPageBreak/>
        <w:t>(include time specification of defects removal) and a document proving the deposit of waste in an official landfill. In</w:t>
      </w:r>
      <w:r w:rsidR="00B2684E">
        <w:rPr>
          <w:rFonts w:ascii="Georgia" w:eastAsia="Times New Roman" w:hAnsi="Georgia"/>
          <w:bCs/>
          <w:color w:val="000000"/>
          <w:sz w:val="22"/>
          <w:lang w:val="en-US" w:eastAsia="cs-CZ"/>
        </w:rPr>
        <w:t xml:space="preserve"> case of findings of defects or </w:t>
      </w:r>
      <w:r w:rsidRPr="00CD50B8">
        <w:rPr>
          <w:rFonts w:ascii="Georgia" w:eastAsia="Times New Roman" w:hAnsi="Georgia"/>
          <w:bCs/>
          <w:color w:val="000000"/>
          <w:sz w:val="22"/>
          <w:lang w:val="en-US" w:eastAsia="cs-CZ"/>
        </w:rPr>
        <w:t>unfinished works, the performance of the work is considered to be finished after signature of written protocol confirming removal of specified defects and unfinished works by the</w:t>
      </w:r>
      <w:r w:rsidRPr="00CD50B8">
        <w:rPr>
          <w:rFonts w:ascii="Georgia" w:eastAsia="Times New Roman" w:hAnsi="Georgia"/>
          <w:sz w:val="22"/>
          <w:lang w:val="en-US" w:eastAsia="cs-CZ"/>
        </w:rPr>
        <w:t xml:space="preserve"> </w:t>
      </w:r>
      <w:proofErr w:type="spellStart"/>
      <w:r w:rsidRPr="00CD50B8">
        <w:rPr>
          <w:rFonts w:ascii="Georgia" w:eastAsia="Times New Roman" w:hAnsi="Georgia"/>
          <w:sz w:val="22"/>
          <w:lang w:val="en-US" w:eastAsia="cs-CZ"/>
        </w:rPr>
        <w:t>CzDA</w:t>
      </w:r>
      <w:proofErr w:type="spellEnd"/>
      <w:r w:rsidRPr="00CD50B8">
        <w:rPr>
          <w:rFonts w:ascii="Georgia" w:eastAsia="Times New Roman" w:hAnsi="Georgia"/>
          <w:sz w:val="22"/>
          <w:lang w:val="en-US" w:eastAsia="cs-CZ"/>
        </w:rPr>
        <w:t xml:space="preserve"> or person authorized by the </w:t>
      </w:r>
      <w:proofErr w:type="spellStart"/>
      <w:r w:rsidRPr="00CD50B8">
        <w:rPr>
          <w:rFonts w:ascii="Georgia" w:eastAsia="Times New Roman" w:hAnsi="Georgia"/>
          <w:sz w:val="22"/>
          <w:lang w:val="en-US" w:eastAsia="cs-CZ"/>
        </w:rPr>
        <w:t>CzDA</w:t>
      </w:r>
      <w:proofErr w:type="spellEnd"/>
      <w:r w:rsidRPr="00CD50B8">
        <w:rPr>
          <w:rFonts w:ascii="Georgia" w:eastAsia="Times New Roman" w:hAnsi="Georgia"/>
          <w:sz w:val="22"/>
          <w:lang w:val="en-US" w:eastAsia="cs-CZ"/>
        </w:rPr>
        <w:t xml:space="preserve"> and the recipient of the project output – </w:t>
      </w:r>
      <w:r w:rsidR="003F4A9E" w:rsidRPr="00CD50B8">
        <w:rPr>
          <w:rFonts w:ascii="Georgia" w:eastAsia="Times New Roman" w:hAnsi="Georgia"/>
          <w:sz w:val="22"/>
          <w:lang w:val="en-US" w:eastAsia="cs-CZ"/>
        </w:rPr>
        <w:t>Donbas National Academy of Engineering and Architecture, Kramatorsk</w:t>
      </w:r>
      <w:r w:rsidRPr="00CD50B8">
        <w:rPr>
          <w:rFonts w:ascii="Georgia" w:eastAsia="Times New Roman" w:hAnsi="Georgia"/>
          <w:bCs/>
          <w:color w:val="000000"/>
          <w:sz w:val="22"/>
          <w:lang w:val="en-US" w:eastAsia="cs-CZ"/>
        </w:rPr>
        <w:t xml:space="preserve">. </w:t>
      </w:r>
    </w:p>
    <w:p w:rsidR="0003678A" w:rsidRPr="00CD50B8" w:rsidRDefault="0003678A" w:rsidP="00F10B67">
      <w:pPr>
        <w:ind w:left="113"/>
        <w:jc w:val="both"/>
        <w:rPr>
          <w:rFonts w:ascii="Georgia" w:eastAsia="Times New Roman" w:hAnsi="Georgia"/>
          <w:sz w:val="22"/>
          <w:szCs w:val="22"/>
          <w:lang w:eastAsia="cs-CZ"/>
        </w:rPr>
      </w:pPr>
    </w:p>
    <w:p w:rsidR="00F10B67" w:rsidRPr="00CD50B8" w:rsidRDefault="00F10B67" w:rsidP="00F10B67">
      <w:pPr>
        <w:autoSpaceDE w:val="0"/>
        <w:autoSpaceDN w:val="0"/>
        <w:adjustRightInd w:val="0"/>
        <w:spacing w:before="100" w:beforeAutospacing="1" w:after="240" w:line="360" w:lineRule="auto"/>
        <w:ind w:left="113"/>
        <w:contextualSpacing/>
        <w:jc w:val="both"/>
        <w:rPr>
          <w:rFonts w:ascii="Georgia" w:eastAsia="Times New Roman" w:hAnsi="Georgia"/>
          <w:b/>
          <w:sz w:val="22"/>
          <w:szCs w:val="22"/>
          <w:lang w:val="en-US"/>
        </w:rPr>
      </w:pPr>
      <w:r w:rsidRPr="00CD50B8">
        <w:rPr>
          <w:rFonts w:ascii="Georgia" w:eastAsia="Times New Roman" w:hAnsi="Georgia"/>
          <w:b/>
          <w:sz w:val="22"/>
          <w:szCs w:val="22"/>
          <w:lang w:val="en-US"/>
        </w:rPr>
        <w:t xml:space="preserve">Period of performance: </w:t>
      </w:r>
    </w:p>
    <w:p w:rsidR="00F10B67" w:rsidRPr="00CD50B8" w:rsidRDefault="00F10B67" w:rsidP="00F10B67">
      <w:pPr>
        <w:autoSpaceDE w:val="0"/>
        <w:autoSpaceDN w:val="0"/>
        <w:adjustRightInd w:val="0"/>
        <w:spacing w:before="100" w:beforeAutospacing="1" w:after="240"/>
        <w:ind w:left="113"/>
        <w:contextualSpacing/>
        <w:jc w:val="both"/>
        <w:rPr>
          <w:rFonts w:ascii="Georgia" w:eastAsia="Times New Roman" w:hAnsi="Georgia"/>
          <w:sz w:val="22"/>
          <w:szCs w:val="22"/>
          <w:lang w:val="en-US"/>
        </w:rPr>
      </w:pPr>
      <w:r w:rsidRPr="00CD50B8">
        <w:rPr>
          <w:rFonts w:ascii="Georgia" w:eastAsia="Times New Roman" w:hAnsi="Georgia"/>
          <w:sz w:val="22"/>
          <w:szCs w:val="22"/>
          <w:lang w:val="en-US"/>
        </w:rPr>
        <w:t>Total peri</w:t>
      </w:r>
      <w:r w:rsidR="005442B7" w:rsidRPr="00CD50B8">
        <w:rPr>
          <w:rFonts w:ascii="Georgia" w:eastAsia="Times New Roman" w:hAnsi="Georgia"/>
          <w:sz w:val="22"/>
          <w:szCs w:val="22"/>
          <w:lang w:val="en-US"/>
        </w:rPr>
        <w:t xml:space="preserve">od of the work performance </w:t>
      </w:r>
      <w:r w:rsidR="00FD689C" w:rsidRPr="00CD50B8">
        <w:rPr>
          <w:rFonts w:ascii="Georgia" w:eastAsia="Times New Roman" w:hAnsi="Georgia"/>
          <w:sz w:val="22"/>
          <w:szCs w:val="22"/>
          <w:lang w:val="en-US"/>
        </w:rPr>
        <w:t>9</w:t>
      </w:r>
      <w:r w:rsidRPr="00CD50B8">
        <w:rPr>
          <w:rFonts w:ascii="Georgia" w:eastAsia="Times New Roman" w:hAnsi="Georgia"/>
          <w:sz w:val="22"/>
          <w:szCs w:val="22"/>
          <w:lang w:val="en-US"/>
        </w:rPr>
        <w:t xml:space="preserve"> weeks</w:t>
      </w:r>
      <w:r w:rsidR="00230FA5" w:rsidRPr="00CD50B8">
        <w:rPr>
          <w:rFonts w:ascii="Georgia" w:eastAsia="Times New Roman" w:hAnsi="Georgia"/>
          <w:sz w:val="22"/>
          <w:szCs w:val="22"/>
          <w:lang w:val="en-US"/>
        </w:rPr>
        <w:t xml:space="preserve"> from the </w:t>
      </w:r>
      <w:r w:rsidR="00230FA5" w:rsidRPr="005F1ABB">
        <w:rPr>
          <w:rFonts w:ascii="Georgia" w:eastAsia="Times New Roman" w:hAnsi="Georgia"/>
          <w:sz w:val="22"/>
          <w:szCs w:val="22"/>
          <w:lang w:val="en-US"/>
        </w:rPr>
        <w:t>effective date of the Contract</w:t>
      </w:r>
      <w:r w:rsidRPr="00CD50B8">
        <w:rPr>
          <w:rFonts w:ascii="Georgia" w:eastAsia="Times New Roman" w:hAnsi="Georgia"/>
          <w:sz w:val="22"/>
          <w:szCs w:val="22"/>
          <w:lang w:val="en-US"/>
        </w:rPr>
        <w:t>.</w:t>
      </w:r>
    </w:p>
    <w:p w:rsidR="00F10B67" w:rsidRPr="00CD50B8" w:rsidRDefault="00F10B67" w:rsidP="0003678A">
      <w:pPr>
        <w:ind w:left="454"/>
        <w:jc w:val="both"/>
        <w:rPr>
          <w:rFonts w:ascii="Georgia" w:eastAsia="Times New Roman" w:hAnsi="Georgia"/>
          <w:sz w:val="22"/>
          <w:szCs w:val="22"/>
          <w:lang w:eastAsia="cs-CZ"/>
        </w:rPr>
      </w:pPr>
    </w:p>
    <w:p w:rsidR="00F10B67" w:rsidRPr="00CD50B8" w:rsidRDefault="00F10B67" w:rsidP="00F10B67">
      <w:pPr>
        <w:ind w:left="113"/>
        <w:jc w:val="both"/>
        <w:rPr>
          <w:rFonts w:ascii="Georgia" w:eastAsia="Times New Roman" w:hAnsi="Georgia"/>
          <w:sz w:val="22"/>
          <w:szCs w:val="22"/>
          <w:lang w:eastAsia="cs-CZ"/>
        </w:rPr>
      </w:pPr>
    </w:p>
    <w:p w:rsidR="0006658D" w:rsidRPr="00CD50B8" w:rsidRDefault="0003678A" w:rsidP="00F10B67">
      <w:pPr>
        <w:ind w:left="113"/>
        <w:jc w:val="both"/>
        <w:rPr>
          <w:rFonts w:ascii="Georgia" w:eastAsia="Times New Roman" w:hAnsi="Georgia"/>
          <w:color w:val="002060"/>
          <w:sz w:val="22"/>
          <w:lang w:eastAsia="cs-CZ"/>
        </w:rPr>
      </w:pPr>
      <w:r w:rsidRPr="00CD50B8">
        <w:rPr>
          <w:rFonts w:ascii="Georgia" w:eastAsia="Times New Roman" w:hAnsi="Georgia"/>
          <w:color w:val="002060"/>
          <w:sz w:val="22"/>
          <w:lang w:val="uk-UA" w:eastAsia="cs-CZ"/>
        </w:rPr>
        <w:t>Робота є частиною проекту "</w:t>
      </w:r>
      <w:r w:rsidR="000C5FFC" w:rsidRPr="00CD50B8">
        <w:rPr>
          <w:rFonts w:ascii="Georgia" w:eastAsia="Times New Roman" w:hAnsi="Georgia"/>
          <w:color w:val="002060"/>
          <w:sz w:val="22"/>
          <w:lang w:val="uk-UA" w:eastAsia="cs-CZ"/>
        </w:rPr>
        <w:t xml:space="preserve">Краматорськ – </w:t>
      </w:r>
      <w:r w:rsidRPr="00CD50B8">
        <w:rPr>
          <w:rFonts w:ascii="Georgia" w:eastAsia="Times New Roman" w:hAnsi="Georgia"/>
          <w:color w:val="002060"/>
          <w:sz w:val="22"/>
          <w:lang w:val="uk-UA" w:eastAsia="cs-CZ"/>
        </w:rPr>
        <w:t xml:space="preserve">Реконструкція </w:t>
      </w:r>
      <w:r w:rsidR="0006658D" w:rsidRPr="00CD50B8">
        <w:rPr>
          <w:rFonts w:ascii="Georgia" w:eastAsia="Times New Roman" w:hAnsi="Georgia"/>
          <w:color w:val="002060"/>
          <w:sz w:val="22"/>
          <w:lang w:val="uk-UA" w:eastAsia="cs-CZ"/>
        </w:rPr>
        <w:t xml:space="preserve">шкільного будинку </w:t>
      </w:r>
      <w:r w:rsidR="00FD1F02" w:rsidRPr="00CD50B8">
        <w:rPr>
          <w:rFonts w:ascii="Georgia" w:eastAsia="Times New Roman" w:hAnsi="Georgia"/>
          <w:color w:val="002060"/>
          <w:sz w:val="22"/>
          <w:lang w:val="uk-UA" w:eastAsia="cs-CZ"/>
        </w:rPr>
        <w:t xml:space="preserve">Донбаської національної </w:t>
      </w:r>
      <w:r w:rsidR="00EB3A82" w:rsidRPr="00CD50B8">
        <w:rPr>
          <w:rFonts w:ascii="Georgia" w:eastAsia="Times New Roman" w:hAnsi="Georgia"/>
          <w:color w:val="002060"/>
          <w:sz w:val="22"/>
          <w:lang w:val="uk-UA" w:eastAsia="cs-CZ"/>
        </w:rPr>
        <w:t xml:space="preserve">академії </w:t>
      </w:r>
      <w:r w:rsidR="0034791D" w:rsidRPr="00CD50B8">
        <w:rPr>
          <w:rFonts w:ascii="Georgia" w:eastAsia="Times New Roman" w:hAnsi="Georgia"/>
          <w:color w:val="002060"/>
          <w:sz w:val="22"/>
          <w:lang w:val="uk-UA" w:eastAsia="cs-CZ"/>
        </w:rPr>
        <w:t>будівництва</w:t>
      </w:r>
      <w:r w:rsidR="00EB3A82" w:rsidRPr="00CD50B8">
        <w:rPr>
          <w:rFonts w:ascii="Georgia" w:eastAsia="Times New Roman" w:hAnsi="Georgia"/>
          <w:color w:val="002060"/>
          <w:sz w:val="22"/>
          <w:lang w:val="uk-UA" w:eastAsia="cs-CZ"/>
        </w:rPr>
        <w:t xml:space="preserve"> і архітектури – ремонт даху (далі </w:t>
      </w:r>
      <w:r w:rsidR="00BC5817" w:rsidRPr="00CD50B8">
        <w:rPr>
          <w:rFonts w:ascii="Georgia" w:eastAsia="Times New Roman" w:hAnsi="Georgia"/>
          <w:color w:val="002060"/>
          <w:sz w:val="22"/>
          <w:lang w:val="uk-UA" w:eastAsia="cs-CZ"/>
        </w:rPr>
        <w:t>,,проект</w:t>
      </w:r>
      <w:r w:rsidR="00BC5817" w:rsidRPr="00CD50B8">
        <w:rPr>
          <w:rFonts w:ascii="Georgia" w:eastAsia="Times New Roman" w:hAnsi="Georgia"/>
          <w:color w:val="002060"/>
          <w:sz w:val="22"/>
          <w:lang w:eastAsia="cs-CZ"/>
        </w:rPr>
        <w:t>”).</w:t>
      </w:r>
    </w:p>
    <w:p w:rsidR="0003678A" w:rsidRPr="00CD50B8" w:rsidRDefault="0003678A" w:rsidP="005464AF">
      <w:pPr>
        <w:jc w:val="both"/>
        <w:rPr>
          <w:rFonts w:ascii="Georgia" w:eastAsia="Times New Roman" w:hAnsi="Georgia"/>
          <w:bCs/>
          <w:color w:val="000000"/>
          <w:sz w:val="22"/>
          <w:szCs w:val="22"/>
          <w:lang w:eastAsia="cs-CZ"/>
        </w:rPr>
      </w:pPr>
    </w:p>
    <w:p w:rsidR="0003678A" w:rsidRPr="00CD50B8" w:rsidRDefault="0003678A" w:rsidP="00F10B67">
      <w:pPr>
        <w:ind w:left="113"/>
        <w:jc w:val="both"/>
        <w:rPr>
          <w:rFonts w:ascii="Georgia" w:eastAsia="Times New Roman" w:hAnsi="Georgia"/>
          <w:color w:val="002060"/>
          <w:sz w:val="22"/>
          <w:szCs w:val="22"/>
          <w:lang w:eastAsia="cs-CZ"/>
        </w:rPr>
      </w:pPr>
      <w:r w:rsidRPr="00CD50B8">
        <w:rPr>
          <w:rFonts w:ascii="Georgia" w:eastAsia="Times New Roman" w:hAnsi="Georgia"/>
          <w:color w:val="002060"/>
          <w:sz w:val="22"/>
          <w:szCs w:val="22"/>
          <w:lang w:val="uk-UA" w:eastAsia="cs-CZ"/>
        </w:rPr>
        <w:t xml:space="preserve">Виконання роботи буде закінчено після </w:t>
      </w:r>
      <w:r w:rsidR="00EC1876" w:rsidRPr="00CD50B8">
        <w:rPr>
          <w:rFonts w:ascii="Georgia" w:eastAsia="Times New Roman" w:hAnsi="Georgia"/>
          <w:color w:val="002060"/>
          <w:sz w:val="22"/>
          <w:szCs w:val="22"/>
          <w:lang w:val="uk-UA" w:eastAsia="cs-CZ"/>
        </w:rPr>
        <w:t xml:space="preserve">того, як робота буде </w:t>
      </w:r>
      <w:r w:rsidR="001A39C2" w:rsidRPr="00CD50B8">
        <w:rPr>
          <w:rFonts w:ascii="Georgia" w:eastAsia="Times New Roman" w:hAnsi="Georgia"/>
          <w:color w:val="002060"/>
          <w:sz w:val="22"/>
          <w:szCs w:val="22"/>
          <w:lang w:val="uk-UA" w:eastAsia="cs-CZ"/>
        </w:rPr>
        <w:t>прийнята</w:t>
      </w:r>
      <w:r w:rsidR="00EC1876"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 xml:space="preserve">ЧАР або особою, уповноваженою ЧАР і одержувачем проекту </w:t>
      </w:r>
      <w:r w:rsidR="00413568"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uk-UA" w:eastAsia="cs-CZ"/>
        </w:rPr>
        <w:t xml:space="preserve"> </w:t>
      </w:r>
      <w:r w:rsidR="00413568" w:rsidRPr="00CD50B8">
        <w:rPr>
          <w:rFonts w:ascii="Georgia" w:eastAsia="Times New Roman" w:hAnsi="Georgia"/>
          <w:color w:val="002060"/>
          <w:sz w:val="22"/>
          <w:szCs w:val="22"/>
          <w:lang w:val="uk-UA" w:eastAsia="cs-CZ"/>
        </w:rPr>
        <w:t>Донбасько</w:t>
      </w:r>
      <w:r w:rsidR="00A32845" w:rsidRPr="00CD50B8">
        <w:rPr>
          <w:rFonts w:ascii="Georgia" w:eastAsia="Times New Roman" w:hAnsi="Georgia"/>
          <w:color w:val="002060"/>
          <w:sz w:val="22"/>
          <w:szCs w:val="22"/>
          <w:lang w:val="uk-UA" w:eastAsia="cs-CZ"/>
        </w:rPr>
        <w:t>ю</w:t>
      </w:r>
      <w:r w:rsidR="00413568" w:rsidRPr="00CD50B8">
        <w:rPr>
          <w:rFonts w:ascii="Georgia" w:eastAsia="Times New Roman" w:hAnsi="Georgia"/>
          <w:color w:val="002060"/>
          <w:sz w:val="22"/>
          <w:szCs w:val="22"/>
          <w:lang w:val="uk-UA" w:eastAsia="cs-CZ"/>
        </w:rPr>
        <w:t xml:space="preserve"> національною академією </w:t>
      </w:r>
      <w:r w:rsidR="005F2E28" w:rsidRPr="00CD50B8">
        <w:rPr>
          <w:rFonts w:ascii="Georgia" w:eastAsia="Times New Roman" w:hAnsi="Georgia"/>
          <w:color w:val="002060"/>
          <w:sz w:val="22"/>
          <w:szCs w:val="22"/>
          <w:lang w:val="uk-UA" w:eastAsia="cs-CZ"/>
        </w:rPr>
        <w:t>будівництва</w:t>
      </w:r>
      <w:r w:rsidR="00413568" w:rsidRPr="00CD50B8">
        <w:rPr>
          <w:rFonts w:ascii="Georgia" w:eastAsia="Times New Roman" w:hAnsi="Georgia"/>
          <w:color w:val="002060"/>
          <w:sz w:val="22"/>
          <w:szCs w:val="22"/>
          <w:lang w:val="uk-UA" w:eastAsia="cs-CZ"/>
        </w:rPr>
        <w:t xml:space="preserve"> і архітектури, Краматорськ</w:t>
      </w:r>
      <w:r w:rsidRPr="00CD50B8">
        <w:rPr>
          <w:rFonts w:ascii="Georgia" w:eastAsia="Times New Roman" w:hAnsi="Georgia"/>
          <w:color w:val="002060"/>
          <w:sz w:val="22"/>
          <w:szCs w:val="22"/>
          <w:lang w:val="uk-UA" w:eastAsia="cs-CZ"/>
        </w:rPr>
        <w:t xml:space="preserve">. </w:t>
      </w:r>
      <w:r w:rsidR="000F10ED" w:rsidRPr="00CD50B8">
        <w:rPr>
          <w:rFonts w:ascii="Georgia" w:eastAsia="Times New Roman" w:hAnsi="Georgia"/>
          <w:color w:val="002060"/>
          <w:sz w:val="22"/>
          <w:szCs w:val="22"/>
          <w:lang w:val="uk-UA" w:eastAsia="cs-CZ"/>
        </w:rPr>
        <w:t>Передання</w:t>
      </w:r>
      <w:r w:rsidRPr="00CD50B8">
        <w:rPr>
          <w:rFonts w:ascii="Georgia" w:eastAsia="Times New Roman" w:hAnsi="Georgia"/>
          <w:color w:val="002060"/>
          <w:sz w:val="22"/>
          <w:szCs w:val="22"/>
          <w:lang w:val="uk-UA" w:eastAsia="cs-CZ"/>
        </w:rPr>
        <w:t xml:space="preserve"> робіт повинно бути письмово</w:t>
      </w:r>
      <w:r w:rsidR="00276D77" w:rsidRPr="00CD50B8">
        <w:rPr>
          <w:rFonts w:ascii="Georgia" w:eastAsia="Times New Roman" w:hAnsi="Georgia"/>
          <w:color w:val="002060"/>
          <w:sz w:val="22"/>
          <w:szCs w:val="22"/>
          <w:lang w:val="uk-UA" w:eastAsia="cs-CZ"/>
        </w:rPr>
        <w:t xml:space="preserve"> </w:t>
      </w:r>
      <w:r w:rsidR="00A32845" w:rsidRPr="00CD50B8">
        <w:rPr>
          <w:rFonts w:ascii="Georgia" w:eastAsia="Times New Roman" w:hAnsi="Georgia"/>
          <w:color w:val="002060"/>
          <w:sz w:val="22"/>
          <w:szCs w:val="22"/>
          <w:lang w:val="uk-UA" w:eastAsia="cs-CZ"/>
        </w:rPr>
        <w:t xml:space="preserve">підтверджено </w:t>
      </w:r>
      <w:r w:rsidR="00276D77" w:rsidRPr="00CD50B8">
        <w:rPr>
          <w:rFonts w:ascii="Georgia" w:eastAsia="Times New Roman" w:hAnsi="Georgia"/>
          <w:color w:val="002060"/>
          <w:sz w:val="22"/>
          <w:szCs w:val="22"/>
          <w:lang w:val="uk-UA" w:eastAsia="cs-CZ"/>
        </w:rPr>
        <w:t xml:space="preserve">в протоколі </w:t>
      </w:r>
      <w:r w:rsidR="000F10ED" w:rsidRPr="00CD50B8">
        <w:rPr>
          <w:rFonts w:ascii="Georgia" w:eastAsia="Times New Roman" w:hAnsi="Georgia"/>
          <w:color w:val="002060"/>
          <w:sz w:val="22"/>
          <w:szCs w:val="22"/>
          <w:lang w:val="uk-UA" w:eastAsia="cs-CZ"/>
        </w:rPr>
        <w:t xml:space="preserve">про </w:t>
      </w:r>
      <w:r w:rsidR="00276D77" w:rsidRPr="00CD50B8">
        <w:rPr>
          <w:rFonts w:ascii="Georgia" w:eastAsia="Times New Roman" w:hAnsi="Georgia"/>
          <w:color w:val="002060"/>
          <w:sz w:val="22"/>
          <w:szCs w:val="22"/>
          <w:lang w:val="uk-UA" w:eastAsia="cs-CZ"/>
        </w:rPr>
        <w:t>передач</w:t>
      </w:r>
      <w:r w:rsidR="000F10ED" w:rsidRPr="00CD50B8">
        <w:rPr>
          <w:rFonts w:ascii="Georgia" w:eastAsia="Times New Roman" w:hAnsi="Georgia"/>
          <w:color w:val="002060"/>
          <w:sz w:val="22"/>
          <w:szCs w:val="22"/>
          <w:lang w:val="uk-UA" w:eastAsia="cs-CZ"/>
        </w:rPr>
        <w:t>у</w:t>
      </w:r>
      <w:r w:rsidR="00276D77" w:rsidRPr="00CD50B8">
        <w:rPr>
          <w:rFonts w:ascii="Georgia" w:eastAsia="Times New Roman" w:hAnsi="Georgia"/>
          <w:color w:val="002060"/>
          <w:sz w:val="22"/>
          <w:szCs w:val="22"/>
          <w:lang w:val="uk-UA" w:eastAsia="cs-CZ"/>
        </w:rPr>
        <w:t>, Додатках</w:t>
      </w:r>
      <w:r w:rsidRPr="00CD50B8">
        <w:rPr>
          <w:rFonts w:ascii="Georgia" w:eastAsia="Times New Roman" w:hAnsi="Georgia"/>
          <w:color w:val="002060"/>
          <w:sz w:val="22"/>
          <w:szCs w:val="22"/>
          <w:lang w:val="uk-UA" w:eastAsia="cs-CZ"/>
        </w:rPr>
        <w:t xml:space="preserve"> до нього</w:t>
      </w:r>
      <w:r w:rsidR="00B752D5" w:rsidRPr="00CD50B8">
        <w:rPr>
          <w:rFonts w:ascii="Georgia" w:eastAsia="Times New Roman" w:hAnsi="Georgia"/>
          <w:color w:val="002060"/>
          <w:sz w:val="22"/>
          <w:szCs w:val="22"/>
          <w:lang w:val="uk-UA" w:eastAsia="cs-CZ"/>
        </w:rPr>
        <w:t xml:space="preserve"> та гарантійн</w:t>
      </w:r>
      <w:r w:rsidR="002D20F7" w:rsidRPr="00CD50B8">
        <w:rPr>
          <w:rFonts w:ascii="Georgia" w:eastAsia="Times New Roman" w:hAnsi="Georgia"/>
          <w:color w:val="002060"/>
          <w:sz w:val="22"/>
          <w:szCs w:val="22"/>
          <w:lang w:val="uk-UA" w:eastAsia="cs-CZ"/>
        </w:rPr>
        <w:t>ій</w:t>
      </w:r>
      <w:r w:rsidR="00B752D5" w:rsidRPr="00CD50B8">
        <w:rPr>
          <w:rFonts w:ascii="Georgia" w:eastAsia="Times New Roman" w:hAnsi="Georgia"/>
          <w:color w:val="002060"/>
          <w:sz w:val="22"/>
          <w:szCs w:val="22"/>
          <w:lang w:val="uk-UA" w:eastAsia="cs-CZ"/>
        </w:rPr>
        <w:t xml:space="preserve"> угод</w:t>
      </w:r>
      <w:r w:rsidR="002D20F7" w:rsidRPr="00CD50B8">
        <w:rPr>
          <w:rFonts w:ascii="Georgia" w:eastAsia="Times New Roman" w:hAnsi="Georgia"/>
          <w:color w:val="002060"/>
          <w:sz w:val="22"/>
          <w:szCs w:val="22"/>
          <w:lang w:val="uk-UA" w:eastAsia="cs-CZ"/>
        </w:rPr>
        <w:t>і</w:t>
      </w:r>
      <w:r w:rsidR="00681984" w:rsidRPr="00CD50B8">
        <w:rPr>
          <w:rFonts w:ascii="Georgia" w:eastAsia="Times New Roman" w:hAnsi="Georgia"/>
          <w:color w:val="002060"/>
          <w:sz w:val="22"/>
          <w:szCs w:val="22"/>
          <w:lang w:val="uk-UA" w:eastAsia="cs-CZ"/>
        </w:rPr>
        <w:t>, де</w:t>
      </w:r>
      <w:r w:rsidR="00B752D5" w:rsidRPr="00CD50B8">
        <w:rPr>
          <w:rFonts w:ascii="Georgia" w:eastAsia="Times New Roman" w:hAnsi="Georgia"/>
          <w:color w:val="002060"/>
          <w:sz w:val="22"/>
          <w:szCs w:val="22"/>
          <w:lang w:val="uk-UA" w:eastAsia="cs-CZ"/>
        </w:rPr>
        <w:t xml:space="preserve"> детально </w:t>
      </w:r>
      <w:r w:rsidR="00681984" w:rsidRPr="00CD50B8">
        <w:rPr>
          <w:rFonts w:ascii="Georgia" w:eastAsia="Times New Roman" w:hAnsi="Georgia"/>
          <w:color w:val="002060"/>
          <w:sz w:val="22"/>
          <w:szCs w:val="22"/>
          <w:lang w:val="uk-UA" w:eastAsia="cs-CZ"/>
        </w:rPr>
        <w:t>зазначені</w:t>
      </w:r>
      <w:r w:rsidR="00B752D5" w:rsidRPr="00CD50B8">
        <w:rPr>
          <w:rFonts w:ascii="Georgia" w:eastAsia="Times New Roman" w:hAnsi="Georgia"/>
          <w:color w:val="002060"/>
          <w:sz w:val="22"/>
          <w:szCs w:val="22"/>
          <w:lang w:val="uk-UA" w:eastAsia="cs-CZ"/>
        </w:rPr>
        <w:t xml:space="preserve"> умови гарантії (</w:t>
      </w:r>
      <w:r w:rsidR="00681984" w:rsidRPr="00CD50B8">
        <w:rPr>
          <w:rFonts w:ascii="Georgia" w:eastAsia="Times New Roman" w:hAnsi="Georgia"/>
          <w:color w:val="002060"/>
          <w:sz w:val="22"/>
          <w:szCs w:val="22"/>
          <w:lang w:val="uk-UA" w:eastAsia="cs-CZ"/>
        </w:rPr>
        <w:t xml:space="preserve">формуляр буде наданий ЧАР). </w:t>
      </w:r>
      <w:r w:rsidRPr="00CD50B8">
        <w:rPr>
          <w:rFonts w:ascii="Georgia" w:eastAsia="Times New Roman" w:hAnsi="Georgia"/>
          <w:color w:val="002060"/>
          <w:sz w:val="22"/>
          <w:szCs w:val="22"/>
          <w:lang w:val="uk-UA" w:eastAsia="cs-CZ"/>
        </w:rPr>
        <w:t xml:space="preserve">Додатки </w:t>
      </w:r>
      <w:r w:rsidR="00DC72EF" w:rsidRPr="00CD50B8">
        <w:rPr>
          <w:rFonts w:ascii="Georgia" w:eastAsia="Times New Roman" w:hAnsi="Georgia"/>
          <w:color w:val="002060"/>
          <w:sz w:val="22"/>
          <w:szCs w:val="22"/>
          <w:lang w:val="uk-UA" w:eastAsia="cs-CZ"/>
        </w:rPr>
        <w:t xml:space="preserve">до протоколу про передачу </w:t>
      </w:r>
      <w:r w:rsidR="00ED6E13" w:rsidRPr="00CD50B8">
        <w:rPr>
          <w:rFonts w:ascii="Georgia" w:eastAsia="Times New Roman" w:hAnsi="Georgia"/>
          <w:color w:val="002060"/>
          <w:sz w:val="22"/>
          <w:szCs w:val="22"/>
          <w:lang w:val="uk-UA" w:eastAsia="cs-CZ"/>
        </w:rPr>
        <w:t>творитимуть</w:t>
      </w:r>
      <w:r w:rsidR="008F49FF"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деклараці</w:t>
      </w:r>
      <w:r w:rsidR="008F49FF" w:rsidRPr="00CD50B8">
        <w:rPr>
          <w:rFonts w:ascii="Georgia" w:eastAsia="Times New Roman" w:hAnsi="Georgia"/>
          <w:color w:val="002060"/>
          <w:sz w:val="22"/>
          <w:szCs w:val="22"/>
          <w:lang w:val="uk-UA" w:eastAsia="cs-CZ"/>
        </w:rPr>
        <w:t>я</w:t>
      </w:r>
      <w:r w:rsidRPr="00CD50B8">
        <w:rPr>
          <w:rFonts w:ascii="Georgia" w:eastAsia="Times New Roman" w:hAnsi="Georgia"/>
          <w:color w:val="002060"/>
          <w:sz w:val="22"/>
          <w:szCs w:val="22"/>
          <w:lang w:val="uk-UA" w:eastAsia="cs-CZ"/>
        </w:rPr>
        <w:t xml:space="preserve"> відповідності </w:t>
      </w:r>
      <w:r w:rsidR="00DC72EF" w:rsidRPr="00CD50B8">
        <w:rPr>
          <w:rFonts w:ascii="Georgia" w:eastAsia="Times New Roman" w:hAnsi="Georgia"/>
          <w:color w:val="002060"/>
          <w:sz w:val="22"/>
          <w:szCs w:val="22"/>
          <w:lang w:val="uk-UA" w:eastAsia="cs-CZ"/>
        </w:rPr>
        <w:t xml:space="preserve">доставлених </w:t>
      </w:r>
      <w:r w:rsidRPr="00CD50B8">
        <w:rPr>
          <w:rFonts w:ascii="Georgia" w:eastAsia="Times New Roman" w:hAnsi="Georgia"/>
          <w:color w:val="002060"/>
          <w:sz w:val="22"/>
          <w:szCs w:val="22"/>
          <w:lang w:val="uk-UA" w:eastAsia="cs-CZ"/>
        </w:rPr>
        <w:t>матеріалів і використовуваних тех</w:t>
      </w:r>
      <w:r w:rsidR="00D86E72" w:rsidRPr="00CD50B8">
        <w:rPr>
          <w:rFonts w:ascii="Georgia" w:eastAsia="Times New Roman" w:hAnsi="Georgia"/>
          <w:color w:val="002060"/>
          <w:sz w:val="22"/>
          <w:szCs w:val="22"/>
          <w:lang w:val="uk-UA" w:eastAsia="cs-CZ"/>
        </w:rPr>
        <w:t>нологій</w:t>
      </w:r>
      <w:r w:rsidR="00B2684E">
        <w:rPr>
          <w:rFonts w:ascii="Georgia" w:eastAsia="Times New Roman" w:hAnsi="Georgia"/>
          <w:color w:val="002060"/>
          <w:sz w:val="22"/>
          <w:szCs w:val="22"/>
          <w:lang w:val="uk-UA" w:eastAsia="cs-CZ"/>
        </w:rPr>
        <w:t>, виклад дефектів і </w:t>
      </w:r>
      <w:r w:rsidRPr="00CD50B8">
        <w:rPr>
          <w:rFonts w:ascii="Georgia" w:eastAsia="Times New Roman" w:hAnsi="Georgia"/>
          <w:color w:val="002060"/>
          <w:sz w:val="22"/>
          <w:szCs w:val="22"/>
          <w:lang w:val="uk-UA" w:eastAsia="cs-CZ"/>
        </w:rPr>
        <w:t>незавершен</w:t>
      </w:r>
      <w:r w:rsidR="00D86E72" w:rsidRPr="00CD50B8">
        <w:rPr>
          <w:rFonts w:ascii="Georgia" w:eastAsia="Times New Roman" w:hAnsi="Georgia"/>
          <w:color w:val="002060"/>
          <w:sz w:val="22"/>
          <w:szCs w:val="22"/>
          <w:lang w:val="uk-UA" w:eastAsia="cs-CZ"/>
        </w:rPr>
        <w:t>их</w:t>
      </w:r>
      <w:r w:rsidRPr="00CD50B8">
        <w:rPr>
          <w:rFonts w:ascii="Georgia" w:eastAsia="Times New Roman" w:hAnsi="Georgia"/>
          <w:color w:val="002060"/>
          <w:sz w:val="22"/>
          <w:szCs w:val="22"/>
          <w:lang w:val="uk-UA" w:eastAsia="cs-CZ"/>
        </w:rPr>
        <w:t xml:space="preserve"> роб</w:t>
      </w:r>
      <w:r w:rsidR="00D86E72" w:rsidRPr="00CD50B8">
        <w:rPr>
          <w:rFonts w:ascii="Georgia" w:eastAsia="Times New Roman" w:hAnsi="Georgia"/>
          <w:color w:val="002060"/>
          <w:sz w:val="22"/>
          <w:szCs w:val="22"/>
          <w:lang w:val="uk-UA" w:eastAsia="cs-CZ"/>
        </w:rPr>
        <w:t>іт</w:t>
      </w:r>
      <w:r w:rsidRPr="00CD50B8">
        <w:rPr>
          <w:rFonts w:ascii="Georgia" w:eastAsia="Times New Roman" w:hAnsi="Georgia"/>
          <w:color w:val="002060"/>
          <w:sz w:val="22"/>
          <w:szCs w:val="22"/>
          <w:lang w:val="uk-UA" w:eastAsia="cs-CZ"/>
        </w:rPr>
        <w:t xml:space="preserve"> (в тому числі зазначення часу видалення дефектів), а також документ, що підтверджує видалення відход</w:t>
      </w:r>
      <w:r w:rsidR="00D86E72" w:rsidRPr="00CD50B8">
        <w:rPr>
          <w:rFonts w:ascii="Georgia" w:eastAsia="Times New Roman" w:hAnsi="Georgia"/>
          <w:color w:val="002060"/>
          <w:sz w:val="22"/>
          <w:szCs w:val="22"/>
          <w:lang w:val="uk-UA" w:eastAsia="cs-CZ"/>
        </w:rPr>
        <w:t>ів в офіційні</w:t>
      </w:r>
      <w:r w:rsidRPr="00CD50B8">
        <w:rPr>
          <w:rFonts w:ascii="Georgia" w:eastAsia="Times New Roman" w:hAnsi="Georgia"/>
          <w:color w:val="002060"/>
          <w:sz w:val="22"/>
          <w:szCs w:val="22"/>
          <w:lang w:val="uk-UA" w:eastAsia="cs-CZ"/>
        </w:rPr>
        <w:t xml:space="preserve"> звалища. У разі </w:t>
      </w:r>
      <w:r w:rsidR="00D86E72" w:rsidRPr="00CD50B8">
        <w:rPr>
          <w:rFonts w:ascii="Georgia" w:eastAsia="Times New Roman" w:hAnsi="Georgia"/>
          <w:color w:val="002060"/>
          <w:sz w:val="22"/>
          <w:szCs w:val="22"/>
          <w:lang w:val="uk-UA" w:eastAsia="cs-CZ"/>
        </w:rPr>
        <w:t>виявлення</w:t>
      </w:r>
      <w:r w:rsidRPr="00CD50B8">
        <w:rPr>
          <w:rFonts w:ascii="Georgia" w:eastAsia="Times New Roman" w:hAnsi="Georgia"/>
          <w:color w:val="002060"/>
          <w:sz w:val="22"/>
          <w:szCs w:val="22"/>
          <w:lang w:val="uk-UA" w:eastAsia="cs-CZ"/>
        </w:rPr>
        <w:t xml:space="preserve"> дефектів</w:t>
      </w:r>
      <w:r w:rsidR="00D86E72" w:rsidRPr="00CD50B8">
        <w:rPr>
          <w:rFonts w:ascii="Georgia" w:eastAsia="Times New Roman" w:hAnsi="Georgia"/>
          <w:color w:val="002060"/>
          <w:sz w:val="22"/>
          <w:szCs w:val="22"/>
          <w:lang w:val="uk-UA" w:eastAsia="cs-CZ"/>
        </w:rPr>
        <w:t xml:space="preserve"> чи</w:t>
      </w:r>
      <w:r w:rsidRPr="00CD50B8">
        <w:rPr>
          <w:rFonts w:ascii="Georgia" w:eastAsia="Times New Roman" w:hAnsi="Georgia"/>
          <w:color w:val="002060"/>
          <w:sz w:val="22"/>
          <w:szCs w:val="22"/>
          <w:lang w:val="uk-UA" w:eastAsia="cs-CZ"/>
        </w:rPr>
        <w:t xml:space="preserve"> незавершених робіт, виконання робіт вважається закінчен</w:t>
      </w:r>
      <w:r w:rsidR="00D86E72" w:rsidRPr="00CD50B8">
        <w:rPr>
          <w:rFonts w:ascii="Georgia" w:eastAsia="Times New Roman" w:hAnsi="Georgia"/>
          <w:color w:val="002060"/>
          <w:sz w:val="22"/>
          <w:szCs w:val="22"/>
          <w:lang w:val="uk-UA" w:eastAsia="cs-CZ"/>
        </w:rPr>
        <w:t>им</w:t>
      </w:r>
      <w:r w:rsidRPr="00CD50B8">
        <w:rPr>
          <w:rFonts w:ascii="Georgia" w:eastAsia="Times New Roman" w:hAnsi="Georgia"/>
          <w:color w:val="002060"/>
          <w:sz w:val="22"/>
          <w:szCs w:val="22"/>
          <w:lang w:val="uk-UA" w:eastAsia="cs-CZ"/>
        </w:rPr>
        <w:t xml:space="preserve"> після підписання письмового протоколу, що підтверджує усунення зазначених дефектів і недоробок з боку ЧАР </w:t>
      </w:r>
      <w:r w:rsidR="00B2684E">
        <w:rPr>
          <w:rFonts w:ascii="Georgia" w:eastAsia="Times New Roman" w:hAnsi="Georgia"/>
          <w:color w:val="002060"/>
          <w:sz w:val="22"/>
          <w:szCs w:val="22"/>
          <w:lang w:val="uk-UA" w:eastAsia="cs-CZ"/>
        </w:rPr>
        <w:t>або особою, уповноваженою ЧАР і </w:t>
      </w:r>
      <w:r w:rsidRPr="00CD50B8">
        <w:rPr>
          <w:rFonts w:ascii="Georgia" w:eastAsia="Times New Roman" w:hAnsi="Georgia"/>
          <w:color w:val="002060"/>
          <w:sz w:val="22"/>
          <w:szCs w:val="22"/>
          <w:lang w:val="uk-UA" w:eastAsia="cs-CZ"/>
        </w:rPr>
        <w:t xml:space="preserve">одержувачем проекту </w:t>
      </w:r>
      <w:r w:rsidR="00D86E72"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uk-UA" w:eastAsia="cs-CZ"/>
        </w:rPr>
        <w:t xml:space="preserve"> </w:t>
      </w:r>
      <w:r w:rsidR="00D86E72" w:rsidRPr="00CD50B8">
        <w:rPr>
          <w:rFonts w:ascii="Georgia" w:eastAsia="Times New Roman" w:hAnsi="Georgia"/>
          <w:color w:val="002060"/>
          <w:sz w:val="22"/>
          <w:szCs w:val="22"/>
          <w:lang w:val="uk-UA" w:eastAsia="cs-CZ"/>
        </w:rPr>
        <w:t xml:space="preserve">Донбаською </w:t>
      </w:r>
      <w:r w:rsidR="0000285D" w:rsidRPr="00CD50B8">
        <w:rPr>
          <w:rFonts w:ascii="Georgia" w:eastAsia="Times New Roman" w:hAnsi="Georgia"/>
          <w:color w:val="002060"/>
          <w:sz w:val="22"/>
          <w:szCs w:val="22"/>
          <w:lang w:val="uk-UA" w:eastAsia="cs-CZ"/>
        </w:rPr>
        <w:t>національною</w:t>
      </w:r>
      <w:r w:rsidR="00D86E72" w:rsidRPr="00CD50B8">
        <w:rPr>
          <w:rFonts w:ascii="Georgia" w:eastAsia="Times New Roman" w:hAnsi="Georgia"/>
          <w:color w:val="002060"/>
          <w:sz w:val="22"/>
          <w:szCs w:val="22"/>
          <w:lang w:val="uk-UA" w:eastAsia="cs-CZ"/>
        </w:rPr>
        <w:t xml:space="preserve"> академією </w:t>
      </w:r>
      <w:r w:rsidR="0000285D" w:rsidRPr="00CD50B8">
        <w:rPr>
          <w:rFonts w:ascii="Georgia" w:eastAsia="Times New Roman" w:hAnsi="Georgia"/>
          <w:color w:val="002060"/>
          <w:sz w:val="22"/>
          <w:szCs w:val="22"/>
          <w:lang w:val="uk-UA" w:eastAsia="cs-CZ"/>
        </w:rPr>
        <w:t>будівництва</w:t>
      </w:r>
      <w:r w:rsidR="00D86E72" w:rsidRPr="00CD50B8">
        <w:rPr>
          <w:rFonts w:ascii="Georgia" w:eastAsia="Times New Roman" w:hAnsi="Georgia"/>
          <w:color w:val="002060"/>
          <w:sz w:val="22"/>
          <w:szCs w:val="22"/>
          <w:lang w:val="uk-UA" w:eastAsia="cs-CZ"/>
        </w:rPr>
        <w:t xml:space="preserve"> та архітектури, Краматорськ.</w:t>
      </w:r>
    </w:p>
    <w:p w:rsidR="001D7FD5" w:rsidRPr="00CD50B8" w:rsidRDefault="001D7FD5" w:rsidP="00F10B67">
      <w:pPr>
        <w:ind w:left="113"/>
        <w:rPr>
          <w:rFonts w:ascii="Georgia" w:eastAsia="Times New Roman" w:hAnsi="Georgia"/>
          <w:color w:val="002060"/>
          <w:sz w:val="22"/>
          <w:szCs w:val="22"/>
          <w:lang w:eastAsia="cs-CZ"/>
        </w:rPr>
      </w:pPr>
    </w:p>
    <w:p w:rsidR="0003678A" w:rsidRPr="00CD50B8" w:rsidRDefault="0003678A" w:rsidP="00F10B67">
      <w:pPr>
        <w:autoSpaceDE w:val="0"/>
        <w:autoSpaceDN w:val="0"/>
        <w:adjustRightInd w:val="0"/>
        <w:spacing w:before="100" w:beforeAutospacing="1" w:after="240" w:line="360" w:lineRule="auto"/>
        <w:ind w:left="113"/>
        <w:contextualSpacing/>
        <w:jc w:val="both"/>
        <w:rPr>
          <w:rFonts w:ascii="Georgia" w:eastAsia="Times New Roman" w:hAnsi="Georgia"/>
          <w:b/>
          <w:color w:val="002060"/>
          <w:sz w:val="22"/>
          <w:szCs w:val="22"/>
          <w:lang w:val="ru-RU"/>
        </w:rPr>
      </w:pPr>
      <w:r w:rsidRPr="00CD50B8">
        <w:rPr>
          <w:rFonts w:ascii="Georgia" w:eastAsia="Times New Roman" w:hAnsi="Georgia"/>
          <w:b/>
          <w:color w:val="002060"/>
          <w:sz w:val="22"/>
          <w:szCs w:val="22"/>
          <w:lang w:val="ru-RU"/>
        </w:rPr>
        <w:t>Термін виконання:</w:t>
      </w:r>
      <w:r w:rsidRPr="00CD50B8">
        <w:rPr>
          <w:rFonts w:ascii="Georgia" w:eastAsia="Times New Roman" w:hAnsi="Georgia"/>
          <w:b/>
          <w:color w:val="002060"/>
          <w:sz w:val="22"/>
          <w:szCs w:val="22"/>
          <w:lang w:val="ru-RU"/>
        </w:rPr>
        <w:tab/>
      </w:r>
    </w:p>
    <w:p w:rsidR="0003678A" w:rsidRPr="00CD50B8" w:rsidRDefault="0003678A" w:rsidP="00F10B67">
      <w:pPr>
        <w:autoSpaceDE w:val="0"/>
        <w:autoSpaceDN w:val="0"/>
        <w:adjustRightInd w:val="0"/>
        <w:spacing w:before="100" w:beforeAutospacing="1" w:after="240"/>
        <w:ind w:left="113"/>
        <w:contextualSpacing/>
        <w:jc w:val="both"/>
        <w:rPr>
          <w:rFonts w:ascii="Georgia" w:eastAsia="Times New Roman" w:hAnsi="Georgia"/>
          <w:color w:val="002060"/>
          <w:sz w:val="22"/>
          <w:szCs w:val="22"/>
          <w:lang w:val="ru-RU"/>
        </w:rPr>
      </w:pPr>
      <w:r w:rsidRPr="00CD50B8">
        <w:rPr>
          <w:rFonts w:ascii="Georgia" w:eastAsia="Times New Roman" w:hAnsi="Georgia"/>
          <w:color w:val="002060"/>
          <w:sz w:val="22"/>
          <w:szCs w:val="22"/>
          <w:lang w:val="ru-RU"/>
        </w:rPr>
        <w:t>Загальн</w:t>
      </w:r>
      <w:r w:rsidRPr="00CD50B8">
        <w:rPr>
          <w:rFonts w:ascii="Georgia" w:eastAsia="Times New Roman" w:hAnsi="Georgia"/>
          <w:color w:val="002060"/>
          <w:sz w:val="22"/>
          <w:szCs w:val="22"/>
          <w:lang w:val="uk-UA"/>
        </w:rPr>
        <w:t>ий</w:t>
      </w:r>
      <w:r w:rsidR="003D72E3" w:rsidRPr="00CD50B8">
        <w:rPr>
          <w:rFonts w:ascii="Georgia" w:eastAsia="Times New Roman" w:hAnsi="Georgia"/>
          <w:color w:val="002060"/>
          <w:sz w:val="22"/>
          <w:szCs w:val="22"/>
          <w:lang w:val="ru-RU"/>
        </w:rPr>
        <w:t xml:space="preserve"> період виконання робіт </w:t>
      </w:r>
      <w:r w:rsidR="007077D4" w:rsidRPr="00CD50B8">
        <w:rPr>
          <w:rFonts w:ascii="Georgia" w:eastAsia="Times New Roman" w:hAnsi="Georgia"/>
          <w:color w:val="002060"/>
          <w:sz w:val="22"/>
          <w:szCs w:val="22"/>
          <w:lang w:val="ru-RU"/>
        </w:rPr>
        <w:t>9 тижнів від вступу Договору в платність.</w:t>
      </w:r>
    </w:p>
    <w:p w:rsidR="00AF5FA4" w:rsidRPr="00CD50B8" w:rsidRDefault="00AF5FA4" w:rsidP="00F10B67">
      <w:pPr>
        <w:autoSpaceDE w:val="0"/>
        <w:autoSpaceDN w:val="0"/>
        <w:adjustRightInd w:val="0"/>
        <w:spacing w:before="100" w:beforeAutospacing="1" w:after="240"/>
        <w:ind w:left="113"/>
        <w:contextualSpacing/>
        <w:jc w:val="both"/>
        <w:rPr>
          <w:rFonts w:ascii="Georgia" w:eastAsia="Times New Roman" w:hAnsi="Georgia"/>
          <w:i/>
          <w:color w:val="FF0000"/>
          <w:sz w:val="22"/>
          <w:szCs w:val="22"/>
          <w:lang w:val="ru-RU"/>
        </w:rPr>
      </w:pPr>
    </w:p>
    <w:p w:rsidR="00972AAE" w:rsidRPr="00CD50B8" w:rsidRDefault="00972AAE" w:rsidP="00F10B67">
      <w:pPr>
        <w:autoSpaceDE w:val="0"/>
        <w:autoSpaceDN w:val="0"/>
        <w:adjustRightInd w:val="0"/>
        <w:spacing w:before="100" w:beforeAutospacing="1" w:after="240"/>
        <w:ind w:left="113"/>
        <w:contextualSpacing/>
        <w:jc w:val="both"/>
        <w:rPr>
          <w:rFonts w:ascii="Georgia" w:eastAsia="Times New Roman" w:hAnsi="Georgia"/>
          <w:i/>
          <w:color w:val="FF0000"/>
          <w:sz w:val="22"/>
          <w:szCs w:val="22"/>
          <w:lang w:val="ru-RU"/>
        </w:rPr>
      </w:pPr>
    </w:p>
    <w:p w:rsidR="0003678A" w:rsidRPr="00CD50B8" w:rsidRDefault="0003678A" w:rsidP="0003678A">
      <w:pPr>
        <w:numPr>
          <w:ilvl w:val="0"/>
          <w:numId w:val="3"/>
        </w:numPr>
        <w:tabs>
          <w:tab w:val="left" w:pos="843"/>
          <w:tab w:val="right" w:leader="dot" w:pos="9014"/>
        </w:tabs>
        <w:suppressAutoHyphens/>
        <w:jc w:val="center"/>
        <w:rPr>
          <w:rFonts w:ascii="Georgia" w:eastAsia="Times New Roman" w:hAnsi="Georgia"/>
          <w:b/>
          <w:smallCaps/>
          <w:spacing w:val="-3"/>
          <w:sz w:val="22"/>
          <w:szCs w:val="22"/>
          <w:lang w:val="en-US" w:eastAsia="cs-CZ"/>
        </w:rPr>
      </w:pPr>
      <w:r w:rsidRPr="00CD50B8">
        <w:rPr>
          <w:rFonts w:ascii="Georgia" w:eastAsia="Times New Roman" w:hAnsi="Georgia"/>
          <w:b/>
          <w:smallCaps/>
          <w:spacing w:val="-3"/>
          <w:sz w:val="22"/>
          <w:szCs w:val="22"/>
          <w:lang w:val="en-US" w:eastAsia="cs-CZ"/>
        </w:rPr>
        <w:t>Terms of Payment</w:t>
      </w:r>
    </w:p>
    <w:p w:rsidR="0003678A" w:rsidRPr="00CD50B8" w:rsidRDefault="00522090" w:rsidP="0003678A">
      <w:pPr>
        <w:jc w:val="center"/>
        <w:rPr>
          <w:rFonts w:ascii="Georgia" w:eastAsia="Times New Roman" w:hAnsi="Georgia"/>
          <w:b/>
          <w:color w:val="002060"/>
          <w:sz w:val="22"/>
          <w:szCs w:val="22"/>
          <w:lang w:eastAsia="cs-CZ"/>
        </w:rPr>
      </w:pPr>
      <w:r w:rsidRPr="00CD50B8">
        <w:rPr>
          <w:rFonts w:ascii="Georgia" w:eastAsia="Times New Roman" w:hAnsi="Georgia"/>
          <w:b/>
          <w:color w:val="002060"/>
          <w:sz w:val="22"/>
          <w:szCs w:val="22"/>
          <w:lang w:val="uk-UA" w:eastAsia="cs-CZ"/>
        </w:rPr>
        <w:t xml:space="preserve">2. </w:t>
      </w:r>
      <w:r w:rsidR="0003678A" w:rsidRPr="00CD50B8">
        <w:rPr>
          <w:rFonts w:ascii="Georgia" w:eastAsia="Times New Roman" w:hAnsi="Georgia"/>
          <w:b/>
          <w:color w:val="002060"/>
          <w:sz w:val="22"/>
          <w:szCs w:val="22"/>
          <w:lang w:eastAsia="cs-CZ"/>
        </w:rPr>
        <w:t>УМОВИ ОПЛАТИ</w:t>
      </w:r>
    </w:p>
    <w:p w:rsidR="0003678A" w:rsidRPr="00CD50B8" w:rsidRDefault="0003678A" w:rsidP="0003678A">
      <w:pPr>
        <w:jc w:val="both"/>
        <w:rPr>
          <w:rFonts w:ascii="Georgia" w:eastAsia="Times New Roman" w:hAnsi="Georgia"/>
          <w:sz w:val="22"/>
          <w:szCs w:val="22"/>
          <w:lang w:val="en-US" w:eastAsia="cs-CZ"/>
        </w:rPr>
      </w:pPr>
    </w:p>
    <w:p w:rsidR="00CC343A" w:rsidRPr="00CD50B8" w:rsidRDefault="0003678A" w:rsidP="005F1ABB">
      <w:pPr>
        <w:numPr>
          <w:ilvl w:val="1"/>
          <w:numId w:val="4"/>
        </w:numPr>
        <w:tabs>
          <w:tab w:val="clear" w:pos="480"/>
        </w:tabs>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shall reimburse the Supplier for performance of the work in the amount of</w:t>
      </w:r>
      <w:r w:rsidR="003F4A9E" w:rsidRPr="00CD50B8">
        <w:rPr>
          <w:rFonts w:ascii="Georgia" w:eastAsia="Times New Roman" w:hAnsi="Georgia"/>
          <w:sz w:val="22"/>
          <w:szCs w:val="22"/>
          <w:lang w:val="en-US" w:eastAsia="cs-CZ"/>
        </w:rPr>
        <w:t xml:space="preserve"> </w:t>
      </w:r>
      <w:r w:rsidR="00FD6FEC" w:rsidRPr="00CD50B8">
        <w:rPr>
          <w:rFonts w:ascii="Georgia" w:eastAsia="Times New Roman" w:hAnsi="Georgia"/>
          <w:sz w:val="22"/>
          <w:szCs w:val="22"/>
          <w:lang w:val="en-US" w:eastAsia="cs-CZ"/>
        </w:rPr>
        <w:t>33</w:t>
      </w:r>
      <w:r w:rsidR="00747EA2" w:rsidRPr="00CD50B8">
        <w:rPr>
          <w:rFonts w:ascii="Georgia" w:eastAsia="Times New Roman" w:hAnsi="Georgia"/>
          <w:sz w:val="22"/>
          <w:szCs w:val="22"/>
          <w:lang w:val="en-US" w:eastAsia="cs-CZ"/>
        </w:rPr>
        <w:t> 029</w:t>
      </w:r>
      <w:proofErr w:type="gramStart"/>
      <w:r w:rsidR="00747EA2" w:rsidRPr="00CD50B8">
        <w:rPr>
          <w:rFonts w:ascii="Georgia" w:eastAsia="Times New Roman" w:hAnsi="Georgia"/>
          <w:sz w:val="22"/>
          <w:szCs w:val="22"/>
          <w:lang w:val="en-US" w:eastAsia="cs-CZ"/>
        </w:rPr>
        <w:t>,26</w:t>
      </w:r>
      <w:proofErr w:type="gramEnd"/>
      <w:r w:rsidR="00FD6FEC" w:rsidRPr="00CD50B8">
        <w:rPr>
          <w:rFonts w:ascii="Georgia" w:eastAsia="Times New Roman" w:hAnsi="Georgia"/>
          <w:sz w:val="22"/>
          <w:szCs w:val="22"/>
          <w:lang w:val="en-US" w:eastAsia="cs-CZ"/>
        </w:rPr>
        <w:t xml:space="preserve"> </w:t>
      </w:r>
      <w:r w:rsidRPr="00CD50B8">
        <w:rPr>
          <w:rFonts w:ascii="Georgia" w:eastAsia="Times New Roman" w:hAnsi="Georgia"/>
          <w:sz w:val="22"/>
          <w:szCs w:val="22"/>
          <w:lang w:val="en-US" w:eastAsia="cs-CZ"/>
        </w:rPr>
        <w:t xml:space="preserve">EUR (including VAT) (hereafter </w:t>
      </w:r>
      <w:r w:rsidR="00374163" w:rsidRPr="00CD50B8">
        <w:rPr>
          <w:rFonts w:ascii="Georgia" w:eastAsia="Times New Roman" w:hAnsi="Georgia"/>
          <w:sz w:val="22"/>
          <w:szCs w:val="22"/>
          <w:lang w:val="en-US" w:eastAsia="cs-CZ"/>
        </w:rPr>
        <w:t>“</w:t>
      </w:r>
      <w:r w:rsidRPr="00CD50B8">
        <w:rPr>
          <w:rFonts w:ascii="Georgia" w:eastAsia="Times New Roman" w:hAnsi="Georgia"/>
          <w:sz w:val="22"/>
          <w:szCs w:val="22"/>
          <w:lang w:val="en-US" w:eastAsia="cs-CZ"/>
        </w:rPr>
        <w:t xml:space="preserve">price“). The price is final. </w:t>
      </w:r>
      <w:r w:rsidRPr="00CD50B8">
        <w:rPr>
          <w:rFonts w:ascii="Georgia" w:eastAsia="Times New Roman" w:hAnsi="Georgia"/>
          <w:bCs/>
          <w:color w:val="000000"/>
          <w:sz w:val="22"/>
          <w:szCs w:val="22"/>
          <w:lang w:val="en-US" w:eastAsia="cs-CZ"/>
        </w:rPr>
        <w:t xml:space="preserve">Any additional or cancelled work must be approved by the </w:t>
      </w:r>
      <w:proofErr w:type="spellStart"/>
      <w:r w:rsidRPr="00CD50B8">
        <w:rPr>
          <w:rFonts w:ascii="Georgia" w:eastAsia="Times New Roman" w:hAnsi="Georgia"/>
          <w:bCs/>
          <w:color w:val="000000"/>
          <w:sz w:val="22"/>
          <w:szCs w:val="22"/>
          <w:lang w:val="en-US" w:eastAsia="cs-CZ"/>
        </w:rPr>
        <w:t>CzDA</w:t>
      </w:r>
      <w:proofErr w:type="spellEnd"/>
      <w:r w:rsidRPr="00CD50B8">
        <w:rPr>
          <w:rFonts w:ascii="Georgia" w:eastAsia="Times New Roman" w:hAnsi="Georgia"/>
          <w:bCs/>
          <w:color w:val="000000"/>
          <w:sz w:val="22"/>
          <w:szCs w:val="22"/>
          <w:lang w:val="en-US" w:eastAsia="cs-CZ"/>
        </w:rPr>
        <w:t xml:space="preserve"> in a written form before the commissioned work starts.</w:t>
      </w:r>
      <w:r w:rsidR="00494AA8" w:rsidRPr="00CD50B8">
        <w:rPr>
          <w:rFonts w:ascii="Georgia" w:eastAsia="Times New Roman" w:hAnsi="Georgia"/>
          <w:sz w:val="22"/>
          <w:szCs w:val="22"/>
          <w:lang w:val="en-US" w:eastAsia="cs-CZ"/>
        </w:rPr>
        <w:t xml:space="preserve"> </w:t>
      </w:r>
      <w:r w:rsidRPr="00CD50B8">
        <w:rPr>
          <w:rFonts w:ascii="Georgia" w:eastAsia="Times New Roman" w:hAnsi="Georgia"/>
          <w:sz w:val="22"/>
          <w:szCs w:val="22"/>
          <w:lang w:val="en-US" w:eastAsia="cs-CZ"/>
        </w:rPr>
        <w:t xml:space="preserve">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undertakes to provide the Supplier with an advance payment in the amount stated below. All payments shall be issued based on the proper requests of payment of the Supplier.</w:t>
      </w:r>
    </w:p>
    <w:p w:rsidR="00CC343A" w:rsidRPr="00CD50B8" w:rsidRDefault="00CC343A" w:rsidP="00CC343A">
      <w:pPr>
        <w:ind w:left="113"/>
        <w:jc w:val="both"/>
        <w:rPr>
          <w:rFonts w:ascii="Georgia" w:eastAsia="Times New Roman" w:hAnsi="Georgia"/>
          <w:i/>
          <w:color w:val="FF0000"/>
          <w:sz w:val="22"/>
          <w:szCs w:val="22"/>
          <w:lang w:val="en-US" w:eastAsia="cs-CZ"/>
        </w:rPr>
      </w:pPr>
    </w:p>
    <w:tbl>
      <w:tblPr>
        <w:tblpPr w:leftFromText="141" w:rightFromText="141" w:vertAnchor="text" w:horzAnchor="margin" w:tblpX="131" w:tblpY="132"/>
        <w:tblW w:w="8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0"/>
        <w:gridCol w:w="2713"/>
      </w:tblGrid>
      <w:tr w:rsidR="00CC343A" w:rsidRPr="00CD50B8" w:rsidTr="00F10B67">
        <w:tc>
          <w:tcPr>
            <w:tcW w:w="5740" w:type="dxa"/>
          </w:tcPr>
          <w:p w:rsidR="00CC343A" w:rsidRPr="00CD50B8" w:rsidRDefault="00CC343A" w:rsidP="00F10B67">
            <w:pPr>
              <w:rPr>
                <w:rFonts w:ascii="Georgia" w:eastAsia="Times New Roman" w:hAnsi="Georgia"/>
                <w:b/>
                <w:sz w:val="22"/>
                <w:szCs w:val="22"/>
                <w:lang w:val="en-US" w:eastAsia="cs-CZ"/>
              </w:rPr>
            </w:pPr>
            <w:r w:rsidRPr="00CD50B8">
              <w:rPr>
                <w:rFonts w:ascii="Georgia" w:eastAsia="Times New Roman" w:hAnsi="Georgia"/>
                <w:b/>
                <w:sz w:val="22"/>
                <w:szCs w:val="22"/>
                <w:lang w:val="en-US" w:eastAsia="cs-CZ"/>
              </w:rPr>
              <w:t>Phase</w:t>
            </w:r>
          </w:p>
        </w:tc>
        <w:tc>
          <w:tcPr>
            <w:tcW w:w="2713" w:type="dxa"/>
          </w:tcPr>
          <w:p w:rsidR="00CC343A" w:rsidRPr="00CD50B8" w:rsidRDefault="00CC343A" w:rsidP="00F10B67">
            <w:pPr>
              <w:rPr>
                <w:rFonts w:ascii="Georgia" w:eastAsia="Times New Roman" w:hAnsi="Georgia"/>
                <w:b/>
                <w:sz w:val="22"/>
                <w:szCs w:val="22"/>
                <w:lang w:val="en-US" w:eastAsia="cs-CZ"/>
              </w:rPr>
            </w:pPr>
            <w:r w:rsidRPr="00CD50B8">
              <w:rPr>
                <w:rFonts w:ascii="Georgia" w:eastAsia="Times New Roman" w:hAnsi="Georgia"/>
                <w:b/>
                <w:sz w:val="22"/>
                <w:szCs w:val="22"/>
                <w:lang w:val="en-US" w:eastAsia="cs-CZ"/>
              </w:rPr>
              <w:t xml:space="preserve">Payment amount </w:t>
            </w:r>
          </w:p>
        </w:tc>
      </w:tr>
      <w:tr w:rsidR="00CC343A" w:rsidRPr="00CD50B8" w:rsidTr="00F10B67">
        <w:tc>
          <w:tcPr>
            <w:tcW w:w="5740" w:type="dxa"/>
          </w:tcPr>
          <w:p w:rsidR="00CC343A" w:rsidRPr="00CD50B8" w:rsidRDefault="00CC343A" w:rsidP="00F10B67">
            <w:pPr>
              <w:rPr>
                <w:rFonts w:ascii="Georgia" w:eastAsia="Times New Roman" w:hAnsi="Georgia"/>
                <w:i/>
                <w:sz w:val="22"/>
                <w:szCs w:val="22"/>
                <w:lang w:val="en-US" w:eastAsia="cs-CZ"/>
              </w:rPr>
            </w:pPr>
            <w:r w:rsidRPr="00CD50B8">
              <w:rPr>
                <w:rFonts w:ascii="Georgia" w:eastAsia="Times New Roman" w:hAnsi="Georgia"/>
                <w:i/>
                <w:sz w:val="22"/>
                <w:szCs w:val="22"/>
                <w:lang w:val="en-US" w:eastAsia="cs-CZ"/>
              </w:rPr>
              <w:t xml:space="preserve">Advance payment </w:t>
            </w:r>
          </w:p>
        </w:tc>
        <w:tc>
          <w:tcPr>
            <w:tcW w:w="2713" w:type="dxa"/>
            <w:vAlign w:val="center"/>
          </w:tcPr>
          <w:p w:rsidR="006434D2" w:rsidRPr="00CD50B8" w:rsidRDefault="00E71ABA" w:rsidP="00F10B67">
            <w:pPr>
              <w:ind w:right="402"/>
              <w:jc w:val="center"/>
              <w:rPr>
                <w:rFonts w:ascii="Georgia" w:eastAsia="Times New Roman" w:hAnsi="Georgia"/>
                <w:i/>
                <w:sz w:val="22"/>
                <w:szCs w:val="22"/>
                <w:lang w:val="en-US" w:eastAsia="cs-CZ"/>
              </w:rPr>
            </w:pPr>
            <w:r w:rsidRPr="00CD50B8">
              <w:rPr>
                <w:rFonts w:ascii="Georgia" w:eastAsia="Times New Roman" w:hAnsi="Georgia"/>
                <w:sz w:val="22"/>
                <w:szCs w:val="22"/>
                <w:lang w:val="en-US" w:eastAsia="cs-CZ"/>
              </w:rPr>
              <w:t>9 908,78</w:t>
            </w:r>
            <w:r w:rsidR="006434D2" w:rsidRPr="00CD50B8">
              <w:rPr>
                <w:rFonts w:ascii="Georgia" w:eastAsia="Times New Roman" w:hAnsi="Georgia"/>
                <w:sz w:val="22"/>
                <w:szCs w:val="22"/>
                <w:lang w:val="en-US" w:eastAsia="cs-CZ"/>
              </w:rPr>
              <w:t xml:space="preserve"> EUR</w:t>
            </w:r>
          </w:p>
          <w:p w:rsidR="00CC343A" w:rsidRPr="00CD50B8" w:rsidRDefault="006434D2" w:rsidP="00C66BD4">
            <w:pPr>
              <w:ind w:right="402"/>
              <w:jc w:val="center"/>
              <w:rPr>
                <w:rFonts w:ascii="Georgia" w:eastAsia="Times New Roman" w:hAnsi="Georgia"/>
                <w:b/>
                <w:sz w:val="22"/>
                <w:szCs w:val="22"/>
                <w:lang w:val="en-US" w:eastAsia="cs-CZ"/>
              </w:rPr>
            </w:pPr>
            <w:r w:rsidRPr="00CD50B8">
              <w:rPr>
                <w:rFonts w:ascii="Georgia" w:eastAsia="Times New Roman" w:hAnsi="Georgia"/>
                <w:i/>
                <w:sz w:val="22"/>
                <w:szCs w:val="22"/>
                <w:lang w:val="en-US" w:eastAsia="cs-CZ"/>
              </w:rPr>
              <w:t>(</w:t>
            </w:r>
            <w:r w:rsidR="00534966" w:rsidRPr="00CD50B8">
              <w:rPr>
                <w:rFonts w:ascii="Georgia" w:eastAsia="Times New Roman" w:hAnsi="Georgia"/>
                <w:i/>
                <w:sz w:val="22"/>
                <w:szCs w:val="22"/>
                <w:lang w:val="en-US" w:eastAsia="cs-CZ"/>
              </w:rPr>
              <w:t xml:space="preserve">corresponding to </w:t>
            </w:r>
            <w:r w:rsidR="00957AC0" w:rsidRPr="00CD50B8">
              <w:rPr>
                <w:rFonts w:ascii="Georgia" w:eastAsia="Times New Roman" w:hAnsi="Georgia"/>
                <w:i/>
                <w:sz w:val="22"/>
                <w:szCs w:val="22"/>
                <w:lang w:val="en-US" w:eastAsia="cs-CZ"/>
              </w:rPr>
              <w:t>3</w:t>
            </w:r>
            <w:r w:rsidR="00CC343A" w:rsidRPr="00CD50B8">
              <w:rPr>
                <w:rFonts w:ascii="Georgia" w:eastAsia="Times New Roman" w:hAnsi="Georgia"/>
                <w:i/>
                <w:sz w:val="22"/>
                <w:szCs w:val="22"/>
                <w:lang w:val="en-US" w:eastAsia="cs-CZ"/>
              </w:rPr>
              <w:t>0% of the price</w:t>
            </w:r>
            <w:r w:rsidRPr="00CD50B8">
              <w:rPr>
                <w:rFonts w:ascii="Georgia" w:eastAsia="Times New Roman" w:hAnsi="Georgia"/>
                <w:i/>
                <w:sz w:val="22"/>
                <w:szCs w:val="22"/>
                <w:lang w:val="en-US" w:eastAsia="cs-CZ"/>
              </w:rPr>
              <w:t>)</w:t>
            </w:r>
          </w:p>
        </w:tc>
      </w:tr>
      <w:tr w:rsidR="00CC343A" w:rsidRPr="00CD50B8" w:rsidTr="00F10B67">
        <w:tc>
          <w:tcPr>
            <w:tcW w:w="5740" w:type="dxa"/>
          </w:tcPr>
          <w:p w:rsidR="00CC343A" w:rsidRPr="00CD50B8" w:rsidRDefault="00CC343A" w:rsidP="00957AC0">
            <w:pPr>
              <w:rPr>
                <w:rFonts w:ascii="Georgia" w:eastAsia="Times New Roman" w:hAnsi="Georgia"/>
                <w:i/>
                <w:sz w:val="22"/>
                <w:szCs w:val="22"/>
                <w:lang w:val="en-US" w:eastAsia="cs-CZ"/>
              </w:rPr>
            </w:pPr>
            <w:r w:rsidRPr="00CD50B8">
              <w:rPr>
                <w:rFonts w:ascii="Georgia" w:eastAsia="Times New Roman" w:hAnsi="Georgia"/>
                <w:i/>
                <w:sz w:val="22"/>
                <w:szCs w:val="22"/>
                <w:lang w:val="en-US" w:eastAsia="cs-CZ"/>
              </w:rPr>
              <w:t xml:space="preserve">Payment no. 1 - Will be issued after </w:t>
            </w:r>
            <w:r w:rsidR="00957AC0" w:rsidRPr="00CD50B8">
              <w:rPr>
                <w:rFonts w:ascii="Georgia" w:eastAsia="Times New Roman" w:hAnsi="Georgia"/>
                <w:i/>
                <w:sz w:val="22"/>
                <w:szCs w:val="22"/>
                <w:lang w:val="en-US" w:eastAsia="cs-CZ"/>
              </w:rPr>
              <w:t>installation of at least 40% of new roof cover</w:t>
            </w:r>
            <w:r w:rsidR="00B35ADA" w:rsidRPr="00CD50B8">
              <w:rPr>
                <w:rFonts w:ascii="Georgia" w:eastAsia="Times New Roman" w:hAnsi="Georgia"/>
                <w:i/>
                <w:sz w:val="22"/>
                <w:szCs w:val="22"/>
                <w:lang w:val="en-US" w:eastAsia="cs-CZ"/>
              </w:rPr>
              <w:t>.</w:t>
            </w:r>
            <w:r w:rsidR="00E528E6" w:rsidRPr="00CD50B8">
              <w:rPr>
                <w:rFonts w:ascii="Georgia" w:eastAsia="Times New Roman" w:hAnsi="Georgia"/>
                <w:i/>
                <w:sz w:val="22"/>
                <w:szCs w:val="22"/>
                <w:lang w:val="uk-UA" w:eastAsia="cs-CZ"/>
              </w:rPr>
              <w:t xml:space="preserve"> </w:t>
            </w:r>
            <w:r w:rsidR="00B35ADA" w:rsidRPr="00CD50B8">
              <w:rPr>
                <w:rFonts w:ascii="Georgia" w:eastAsia="Times New Roman" w:hAnsi="Georgia"/>
                <w:i/>
                <w:sz w:val="22"/>
                <w:szCs w:val="22"/>
                <w:lang w:val="en-US" w:eastAsia="cs-CZ"/>
              </w:rPr>
              <w:t xml:space="preserve">The </w:t>
            </w:r>
            <w:r w:rsidRPr="00CD50B8">
              <w:rPr>
                <w:rFonts w:ascii="Georgia" w:eastAsia="Times New Roman" w:hAnsi="Georgia"/>
                <w:i/>
                <w:sz w:val="22"/>
                <w:szCs w:val="22"/>
                <w:lang w:val="en-US" w:eastAsia="cs-CZ"/>
              </w:rPr>
              <w:t xml:space="preserve">Supplier will arrange an inspection day, where the Supplier shall submit the </w:t>
            </w:r>
            <w:r w:rsidRPr="00CD50B8">
              <w:rPr>
                <w:rFonts w:ascii="Georgia" w:eastAsia="Times New Roman" w:hAnsi="Georgia"/>
                <w:i/>
                <w:sz w:val="22"/>
                <w:szCs w:val="22"/>
                <w:lang w:val="en-US" w:eastAsia="cs-CZ"/>
              </w:rPr>
              <w:lastRenderedPageBreak/>
              <w:t xml:space="preserve">current status of completion.                                                                                                                                                                                                                                                                                                                                                                                                                                                                                                                                                                                                                                                   After all documents will be approved by the </w:t>
            </w:r>
            <w:proofErr w:type="spellStart"/>
            <w:r w:rsidRPr="00CD50B8">
              <w:rPr>
                <w:rFonts w:ascii="Georgia" w:eastAsia="Times New Roman" w:hAnsi="Georgia"/>
                <w:i/>
                <w:sz w:val="22"/>
                <w:szCs w:val="22"/>
                <w:lang w:val="en-US" w:eastAsia="cs-CZ"/>
              </w:rPr>
              <w:t>CzDA</w:t>
            </w:r>
            <w:proofErr w:type="spellEnd"/>
            <w:r w:rsidRPr="00CD50B8">
              <w:rPr>
                <w:rFonts w:ascii="Georgia" w:eastAsia="Times New Roman" w:hAnsi="Georgia"/>
                <w:i/>
                <w:sz w:val="22"/>
                <w:szCs w:val="22"/>
                <w:lang w:val="en-US" w:eastAsia="cs-CZ"/>
              </w:rPr>
              <w:t xml:space="preserve">, the Supplier will issue an invoice in the amount of up to </w:t>
            </w:r>
            <w:r w:rsidR="00CB1CF9" w:rsidRPr="00CD50B8">
              <w:rPr>
                <w:rFonts w:ascii="Georgia" w:eastAsia="Times New Roman" w:hAnsi="Georgia"/>
                <w:i/>
                <w:sz w:val="22"/>
                <w:szCs w:val="22"/>
                <w:lang w:val="en-US" w:eastAsia="cs-CZ"/>
              </w:rPr>
              <w:t>3</w:t>
            </w:r>
            <w:r w:rsidR="00B35ADA" w:rsidRPr="00CD50B8">
              <w:rPr>
                <w:rFonts w:ascii="Georgia" w:eastAsia="Times New Roman" w:hAnsi="Georgia"/>
                <w:i/>
                <w:sz w:val="22"/>
                <w:szCs w:val="22"/>
                <w:lang w:val="en-US" w:eastAsia="cs-CZ"/>
              </w:rPr>
              <w:t>0% of the contracted amount.</w:t>
            </w:r>
          </w:p>
        </w:tc>
        <w:tc>
          <w:tcPr>
            <w:tcW w:w="2713" w:type="dxa"/>
            <w:vAlign w:val="center"/>
          </w:tcPr>
          <w:p w:rsidR="00CC343A" w:rsidRPr="00CD50B8" w:rsidRDefault="00904CCB" w:rsidP="00C66BD4">
            <w:pPr>
              <w:tabs>
                <w:tab w:val="center" w:pos="683"/>
                <w:tab w:val="right" w:pos="1366"/>
              </w:tabs>
              <w:ind w:right="402"/>
              <w:jc w:val="center"/>
              <w:rPr>
                <w:rFonts w:ascii="Georgia" w:eastAsia="Times New Roman" w:hAnsi="Georgia"/>
                <w:i/>
                <w:sz w:val="22"/>
                <w:szCs w:val="22"/>
                <w:lang w:val="en-US" w:eastAsia="cs-CZ"/>
              </w:rPr>
            </w:pPr>
            <w:r w:rsidRPr="00CD50B8">
              <w:rPr>
                <w:rFonts w:ascii="Georgia" w:eastAsia="Times New Roman" w:hAnsi="Georgia"/>
                <w:i/>
                <w:sz w:val="22"/>
                <w:szCs w:val="22"/>
                <w:lang w:val="en-US" w:eastAsia="cs-CZ"/>
              </w:rPr>
              <w:lastRenderedPageBreak/>
              <w:t xml:space="preserve">Max. </w:t>
            </w:r>
            <w:r w:rsidR="00C66BD4" w:rsidRPr="00CD50B8">
              <w:rPr>
                <w:rFonts w:ascii="Georgia" w:eastAsia="Times New Roman" w:hAnsi="Georgia"/>
                <w:i/>
                <w:sz w:val="22"/>
                <w:szCs w:val="22"/>
                <w:lang w:val="en-US" w:eastAsia="cs-CZ"/>
              </w:rPr>
              <w:t>3</w:t>
            </w:r>
            <w:r w:rsidR="00CC343A" w:rsidRPr="00CD50B8">
              <w:rPr>
                <w:rFonts w:ascii="Georgia" w:eastAsia="Times New Roman" w:hAnsi="Georgia"/>
                <w:i/>
                <w:sz w:val="22"/>
                <w:szCs w:val="22"/>
                <w:lang w:val="en-US" w:eastAsia="cs-CZ"/>
              </w:rPr>
              <w:t>0% of the price</w:t>
            </w:r>
          </w:p>
        </w:tc>
      </w:tr>
      <w:tr w:rsidR="00CC343A" w:rsidRPr="00CD50B8" w:rsidTr="00F10B67">
        <w:trPr>
          <w:trHeight w:val="70"/>
        </w:trPr>
        <w:tc>
          <w:tcPr>
            <w:tcW w:w="5740" w:type="dxa"/>
          </w:tcPr>
          <w:p w:rsidR="00CC343A" w:rsidRPr="00CD50B8" w:rsidRDefault="00CC343A" w:rsidP="00904CCB">
            <w:pPr>
              <w:rPr>
                <w:rFonts w:ascii="Georgia" w:eastAsia="Times New Roman" w:hAnsi="Georgia"/>
                <w:i/>
                <w:sz w:val="22"/>
                <w:szCs w:val="22"/>
                <w:lang w:val="en-US" w:eastAsia="cs-CZ"/>
              </w:rPr>
            </w:pPr>
            <w:r w:rsidRPr="00CD50B8">
              <w:rPr>
                <w:rFonts w:ascii="Georgia" w:eastAsia="Times New Roman" w:hAnsi="Georgia"/>
                <w:i/>
                <w:sz w:val="22"/>
                <w:szCs w:val="22"/>
                <w:lang w:val="en-US" w:eastAsia="cs-CZ"/>
              </w:rPr>
              <w:t xml:space="preserve">Payment no. </w:t>
            </w:r>
            <w:r w:rsidR="00904CCB" w:rsidRPr="00CD50B8">
              <w:rPr>
                <w:rFonts w:ascii="Georgia" w:eastAsia="Times New Roman" w:hAnsi="Georgia"/>
                <w:i/>
                <w:sz w:val="22"/>
                <w:szCs w:val="22"/>
                <w:lang w:val="en-US" w:eastAsia="cs-CZ"/>
              </w:rPr>
              <w:t>2</w:t>
            </w:r>
            <w:r w:rsidRPr="00CD50B8">
              <w:rPr>
                <w:rFonts w:ascii="Georgia" w:eastAsia="Times New Roman" w:hAnsi="Georgia"/>
                <w:i/>
                <w:sz w:val="22"/>
                <w:szCs w:val="22"/>
                <w:lang w:val="en-US" w:eastAsia="cs-CZ"/>
              </w:rPr>
              <w:t xml:space="preserve"> – Will be issued after finalization of the Construction works. The Supplier will arrange an inspection day where the Supplier shall submit the current status of completion as a proposal of financial settlement of complete construction (work). Also, the hand-over protocol will be presented and signed, including all the requested Annexes. After the approval of the hand-over protocol by the </w:t>
            </w:r>
            <w:proofErr w:type="spellStart"/>
            <w:r w:rsidRPr="00CD50B8">
              <w:rPr>
                <w:rFonts w:ascii="Georgia" w:eastAsia="Times New Roman" w:hAnsi="Georgia"/>
                <w:i/>
                <w:sz w:val="22"/>
                <w:szCs w:val="22"/>
                <w:lang w:val="en-US" w:eastAsia="cs-CZ"/>
              </w:rPr>
              <w:t>CzDA</w:t>
            </w:r>
            <w:proofErr w:type="spellEnd"/>
            <w:r w:rsidRPr="00CD50B8">
              <w:rPr>
                <w:rFonts w:ascii="Georgia" w:eastAsia="Times New Roman" w:hAnsi="Georgia"/>
                <w:i/>
                <w:sz w:val="22"/>
                <w:szCs w:val="22"/>
                <w:lang w:val="en-US" w:eastAsia="cs-CZ"/>
              </w:rPr>
              <w:t xml:space="preserve">, the Supplier will issue an invoice in the amount of up to 95% of the price (95% contains also previously released payments).   </w:t>
            </w:r>
          </w:p>
        </w:tc>
        <w:tc>
          <w:tcPr>
            <w:tcW w:w="2713" w:type="dxa"/>
            <w:vAlign w:val="center"/>
          </w:tcPr>
          <w:p w:rsidR="00CC343A" w:rsidRPr="00CD50B8" w:rsidRDefault="00CC343A" w:rsidP="0054525C">
            <w:pPr>
              <w:tabs>
                <w:tab w:val="left" w:pos="285"/>
                <w:tab w:val="center" w:pos="683"/>
              </w:tabs>
              <w:ind w:right="402"/>
              <w:jc w:val="center"/>
              <w:rPr>
                <w:rFonts w:ascii="Georgia" w:eastAsia="Times New Roman" w:hAnsi="Georgia"/>
                <w:sz w:val="22"/>
                <w:szCs w:val="22"/>
                <w:lang w:val="en-US" w:eastAsia="cs-CZ"/>
              </w:rPr>
            </w:pPr>
            <w:r w:rsidRPr="00CD50B8">
              <w:rPr>
                <w:rFonts w:ascii="Georgia" w:eastAsia="Times New Roman" w:hAnsi="Georgia"/>
                <w:i/>
                <w:sz w:val="22"/>
                <w:szCs w:val="22"/>
                <w:lang w:val="en-US" w:eastAsia="cs-CZ"/>
              </w:rPr>
              <w:t>Difference between 95% of the price and previously released payments (advance payment, payment no. 1)</w:t>
            </w:r>
          </w:p>
        </w:tc>
      </w:tr>
      <w:tr w:rsidR="00CC343A" w:rsidRPr="00CD50B8" w:rsidTr="00F10B67">
        <w:trPr>
          <w:trHeight w:val="70"/>
        </w:trPr>
        <w:tc>
          <w:tcPr>
            <w:tcW w:w="5740" w:type="dxa"/>
          </w:tcPr>
          <w:p w:rsidR="00CC343A" w:rsidRPr="00CD50B8" w:rsidRDefault="00CC343A" w:rsidP="00F10B67">
            <w:pPr>
              <w:rPr>
                <w:rFonts w:ascii="Georgia" w:eastAsia="Times New Roman" w:hAnsi="Georgia"/>
                <w:i/>
                <w:sz w:val="22"/>
                <w:szCs w:val="22"/>
                <w:lang w:val="en-US" w:eastAsia="cs-CZ"/>
              </w:rPr>
            </w:pPr>
            <w:r w:rsidRPr="00CD50B8">
              <w:rPr>
                <w:rFonts w:ascii="Georgia" w:eastAsia="Times New Roman" w:hAnsi="Georgia"/>
                <w:i/>
                <w:sz w:val="22"/>
                <w:szCs w:val="22"/>
                <w:lang w:val="en-US" w:eastAsia="cs-CZ"/>
              </w:rPr>
              <w:t xml:space="preserve">Payment no. </w:t>
            </w:r>
            <w:r w:rsidR="0054525C" w:rsidRPr="00CD50B8">
              <w:rPr>
                <w:rFonts w:ascii="Georgia" w:eastAsia="Times New Roman" w:hAnsi="Georgia"/>
                <w:i/>
                <w:sz w:val="22"/>
                <w:szCs w:val="22"/>
                <w:lang w:val="en-US" w:eastAsia="cs-CZ"/>
              </w:rPr>
              <w:t>3</w:t>
            </w:r>
            <w:r w:rsidRPr="00CD50B8">
              <w:rPr>
                <w:rFonts w:ascii="Georgia" w:eastAsia="Times New Roman" w:hAnsi="Georgia"/>
                <w:i/>
                <w:sz w:val="22"/>
                <w:szCs w:val="22"/>
                <w:lang w:val="en-US" w:eastAsia="cs-CZ"/>
              </w:rPr>
              <w:t xml:space="preserve"> – Invoice covering the complete price will be issued by the Supplier after performance of the work is finished, a warranty agreement is confirmed by all parties and final report is approved by the </w:t>
            </w:r>
            <w:proofErr w:type="spellStart"/>
            <w:r w:rsidRPr="00CD50B8">
              <w:rPr>
                <w:rFonts w:ascii="Georgia" w:eastAsia="Times New Roman" w:hAnsi="Georgia"/>
                <w:i/>
                <w:sz w:val="22"/>
                <w:szCs w:val="22"/>
                <w:lang w:val="en-US" w:eastAsia="cs-CZ"/>
              </w:rPr>
              <w:t>CzDA</w:t>
            </w:r>
            <w:proofErr w:type="spellEnd"/>
            <w:r w:rsidRPr="00CD50B8">
              <w:rPr>
                <w:rFonts w:ascii="Georgia" w:eastAsia="Times New Roman" w:hAnsi="Georgia"/>
                <w:i/>
                <w:sz w:val="22"/>
                <w:szCs w:val="22"/>
                <w:lang w:val="en-US" w:eastAsia="cs-CZ"/>
              </w:rPr>
              <w:t>. The invoice should include copy of protocol confirming removal of specified defects and unfinished works, if such findings were stated in the hand-over protocol, final report and copy of warranty agreement.</w:t>
            </w:r>
          </w:p>
        </w:tc>
        <w:tc>
          <w:tcPr>
            <w:tcW w:w="2713" w:type="dxa"/>
            <w:vAlign w:val="center"/>
          </w:tcPr>
          <w:p w:rsidR="00CC343A" w:rsidRPr="00CD50B8" w:rsidRDefault="00CC343A" w:rsidP="0054525C">
            <w:pPr>
              <w:tabs>
                <w:tab w:val="left" w:pos="285"/>
                <w:tab w:val="center" w:pos="683"/>
              </w:tabs>
              <w:ind w:right="402"/>
              <w:jc w:val="center"/>
              <w:rPr>
                <w:rFonts w:ascii="Georgia" w:eastAsia="Times New Roman" w:hAnsi="Georgia"/>
                <w:sz w:val="22"/>
                <w:szCs w:val="22"/>
                <w:lang w:eastAsia="cs-CZ"/>
              </w:rPr>
            </w:pPr>
            <w:r w:rsidRPr="00CD50B8">
              <w:rPr>
                <w:rFonts w:ascii="Georgia" w:eastAsia="Times New Roman" w:hAnsi="Georgia"/>
                <w:i/>
                <w:sz w:val="22"/>
                <w:szCs w:val="22"/>
                <w:lang w:val="en-US" w:eastAsia="cs-CZ"/>
              </w:rPr>
              <w:t>Difference between. 100% of the price and previously released payments (advance payment, payment no. 1, payment no. 2)</w:t>
            </w:r>
          </w:p>
        </w:tc>
      </w:tr>
    </w:tbl>
    <w:p w:rsidR="00CC343A" w:rsidRPr="00CD50B8" w:rsidRDefault="00CC343A" w:rsidP="00CC343A">
      <w:pPr>
        <w:ind w:left="480"/>
        <w:jc w:val="both"/>
        <w:rPr>
          <w:rFonts w:ascii="Georgia" w:eastAsia="Times New Roman" w:hAnsi="Georgia"/>
          <w:sz w:val="22"/>
          <w:szCs w:val="22"/>
          <w:lang w:val="en-US" w:eastAsia="cs-CZ"/>
        </w:rPr>
      </w:pPr>
    </w:p>
    <w:p w:rsidR="00CC343A" w:rsidRPr="00CD50B8" w:rsidRDefault="00CC343A" w:rsidP="00D02C4D">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payments will only be done in EUR.</w:t>
      </w:r>
    </w:p>
    <w:p w:rsidR="00CC343A" w:rsidRPr="00CD50B8" w:rsidRDefault="00CC343A" w:rsidP="00D02C4D">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Figures in the Supplier’s invoices will be in EUR.</w:t>
      </w:r>
    </w:p>
    <w:p w:rsidR="00F10B67" w:rsidRPr="00CD50B8" w:rsidRDefault="00F10B67" w:rsidP="00CC343A">
      <w:pPr>
        <w:ind w:left="480"/>
        <w:jc w:val="both"/>
        <w:rPr>
          <w:rFonts w:ascii="Georgia" w:eastAsia="Times New Roman" w:hAnsi="Georgia"/>
          <w:sz w:val="22"/>
          <w:szCs w:val="22"/>
          <w:lang w:val="en-US" w:eastAsia="cs-CZ"/>
        </w:rPr>
      </w:pPr>
    </w:p>
    <w:p w:rsidR="00F10B67" w:rsidRPr="00CD50B8" w:rsidRDefault="00F10B67" w:rsidP="00F10B67">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request for the payment shall be admissible only if accompanied by the relevant invoice issued by the Supplier and in accordance with Article 1. In case of any documents annexed to the invoice (hand-over protocol, final report, protocol confirming removal of specified defects etc.), such do</w:t>
      </w:r>
      <w:r w:rsidR="00B2684E">
        <w:rPr>
          <w:rFonts w:ascii="Georgia" w:eastAsia="Times New Roman" w:hAnsi="Georgia"/>
          <w:sz w:val="22"/>
          <w:szCs w:val="22"/>
          <w:lang w:val="en-US" w:eastAsia="cs-CZ"/>
        </w:rPr>
        <w:t>cument shall be approved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before issue of the invoice.</w:t>
      </w:r>
    </w:p>
    <w:p w:rsidR="00F10B67" w:rsidRPr="00CD50B8" w:rsidRDefault="00F10B67" w:rsidP="00F10B67">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request for the </w:t>
      </w:r>
      <w:r w:rsidR="00FD6FEC" w:rsidRPr="00CD50B8">
        <w:rPr>
          <w:rFonts w:ascii="Georgia" w:eastAsia="Times New Roman" w:hAnsi="Georgia"/>
          <w:sz w:val="22"/>
          <w:szCs w:val="22"/>
          <w:lang w:val="en-US" w:eastAsia="cs-CZ"/>
        </w:rPr>
        <w:t xml:space="preserve">second </w:t>
      </w:r>
      <w:r w:rsidRPr="00CD50B8">
        <w:rPr>
          <w:rFonts w:ascii="Georgia" w:eastAsia="Times New Roman" w:hAnsi="Georgia"/>
          <w:sz w:val="22"/>
          <w:szCs w:val="22"/>
          <w:lang w:val="en-US" w:eastAsia="cs-CZ"/>
        </w:rPr>
        <w:t>payment shall include copy of hand-over protocol with all requested Annexes.</w:t>
      </w:r>
    </w:p>
    <w:p w:rsidR="00F10B67" w:rsidRPr="00CD50B8" w:rsidRDefault="00F10B67" w:rsidP="00F10B67">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Request for the final payment shall include copy of </w:t>
      </w:r>
      <w:r w:rsidR="00B2684E">
        <w:rPr>
          <w:rFonts w:ascii="Georgia" w:eastAsia="Times New Roman" w:hAnsi="Georgia"/>
          <w:bCs/>
          <w:color w:val="000000"/>
          <w:sz w:val="22"/>
          <w:szCs w:val="22"/>
          <w:lang w:val="en-US" w:eastAsia="cs-CZ"/>
        </w:rPr>
        <w:t>protocol confirming removal of </w:t>
      </w:r>
      <w:r w:rsidRPr="00CD50B8">
        <w:rPr>
          <w:rFonts w:ascii="Georgia" w:eastAsia="Times New Roman" w:hAnsi="Georgia"/>
          <w:bCs/>
          <w:color w:val="000000"/>
          <w:sz w:val="22"/>
          <w:szCs w:val="22"/>
          <w:lang w:val="en-US" w:eastAsia="cs-CZ"/>
        </w:rPr>
        <w:t xml:space="preserve">specified defects and unfinished works </w:t>
      </w:r>
      <w:r w:rsidR="00FD6FEC" w:rsidRPr="00CD50B8">
        <w:rPr>
          <w:rFonts w:ascii="Georgia" w:eastAsia="Times New Roman" w:hAnsi="Georgia"/>
          <w:bCs/>
          <w:color w:val="000000"/>
          <w:sz w:val="22"/>
          <w:szCs w:val="22"/>
          <w:lang w:val="en-US" w:eastAsia="cs-CZ"/>
        </w:rPr>
        <w:t xml:space="preserve">(if necessary), warranty agreement </w:t>
      </w:r>
      <w:r w:rsidRPr="00CD50B8">
        <w:rPr>
          <w:rFonts w:ascii="Georgia" w:eastAsia="Times New Roman" w:hAnsi="Georgia"/>
          <w:bCs/>
          <w:color w:val="000000"/>
          <w:sz w:val="22"/>
          <w:szCs w:val="22"/>
          <w:lang w:val="en-US" w:eastAsia="cs-CZ"/>
        </w:rPr>
        <w:t xml:space="preserve">and the final report approved by the </w:t>
      </w:r>
      <w:proofErr w:type="spellStart"/>
      <w:r w:rsidRPr="00CD50B8">
        <w:rPr>
          <w:rFonts w:ascii="Georgia" w:eastAsia="Times New Roman" w:hAnsi="Georgia"/>
          <w:bCs/>
          <w:color w:val="000000"/>
          <w:sz w:val="22"/>
          <w:szCs w:val="22"/>
          <w:lang w:val="en-US" w:eastAsia="cs-CZ"/>
        </w:rPr>
        <w:t>CzDA</w:t>
      </w:r>
      <w:proofErr w:type="spellEnd"/>
      <w:r w:rsidRPr="00CD50B8">
        <w:rPr>
          <w:rFonts w:ascii="Georgia" w:eastAsia="Times New Roman" w:hAnsi="Georgia"/>
          <w:bCs/>
          <w:color w:val="000000"/>
          <w:sz w:val="22"/>
          <w:szCs w:val="22"/>
          <w:lang w:val="en-US" w:eastAsia="cs-CZ"/>
        </w:rPr>
        <w:t>.</w:t>
      </w:r>
    </w:p>
    <w:p w:rsidR="00F10B67" w:rsidRPr="00CD50B8" w:rsidRDefault="00F10B67" w:rsidP="00F10B67">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will reimburse each invoice within the matur</w:t>
      </w:r>
      <w:r w:rsidR="00B2684E">
        <w:rPr>
          <w:rFonts w:ascii="Georgia" w:eastAsia="Times New Roman" w:hAnsi="Georgia"/>
          <w:sz w:val="22"/>
          <w:szCs w:val="22"/>
          <w:lang w:val="en-US" w:eastAsia="cs-CZ"/>
        </w:rPr>
        <w:t>ity specified in Article 2.4 of </w:t>
      </w:r>
      <w:r w:rsidRPr="00CD50B8">
        <w:rPr>
          <w:rFonts w:ascii="Georgia" w:eastAsia="Times New Roman" w:hAnsi="Georgia"/>
          <w:sz w:val="22"/>
          <w:szCs w:val="22"/>
          <w:lang w:val="en-US" w:eastAsia="cs-CZ"/>
        </w:rPr>
        <w:t>this Contract.</w:t>
      </w:r>
    </w:p>
    <w:p w:rsidR="00F10B67" w:rsidRPr="00CD50B8" w:rsidRDefault="00F10B67" w:rsidP="00CC343A">
      <w:pPr>
        <w:ind w:left="480"/>
        <w:jc w:val="both"/>
        <w:rPr>
          <w:rFonts w:ascii="Georgia" w:eastAsia="Times New Roman" w:hAnsi="Georgia"/>
          <w:sz w:val="22"/>
          <w:szCs w:val="22"/>
          <w:lang w:val="en-US" w:eastAsia="cs-CZ"/>
        </w:rPr>
      </w:pPr>
    </w:p>
    <w:p w:rsidR="00863EF1" w:rsidRPr="00CD50B8" w:rsidRDefault="0003678A" w:rsidP="00863EF1">
      <w:pPr>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ЧАР оплатить Постачальнику </w:t>
      </w:r>
      <w:r w:rsidR="00EA372B" w:rsidRPr="00CD50B8">
        <w:rPr>
          <w:rFonts w:ascii="Georgia" w:eastAsia="Times New Roman" w:hAnsi="Georgia"/>
          <w:color w:val="002060"/>
          <w:sz w:val="22"/>
          <w:szCs w:val="22"/>
          <w:lang w:val="ru-RU" w:eastAsia="cs-CZ"/>
        </w:rPr>
        <w:t>за</w:t>
      </w:r>
      <w:r w:rsidRPr="00CD50B8">
        <w:rPr>
          <w:rFonts w:ascii="Georgia" w:eastAsia="Times New Roman" w:hAnsi="Georgia"/>
          <w:color w:val="002060"/>
          <w:sz w:val="22"/>
          <w:szCs w:val="22"/>
          <w:lang w:val="ru-RU" w:eastAsia="cs-CZ"/>
        </w:rPr>
        <w:t xml:space="preserve"> виконання роботи</w:t>
      </w:r>
      <w:r w:rsidR="00EA372B" w:rsidRPr="00CD50B8">
        <w:rPr>
          <w:rFonts w:ascii="Georgia" w:eastAsia="Times New Roman" w:hAnsi="Georgia"/>
          <w:color w:val="002060"/>
          <w:sz w:val="22"/>
          <w:szCs w:val="22"/>
          <w:lang w:val="ru-RU" w:eastAsia="cs-CZ"/>
        </w:rPr>
        <w:t xml:space="preserve"> суму</w:t>
      </w:r>
      <w:r w:rsidR="00237AE8" w:rsidRPr="00CD50B8">
        <w:rPr>
          <w:rFonts w:ascii="Georgia" w:eastAsia="Times New Roman" w:hAnsi="Georgia"/>
          <w:color w:val="002060"/>
          <w:sz w:val="22"/>
          <w:szCs w:val="22"/>
          <w:lang w:val="ru-RU" w:eastAsia="cs-CZ"/>
        </w:rPr>
        <w:t xml:space="preserve"> у розмірі 33</w:t>
      </w:r>
      <w:r w:rsidR="00747EA2" w:rsidRPr="00CD50B8">
        <w:rPr>
          <w:rFonts w:ascii="Georgia" w:eastAsia="Times New Roman" w:hAnsi="Georgia"/>
          <w:color w:val="002060"/>
          <w:sz w:val="22"/>
          <w:szCs w:val="22"/>
          <w:lang w:val="en-US" w:eastAsia="cs-CZ"/>
        </w:rPr>
        <w:t> </w:t>
      </w:r>
      <w:r w:rsidR="00747EA2" w:rsidRPr="00CD50B8">
        <w:rPr>
          <w:rFonts w:ascii="Georgia" w:eastAsia="Times New Roman" w:hAnsi="Georgia"/>
          <w:color w:val="002060"/>
          <w:sz w:val="22"/>
          <w:szCs w:val="22"/>
          <w:lang w:val="ru-RU" w:eastAsia="cs-CZ"/>
        </w:rPr>
        <w:t>029,</w:t>
      </w:r>
      <w:r w:rsidR="00747EA2" w:rsidRPr="00CD50B8">
        <w:rPr>
          <w:rFonts w:ascii="Georgia" w:eastAsia="Times New Roman" w:hAnsi="Georgia"/>
          <w:color w:val="002060"/>
          <w:sz w:val="22"/>
          <w:szCs w:val="22"/>
          <w:lang w:eastAsia="cs-CZ"/>
        </w:rPr>
        <w:t>26</w:t>
      </w:r>
      <w:r w:rsidR="00237AE8"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ru-RU" w:eastAsia="cs-CZ"/>
        </w:rPr>
        <w:t>євро (включаючи ПДВ) (далі ,,ціна"). Ціна є остаточною</w:t>
      </w:r>
      <w:r w:rsidR="00C26BD4" w:rsidRPr="00CD50B8">
        <w:rPr>
          <w:rFonts w:ascii="Georgia" w:eastAsia="Times New Roman" w:hAnsi="Georgia"/>
          <w:color w:val="002060"/>
          <w:sz w:val="22"/>
          <w:szCs w:val="22"/>
          <w:lang w:val="ru-RU" w:eastAsia="cs-CZ"/>
        </w:rPr>
        <w:t>.</w:t>
      </w:r>
      <w:r w:rsidRPr="00CD50B8">
        <w:rPr>
          <w:rFonts w:ascii="Georgia" w:eastAsia="Times New Roman" w:hAnsi="Georgia"/>
          <w:color w:val="002060"/>
          <w:sz w:val="22"/>
          <w:szCs w:val="22"/>
          <w:lang w:val="ru-RU" w:eastAsia="cs-CZ"/>
        </w:rPr>
        <w:t xml:space="preserve"> </w:t>
      </w:r>
      <w:r w:rsidR="00C26BD4" w:rsidRPr="00CD50B8">
        <w:rPr>
          <w:rFonts w:ascii="Georgia" w:hAnsi="Georgia"/>
          <w:color w:val="002060"/>
          <w:sz w:val="22"/>
          <w:szCs w:val="22"/>
          <w:lang w:val="uk-UA"/>
        </w:rPr>
        <w:t xml:space="preserve">Будь-яка додаткова або скасована робота повинна бути </w:t>
      </w:r>
      <w:r w:rsidR="00903A51" w:rsidRPr="00CD50B8">
        <w:rPr>
          <w:rFonts w:ascii="Georgia" w:hAnsi="Georgia"/>
          <w:color w:val="002060"/>
          <w:sz w:val="22"/>
          <w:szCs w:val="22"/>
          <w:lang w:val="uk-UA"/>
        </w:rPr>
        <w:t>утверджена</w:t>
      </w:r>
      <w:r w:rsidR="00C26BD4" w:rsidRPr="00CD50B8">
        <w:rPr>
          <w:rFonts w:ascii="Georgia" w:hAnsi="Georgia"/>
          <w:color w:val="002060"/>
          <w:sz w:val="22"/>
          <w:szCs w:val="22"/>
          <w:lang w:val="uk-UA"/>
        </w:rPr>
        <w:t xml:space="preserve"> ЧАР в письмовій формі до початку роботи.</w:t>
      </w:r>
      <w:r w:rsidR="00C26BD4" w:rsidRPr="00CD50B8">
        <w:rPr>
          <w:lang w:val="uk-UA"/>
        </w:rPr>
        <w:t xml:space="preserve"> </w:t>
      </w:r>
      <w:r w:rsidRPr="00CD50B8">
        <w:rPr>
          <w:rFonts w:ascii="Georgia" w:eastAsia="Times New Roman" w:hAnsi="Georgia"/>
          <w:color w:val="002060"/>
          <w:sz w:val="22"/>
          <w:szCs w:val="22"/>
          <w:lang w:val="ru-RU" w:eastAsia="cs-CZ"/>
        </w:rPr>
        <w:t>ЧАР зобов</w:t>
      </w:r>
      <w:r w:rsidR="00B77004"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ru-RU" w:eastAsia="cs-CZ"/>
        </w:rPr>
        <w:t xml:space="preserve">язується надати Постачальнику передоплату в розмірі, зазначеному нижче. Всі платежі повинні бути зроблені на основі відповідних запитів </w:t>
      </w:r>
      <w:r w:rsidR="00F60646" w:rsidRPr="00CD50B8">
        <w:rPr>
          <w:rFonts w:ascii="Georgia" w:eastAsia="Times New Roman" w:hAnsi="Georgia"/>
          <w:color w:val="002060"/>
          <w:sz w:val="22"/>
          <w:szCs w:val="22"/>
          <w:lang w:val="ru-RU" w:eastAsia="cs-CZ"/>
        </w:rPr>
        <w:t>про оплату</w:t>
      </w:r>
      <w:r w:rsidRPr="00CD50B8">
        <w:rPr>
          <w:rFonts w:ascii="Georgia" w:eastAsia="Times New Roman" w:hAnsi="Georgia"/>
          <w:color w:val="002060"/>
          <w:sz w:val="22"/>
          <w:szCs w:val="22"/>
          <w:lang w:val="ru-RU" w:eastAsia="cs-CZ"/>
        </w:rPr>
        <w:t xml:space="preserve"> Постачальник</w:t>
      </w:r>
      <w:r w:rsidR="00F60646" w:rsidRPr="00CD50B8">
        <w:rPr>
          <w:rFonts w:ascii="Georgia" w:eastAsia="Times New Roman" w:hAnsi="Georgia"/>
          <w:color w:val="002060"/>
          <w:sz w:val="22"/>
          <w:szCs w:val="22"/>
          <w:lang w:val="ru-RU" w:eastAsia="cs-CZ"/>
        </w:rPr>
        <w:t>а</w:t>
      </w:r>
      <w:r w:rsidRPr="00CD50B8">
        <w:rPr>
          <w:rFonts w:ascii="Georgia" w:eastAsia="Times New Roman" w:hAnsi="Georgia"/>
          <w:color w:val="002060"/>
          <w:sz w:val="22"/>
          <w:szCs w:val="22"/>
          <w:lang w:val="ru-RU" w:eastAsia="cs-CZ"/>
        </w:rPr>
        <w:t>.</w:t>
      </w:r>
    </w:p>
    <w:p w:rsidR="00F60646" w:rsidRPr="00CD50B8" w:rsidRDefault="00F60646" w:rsidP="00863EF1">
      <w:pPr>
        <w:ind w:left="113"/>
        <w:jc w:val="both"/>
        <w:rPr>
          <w:rFonts w:ascii="Georgia" w:eastAsia="Times New Roman" w:hAnsi="Georgia"/>
          <w:sz w:val="22"/>
          <w:szCs w:val="22"/>
          <w:lang w:val="uk-UA" w:eastAsia="cs-CZ"/>
        </w:rPr>
      </w:pPr>
    </w:p>
    <w:tbl>
      <w:tblPr>
        <w:tblpPr w:leftFromText="141" w:rightFromText="141" w:vertAnchor="text" w:horzAnchor="margin" w:tblpX="131" w:tblpY="132"/>
        <w:tblW w:w="8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9"/>
        <w:gridCol w:w="2714"/>
      </w:tblGrid>
      <w:tr w:rsidR="001224C8" w:rsidRPr="00CD50B8" w:rsidTr="00F10B67">
        <w:tc>
          <w:tcPr>
            <w:tcW w:w="5739" w:type="dxa"/>
          </w:tcPr>
          <w:p w:rsidR="001224C8" w:rsidRPr="00CD50B8" w:rsidRDefault="001224C8" w:rsidP="00F10B67">
            <w:pPr>
              <w:rPr>
                <w:rFonts w:ascii="Georgia" w:eastAsia="Times New Roman" w:hAnsi="Georgia"/>
                <w:b/>
                <w:sz w:val="22"/>
                <w:szCs w:val="22"/>
                <w:lang w:val="uk-UA" w:eastAsia="cs-CZ"/>
              </w:rPr>
            </w:pPr>
            <w:r w:rsidRPr="00CD50B8">
              <w:rPr>
                <w:rFonts w:ascii="Georgia" w:eastAsia="Times New Roman" w:hAnsi="Georgia"/>
                <w:b/>
                <w:color w:val="002060"/>
                <w:sz w:val="22"/>
                <w:szCs w:val="22"/>
                <w:lang w:val="uk-UA" w:eastAsia="cs-CZ"/>
              </w:rPr>
              <w:t>Стадія</w:t>
            </w:r>
          </w:p>
        </w:tc>
        <w:tc>
          <w:tcPr>
            <w:tcW w:w="2714" w:type="dxa"/>
          </w:tcPr>
          <w:p w:rsidR="001224C8" w:rsidRPr="00CD50B8" w:rsidRDefault="001224C8" w:rsidP="00AD0180">
            <w:pPr>
              <w:jc w:val="center"/>
              <w:rPr>
                <w:rFonts w:ascii="Georgia" w:eastAsia="Times New Roman" w:hAnsi="Georgia"/>
                <w:b/>
                <w:sz w:val="22"/>
                <w:szCs w:val="22"/>
                <w:lang w:val="uk-UA" w:eastAsia="cs-CZ"/>
              </w:rPr>
            </w:pPr>
            <w:r w:rsidRPr="00CD50B8">
              <w:rPr>
                <w:rFonts w:ascii="Georgia" w:eastAsia="Times New Roman" w:hAnsi="Georgia"/>
                <w:b/>
                <w:color w:val="002060"/>
                <w:sz w:val="22"/>
                <w:szCs w:val="22"/>
                <w:lang w:val="uk-UA" w:eastAsia="cs-CZ"/>
              </w:rPr>
              <w:t>Сума оплати</w:t>
            </w:r>
          </w:p>
        </w:tc>
      </w:tr>
      <w:tr w:rsidR="001224C8" w:rsidRPr="00CD50B8" w:rsidTr="00F10B67">
        <w:tc>
          <w:tcPr>
            <w:tcW w:w="5739" w:type="dxa"/>
          </w:tcPr>
          <w:p w:rsidR="001224C8" w:rsidRPr="00CD50B8" w:rsidRDefault="001224C8" w:rsidP="00F10B67">
            <w:pPr>
              <w:rPr>
                <w:rFonts w:ascii="Georgia" w:eastAsia="Times New Roman" w:hAnsi="Georgia"/>
                <w:i/>
                <w:sz w:val="22"/>
                <w:szCs w:val="22"/>
                <w:lang w:val="uk-UA" w:eastAsia="cs-CZ"/>
              </w:rPr>
            </w:pPr>
            <w:r w:rsidRPr="00CD50B8">
              <w:rPr>
                <w:rFonts w:ascii="Georgia" w:eastAsia="Times New Roman" w:hAnsi="Georgia"/>
                <w:i/>
                <w:color w:val="002060"/>
                <w:sz w:val="22"/>
                <w:szCs w:val="22"/>
                <w:lang w:val="uk-UA" w:eastAsia="cs-CZ"/>
              </w:rPr>
              <w:t>Передоплата</w:t>
            </w:r>
          </w:p>
        </w:tc>
        <w:tc>
          <w:tcPr>
            <w:tcW w:w="2714" w:type="dxa"/>
            <w:vAlign w:val="center"/>
          </w:tcPr>
          <w:p w:rsidR="001E609F" w:rsidRPr="00CD50B8" w:rsidRDefault="00E71ABA" w:rsidP="001E609F">
            <w:pPr>
              <w:ind w:right="402"/>
              <w:jc w:val="center"/>
              <w:rPr>
                <w:rFonts w:ascii="Georgia" w:eastAsia="Times New Roman" w:hAnsi="Georgia"/>
                <w:i/>
                <w:color w:val="002060"/>
                <w:sz w:val="22"/>
                <w:szCs w:val="22"/>
                <w:lang w:val="uk-UA" w:eastAsia="cs-CZ"/>
              </w:rPr>
            </w:pPr>
            <w:r w:rsidRPr="00CD50B8">
              <w:rPr>
                <w:rFonts w:ascii="Georgia" w:eastAsia="Times New Roman" w:hAnsi="Georgia"/>
                <w:i/>
                <w:color w:val="002060"/>
                <w:sz w:val="22"/>
                <w:szCs w:val="22"/>
                <w:lang w:eastAsia="cs-CZ"/>
              </w:rPr>
              <w:t>9 908,78</w:t>
            </w:r>
            <w:r w:rsidR="00B558D1" w:rsidRPr="00CD50B8">
              <w:rPr>
                <w:rFonts w:ascii="Georgia" w:eastAsia="Times New Roman" w:hAnsi="Georgia"/>
                <w:i/>
                <w:color w:val="002060"/>
                <w:sz w:val="22"/>
                <w:szCs w:val="22"/>
                <w:lang w:val="uk-UA" w:eastAsia="cs-CZ"/>
              </w:rPr>
              <w:t xml:space="preserve"> </w:t>
            </w:r>
            <w:r w:rsidR="00C2460F" w:rsidRPr="00CD50B8">
              <w:rPr>
                <w:rFonts w:ascii="Georgia" w:eastAsia="Times New Roman" w:hAnsi="Georgia"/>
                <w:i/>
                <w:color w:val="002060"/>
                <w:sz w:val="22"/>
                <w:szCs w:val="22"/>
                <w:lang w:val="uk-UA" w:eastAsia="cs-CZ"/>
              </w:rPr>
              <w:t>євро</w:t>
            </w:r>
            <w:r w:rsidR="001E609F" w:rsidRPr="00CD50B8">
              <w:rPr>
                <w:rFonts w:ascii="Georgia" w:eastAsia="Times New Roman" w:hAnsi="Georgia"/>
                <w:i/>
                <w:color w:val="002060"/>
                <w:sz w:val="22"/>
                <w:szCs w:val="22"/>
                <w:lang w:val="uk-UA" w:eastAsia="cs-CZ"/>
              </w:rPr>
              <w:t xml:space="preserve"> </w:t>
            </w:r>
          </w:p>
          <w:p w:rsidR="001224C8" w:rsidRPr="00CD50B8" w:rsidRDefault="00CB1CF9" w:rsidP="001E609F">
            <w:pPr>
              <w:ind w:right="402"/>
              <w:jc w:val="center"/>
              <w:rPr>
                <w:rFonts w:ascii="Georgia" w:eastAsia="Times New Roman" w:hAnsi="Georgia"/>
                <w:i/>
                <w:color w:val="002060"/>
                <w:sz w:val="22"/>
                <w:szCs w:val="22"/>
                <w:lang w:val="uk-UA" w:eastAsia="cs-CZ"/>
              </w:rPr>
            </w:pPr>
            <w:r w:rsidRPr="00CD50B8">
              <w:rPr>
                <w:rFonts w:ascii="Georgia" w:eastAsia="Times New Roman" w:hAnsi="Georgia"/>
                <w:i/>
                <w:color w:val="002060"/>
                <w:sz w:val="22"/>
                <w:szCs w:val="22"/>
                <w:lang w:val="uk-UA" w:eastAsia="cs-CZ"/>
              </w:rPr>
              <w:t>(що відповідає 3</w:t>
            </w:r>
            <w:r w:rsidR="00B558D1" w:rsidRPr="00CD50B8">
              <w:rPr>
                <w:rFonts w:ascii="Georgia" w:eastAsia="Times New Roman" w:hAnsi="Georgia"/>
                <w:i/>
                <w:color w:val="002060"/>
                <w:sz w:val="22"/>
                <w:szCs w:val="22"/>
                <w:lang w:val="uk-UA" w:eastAsia="cs-CZ"/>
              </w:rPr>
              <w:t xml:space="preserve">0% </w:t>
            </w:r>
            <w:r w:rsidR="002B3302" w:rsidRPr="00CD50B8">
              <w:rPr>
                <w:rFonts w:ascii="Georgia" w:eastAsia="Times New Roman" w:hAnsi="Georgia"/>
                <w:i/>
                <w:color w:val="002060"/>
                <w:sz w:val="22"/>
                <w:szCs w:val="22"/>
                <w:lang w:val="uk-UA" w:eastAsia="cs-CZ"/>
              </w:rPr>
              <w:t xml:space="preserve">від </w:t>
            </w:r>
            <w:r w:rsidR="00B558D1" w:rsidRPr="00CD50B8">
              <w:rPr>
                <w:rFonts w:ascii="Georgia" w:eastAsia="Times New Roman" w:hAnsi="Georgia"/>
                <w:i/>
                <w:color w:val="002060"/>
                <w:sz w:val="22"/>
                <w:szCs w:val="22"/>
                <w:lang w:val="uk-UA" w:eastAsia="cs-CZ"/>
              </w:rPr>
              <w:t>ціни)</w:t>
            </w:r>
          </w:p>
          <w:p w:rsidR="002F2EB8" w:rsidRPr="00CD50B8" w:rsidRDefault="002F2EB8" w:rsidP="001E609F">
            <w:pPr>
              <w:ind w:right="402"/>
              <w:jc w:val="center"/>
              <w:rPr>
                <w:rFonts w:ascii="Georgia" w:eastAsia="Times New Roman" w:hAnsi="Georgia"/>
                <w:i/>
                <w:color w:val="002060"/>
                <w:sz w:val="22"/>
                <w:szCs w:val="22"/>
                <w:lang w:val="uk-UA" w:eastAsia="cs-CZ"/>
              </w:rPr>
            </w:pPr>
          </w:p>
        </w:tc>
      </w:tr>
      <w:tr w:rsidR="001224C8" w:rsidRPr="00CD50B8" w:rsidTr="00F10B67">
        <w:tc>
          <w:tcPr>
            <w:tcW w:w="5739" w:type="dxa"/>
          </w:tcPr>
          <w:p w:rsidR="001224C8" w:rsidRPr="00CD50B8" w:rsidRDefault="0028015C" w:rsidP="003C0689">
            <w:pPr>
              <w:rPr>
                <w:rFonts w:ascii="Georgia" w:eastAsia="Times New Roman" w:hAnsi="Georgia"/>
                <w:i/>
                <w:sz w:val="22"/>
                <w:szCs w:val="22"/>
                <w:lang w:val="uk-UA" w:eastAsia="cs-CZ"/>
              </w:rPr>
            </w:pPr>
            <w:r w:rsidRPr="00CD50B8">
              <w:rPr>
                <w:rFonts w:ascii="Georgia" w:eastAsia="Times New Roman" w:hAnsi="Georgia"/>
                <w:i/>
                <w:color w:val="002060"/>
                <w:sz w:val="22"/>
                <w:szCs w:val="22"/>
                <w:lang w:val="uk-UA" w:eastAsia="cs-CZ"/>
              </w:rPr>
              <w:lastRenderedPageBreak/>
              <w:t xml:space="preserve">Оплата № 1 </w:t>
            </w:r>
            <w:r w:rsidR="00090FAD" w:rsidRPr="00CD50B8">
              <w:rPr>
                <w:rFonts w:ascii="Georgia" w:eastAsia="Times New Roman" w:hAnsi="Georgia"/>
                <w:i/>
                <w:color w:val="002060"/>
                <w:sz w:val="22"/>
                <w:szCs w:val="22"/>
                <w:lang w:val="uk-UA" w:eastAsia="cs-CZ"/>
              </w:rPr>
              <w:t>–</w:t>
            </w:r>
            <w:r w:rsidRPr="00CD50B8">
              <w:rPr>
                <w:rFonts w:ascii="Georgia" w:eastAsia="Times New Roman" w:hAnsi="Georgia"/>
                <w:i/>
                <w:color w:val="002060"/>
                <w:sz w:val="22"/>
                <w:szCs w:val="22"/>
                <w:lang w:val="uk-UA" w:eastAsia="cs-CZ"/>
              </w:rPr>
              <w:t xml:space="preserve"> </w:t>
            </w:r>
            <w:r w:rsidR="00090FAD" w:rsidRPr="00CD50B8">
              <w:rPr>
                <w:rFonts w:ascii="Georgia" w:eastAsia="Times New Roman" w:hAnsi="Georgia"/>
                <w:i/>
                <w:color w:val="002060"/>
                <w:sz w:val="22"/>
                <w:szCs w:val="22"/>
                <w:lang w:val="uk-UA" w:eastAsia="cs-CZ"/>
              </w:rPr>
              <w:t>Буде видана</w:t>
            </w:r>
            <w:r w:rsidR="002B4D61" w:rsidRPr="00CD50B8">
              <w:rPr>
                <w:rFonts w:ascii="Georgia" w:eastAsia="Times New Roman" w:hAnsi="Georgia"/>
                <w:i/>
                <w:color w:val="002060"/>
                <w:sz w:val="22"/>
                <w:szCs w:val="22"/>
                <w:lang w:val="uk-UA" w:eastAsia="cs-CZ"/>
              </w:rPr>
              <w:t xml:space="preserve"> після </w:t>
            </w:r>
            <w:r w:rsidR="00F935D5" w:rsidRPr="00CD50B8">
              <w:rPr>
                <w:rFonts w:ascii="Georgia" w:eastAsia="Times New Roman" w:hAnsi="Georgia"/>
                <w:i/>
                <w:color w:val="002060"/>
                <w:sz w:val="22"/>
                <w:szCs w:val="22"/>
                <w:lang w:val="uk-UA" w:eastAsia="cs-CZ"/>
              </w:rPr>
              <w:t>установки</w:t>
            </w:r>
            <w:r w:rsidR="002B4D61" w:rsidRPr="00CD50B8">
              <w:rPr>
                <w:rFonts w:ascii="Georgia" w:eastAsia="Times New Roman" w:hAnsi="Georgia"/>
                <w:i/>
                <w:color w:val="002060"/>
                <w:sz w:val="22"/>
                <w:szCs w:val="22"/>
                <w:lang w:val="uk-UA" w:eastAsia="cs-CZ"/>
              </w:rPr>
              <w:t xml:space="preserve"> принаймні </w:t>
            </w:r>
            <w:r w:rsidR="002B4D61" w:rsidRPr="00CD50B8">
              <w:rPr>
                <w:rFonts w:ascii="Georgia" w:eastAsia="Times New Roman" w:hAnsi="Georgia"/>
                <w:i/>
                <w:color w:val="002060"/>
                <w:sz w:val="22"/>
                <w:szCs w:val="22"/>
                <w:lang w:eastAsia="cs-CZ"/>
              </w:rPr>
              <w:t xml:space="preserve">40% </w:t>
            </w:r>
            <w:proofErr w:type="spellStart"/>
            <w:r w:rsidR="002B4D61" w:rsidRPr="00CD50B8">
              <w:rPr>
                <w:rFonts w:ascii="Georgia" w:eastAsia="Times New Roman" w:hAnsi="Georgia"/>
                <w:i/>
                <w:color w:val="002060"/>
                <w:sz w:val="22"/>
                <w:szCs w:val="22"/>
                <w:lang w:eastAsia="cs-CZ"/>
              </w:rPr>
              <w:t>нової</w:t>
            </w:r>
            <w:proofErr w:type="spellEnd"/>
            <w:r w:rsidR="002B4D61" w:rsidRPr="00CD50B8">
              <w:rPr>
                <w:rFonts w:ascii="Georgia" w:eastAsia="Times New Roman" w:hAnsi="Georgia"/>
                <w:i/>
                <w:color w:val="002060"/>
                <w:sz w:val="22"/>
                <w:szCs w:val="22"/>
                <w:lang w:eastAsia="cs-CZ"/>
              </w:rPr>
              <w:t xml:space="preserve"> </w:t>
            </w:r>
            <w:proofErr w:type="spellStart"/>
            <w:r w:rsidR="002B4D61" w:rsidRPr="00CD50B8">
              <w:rPr>
                <w:rFonts w:ascii="Georgia" w:eastAsia="Times New Roman" w:hAnsi="Georgia"/>
                <w:i/>
                <w:color w:val="002060"/>
                <w:sz w:val="22"/>
                <w:szCs w:val="22"/>
                <w:lang w:eastAsia="cs-CZ"/>
              </w:rPr>
              <w:t>покрівлі</w:t>
            </w:r>
            <w:proofErr w:type="spellEnd"/>
            <w:r w:rsidR="002B4D61" w:rsidRPr="00CD50B8">
              <w:rPr>
                <w:rFonts w:ascii="Georgia" w:eastAsia="Times New Roman" w:hAnsi="Georgia"/>
                <w:i/>
                <w:color w:val="002060"/>
                <w:sz w:val="22"/>
                <w:szCs w:val="22"/>
                <w:lang w:eastAsia="cs-CZ"/>
              </w:rPr>
              <w:t xml:space="preserve"> </w:t>
            </w:r>
            <w:proofErr w:type="spellStart"/>
            <w:r w:rsidR="002B4D61" w:rsidRPr="00CD50B8">
              <w:rPr>
                <w:rFonts w:ascii="Georgia" w:eastAsia="Times New Roman" w:hAnsi="Georgia"/>
                <w:i/>
                <w:color w:val="002060"/>
                <w:sz w:val="22"/>
                <w:szCs w:val="22"/>
                <w:lang w:eastAsia="cs-CZ"/>
              </w:rPr>
              <w:t>даху</w:t>
            </w:r>
            <w:proofErr w:type="spellEnd"/>
            <w:r w:rsidR="002B4D61" w:rsidRPr="00CD50B8">
              <w:rPr>
                <w:rFonts w:ascii="Georgia" w:eastAsia="Times New Roman" w:hAnsi="Georgia"/>
                <w:i/>
                <w:color w:val="002060"/>
                <w:sz w:val="22"/>
                <w:szCs w:val="22"/>
                <w:lang w:eastAsia="cs-CZ"/>
              </w:rPr>
              <w:t>.</w:t>
            </w:r>
            <w:r w:rsidR="003C0689" w:rsidRPr="00CD50B8">
              <w:rPr>
                <w:rFonts w:ascii="Georgia" w:eastAsia="Times New Roman" w:hAnsi="Georgia"/>
                <w:i/>
                <w:color w:val="002060"/>
                <w:sz w:val="22"/>
                <w:szCs w:val="22"/>
                <w:lang w:eastAsia="cs-CZ"/>
              </w:rPr>
              <w:t xml:space="preserve"> </w:t>
            </w:r>
            <w:r w:rsidRPr="00CD50B8">
              <w:rPr>
                <w:rFonts w:ascii="Georgia" w:eastAsia="Times New Roman" w:hAnsi="Georgia"/>
                <w:i/>
                <w:color w:val="002060"/>
                <w:sz w:val="22"/>
                <w:szCs w:val="22"/>
                <w:lang w:val="uk-UA" w:eastAsia="cs-CZ"/>
              </w:rPr>
              <w:t xml:space="preserve">Постачальник організує </w:t>
            </w:r>
            <w:r w:rsidR="00BF1AEF" w:rsidRPr="00CD50B8">
              <w:rPr>
                <w:rFonts w:ascii="Georgia" w:eastAsia="Times New Roman" w:hAnsi="Georgia"/>
                <w:i/>
                <w:color w:val="002060"/>
                <w:sz w:val="22"/>
                <w:szCs w:val="22"/>
                <w:lang w:val="uk-UA" w:eastAsia="cs-CZ"/>
              </w:rPr>
              <w:t xml:space="preserve">інспекційний </w:t>
            </w:r>
            <w:r w:rsidRPr="00CD50B8">
              <w:rPr>
                <w:rFonts w:ascii="Georgia" w:eastAsia="Times New Roman" w:hAnsi="Georgia"/>
                <w:i/>
                <w:color w:val="002060"/>
                <w:sz w:val="22"/>
                <w:szCs w:val="22"/>
                <w:lang w:val="uk-UA" w:eastAsia="cs-CZ"/>
              </w:rPr>
              <w:t xml:space="preserve">день, </w:t>
            </w:r>
            <w:r w:rsidR="00BF1AEF" w:rsidRPr="00CD50B8">
              <w:rPr>
                <w:rFonts w:ascii="Georgia" w:eastAsia="Times New Roman" w:hAnsi="Georgia"/>
                <w:i/>
                <w:color w:val="002060"/>
                <w:sz w:val="22"/>
                <w:szCs w:val="22"/>
                <w:lang w:val="uk-UA" w:eastAsia="cs-CZ"/>
              </w:rPr>
              <w:t>де</w:t>
            </w:r>
            <w:r w:rsidRPr="00CD50B8">
              <w:rPr>
                <w:rFonts w:ascii="Georgia" w:eastAsia="Times New Roman" w:hAnsi="Georgia"/>
                <w:i/>
                <w:color w:val="002060"/>
                <w:sz w:val="22"/>
                <w:szCs w:val="22"/>
                <w:lang w:val="uk-UA" w:eastAsia="cs-CZ"/>
              </w:rPr>
              <w:t xml:space="preserve"> </w:t>
            </w:r>
            <w:r w:rsidR="00BF1AEF" w:rsidRPr="00CD50B8">
              <w:rPr>
                <w:rFonts w:ascii="Georgia" w:eastAsia="Times New Roman" w:hAnsi="Georgia"/>
                <w:i/>
                <w:color w:val="002060"/>
                <w:sz w:val="22"/>
                <w:szCs w:val="22"/>
                <w:lang w:val="uk-UA" w:eastAsia="cs-CZ"/>
              </w:rPr>
              <w:t>він</w:t>
            </w:r>
            <w:r w:rsidRPr="00CD50B8">
              <w:rPr>
                <w:rFonts w:ascii="Georgia" w:eastAsia="Times New Roman" w:hAnsi="Georgia"/>
                <w:i/>
                <w:color w:val="002060"/>
                <w:sz w:val="22"/>
                <w:szCs w:val="22"/>
                <w:lang w:val="uk-UA" w:eastAsia="cs-CZ"/>
              </w:rPr>
              <w:t xml:space="preserve"> повинен представити</w:t>
            </w:r>
            <w:r w:rsidRPr="00CD50B8">
              <w:rPr>
                <w:lang w:val="uk-UA"/>
              </w:rPr>
              <w:t xml:space="preserve"> </w:t>
            </w:r>
            <w:r w:rsidR="007F6C54" w:rsidRPr="00CD50B8">
              <w:rPr>
                <w:rFonts w:ascii="Georgia" w:hAnsi="Georgia"/>
                <w:i/>
                <w:color w:val="002060"/>
                <w:sz w:val="22"/>
                <w:szCs w:val="22"/>
                <w:lang w:val="uk-UA"/>
              </w:rPr>
              <w:t>поточний стан</w:t>
            </w:r>
            <w:r w:rsidRPr="00CD50B8">
              <w:rPr>
                <w:rFonts w:ascii="Georgia" w:hAnsi="Georgia"/>
                <w:i/>
                <w:color w:val="002060"/>
                <w:sz w:val="22"/>
                <w:szCs w:val="22"/>
                <w:lang w:val="uk-UA"/>
              </w:rPr>
              <w:t xml:space="preserve"> завершення</w:t>
            </w:r>
            <w:r w:rsidR="00C34127" w:rsidRPr="00CD50B8">
              <w:rPr>
                <w:rFonts w:ascii="Georgia" w:hAnsi="Georgia"/>
                <w:i/>
                <w:color w:val="002060"/>
                <w:sz w:val="22"/>
                <w:szCs w:val="22"/>
                <w:lang w:val="uk-UA"/>
              </w:rPr>
              <w:t xml:space="preserve"> робіт</w:t>
            </w:r>
            <w:r w:rsidRPr="00CD50B8">
              <w:rPr>
                <w:rFonts w:ascii="Georgia" w:hAnsi="Georgia"/>
                <w:i/>
                <w:color w:val="002060"/>
                <w:sz w:val="22"/>
                <w:szCs w:val="22"/>
                <w:lang w:val="uk-UA"/>
              </w:rPr>
              <w:t>. Після того</w:t>
            </w:r>
            <w:r w:rsidR="003471D4" w:rsidRPr="00CD50B8">
              <w:rPr>
                <w:rFonts w:ascii="Georgia" w:hAnsi="Georgia"/>
                <w:i/>
                <w:color w:val="002060"/>
                <w:sz w:val="22"/>
                <w:szCs w:val="22"/>
                <w:lang w:val="uk-UA"/>
              </w:rPr>
              <w:t>,</w:t>
            </w:r>
            <w:r w:rsidRPr="00CD50B8">
              <w:rPr>
                <w:rFonts w:ascii="Georgia" w:hAnsi="Georgia"/>
                <w:i/>
                <w:color w:val="002060"/>
                <w:sz w:val="22"/>
                <w:szCs w:val="22"/>
                <w:lang w:val="uk-UA"/>
              </w:rPr>
              <w:t xml:space="preserve"> як всі документи будуть </w:t>
            </w:r>
            <w:r w:rsidR="00EE2502" w:rsidRPr="00CD50B8">
              <w:rPr>
                <w:rFonts w:ascii="Georgia" w:hAnsi="Georgia"/>
                <w:i/>
                <w:color w:val="002060"/>
                <w:sz w:val="22"/>
                <w:szCs w:val="22"/>
                <w:lang w:val="uk-UA"/>
              </w:rPr>
              <w:t>за</w:t>
            </w:r>
            <w:r w:rsidR="00C34127" w:rsidRPr="00CD50B8">
              <w:rPr>
                <w:rFonts w:ascii="Georgia" w:hAnsi="Georgia"/>
                <w:i/>
                <w:color w:val="002060"/>
                <w:sz w:val="22"/>
                <w:szCs w:val="22"/>
                <w:lang w:val="uk-UA"/>
              </w:rPr>
              <w:t>тверджені</w:t>
            </w:r>
            <w:r w:rsidRPr="00CD50B8">
              <w:rPr>
                <w:rFonts w:ascii="Georgia" w:hAnsi="Georgia"/>
                <w:i/>
                <w:color w:val="002060"/>
                <w:sz w:val="22"/>
                <w:szCs w:val="22"/>
                <w:lang w:val="uk-UA"/>
              </w:rPr>
              <w:t xml:space="preserve"> ЧАР</w:t>
            </w:r>
            <w:r w:rsidR="00C34127" w:rsidRPr="00CD50B8">
              <w:rPr>
                <w:rFonts w:ascii="Georgia" w:hAnsi="Georgia"/>
                <w:i/>
                <w:color w:val="002060"/>
                <w:sz w:val="22"/>
                <w:szCs w:val="22"/>
                <w:lang w:val="uk-UA"/>
              </w:rPr>
              <w:t>, Постачальник виставить</w:t>
            </w:r>
            <w:r w:rsidRPr="00CD50B8">
              <w:rPr>
                <w:rFonts w:ascii="Georgia" w:hAnsi="Georgia"/>
                <w:i/>
                <w:color w:val="002060"/>
                <w:sz w:val="22"/>
                <w:szCs w:val="22"/>
                <w:lang w:val="uk-UA"/>
              </w:rPr>
              <w:t xml:space="preserve"> рахунок</w:t>
            </w:r>
            <w:r w:rsidR="00C34127" w:rsidRPr="00CD50B8">
              <w:rPr>
                <w:rFonts w:ascii="Georgia" w:hAnsi="Georgia"/>
                <w:i/>
                <w:color w:val="002060"/>
                <w:sz w:val="22"/>
                <w:szCs w:val="22"/>
                <w:lang w:val="uk-UA"/>
              </w:rPr>
              <w:t>-фактуру</w:t>
            </w:r>
            <w:r w:rsidR="00CB1CF9" w:rsidRPr="00CD50B8">
              <w:rPr>
                <w:rFonts w:ascii="Georgia" w:hAnsi="Georgia"/>
                <w:i/>
                <w:color w:val="002060"/>
                <w:sz w:val="22"/>
                <w:szCs w:val="22"/>
                <w:lang w:val="uk-UA"/>
              </w:rPr>
              <w:t xml:space="preserve"> на суму до 3</w:t>
            </w:r>
            <w:r w:rsidRPr="00CD50B8">
              <w:rPr>
                <w:rFonts w:ascii="Georgia" w:hAnsi="Georgia"/>
                <w:i/>
                <w:color w:val="002060"/>
                <w:sz w:val="22"/>
                <w:szCs w:val="22"/>
                <w:lang w:val="uk-UA"/>
              </w:rPr>
              <w:t>0% від суми контракту.</w:t>
            </w:r>
          </w:p>
        </w:tc>
        <w:tc>
          <w:tcPr>
            <w:tcW w:w="2714" w:type="dxa"/>
            <w:vAlign w:val="center"/>
          </w:tcPr>
          <w:p w:rsidR="001224C8" w:rsidRPr="00CD50B8" w:rsidRDefault="002F2EB8" w:rsidP="00F10B67">
            <w:pPr>
              <w:tabs>
                <w:tab w:val="center" w:pos="683"/>
                <w:tab w:val="right" w:pos="1366"/>
              </w:tabs>
              <w:ind w:right="402"/>
              <w:jc w:val="center"/>
              <w:rPr>
                <w:rFonts w:ascii="Georgia" w:eastAsia="Times New Roman" w:hAnsi="Georgia"/>
                <w:i/>
                <w:sz w:val="22"/>
                <w:szCs w:val="22"/>
                <w:lang w:val="uk-UA" w:eastAsia="cs-CZ"/>
              </w:rPr>
            </w:pPr>
            <w:r w:rsidRPr="00CD50B8">
              <w:rPr>
                <w:rFonts w:ascii="Georgia" w:eastAsia="Times New Roman" w:hAnsi="Georgia"/>
                <w:i/>
                <w:color w:val="002060"/>
                <w:sz w:val="22"/>
                <w:szCs w:val="22"/>
                <w:lang w:val="uk-UA" w:eastAsia="cs-CZ"/>
              </w:rPr>
              <w:t>Макс. 3</w:t>
            </w:r>
            <w:r w:rsidR="0028015C" w:rsidRPr="00CD50B8">
              <w:rPr>
                <w:rFonts w:ascii="Georgia" w:eastAsia="Times New Roman" w:hAnsi="Georgia"/>
                <w:i/>
                <w:color w:val="002060"/>
                <w:sz w:val="22"/>
                <w:szCs w:val="22"/>
                <w:lang w:val="uk-UA" w:eastAsia="cs-CZ"/>
              </w:rPr>
              <w:t>0% від ціни</w:t>
            </w:r>
          </w:p>
        </w:tc>
      </w:tr>
      <w:tr w:rsidR="001224C8" w:rsidRPr="00CD50B8" w:rsidTr="00F10B67">
        <w:tc>
          <w:tcPr>
            <w:tcW w:w="5739" w:type="dxa"/>
          </w:tcPr>
          <w:p w:rsidR="00AD0180" w:rsidRPr="00CD50B8" w:rsidRDefault="00AD0180" w:rsidP="00F10B67">
            <w:pPr>
              <w:rPr>
                <w:rFonts w:ascii="Georgia" w:hAnsi="Georgia"/>
                <w:i/>
                <w:color w:val="002060"/>
                <w:sz w:val="22"/>
                <w:lang w:val="uk-UA"/>
              </w:rPr>
            </w:pPr>
          </w:p>
          <w:p w:rsidR="001224C8" w:rsidRPr="00CD50B8" w:rsidRDefault="0028015C" w:rsidP="00F10B67">
            <w:pPr>
              <w:rPr>
                <w:rFonts w:ascii="Georgia" w:hAnsi="Georgia"/>
                <w:i/>
                <w:color w:val="002060"/>
                <w:sz w:val="22"/>
                <w:lang w:val="uk-UA"/>
              </w:rPr>
            </w:pPr>
            <w:r w:rsidRPr="00CD50B8">
              <w:rPr>
                <w:rFonts w:ascii="Georgia" w:hAnsi="Georgia"/>
                <w:i/>
                <w:color w:val="002060"/>
                <w:sz w:val="22"/>
                <w:lang w:val="uk-UA"/>
              </w:rPr>
              <w:t xml:space="preserve">Оплата №. 2 </w:t>
            </w:r>
            <w:r w:rsidR="00580EF6" w:rsidRPr="00CD50B8">
              <w:rPr>
                <w:rFonts w:ascii="Georgia" w:hAnsi="Georgia"/>
                <w:i/>
                <w:color w:val="002060"/>
                <w:sz w:val="22"/>
                <w:lang w:val="uk-UA"/>
              </w:rPr>
              <w:t>–</w:t>
            </w:r>
            <w:r w:rsidRPr="00CD50B8">
              <w:rPr>
                <w:rFonts w:ascii="Georgia" w:hAnsi="Georgia"/>
                <w:i/>
                <w:color w:val="002060"/>
                <w:sz w:val="22"/>
                <w:lang w:val="uk-UA"/>
              </w:rPr>
              <w:t xml:space="preserve"> </w:t>
            </w:r>
            <w:r w:rsidR="00580EF6" w:rsidRPr="00CD50B8">
              <w:rPr>
                <w:rFonts w:ascii="Georgia" w:hAnsi="Georgia"/>
                <w:i/>
                <w:color w:val="002060"/>
                <w:sz w:val="22"/>
                <w:lang w:val="uk-UA"/>
              </w:rPr>
              <w:t xml:space="preserve">Буде </w:t>
            </w:r>
            <w:r w:rsidR="00A12026" w:rsidRPr="00CD50B8">
              <w:rPr>
                <w:rFonts w:ascii="Georgia" w:hAnsi="Georgia"/>
                <w:i/>
                <w:color w:val="002060"/>
                <w:sz w:val="22"/>
                <w:lang w:val="uk-UA"/>
              </w:rPr>
              <w:t>видана після завершення будівельних робіт. Постачальник організує інспекційний день, де він повинен представити поточний стан завершення робіт</w:t>
            </w:r>
            <w:r w:rsidR="006B61CD" w:rsidRPr="00CD50B8">
              <w:rPr>
                <w:rFonts w:ascii="Georgia" w:hAnsi="Georgia"/>
                <w:i/>
                <w:color w:val="002060"/>
                <w:sz w:val="22"/>
                <w:lang w:val="uk-UA"/>
              </w:rPr>
              <w:t xml:space="preserve">, який </w:t>
            </w:r>
            <w:r w:rsidR="008A40AA" w:rsidRPr="00CD50B8">
              <w:rPr>
                <w:rFonts w:ascii="Georgia" w:hAnsi="Georgia"/>
                <w:i/>
                <w:color w:val="002060"/>
                <w:sz w:val="22"/>
                <w:lang w:val="uk-UA"/>
              </w:rPr>
              <w:t xml:space="preserve">слугуватиме як </w:t>
            </w:r>
            <w:r w:rsidR="00F85814" w:rsidRPr="00CD50B8">
              <w:rPr>
                <w:rFonts w:ascii="Georgia" w:hAnsi="Georgia"/>
                <w:i/>
                <w:color w:val="002060"/>
                <w:sz w:val="22"/>
                <w:lang w:val="uk-UA"/>
              </w:rPr>
              <w:t xml:space="preserve">пропозиція фінансового розрахунку по </w:t>
            </w:r>
            <w:r w:rsidR="00DC14F2" w:rsidRPr="00CD50B8">
              <w:rPr>
                <w:rFonts w:ascii="Georgia" w:hAnsi="Georgia"/>
                <w:i/>
                <w:color w:val="002060"/>
                <w:sz w:val="22"/>
                <w:lang w:val="uk-UA"/>
              </w:rPr>
              <w:t>завершенню будівництва (роботи).</w:t>
            </w:r>
            <w:r w:rsidR="00DC14F2" w:rsidRPr="00CD50B8">
              <w:rPr>
                <w:rFonts w:ascii="Georgia" w:hAnsi="Georgia"/>
                <w:i/>
                <w:color w:val="002060"/>
                <w:sz w:val="22"/>
                <w:szCs w:val="22"/>
                <w:lang w:val="uk-UA"/>
              </w:rPr>
              <w:t xml:space="preserve"> Крім того, буде представлений і підписаний протокол передачі, </w:t>
            </w:r>
            <w:r w:rsidR="00AC61AB" w:rsidRPr="00CD50B8">
              <w:rPr>
                <w:rFonts w:ascii="Georgia" w:hAnsi="Georgia"/>
                <w:i/>
                <w:color w:val="002060"/>
                <w:sz w:val="22"/>
                <w:szCs w:val="22"/>
                <w:lang w:val="uk-UA"/>
              </w:rPr>
              <w:t>який включатиме</w:t>
            </w:r>
            <w:r w:rsidR="00DC14F2" w:rsidRPr="00CD50B8">
              <w:rPr>
                <w:rFonts w:ascii="Georgia" w:hAnsi="Georgia"/>
                <w:i/>
                <w:color w:val="002060"/>
                <w:sz w:val="22"/>
                <w:szCs w:val="22"/>
                <w:lang w:val="uk-UA"/>
              </w:rPr>
              <w:t xml:space="preserve"> всі запитувані Додатки. Після затвердження передавального протоколу ЧАР, Постачальник вистав</w:t>
            </w:r>
            <w:r w:rsidR="00235460" w:rsidRPr="00CD50B8">
              <w:rPr>
                <w:rFonts w:ascii="Georgia" w:hAnsi="Georgia"/>
                <w:i/>
                <w:color w:val="002060"/>
                <w:sz w:val="22"/>
                <w:szCs w:val="22"/>
                <w:lang w:val="uk-UA"/>
              </w:rPr>
              <w:t>ить</w:t>
            </w:r>
            <w:r w:rsidR="00DC14F2" w:rsidRPr="00CD50B8">
              <w:rPr>
                <w:rFonts w:ascii="Georgia" w:hAnsi="Georgia"/>
                <w:i/>
                <w:color w:val="002060"/>
                <w:sz w:val="22"/>
                <w:szCs w:val="22"/>
                <w:lang w:val="uk-UA"/>
              </w:rPr>
              <w:t xml:space="preserve"> рахунок</w:t>
            </w:r>
            <w:r w:rsidR="006145CC" w:rsidRPr="00CD50B8">
              <w:rPr>
                <w:rFonts w:ascii="Georgia" w:hAnsi="Georgia"/>
                <w:i/>
                <w:color w:val="002060"/>
                <w:sz w:val="22"/>
                <w:szCs w:val="22"/>
                <w:lang w:val="uk-UA"/>
              </w:rPr>
              <w:t>-фактуру</w:t>
            </w:r>
            <w:r w:rsidR="00462551" w:rsidRPr="00CD50B8">
              <w:rPr>
                <w:rFonts w:ascii="Georgia" w:hAnsi="Georgia"/>
                <w:i/>
                <w:color w:val="002060"/>
                <w:sz w:val="22"/>
                <w:szCs w:val="22"/>
                <w:lang w:val="uk-UA"/>
              </w:rPr>
              <w:t xml:space="preserve"> на суму до 95% від ціни (95% </w:t>
            </w:r>
            <w:r w:rsidR="00580ACB" w:rsidRPr="00CD50B8">
              <w:rPr>
                <w:rFonts w:ascii="Georgia" w:hAnsi="Georgia"/>
                <w:i/>
                <w:color w:val="002060"/>
                <w:sz w:val="22"/>
                <w:szCs w:val="22"/>
                <w:lang w:val="uk-UA"/>
              </w:rPr>
              <w:t>міст</w:t>
            </w:r>
            <w:r w:rsidR="00D31953" w:rsidRPr="00CD50B8">
              <w:rPr>
                <w:rFonts w:ascii="Georgia" w:hAnsi="Georgia"/>
                <w:i/>
                <w:color w:val="002060"/>
                <w:sz w:val="22"/>
                <w:szCs w:val="22"/>
                <w:lang w:val="uk-UA"/>
              </w:rPr>
              <w:t>я</w:t>
            </w:r>
            <w:r w:rsidR="00580ACB" w:rsidRPr="00CD50B8">
              <w:rPr>
                <w:rFonts w:ascii="Georgia" w:hAnsi="Georgia"/>
                <w:i/>
                <w:color w:val="002060"/>
                <w:sz w:val="22"/>
                <w:szCs w:val="22"/>
                <w:lang w:val="uk-UA"/>
              </w:rPr>
              <w:t xml:space="preserve">ть </w:t>
            </w:r>
            <w:r w:rsidR="00DC14F2" w:rsidRPr="00CD50B8">
              <w:rPr>
                <w:rFonts w:ascii="Georgia" w:hAnsi="Georgia"/>
                <w:i/>
                <w:color w:val="002060"/>
                <w:sz w:val="22"/>
                <w:szCs w:val="22"/>
                <w:lang w:val="uk-UA"/>
              </w:rPr>
              <w:t xml:space="preserve">також раніше </w:t>
            </w:r>
            <w:r w:rsidR="0034639E" w:rsidRPr="00CD50B8">
              <w:rPr>
                <w:rFonts w:ascii="Georgia" w:hAnsi="Georgia"/>
                <w:i/>
                <w:color w:val="002060"/>
                <w:sz w:val="22"/>
                <w:szCs w:val="22"/>
                <w:lang w:val="uk-UA"/>
              </w:rPr>
              <w:t>видані</w:t>
            </w:r>
            <w:r w:rsidR="00DC14F2" w:rsidRPr="00CD50B8">
              <w:rPr>
                <w:rFonts w:ascii="Georgia" w:hAnsi="Georgia"/>
                <w:i/>
                <w:color w:val="002060"/>
                <w:sz w:val="22"/>
                <w:szCs w:val="22"/>
                <w:lang w:val="uk-UA"/>
              </w:rPr>
              <w:t xml:space="preserve"> платежі).</w:t>
            </w:r>
          </w:p>
        </w:tc>
        <w:tc>
          <w:tcPr>
            <w:tcW w:w="2714" w:type="dxa"/>
            <w:vAlign w:val="center"/>
          </w:tcPr>
          <w:p w:rsidR="001224C8" w:rsidRPr="00CD50B8" w:rsidRDefault="00D743C6" w:rsidP="00F10B67">
            <w:pPr>
              <w:tabs>
                <w:tab w:val="center" w:pos="683"/>
                <w:tab w:val="right" w:pos="1366"/>
              </w:tabs>
              <w:ind w:right="402"/>
              <w:jc w:val="center"/>
              <w:rPr>
                <w:rFonts w:ascii="Georgia" w:eastAsia="Times New Roman" w:hAnsi="Georgia"/>
                <w:i/>
                <w:sz w:val="22"/>
                <w:szCs w:val="22"/>
                <w:lang w:val="uk-UA" w:eastAsia="cs-CZ"/>
              </w:rPr>
            </w:pPr>
            <w:r w:rsidRPr="00CD50B8">
              <w:rPr>
                <w:rFonts w:ascii="Georgia" w:eastAsia="Times New Roman" w:hAnsi="Georgia"/>
                <w:i/>
                <w:color w:val="002060"/>
                <w:sz w:val="22"/>
                <w:szCs w:val="22"/>
                <w:lang w:val="uk-UA" w:eastAsia="cs-CZ"/>
              </w:rPr>
              <w:t xml:space="preserve">Різниця між 95 % </w:t>
            </w:r>
            <w:r w:rsidR="00A5070C" w:rsidRPr="00CD50B8">
              <w:rPr>
                <w:rFonts w:ascii="Georgia" w:eastAsia="Times New Roman" w:hAnsi="Georgia"/>
                <w:i/>
                <w:color w:val="002060"/>
                <w:sz w:val="22"/>
                <w:szCs w:val="22"/>
                <w:lang w:val="uk-UA" w:eastAsia="cs-CZ"/>
              </w:rPr>
              <w:t xml:space="preserve">від </w:t>
            </w:r>
            <w:r w:rsidR="001A0A1C" w:rsidRPr="00CD50B8">
              <w:rPr>
                <w:rFonts w:ascii="Georgia" w:eastAsia="Times New Roman" w:hAnsi="Georgia"/>
                <w:i/>
                <w:color w:val="002060"/>
                <w:sz w:val="22"/>
                <w:szCs w:val="22"/>
                <w:lang w:val="uk-UA" w:eastAsia="cs-CZ"/>
              </w:rPr>
              <w:t>ціни</w:t>
            </w:r>
            <w:r w:rsidRPr="00CD50B8">
              <w:rPr>
                <w:rFonts w:ascii="Georgia" w:eastAsia="Times New Roman" w:hAnsi="Georgia"/>
                <w:i/>
                <w:color w:val="002060"/>
                <w:sz w:val="22"/>
                <w:szCs w:val="22"/>
                <w:lang w:val="uk-UA" w:eastAsia="cs-CZ"/>
              </w:rPr>
              <w:t xml:space="preserve"> і </w:t>
            </w:r>
            <w:r w:rsidR="00C97D09" w:rsidRPr="00CD50B8">
              <w:rPr>
                <w:rFonts w:ascii="Georgia" w:eastAsia="Times New Roman" w:hAnsi="Georgia"/>
                <w:i/>
                <w:color w:val="002060"/>
                <w:sz w:val="22"/>
                <w:szCs w:val="22"/>
                <w:lang w:val="uk-UA" w:eastAsia="cs-CZ"/>
              </w:rPr>
              <w:t>попередн</w:t>
            </w:r>
            <w:r w:rsidR="00023068" w:rsidRPr="00CD50B8">
              <w:rPr>
                <w:rFonts w:ascii="Georgia" w:eastAsia="Times New Roman" w:hAnsi="Georgia"/>
                <w:i/>
                <w:color w:val="002060"/>
                <w:sz w:val="22"/>
                <w:szCs w:val="22"/>
                <w:lang w:val="uk-UA" w:eastAsia="cs-CZ"/>
              </w:rPr>
              <w:t>ьо видани</w:t>
            </w:r>
            <w:r w:rsidR="00EB3CEE" w:rsidRPr="00CD50B8">
              <w:rPr>
                <w:rFonts w:ascii="Georgia" w:eastAsia="Times New Roman" w:hAnsi="Georgia"/>
                <w:i/>
                <w:color w:val="002060"/>
                <w:sz w:val="22"/>
                <w:szCs w:val="22"/>
                <w:lang w:val="uk-UA" w:eastAsia="cs-CZ"/>
              </w:rPr>
              <w:t>ми</w:t>
            </w:r>
            <w:r w:rsidR="00023068" w:rsidRPr="00CD50B8">
              <w:rPr>
                <w:rFonts w:ascii="Georgia" w:eastAsia="Times New Roman" w:hAnsi="Georgia"/>
                <w:i/>
                <w:color w:val="002060"/>
                <w:sz w:val="22"/>
                <w:szCs w:val="22"/>
                <w:lang w:val="uk-UA" w:eastAsia="cs-CZ"/>
              </w:rPr>
              <w:t xml:space="preserve"> платеж</w:t>
            </w:r>
            <w:r w:rsidR="00EB3CEE" w:rsidRPr="00CD50B8">
              <w:rPr>
                <w:rFonts w:ascii="Georgia" w:eastAsia="Times New Roman" w:hAnsi="Georgia"/>
                <w:i/>
                <w:color w:val="002060"/>
                <w:sz w:val="22"/>
                <w:szCs w:val="22"/>
                <w:lang w:val="uk-UA" w:eastAsia="cs-CZ"/>
              </w:rPr>
              <w:t>ами</w:t>
            </w:r>
            <w:r w:rsidRPr="00CD50B8">
              <w:rPr>
                <w:rFonts w:ascii="Georgia" w:eastAsia="Times New Roman" w:hAnsi="Georgia"/>
                <w:i/>
                <w:color w:val="002060"/>
                <w:sz w:val="22"/>
                <w:szCs w:val="22"/>
                <w:lang w:val="uk-UA" w:eastAsia="cs-CZ"/>
              </w:rPr>
              <w:t xml:space="preserve"> (авансовий платіж, оплата №1)</w:t>
            </w:r>
          </w:p>
        </w:tc>
      </w:tr>
      <w:tr w:rsidR="001224C8" w:rsidRPr="00CD50B8" w:rsidTr="00F10B67">
        <w:trPr>
          <w:trHeight w:val="70"/>
        </w:trPr>
        <w:tc>
          <w:tcPr>
            <w:tcW w:w="5739" w:type="dxa"/>
          </w:tcPr>
          <w:p w:rsidR="00AD0180" w:rsidRPr="00CD50B8" w:rsidRDefault="00AD0180" w:rsidP="00F10B67">
            <w:pPr>
              <w:rPr>
                <w:rFonts w:ascii="Georgia" w:hAnsi="Georgia"/>
                <w:i/>
                <w:color w:val="002060"/>
                <w:sz w:val="22"/>
                <w:szCs w:val="22"/>
                <w:lang w:val="uk-UA"/>
              </w:rPr>
            </w:pPr>
          </w:p>
          <w:p w:rsidR="001224C8" w:rsidRPr="00CD50B8" w:rsidRDefault="0028015C" w:rsidP="00F10B67">
            <w:pPr>
              <w:rPr>
                <w:rFonts w:ascii="Georgia" w:hAnsi="Georgia"/>
                <w:i/>
                <w:color w:val="002060"/>
                <w:sz w:val="22"/>
                <w:szCs w:val="22"/>
                <w:lang w:val="uk-UA"/>
              </w:rPr>
            </w:pPr>
            <w:r w:rsidRPr="00CD50B8">
              <w:rPr>
                <w:rFonts w:ascii="Georgia" w:hAnsi="Georgia"/>
                <w:i/>
                <w:color w:val="002060"/>
                <w:sz w:val="22"/>
                <w:szCs w:val="22"/>
                <w:lang w:val="uk-UA"/>
              </w:rPr>
              <w:t xml:space="preserve">Оплата № 3 </w:t>
            </w:r>
            <w:r w:rsidR="005446CB" w:rsidRPr="00CD50B8">
              <w:rPr>
                <w:rFonts w:ascii="Georgia" w:hAnsi="Georgia"/>
                <w:i/>
                <w:color w:val="002060"/>
                <w:sz w:val="22"/>
                <w:szCs w:val="22"/>
                <w:lang w:val="uk-UA"/>
              </w:rPr>
              <w:t>–</w:t>
            </w:r>
            <w:r w:rsidRPr="00CD50B8">
              <w:rPr>
                <w:rFonts w:ascii="Georgia" w:hAnsi="Georgia"/>
                <w:i/>
                <w:color w:val="002060"/>
                <w:sz w:val="22"/>
                <w:szCs w:val="22"/>
                <w:lang w:val="uk-UA"/>
              </w:rPr>
              <w:t xml:space="preserve"> </w:t>
            </w:r>
            <w:r w:rsidR="005446CB" w:rsidRPr="00CD50B8">
              <w:rPr>
                <w:rFonts w:ascii="Georgia" w:hAnsi="Georgia"/>
                <w:i/>
                <w:color w:val="002060"/>
                <w:sz w:val="22"/>
                <w:szCs w:val="22"/>
                <w:lang w:val="uk-UA"/>
              </w:rPr>
              <w:t>Рахунок-фактура</w:t>
            </w:r>
            <w:r w:rsidR="00580ACB" w:rsidRPr="00CD50B8">
              <w:rPr>
                <w:rFonts w:ascii="Georgia" w:hAnsi="Georgia"/>
                <w:i/>
                <w:color w:val="002060"/>
                <w:sz w:val="22"/>
                <w:szCs w:val="22"/>
                <w:lang w:val="uk-UA"/>
              </w:rPr>
              <w:t xml:space="preserve"> у розмірі цілої вартості буде видана Постачальником після</w:t>
            </w:r>
            <w:r w:rsidR="00543CB8" w:rsidRPr="00CD50B8">
              <w:rPr>
                <w:rFonts w:ascii="Georgia" w:hAnsi="Georgia"/>
                <w:i/>
                <w:color w:val="002060"/>
                <w:sz w:val="22"/>
                <w:szCs w:val="22"/>
                <w:lang w:val="uk-UA"/>
              </w:rPr>
              <w:t xml:space="preserve"> завершення робіт</w:t>
            </w:r>
            <w:r w:rsidR="00F27102" w:rsidRPr="00CD50B8">
              <w:rPr>
                <w:rFonts w:ascii="Georgia" w:hAnsi="Georgia"/>
                <w:i/>
                <w:color w:val="002060"/>
                <w:sz w:val="22"/>
                <w:szCs w:val="22"/>
                <w:lang w:val="uk-UA"/>
              </w:rPr>
              <w:t>, підтвердження гарантійної угоди всіма сторонами</w:t>
            </w:r>
            <w:r w:rsidR="00447EE5" w:rsidRPr="00CD50B8">
              <w:rPr>
                <w:rFonts w:ascii="Georgia" w:hAnsi="Georgia"/>
                <w:i/>
                <w:color w:val="002060"/>
                <w:sz w:val="22"/>
                <w:szCs w:val="22"/>
                <w:lang w:val="uk-UA"/>
              </w:rPr>
              <w:t xml:space="preserve"> та ухвалення фінального звіту </w:t>
            </w:r>
            <w:r w:rsidR="00EC3E92" w:rsidRPr="00CD50B8">
              <w:rPr>
                <w:rFonts w:ascii="Georgia" w:hAnsi="Georgia"/>
                <w:i/>
                <w:color w:val="002060"/>
                <w:sz w:val="22"/>
                <w:szCs w:val="22"/>
                <w:lang w:val="uk-UA"/>
              </w:rPr>
              <w:t>ЧАР. Рахунок-фактура мала б містити копію протоколу підтверджуючу видалення дефектів та незавершених робіт, якщо такі знахідки були зазн</w:t>
            </w:r>
            <w:r w:rsidR="00356DB7" w:rsidRPr="00CD50B8">
              <w:rPr>
                <w:rFonts w:ascii="Georgia" w:hAnsi="Georgia"/>
                <w:i/>
                <w:color w:val="002060"/>
                <w:sz w:val="22"/>
                <w:szCs w:val="22"/>
                <w:lang w:val="uk-UA"/>
              </w:rPr>
              <w:t>а</w:t>
            </w:r>
            <w:r w:rsidR="00EC3E92" w:rsidRPr="00CD50B8">
              <w:rPr>
                <w:rFonts w:ascii="Georgia" w:hAnsi="Georgia"/>
                <w:i/>
                <w:color w:val="002060"/>
                <w:sz w:val="22"/>
                <w:szCs w:val="22"/>
                <w:lang w:val="uk-UA"/>
              </w:rPr>
              <w:t>чені у протоколі про передачу, фінальному звіт</w:t>
            </w:r>
            <w:r w:rsidR="000F474A" w:rsidRPr="00CD50B8">
              <w:rPr>
                <w:rFonts w:ascii="Georgia" w:hAnsi="Georgia"/>
                <w:i/>
                <w:color w:val="002060"/>
                <w:sz w:val="22"/>
                <w:szCs w:val="22"/>
                <w:lang w:val="uk-UA"/>
              </w:rPr>
              <w:t>і</w:t>
            </w:r>
            <w:r w:rsidR="00EC3E92" w:rsidRPr="00CD50B8">
              <w:rPr>
                <w:rFonts w:ascii="Georgia" w:hAnsi="Georgia"/>
                <w:i/>
                <w:color w:val="002060"/>
                <w:sz w:val="22"/>
                <w:szCs w:val="22"/>
                <w:lang w:val="uk-UA"/>
              </w:rPr>
              <w:t xml:space="preserve"> та копії гарантійної угоди.</w:t>
            </w:r>
          </w:p>
        </w:tc>
        <w:tc>
          <w:tcPr>
            <w:tcW w:w="2714" w:type="dxa"/>
            <w:vAlign w:val="center"/>
          </w:tcPr>
          <w:p w:rsidR="001224C8" w:rsidRPr="00CD50B8" w:rsidRDefault="0028015C" w:rsidP="00F10B67">
            <w:pPr>
              <w:tabs>
                <w:tab w:val="left" w:pos="285"/>
                <w:tab w:val="center" w:pos="683"/>
              </w:tabs>
              <w:ind w:right="402"/>
              <w:jc w:val="center"/>
              <w:rPr>
                <w:rFonts w:ascii="Georgia" w:eastAsia="Times New Roman" w:hAnsi="Georgia"/>
                <w:sz w:val="22"/>
                <w:szCs w:val="22"/>
                <w:lang w:val="uk-UA" w:eastAsia="cs-CZ"/>
              </w:rPr>
            </w:pPr>
            <w:r w:rsidRPr="00CD50B8">
              <w:rPr>
                <w:rFonts w:ascii="Georgia" w:eastAsia="Times New Roman" w:hAnsi="Georgia"/>
                <w:i/>
                <w:color w:val="002060"/>
                <w:sz w:val="22"/>
                <w:szCs w:val="22"/>
                <w:lang w:val="uk-UA" w:eastAsia="cs-CZ"/>
              </w:rPr>
              <w:t xml:space="preserve">Різниця між </w:t>
            </w:r>
            <w:r w:rsidR="00D743C6" w:rsidRPr="00CD50B8">
              <w:rPr>
                <w:rFonts w:ascii="Georgia" w:eastAsia="Times New Roman" w:hAnsi="Georgia"/>
                <w:i/>
                <w:color w:val="002060"/>
                <w:sz w:val="22"/>
                <w:szCs w:val="22"/>
                <w:lang w:val="uk-UA" w:eastAsia="cs-CZ"/>
              </w:rPr>
              <w:t>100</w:t>
            </w:r>
            <w:r w:rsidR="00112ABD" w:rsidRPr="00CD50B8">
              <w:rPr>
                <w:rFonts w:ascii="Georgia" w:eastAsia="Times New Roman" w:hAnsi="Georgia"/>
                <w:i/>
                <w:color w:val="002060"/>
                <w:sz w:val="22"/>
                <w:szCs w:val="22"/>
                <w:lang w:val="uk-UA" w:eastAsia="cs-CZ"/>
              </w:rPr>
              <w:t xml:space="preserve"> </w:t>
            </w:r>
            <w:r w:rsidRPr="00CD50B8">
              <w:rPr>
                <w:rFonts w:ascii="Georgia" w:eastAsia="Times New Roman" w:hAnsi="Georgia"/>
                <w:i/>
                <w:color w:val="002060"/>
                <w:sz w:val="22"/>
                <w:szCs w:val="22"/>
                <w:lang w:val="uk-UA" w:eastAsia="cs-CZ"/>
              </w:rPr>
              <w:t xml:space="preserve">% </w:t>
            </w:r>
            <w:r w:rsidR="00A5070C" w:rsidRPr="00CD50B8">
              <w:rPr>
                <w:rFonts w:ascii="Georgia" w:eastAsia="Times New Roman" w:hAnsi="Georgia"/>
                <w:i/>
                <w:color w:val="002060"/>
                <w:sz w:val="22"/>
                <w:szCs w:val="22"/>
                <w:lang w:val="uk-UA" w:eastAsia="cs-CZ"/>
              </w:rPr>
              <w:t xml:space="preserve">від </w:t>
            </w:r>
            <w:r w:rsidR="00C607E9" w:rsidRPr="00CD50B8">
              <w:rPr>
                <w:rFonts w:ascii="Georgia" w:eastAsia="Times New Roman" w:hAnsi="Georgia"/>
                <w:i/>
                <w:color w:val="002060"/>
                <w:sz w:val="22"/>
                <w:szCs w:val="22"/>
                <w:lang w:val="uk-UA" w:eastAsia="cs-CZ"/>
              </w:rPr>
              <w:t>ціни</w:t>
            </w:r>
            <w:r w:rsidRPr="00CD50B8">
              <w:rPr>
                <w:rFonts w:ascii="Georgia" w:eastAsia="Times New Roman" w:hAnsi="Georgia"/>
                <w:i/>
                <w:color w:val="002060"/>
                <w:sz w:val="22"/>
                <w:szCs w:val="22"/>
                <w:lang w:val="uk-UA" w:eastAsia="cs-CZ"/>
              </w:rPr>
              <w:t xml:space="preserve"> і </w:t>
            </w:r>
            <w:r w:rsidR="00EB3CEE" w:rsidRPr="00CD50B8">
              <w:rPr>
                <w:rFonts w:ascii="Georgia" w:eastAsia="Times New Roman" w:hAnsi="Georgia"/>
                <w:i/>
                <w:color w:val="002060"/>
                <w:sz w:val="22"/>
                <w:szCs w:val="22"/>
                <w:lang w:val="uk-UA" w:eastAsia="cs-CZ"/>
              </w:rPr>
              <w:t xml:space="preserve">попередньо виданими платежами </w:t>
            </w:r>
            <w:r w:rsidRPr="00CD50B8">
              <w:rPr>
                <w:rFonts w:ascii="Georgia" w:eastAsia="Times New Roman" w:hAnsi="Georgia"/>
                <w:i/>
                <w:color w:val="002060"/>
                <w:sz w:val="22"/>
                <w:szCs w:val="22"/>
                <w:lang w:val="uk-UA" w:eastAsia="cs-CZ"/>
              </w:rPr>
              <w:t>(авансовий платіж</w:t>
            </w:r>
            <w:r w:rsidR="006C5CE2" w:rsidRPr="00CD50B8">
              <w:rPr>
                <w:rFonts w:ascii="Georgia" w:eastAsia="Times New Roman" w:hAnsi="Georgia"/>
                <w:i/>
                <w:color w:val="002060"/>
                <w:sz w:val="22"/>
                <w:szCs w:val="22"/>
                <w:lang w:val="uk-UA" w:eastAsia="cs-CZ"/>
              </w:rPr>
              <w:t>,</w:t>
            </w:r>
            <w:r w:rsidRPr="00CD50B8">
              <w:rPr>
                <w:rFonts w:ascii="Georgia" w:eastAsia="Times New Roman" w:hAnsi="Georgia"/>
                <w:i/>
                <w:color w:val="002060"/>
                <w:sz w:val="22"/>
                <w:szCs w:val="22"/>
                <w:lang w:val="uk-UA" w:eastAsia="cs-CZ"/>
              </w:rPr>
              <w:t xml:space="preserve"> оплата №1 і оплата №2)</w:t>
            </w:r>
          </w:p>
        </w:tc>
      </w:tr>
    </w:tbl>
    <w:p w:rsidR="00B67CC2" w:rsidRPr="00CD50B8" w:rsidRDefault="00B67CC2" w:rsidP="001D7FD5">
      <w:pPr>
        <w:ind w:left="142"/>
        <w:jc w:val="both"/>
        <w:rPr>
          <w:rFonts w:ascii="Georgia" w:eastAsia="Times New Roman" w:hAnsi="Georgia"/>
          <w:color w:val="002060"/>
          <w:sz w:val="22"/>
          <w:szCs w:val="22"/>
          <w:lang w:val="uk-UA" w:eastAsia="cs-CZ"/>
        </w:rPr>
      </w:pPr>
    </w:p>
    <w:p w:rsidR="0003678A" w:rsidRPr="00CD50B8" w:rsidRDefault="00AF4B9B" w:rsidP="001D7FD5">
      <w:pPr>
        <w:ind w:left="142"/>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Платежі</w:t>
      </w:r>
      <w:r w:rsidR="0003678A" w:rsidRPr="00CD50B8">
        <w:rPr>
          <w:rFonts w:ascii="Georgia" w:eastAsia="Times New Roman" w:hAnsi="Georgia"/>
          <w:color w:val="002060"/>
          <w:sz w:val="22"/>
          <w:szCs w:val="22"/>
          <w:lang w:val="ru-RU" w:eastAsia="cs-CZ"/>
        </w:rPr>
        <w:t xml:space="preserve"> будуть проводитися тільки в євро.</w:t>
      </w:r>
    </w:p>
    <w:p w:rsidR="0003678A" w:rsidRPr="00CD50B8" w:rsidRDefault="0003678A" w:rsidP="001D7FD5">
      <w:pPr>
        <w:ind w:left="142"/>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Цифри в рахунках</w:t>
      </w:r>
      <w:r w:rsidR="002D29D0" w:rsidRPr="00CD50B8">
        <w:rPr>
          <w:rFonts w:ascii="Georgia" w:eastAsia="Times New Roman" w:hAnsi="Georgia"/>
          <w:color w:val="002060"/>
          <w:sz w:val="22"/>
          <w:szCs w:val="22"/>
          <w:lang w:val="ru-RU" w:eastAsia="cs-CZ"/>
        </w:rPr>
        <w:t>-фактурах</w:t>
      </w:r>
      <w:r w:rsidRPr="00CD50B8">
        <w:rPr>
          <w:rFonts w:ascii="Georgia" w:eastAsia="Times New Roman" w:hAnsi="Georgia"/>
          <w:color w:val="002060"/>
          <w:sz w:val="22"/>
          <w:szCs w:val="22"/>
          <w:lang w:val="ru-RU" w:eastAsia="cs-CZ"/>
        </w:rPr>
        <w:t xml:space="preserve"> Постачальника будуть </w:t>
      </w:r>
      <w:r w:rsidR="002D29D0" w:rsidRPr="00CD50B8">
        <w:rPr>
          <w:rFonts w:ascii="Georgia" w:eastAsia="Times New Roman" w:hAnsi="Georgia"/>
          <w:color w:val="002060"/>
          <w:sz w:val="22"/>
          <w:szCs w:val="22"/>
          <w:lang w:val="ru-RU" w:eastAsia="cs-CZ"/>
        </w:rPr>
        <w:t xml:space="preserve">вказані </w:t>
      </w:r>
      <w:r w:rsidRPr="00CD50B8">
        <w:rPr>
          <w:rFonts w:ascii="Georgia" w:eastAsia="Times New Roman" w:hAnsi="Georgia"/>
          <w:color w:val="002060"/>
          <w:sz w:val="22"/>
          <w:szCs w:val="22"/>
          <w:lang w:val="ru-RU" w:eastAsia="cs-CZ"/>
        </w:rPr>
        <w:t>в євро.</w:t>
      </w:r>
    </w:p>
    <w:p w:rsidR="0003678A" w:rsidRPr="00CD50B8" w:rsidRDefault="0003678A" w:rsidP="0003678A">
      <w:pPr>
        <w:ind w:left="480"/>
        <w:jc w:val="both"/>
        <w:rPr>
          <w:rFonts w:ascii="Georgia" w:eastAsia="Times New Roman" w:hAnsi="Georgia"/>
          <w:sz w:val="22"/>
          <w:szCs w:val="22"/>
          <w:lang w:val="ru-RU" w:eastAsia="cs-CZ"/>
        </w:rPr>
      </w:pPr>
    </w:p>
    <w:p w:rsidR="00CC343A" w:rsidRPr="00CD50B8" w:rsidRDefault="0003678A" w:rsidP="00EE6E33">
      <w:pPr>
        <w:autoSpaceDE w:val="0"/>
        <w:autoSpaceDN w:val="0"/>
        <w:adjustRightInd w:val="0"/>
        <w:ind w:left="164" w:firstLine="1"/>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Запит на виплату допускається тільки в супроводі відповідно</w:t>
      </w:r>
      <w:r w:rsidR="00AF4B9B" w:rsidRPr="00CD50B8">
        <w:rPr>
          <w:rFonts w:ascii="Georgia" w:eastAsia="Times New Roman" w:hAnsi="Georgia"/>
          <w:color w:val="002060"/>
          <w:sz w:val="22"/>
          <w:szCs w:val="22"/>
          <w:lang w:val="uk-UA" w:eastAsia="cs-CZ"/>
        </w:rPr>
        <w:t>ї</w:t>
      </w:r>
      <w:r w:rsidRPr="00CD50B8">
        <w:rPr>
          <w:rFonts w:ascii="Georgia" w:eastAsia="Times New Roman" w:hAnsi="Georgia"/>
          <w:color w:val="002060"/>
          <w:sz w:val="22"/>
          <w:szCs w:val="22"/>
          <w:lang w:val="uk-UA" w:eastAsia="cs-CZ"/>
        </w:rPr>
        <w:t xml:space="preserve"> рахунку</w:t>
      </w:r>
      <w:r w:rsidR="00AF4B9B" w:rsidRPr="00CD50B8">
        <w:rPr>
          <w:rFonts w:ascii="Georgia" w:eastAsia="Times New Roman" w:hAnsi="Georgia"/>
          <w:color w:val="002060"/>
          <w:sz w:val="22"/>
          <w:szCs w:val="22"/>
          <w:lang w:val="uk-UA" w:eastAsia="cs-CZ"/>
        </w:rPr>
        <w:t>-фактури</w:t>
      </w:r>
      <w:r w:rsidRPr="00CD50B8">
        <w:rPr>
          <w:rFonts w:ascii="Georgia" w:eastAsia="Times New Roman" w:hAnsi="Georgia"/>
          <w:color w:val="002060"/>
          <w:sz w:val="22"/>
          <w:szCs w:val="22"/>
          <w:lang w:val="uk-UA" w:eastAsia="cs-CZ"/>
        </w:rPr>
        <w:t>, виставлено</w:t>
      </w:r>
      <w:r w:rsidR="00AF4B9B" w:rsidRPr="00CD50B8">
        <w:rPr>
          <w:rFonts w:ascii="Georgia" w:eastAsia="Times New Roman" w:hAnsi="Georgia"/>
          <w:color w:val="002060"/>
          <w:sz w:val="22"/>
          <w:szCs w:val="22"/>
          <w:lang w:val="uk-UA" w:eastAsia="cs-CZ"/>
        </w:rPr>
        <w:t>ї</w:t>
      </w:r>
      <w:r w:rsidRPr="00CD50B8">
        <w:rPr>
          <w:rFonts w:ascii="Georgia" w:eastAsia="Times New Roman" w:hAnsi="Georgia"/>
          <w:color w:val="002060"/>
          <w:sz w:val="22"/>
          <w:szCs w:val="22"/>
          <w:lang w:val="uk-UA" w:eastAsia="cs-CZ"/>
        </w:rPr>
        <w:t xml:space="preserve"> Постачальником і відповідно до </w:t>
      </w:r>
      <w:r w:rsidR="00EC3E92" w:rsidRPr="00CD50B8">
        <w:rPr>
          <w:rFonts w:ascii="Georgia" w:eastAsia="Times New Roman" w:hAnsi="Georgia"/>
          <w:color w:val="002060"/>
          <w:sz w:val="22"/>
          <w:szCs w:val="22"/>
          <w:lang w:val="uk-UA" w:eastAsia="cs-CZ"/>
        </w:rPr>
        <w:t>С</w:t>
      </w:r>
      <w:r w:rsidRPr="00CD50B8">
        <w:rPr>
          <w:rFonts w:ascii="Georgia" w:eastAsia="Times New Roman" w:hAnsi="Georgia"/>
          <w:color w:val="002060"/>
          <w:sz w:val="22"/>
          <w:szCs w:val="22"/>
          <w:lang w:val="uk-UA" w:eastAsia="cs-CZ"/>
        </w:rPr>
        <w:t xml:space="preserve">татті 1. </w:t>
      </w:r>
      <w:r w:rsidR="00DE0222" w:rsidRPr="00CD50B8">
        <w:rPr>
          <w:rFonts w:ascii="Georgia" w:eastAsia="Times New Roman" w:hAnsi="Georgia"/>
          <w:color w:val="002060"/>
          <w:sz w:val="22"/>
          <w:szCs w:val="22"/>
          <w:lang w:val="uk-UA" w:eastAsia="cs-CZ"/>
        </w:rPr>
        <w:t>У випадку</w:t>
      </w:r>
      <w:r w:rsidRPr="00CD50B8">
        <w:rPr>
          <w:rFonts w:ascii="Georgia" w:eastAsia="Times New Roman" w:hAnsi="Georgia"/>
          <w:color w:val="002060"/>
          <w:sz w:val="22"/>
          <w:szCs w:val="22"/>
          <w:lang w:val="uk-UA" w:eastAsia="cs-CZ"/>
        </w:rPr>
        <w:t xml:space="preserve"> </w:t>
      </w:r>
      <w:r w:rsidR="00BD4EC0" w:rsidRPr="00CD50B8">
        <w:rPr>
          <w:rFonts w:ascii="Georgia" w:eastAsia="Times New Roman" w:hAnsi="Georgia"/>
          <w:color w:val="002060"/>
          <w:sz w:val="22"/>
          <w:szCs w:val="22"/>
          <w:lang w:val="uk-UA" w:eastAsia="cs-CZ"/>
        </w:rPr>
        <w:t>будь-як</w:t>
      </w:r>
      <w:r w:rsidR="001277B7" w:rsidRPr="00CD50B8">
        <w:rPr>
          <w:rFonts w:ascii="Georgia" w:eastAsia="Times New Roman" w:hAnsi="Georgia"/>
          <w:color w:val="002060"/>
          <w:sz w:val="22"/>
          <w:szCs w:val="22"/>
          <w:lang w:val="uk-UA" w:eastAsia="cs-CZ"/>
        </w:rPr>
        <w:t>их</w:t>
      </w:r>
      <w:r w:rsidR="00BD4EC0" w:rsidRPr="00CD50B8">
        <w:rPr>
          <w:rFonts w:ascii="Georgia" w:eastAsia="Times New Roman" w:hAnsi="Georgia"/>
          <w:color w:val="002060"/>
          <w:sz w:val="22"/>
          <w:szCs w:val="22"/>
          <w:lang w:val="uk-UA" w:eastAsia="cs-CZ"/>
        </w:rPr>
        <w:t xml:space="preserve"> документ</w:t>
      </w:r>
      <w:r w:rsidR="001277B7" w:rsidRPr="00CD50B8">
        <w:rPr>
          <w:rFonts w:ascii="Georgia" w:eastAsia="Times New Roman" w:hAnsi="Georgia"/>
          <w:color w:val="002060"/>
          <w:sz w:val="22"/>
          <w:szCs w:val="22"/>
          <w:lang w:val="uk-UA" w:eastAsia="cs-CZ"/>
        </w:rPr>
        <w:t>ів</w:t>
      </w:r>
      <w:r w:rsidR="00BD4EC0" w:rsidRPr="00CD50B8">
        <w:rPr>
          <w:rFonts w:ascii="Georgia" w:eastAsia="Times New Roman" w:hAnsi="Georgia"/>
          <w:color w:val="002060"/>
          <w:sz w:val="22"/>
          <w:szCs w:val="22"/>
          <w:lang w:val="uk-UA" w:eastAsia="cs-CZ"/>
        </w:rPr>
        <w:t xml:space="preserve"> додан</w:t>
      </w:r>
      <w:r w:rsidR="001277B7" w:rsidRPr="00CD50B8">
        <w:rPr>
          <w:rFonts w:ascii="Georgia" w:eastAsia="Times New Roman" w:hAnsi="Georgia"/>
          <w:color w:val="002060"/>
          <w:sz w:val="22"/>
          <w:szCs w:val="22"/>
          <w:lang w:val="uk-UA" w:eastAsia="cs-CZ"/>
        </w:rPr>
        <w:t>их</w:t>
      </w:r>
      <w:r w:rsidR="00BD4EC0" w:rsidRPr="00CD50B8">
        <w:rPr>
          <w:rFonts w:ascii="Georgia" w:eastAsia="Times New Roman" w:hAnsi="Georgia"/>
          <w:color w:val="002060"/>
          <w:sz w:val="22"/>
          <w:szCs w:val="22"/>
          <w:lang w:val="uk-UA" w:eastAsia="cs-CZ"/>
        </w:rPr>
        <w:t xml:space="preserve"> до рахунку-фактури </w:t>
      </w:r>
      <w:r w:rsidR="00EE6E33" w:rsidRPr="00CD50B8">
        <w:rPr>
          <w:rFonts w:ascii="Georgia" w:eastAsia="Times New Roman" w:hAnsi="Georgia"/>
          <w:color w:val="002060"/>
          <w:sz w:val="22"/>
          <w:szCs w:val="22"/>
          <w:lang w:val="uk-UA" w:eastAsia="cs-CZ"/>
        </w:rPr>
        <w:t xml:space="preserve">(протокол передачі, </w:t>
      </w:r>
      <w:r w:rsidRPr="00CD50B8">
        <w:rPr>
          <w:rFonts w:ascii="Georgia" w:eastAsia="Times New Roman" w:hAnsi="Georgia"/>
          <w:color w:val="002060"/>
          <w:sz w:val="22"/>
          <w:szCs w:val="22"/>
          <w:lang w:val="uk-UA" w:eastAsia="cs-CZ"/>
        </w:rPr>
        <w:t>протокол п</w:t>
      </w:r>
      <w:r w:rsidRPr="00CD50B8">
        <w:rPr>
          <w:rFonts w:ascii="Georgia" w:eastAsia="Times New Roman" w:hAnsi="Georgia"/>
          <w:iCs/>
          <w:color w:val="002060"/>
          <w:sz w:val="22"/>
          <w:szCs w:val="22"/>
          <w:lang w:val="uk-UA" w:eastAsia="cs-CZ"/>
        </w:rPr>
        <w:t>ідтверджуючий</w:t>
      </w:r>
      <w:r w:rsidRPr="00CD50B8">
        <w:rPr>
          <w:rFonts w:ascii="Georgia" w:eastAsia="Times New Roman" w:hAnsi="Georgia"/>
          <w:color w:val="002060"/>
          <w:sz w:val="22"/>
          <w:szCs w:val="22"/>
          <w:lang w:val="uk-UA" w:eastAsia="cs-CZ"/>
        </w:rPr>
        <w:t xml:space="preserve"> видалення зазначених дефектів </w:t>
      </w:r>
      <w:r w:rsidR="00CC343A" w:rsidRPr="00CD50B8">
        <w:rPr>
          <w:rFonts w:ascii="Georgia" w:eastAsia="Times New Roman" w:hAnsi="Georgia"/>
          <w:color w:val="002060"/>
          <w:sz w:val="22"/>
          <w:szCs w:val="22"/>
          <w:lang w:val="uk-UA" w:eastAsia="cs-CZ"/>
        </w:rPr>
        <w:t xml:space="preserve">і т.д.), такий документ повинен </w:t>
      </w:r>
      <w:r w:rsidR="004002A5" w:rsidRPr="00CD50B8">
        <w:rPr>
          <w:rFonts w:ascii="Georgia" w:eastAsia="Times New Roman" w:hAnsi="Georgia"/>
          <w:color w:val="002060"/>
          <w:sz w:val="22"/>
          <w:szCs w:val="22"/>
          <w:lang w:val="uk-UA" w:eastAsia="cs-CZ"/>
        </w:rPr>
        <w:t xml:space="preserve">бути затверджений ЧАР </w:t>
      </w:r>
      <w:r w:rsidRPr="00CD50B8">
        <w:rPr>
          <w:rFonts w:ascii="Georgia" w:eastAsia="Times New Roman" w:hAnsi="Georgia"/>
          <w:color w:val="002060"/>
          <w:sz w:val="22"/>
          <w:szCs w:val="22"/>
          <w:lang w:val="uk-UA" w:eastAsia="cs-CZ"/>
        </w:rPr>
        <w:t>до виставлення рахунку</w:t>
      </w:r>
      <w:r w:rsidR="00955737" w:rsidRPr="00CD50B8">
        <w:rPr>
          <w:rFonts w:ascii="Georgia" w:eastAsia="Times New Roman" w:hAnsi="Georgia"/>
          <w:color w:val="002060"/>
          <w:sz w:val="22"/>
          <w:szCs w:val="22"/>
          <w:lang w:val="uk-UA" w:eastAsia="cs-CZ"/>
        </w:rPr>
        <w:t>-фактури</w:t>
      </w:r>
      <w:r w:rsidRPr="00CD50B8">
        <w:rPr>
          <w:rFonts w:ascii="Georgia" w:eastAsia="Times New Roman" w:hAnsi="Georgia"/>
          <w:color w:val="002060"/>
          <w:sz w:val="22"/>
          <w:szCs w:val="22"/>
          <w:lang w:val="uk-UA" w:eastAsia="cs-CZ"/>
        </w:rPr>
        <w:t>.</w:t>
      </w:r>
    </w:p>
    <w:p w:rsidR="002D4113" w:rsidRPr="00CD50B8" w:rsidRDefault="00863EF1" w:rsidP="001A5AD5">
      <w:pPr>
        <w:autoSpaceDE w:val="0"/>
        <w:autoSpaceDN w:val="0"/>
        <w:adjustRightInd w:val="0"/>
        <w:ind w:left="164" w:firstLine="1"/>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Запит на </w:t>
      </w:r>
      <w:r w:rsidR="002C0183" w:rsidRPr="00CD50B8">
        <w:rPr>
          <w:rFonts w:ascii="Georgia" w:eastAsia="Times New Roman" w:hAnsi="Georgia"/>
          <w:color w:val="002060"/>
          <w:sz w:val="22"/>
          <w:szCs w:val="22"/>
          <w:lang w:val="uk-UA" w:eastAsia="cs-CZ"/>
        </w:rPr>
        <w:t>другий</w:t>
      </w:r>
      <w:r w:rsidRPr="00CD50B8">
        <w:rPr>
          <w:rFonts w:ascii="Georgia" w:eastAsia="Times New Roman" w:hAnsi="Georgia"/>
          <w:color w:val="002060"/>
          <w:sz w:val="22"/>
          <w:szCs w:val="22"/>
          <w:lang w:val="uk-UA" w:eastAsia="cs-CZ"/>
        </w:rPr>
        <w:t xml:space="preserve"> </w:t>
      </w:r>
      <w:r w:rsidR="0003678A" w:rsidRPr="00CD50B8">
        <w:rPr>
          <w:rFonts w:ascii="Georgia" w:eastAsia="Times New Roman" w:hAnsi="Georgia"/>
          <w:color w:val="002060"/>
          <w:sz w:val="22"/>
          <w:szCs w:val="22"/>
          <w:lang w:val="uk-UA" w:eastAsia="cs-CZ"/>
        </w:rPr>
        <w:t>платіж включає в себе</w:t>
      </w:r>
      <w:r w:rsidR="002C0183" w:rsidRPr="00CD50B8">
        <w:rPr>
          <w:rFonts w:ascii="Georgia" w:eastAsia="Times New Roman" w:hAnsi="Georgia"/>
          <w:color w:val="002060"/>
          <w:sz w:val="22"/>
          <w:szCs w:val="22"/>
          <w:lang w:val="uk-UA" w:eastAsia="cs-CZ"/>
        </w:rPr>
        <w:t xml:space="preserve"> копію протоколу передачі з усіма</w:t>
      </w:r>
      <w:r w:rsidR="0003678A" w:rsidRPr="00CD50B8">
        <w:rPr>
          <w:rFonts w:ascii="Georgia" w:eastAsia="Times New Roman" w:hAnsi="Georgia"/>
          <w:color w:val="002060"/>
          <w:sz w:val="22"/>
          <w:szCs w:val="22"/>
          <w:lang w:val="uk-UA" w:eastAsia="cs-CZ"/>
        </w:rPr>
        <w:t xml:space="preserve"> запитани</w:t>
      </w:r>
      <w:r w:rsidR="002C0183" w:rsidRPr="00CD50B8">
        <w:rPr>
          <w:rFonts w:ascii="Georgia" w:eastAsia="Times New Roman" w:hAnsi="Georgia"/>
          <w:color w:val="002060"/>
          <w:sz w:val="22"/>
          <w:szCs w:val="22"/>
          <w:lang w:val="uk-UA" w:eastAsia="cs-CZ"/>
        </w:rPr>
        <w:t>ми Додатками</w:t>
      </w:r>
      <w:r w:rsidR="0003678A" w:rsidRPr="00CD50B8">
        <w:rPr>
          <w:rFonts w:ascii="Georgia" w:eastAsia="Times New Roman" w:hAnsi="Georgia"/>
          <w:color w:val="002060"/>
          <w:sz w:val="22"/>
          <w:szCs w:val="22"/>
          <w:lang w:val="uk-UA" w:eastAsia="cs-CZ"/>
        </w:rPr>
        <w:t>.</w:t>
      </w:r>
    </w:p>
    <w:p w:rsidR="00CC343A" w:rsidRPr="00CD50B8" w:rsidRDefault="0003678A" w:rsidP="001A5AD5">
      <w:pPr>
        <w:autoSpaceDE w:val="0"/>
        <w:autoSpaceDN w:val="0"/>
        <w:adjustRightInd w:val="0"/>
        <w:ind w:left="164" w:firstLine="1"/>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Запит на </w:t>
      </w:r>
      <w:r w:rsidR="00955737" w:rsidRPr="00CD50B8">
        <w:rPr>
          <w:rFonts w:ascii="Georgia" w:eastAsia="Times New Roman" w:hAnsi="Georgia"/>
          <w:color w:val="002060"/>
          <w:sz w:val="22"/>
          <w:szCs w:val="22"/>
          <w:lang w:val="uk-UA" w:eastAsia="cs-CZ"/>
        </w:rPr>
        <w:t>останній</w:t>
      </w:r>
      <w:r w:rsidRPr="00CD50B8">
        <w:rPr>
          <w:rFonts w:ascii="Georgia" w:eastAsia="Times New Roman" w:hAnsi="Georgia"/>
          <w:color w:val="002060"/>
          <w:sz w:val="22"/>
          <w:szCs w:val="22"/>
          <w:lang w:val="uk-UA" w:eastAsia="cs-CZ"/>
        </w:rPr>
        <w:t xml:space="preserve"> платіж включає в себе копію протоколу, що підтверджує видалення зазначених дефектів і недоробок і заключний звіт, затверджений ЧАР.</w:t>
      </w:r>
    </w:p>
    <w:p w:rsidR="0003678A" w:rsidRPr="00CD50B8" w:rsidRDefault="0003678A" w:rsidP="001A5AD5">
      <w:pPr>
        <w:autoSpaceDE w:val="0"/>
        <w:autoSpaceDN w:val="0"/>
        <w:adjustRightInd w:val="0"/>
        <w:ind w:left="164" w:firstLine="1"/>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ЧАР </w:t>
      </w:r>
      <w:r w:rsidR="00054FE6" w:rsidRPr="00CD50B8">
        <w:rPr>
          <w:rFonts w:ascii="Georgia" w:eastAsia="Times New Roman" w:hAnsi="Georgia"/>
          <w:color w:val="002060"/>
          <w:sz w:val="22"/>
          <w:szCs w:val="22"/>
          <w:lang w:val="uk-UA" w:eastAsia="cs-CZ"/>
        </w:rPr>
        <w:t>відшкодує</w:t>
      </w:r>
      <w:r w:rsidRPr="00CD50B8">
        <w:rPr>
          <w:rFonts w:ascii="Georgia" w:eastAsia="Times New Roman" w:hAnsi="Georgia"/>
          <w:color w:val="002060"/>
          <w:sz w:val="22"/>
          <w:szCs w:val="22"/>
          <w:lang w:val="uk-UA" w:eastAsia="cs-CZ"/>
        </w:rPr>
        <w:t xml:space="preserve"> кожн</w:t>
      </w:r>
      <w:r w:rsidR="00054FE6" w:rsidRPr="00CD50B8">
        <w:rPr>
          <w:rFonts w:ascii="Georgia" w:eastAsia="Times New Roman" w:hAnsi="Georgia"/>
          <w:color w:val="002060"/>
          <w:sz w:val="22"/>
          <w:szCs w:val="22"/>
          <w:lang w:val="uk-UA" w:eastAsia="cs-CZ"/>
        </w:rPr>
        <w:t>у</w:t>
      </w:r>
      <w:r w:rsidRPr="00CD50B8">
        <w:rPr>
          <w:rFonts w:ascii="Georgia" w:eastAsia="Times New Roman" w:hAnsi="Georgia"/>
          <w:color w:val="002060"/>
          <w:sz w:val="22"/>
          <w:szCs w:val="22"/>
          <w:lang w:val="uk-UA" w:eastAsia="cs-CZ"/>
        </w:rPr>
        <w:t xml:space="preserve"> рахунок</w:t>
      </w:r>
      <w:r w:rsidR="00054FE6" w:rsidRPr="00CD50B8">
        <w:rPr>
          <w:rFonts w:ascii="Georgia" w:eastAsia="Times New Roman" w:hAnsi="Georgia"/>
          <w:color w:val="002060"/>
          <w:sz w:val="22"/>
          <w:szCs w:val="22"/>
          <w:lang w:val="uk-UA" w:eastAsia="cs-CZ"/>
        </w:rPr>
        <w:t>-фактуру</w:t>
      </w:r>
      <w:r w:rsidRPr="00CD50B8">
        <w:rPr>
          <w:rFonts w:ascii="Georgia" w:eastAsia="Times New Roman" w:hAnsi="Georgia"/>
          <w:color w:val="002060"/>
          <w:sz w:val="22"/>
          <w:szCs w:val="22"/>
          <w:lang w:val="uk-UA" w:eastAsia="cs-CZ"/>
        </w:rPr>
        <w:t xml:space="preserve"> протягом терміну погашення, зазначено</w:t>
      </w:r>
      <w:r w:rsidR="00054FE6" w:rsidRPr="00CD50B8">
        <w:rPr>
          <w:rFonts w:ascii="Georgia" w:eastAsia="Times New Roman" w:hAnsi="Georgia"/>
          <w:color w:val="002060"/>
          <w:sz w:val="22"/>
          <w:szCs w:val="22"/>
          <w:lang w:val="uk-UA" w:eastAsia="cs-CZ"/>
        </w:rPr>
        <w:t>го</w:t>
      </w:r>
      <w:r w:rsidRPr="00CD50B8">
        <w:rPr>
          <w:rFonts w:ascii="Georgia" w:eastAsia="Times New Roman" w:hAnsi="Georgia"/>
          <w:color w:val="002060"/>
          <w:sz w:val="22"/>
          <w:szCs w:val="22"/>
          <w:lang w:val="uk-UA" w:eastAsia="cs-CZ"/>
        </w:rPr>
        <w:t xml:space="preserve"> в статті 2.4 цього Договору.</w:t>
      </w:r>
    </w:p>
    <w:p w:rsidR="0003678A" w:rsidRPr="00CD50B8" w:rsidRDefault="0003678A" w:rsidP="0003678A">
      <w:pPr>
        <w:jc w:val="both"/>
        <w:rPr>
          <w:rFonts w:ascii="Georgia" w:eastAsia="Times New Roman" w:hAnsi="Georgia"/>
          <w:sz w:val="22"/>
          <w:szCs w:val="22"/>
          <w:lang w:val="ru-RU" w:eastAsia="cs-CZ"/>
        </w:rPr>
      </w:pPr>
    </w:p>
    <w:p w:rsidR="00CC343A" w:rsidRPr="00CD50B8" w:rsidRDefault="00CC343A" w:rsidP="00CC343A">
      <w:pPr>
        <w:numPr>
          <w:ilvl w:val="1"/>
          <w:numId w:val="20"/>
        </w:numPr>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Price for performance of the work is equal to the sum of</w:t>
      </w:r>
      <w:r w:rsidR="00B2684E">
        <w:rPr>
          <w:rFonts w:ascii="Georgia" w:eastAsia="Times New Roman" w:hAnsi="Georgia"/>
          <w:sz w:val="22"/>
          <w:szCs w:val="22"/>
          <w:lang w:val="en-US" w:eastAsia="cs-CZ"/>
        </w:rPr>
        <w:t xml:space="preserve"> the item prices in the Bill of </w:t>
      </w:r>
      <w:r w:rsidRPr="00CD50B8">
        <w:rPr>
          <w:rFonts w:ascii="Georgia" w:eastAsia="Times New Roman" w:hAnsi="Georgia"/>
          <w:sz w:val="22"/>
          <w:szCs w:val="22"/>
          <w:lang w:val="en-US" w:eastAsia="cs-CZ"/>
        </w:rPr>
        <w:t>Quantity (see the Annex no. 2 to this Contract). In case there will be any additional or canceled works, item price for such works, which shall be implemented in higher</w:t>
      </w:r>
      <w:r w:rsidR="00B2684E">
        <w:rPr>
          <w:rFonts w:ascii="Georgia" w:eastAsia="Times New Roman" w:hAnsi="Georgia"/>
          <w:sz w:val="22"/>
          <w:szCs w:val="22"/>
          <w:lang w:val="en-US" w:eastAsia="cs-CZ"/>
        </w:rPr>
        <w:t xml:space="preserve"> or </w:t>
      </w:r>
      <w:r w:rsidRPr="00CD50B8">
        <w:rPr>
          <w:rFonts w:ascii="Georgia" w:eastAsia="Times New Roman" w:hAnsi="Georgia"/>
          <w:sz w:val="22"/>
          <w:szCs w:val="22"/>
          <w:lang w:val="en-US" w:eastAsia="cs-CZ"/>
        </w:rPr>
        <w:t>lower quantity, will be specified based on the ite</w:t>
      </w:r>
      <w:r w:rsidR="00B2684E">
        <w:rPr>
          <w:rFonts w:ascii="Georgia" w:eastAsia="Times New Roman" w:hAnsi="Georgia"/>
          <w:sz w:val="22"/>
          <w:szCs w:val="22"/>
          <w:lang w:val="en-US" w:eastAsia="cs-CZ"/>
        </w:rPr>
        <w:t>m prices, stated in the Bill of </w:t>
      </w:r>
      <w:r w:rsidRPr="00CD50B8">
        <w:rPr>
          <w:rFonts w:ascii="Georgia" w:eastAsia="Times New Roman" w:hAnsi="Georgia"/>
          <w:sz w:val="22"/>
          <w:szCs w:val="22"/>
          <w:lang w:val="en-US" w:eastAsia="cs-CZ"/>
        </w:rPr>
        <w:t xml:space="preserve">Quantity. Item cost for additional works, which are not specified among the item prices in Bill of Quantity, will be specified as an open market value related to the place and time – by an agreement of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and Supplier. </w:t>
      </w:r>
    </w:p>
    <w:p w:rsidR="00CC343A" w:rsidRPr="00CD50B8" w:rsidRDefault="00CC343A" w:rsidP="0003678A">
      <w:pPr>
        <w:jc w:val="both"/>
        <w:rPr>
          <w:rFonts w:ascii="Georgia" w:eastAsia="Times New Roman" w:hAnsi="Georgia"/>
          <w:sz w:val="22"/>
          <w:szCs w:val="22"/>
          <w:lang w:val="en-US" w:eastAsia="cs-CZ"/>
        </w:rPr>
      </w:pPr>
    </w:p>
    <w:p w:rsidR="009410F0" w:rsidRPr="00CD50B8" w:rsidRDefault="009410F0" w:rsidP="00CC343A">
      <w:pPr>
        <w:ind w:left="113"/>
        <w:jc w:val="both"/>
        <w:rPr>
          <w:rFonts w:ascii="Georgia" w:hAnsi="Georgia"/>
          <w:color w:val="002060"/>
          <w:sz w:val="22"/>
        </w:rPr>
      </w:pPr>
      <w:r w:rsidRPr="00CD50B8">
        <w:rPr>
          <w:rFonts w:ascii="Georgia" w:hAnsi="Georgia"/>
          <w:color w:val="002060"/>
          <w:sz w:val="22"/>
          <w:lang w:val="uk-UA"/>
        </w:rPr>
        <w:t xml:space="preserve">Ціна за виконання робіт дорівнює сумі цін товару зазначених в Обсягу робіт (див. Додаток № 2 до цього </w:t>
      </w:r>
      <w:r w:rsidR="00EF0054" w:rsidRPr="00CD50B8">
        <w:rPr>
          <w:rFonts w:ascii="Georgia" w:hAnsi="Georgia"/>
          <w:color w:val="002060"/>
          <w:sz w:val="22"/>
          <w:lang w:val="uk-UA"/>
        </w:rPr>
        <w:t>Договор</w:t>
      </w:r>
      <w:r w:rsidRPr="00CD50B8">
        <w:rPr>
          <w:rFonts w:ascii="Georgia" w:hAnsi="Georgia"/>
          <w:color w:val="002060"/>
          <w:sz w:val="22"/>
          <w:lang w:val="uk-UA"/>
        </w:rPr>
        <w:t xml:space="preserve">у). У разі, якщо </w:t>
      </w:r>
      <w:r w:rsidR="00440FCC" w:rsidRPr="00CD50B8">
        <w:rPr>
          <w:rFonts w:ascii="Georgia" w:hAnsi="Georgia"/>
          <w:color w:val="002060"/>
          <w:sz w:val="22"/>
          <w:lang w:val="uk-UA"/>
        </w:rPr>
        <w:t>виникнуть</w:t>
      </w:r>
      <w:r w:rsidRPr="00CD50B8">
        <w:rPr>
          <w:rFonts w:ascii="Georgia" w:hAnsi="Georgia"/>
          <w:color w:val="002060"/>
          <w:sz w:val="22"/>
          <w:lang w:val="uk-UA"/>
        </w:rPr>
        <w:t xml:space="preserve"> які-небудь </w:t>
      </w:r>
      <w:r w:rsidRPr="00CD50B8">
        <w:rPr>
          <w:rFonts w:ascii="Georgia" w:hAnsi="Georgia"/>
          <w:color w:val="002060"/>
          <w:sz w:val="22"/>
          <w:lang w:val="uk-UA"/>
        </w:rPr>
        <w:tab/>
        <w:t>додаткові</w:t>
      </w:r>
      <w:r w:rsidRPr="00CD50B8">
        <w:rPr>
          <w:rFonts w:ascii="Georgia" w:hAnsi="Georgia"/>
          <w:color w:val="002060"/>
          <w:sz w:val="22"/>
        </w:rPr>
        <w:t xml:space="preserve"> </w:t>
      </w:r>
      <w:r w:rsidRPr="00CD50B8">
        <w:rPr>
          <w:rFonts w:ascii="Georgia" w:hAnsi="Georgia"/>
          <w:color w:val="002060"/>
          <w:sz w:val="22"/>
          <w:lang w:val="uk-UA"/>
        </w:rPr>
        <w:t xml:space="preserve">або скасовані роботи, ціна товару </w:t>
      </w:r>
      <w:r w:rsidR="002D2544" w:rsidRPr="00CD50B8">
        <w:rPr>
          <w:rFonts w:ascii="Georgia" w:hAnsi="Georgia"/>
          <w:color w:val="002060"/>
          <w:sz w:val="22"/>
          <w:lang w:val="uk-UA"/>
        </w:rPr>
        <w:t>за такі роботи</w:t>
      </w:r>
      <w:r w:rsidRPr="00CD50B8">
        <w:rPr>
          <w:rFonts w:ascii="Georgia" w:hAnsi="Georgia"/>
          <w:color w:val="002060"/>
          <w:sz w:val="22"/>
          <w:lang w:val="uk-UA"/>
        </w:rPr>
        <w:t xml:space="preserve">, </w:t>
      </w:r>
      <w:r w:rsidR="005908AC" w:rsidRPr="00CD50B8">
        <w:rPr>
          <w:rFonts w:ascii="Georgia" w:hAnsi="Georgia"/>
          <w:color w:val="002060"/>
          <w:sz w:val="22"/>
          <w:lang w:val="uk-UA"/>
        </w:rPr>
        <w:t>які повинні</w:t>
      </w:r>
      <w:r w:rsidR="00F10B67" w:rsidRPr="00CD50B8">
        <w:rPr>
          <w:rFonts w:ascii="Georgia" w:hAnsi="Georgia"/>
          <w:color w:val="002060"/>
          <w:sz w:val="22"/>
          <w:lang w:val="uk-UA"/>
        </w:rPr>
        <w:t xml:space="preserve"> бути </w:t>
      </w:r>
      <w:r w:rsidR="00F10B67" w:rsidRPr="00CD50B8">
        <w:rPr>
          <w:rFonts w:ascii="Georgia" w:hAnsi="Georgia"/>
          <w:color w:val="002060"/>
          <w:sz w:val="22"/>
          <w:lang w:val="uk-UA"/>
        </w:rPr>
        <w:tab/>
        <w:t>реалізован</w:t>
      </w:r>
      <w:r w:rsidR="005908AC" w:rsidRPr="00CD50B8">
        <w:rPr>
          <w:rFonts w:ascii="Georgia" w:hAnsi="Georgia"/>
          <w:color w:val="002060"/>
          <w:sz w:val="22"/>
          <w:lang w:val="uk-UA"/>
        </w:rPr>
        <w:t>і</w:t>
      </w:r>
      <w:r w:rsidR="00F10B67" w:rsidRPr="00CD50B8">
        <w:rPr>
          <w:rFonts w:ascii="Georgia" w:hAnsi="Georgia"/>
          <w:color w:val="002060"/>
          <w:sz w:val="22"/>
          <w:lang w:val="uk-UA"/>
        </w:rPr>
        <w:t xml:space="preserve"> в </w:t>
      </w:r>
      <w:r w:rsidR="000745FF" w:rsidRPr="00CD50B8">
        <w:rPr>
          <w:rFonts w:ascii="Georgia" w:hAnsi="Georgia"/>
          <w:color w:val="002060"/>
          <w:sz w:val="22"/>
          <w:lang w:val="uk-UA"/>
        </w:rPr>
        <w:t>більшій або меншій</w:t>
      </w:r>
      <w:r w:rsidRPr="00CD50B8">
        <w:rPr>
          <w:rFonts w:ascii="Georgia" w:hAnsi="Georgia"/>
          <w:color w:val="002060"/>
          <w:sz w:val="22"/>
          <w:lang w:val="uk-UA"/>
        </w:rPr>
        <w:t xml:space="preserve"> кількості, буде визначатися на  основі </w:t>
      </w:r>
      <w:r w:rsidRPr="00CD50B8">
        <w:rPr>
          <w:rFonts w:ascii="Georgia" w:hAnsi="Georgia"/>
          <w:color w:val="002060"/>
          <w:sz w:val="22"/>
          <w:lang w:val="uk-UA"/>
        </w:rPr>
        <w:tab/>
        <w:t xml:space="preserve">цін товару, зазначених в Обсягу робіт. Вартість товару </w:t>
      </w:r>
      <w:r w:rsidR="00FC66CE" w:rsidRPr="00CD50B8">
        <w:rPr>
          <w:rFonts w:ascii="Georgia" w:hAnsi="Georgia"/>
          <w:color w:val="002060"/>
          <w:sz w:val="22"/>
          <w:lang w:val="uk-UA"/>
        </w:rPr>
        <w:t>за будь-які додаткові роботи</w:t>
      </w:r>
      <w:r w:rsidRPr="00CD50B8">
        <w:rPr>
          <w:rFonts w:ascii="Georgia" w:hAnsi="Georgia"/>
          <w:color w:val="002060"/>
          <w:sz w:val="22"/>
          <w:lang w:val="uk-UA"/>
        </w:rPr>
        <w:t xml:space="preserve">, </w:t>
      </w:r>
      <w:r w:rsidRPr="00CD50B8">
        <w:rPr>
          <w:rFonts w:ascii="Georgia" w:hAnsi="Georgia"/>
          <w:color w:val="002060"/>
          <w:sz w:val="22"/>
          <w:lang w:val="uk-UA"/>
        </w:rPr>
        <w:tab/>
        <w:t>які не вказані серед цін товару в Обсягу робіт, буде визначатися як відкрита ринкова вартість, пов</w:t>
      </w:r>
      <w:r w:rsidR="007B1779" w:rsidRPr="00CD50B8">
        <w:rPr>
          <w:rFonts w:ascii="Georgia" w:hAnsi="Georgia"/>
          <w:color w:val="002060"/>
          <w:sz w:val="22"/>
          <w:lang w:val="uk-UA"/>
        </w:rPr>
        <w:t>’</w:t>
      </w:r>
      <w:r w:rsidRPr="00CD50B8">
        <w:rPr>
          <w:rFonts w:ascii="Georgia" w:hAnsi="Georgia"/>
          <w:color w:val="002060"/>
          <w:sz w:val="22"/>
          <w:lang w:val="uk-UA"/>
        </w:rPr>
        <w:t xml:space="preserve">язана з місцем і часом </w:t>
      </w:r>
      <w:r w:rsidR="00EF0054" w:rsidRPr="00CD50B8">
        <w:rPr>
          <w:rFonts w:ascii="Georgia" w:hAnsi="Georgia"/>
          <w:color w:val="002060"/>
          <w:sz w:val="22"/>
          <w:lang w:val="uk-UA"/>
        </w:rPr>
        <w:t>–</w:t>
      </w:r>
      <w:r w:rsidRPr="00CD50B8">
        <w:rPr>
          <w:rFonts w:ascii="Georgia" w:hAnsi="Georgia"/>
          <w:color w:val="002060"/>
          <w:sz w:val="22"/>
          <w:lang w:val="uk-UA"/>
        </w:rPr>
        <w:t xml:space="preserve"> за згодою ЧАР і Постачальника</w:t>
      </w:r>
      <w:r w:rsidRPr="00CD50B8">
        <w:rPr>
          <w:rFonts w:ascii="Georgia" w:hAnsi="Georgia"/>
          <w:color w:val="002060"/>
          <w:sz w:val="22"/>
        </w:rPr>
        <w:t>.</w:t>
      </w:r>
    </w:p>
    <w:p w:rsidR="009410F0" w:rsidRPr="00CD50B8" w:rsidRDefault="009410F0" w:rsidP="009410F0">
      <w:pPr>
        <w:jc w:val="both"/>
        <w:rPr>
          <w:rFonts w:ascii="Georgia" w:eastAsia="Times New Roman" w:hAnsi="Georgia"/>
          <w:sz w:val="22"/>
          <w:szCs w:val="22"/>
          <w:lang w:val="ru-RU" w:eastAsia="cs-CZ"/>
        </w:rPr>
      </w:pPr>
    </w:p>
    <w:p w:rsidR="00101C5B" w:rsidRPr="00CD50B8" w:rsidRDefault="0003678A" w:rsidP="00101C5B">
      <w:pPr>
        <w:numPr>
          <w:ilvl w:val="1"/>
          <w:numId w:val="20"/>
        </w:numPr>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first payment will be issued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as an advance payment of the total amount of</w:t>
      </w:r>
      <w:r w:rsidR="00FD6FEC" w:rsidRPr="00CD50B8">
        <w:rPr>
          <w:rFonts w:ascii="Georgia" w:eastAsia="Times New Roman" w:hAnsi="Georgia"/>
          <w:sz w:val="22"/>
          <w:szCs w:val="22"/>
          <w:lang w:val="en-US" w:eastAsia="cs-CZ"/>
        </w:rPr>
        <w:t xml:space="preserve"> </w:t>
      </w:r>
      <w:bookmarkStart w:id="0" w:name="_Hlk491362928"/>
      <w:r w:rsidR="00E71ABA" w:rsidRPr="00CD50B8">
        <w:rPr>
          <w:rFonts w:ascii="Georgia" w:eastAsia="Times New Roman" w:hAnsi="Georgia"/>
          <w:sz w:val="22"/>
          <w:szCs w:val="22"/>
          <w:lang w:val="en-US" w:eastAsia="cs-CZ"/>
        </w:rPr>
        <w:t>9 908</w:t>
      </w:r>
      <w:proofErr w:type="gramStart"/>
      <w:r w:rsidR="00E71ABA" w:rsidRPr="00CD50B8">
        <w:rPr>
          <w:rFonts w:ascii="Georgia" w:eastAsia="Times New Roman" w:hAnsi="Georgia"/>
          <w:sz w:val="22"/>
          <w:szCs w:val="22"/>
          <w:lang w:val="en-US" w:eastAsia="cs-CZ"/>
        </w:rPr>
        <w:t>,78</w:t>
      </w:r>
      <w:proofErr w:type="gramEnd"/>
      <w:r w:rsidR="00FD6FEC" w:rsidRPr="00CD50B8">
        <w:rPr>
          <w:rFonts w:ascii="Georgia" w:eastAsia="Times New Roman" w:hAnsi="Georgia"/>
          <w:sz w:val="22"/>
          <w:szCs w:val="22"/>
          <w:lang w:val="en-US" w:eastAsia="cs-CZ"/>
        </w:rPr>
        <w:t xml:space="preserve"> </w:t>
      </w:r>
      <w:bookmarkEnd w:id="0"/>
      <w:r w:rsidR="00104BC2" w:rsidRPr="00CD50B8">
        <w:rPr>
          <w:rFonts w:ascii="Georgia" w:eastAsia="Times New Roman" w:hAnsi="Georgia"/>
          <w:sz w:val="22"/>
          <w:szCs w:val="22"/>
          <w:lang w:val="en-US" w:eastAsia="cs-CZ"/>
        </w:rPr>
        <w:t>EUR no later than 10 days after</w:t>
      </w:r>
      <w:r w:rsidRPr="00CD50B8">
        <w:rPr>
          <w:rFonts w:ascii="Georgia" w:eastAsia="Times New Roman" w:hAnsi="Georgia"/>
          <w:sz w:val="22"/>
          <w:szCs w:val="22"/>
          <w:lang w:val="en-US" w:eastAsia="cs-CZ"/>
        </w:rPr>
        <w:t xml:space="preserve"> this Contract</w:t>
      </w:r>
      <w:r w:rsidR="00104BC2" w:rsidRPr="00CD50B8">
        <w:rPr>
          <w:rFonts w:ascii="Georgia" w:eastAsia="Times New Roman" w:hAnsi="Georgia"/>
          <w:sz w:val="22"/>
          <w:szCs w:val="22"/>
          <w:lang w:val="en-US" w:eastAsia="cs-CZ"/>
        </w:rPr>
        <w:t xml:space="preserve"> comes into </w:t>
      </w:r>
      <w:r w:rsidR="00AB1418" w:rsidRPr="00CD50B8">
        <w:rPr>
          <w:rFonts w:ascii="Georgia" w:eastAsia="Times New Roman" w:hAnsi="Georgia"/>
          <w:sz w:val="22"/>
          <w:szCs w:val="22"/>
          <w:lang w:val="en-US" w:eastAsia="cs-CZ"/>
        </w:rPr>
        <w:t>effect</w:t>
      </w:r>
      <w:r w:rsidRPr="00CD50B8">
        <w:rPr>
          <w:rFonts w:ascii="Georgia" w:eastAsia="Times New Roman" w:hAnsi="Georgia"/>
          <w:sz w:val="22"/>
          <w:szCs w:val="22"/>
          <w:lang w:val="en-US" w:eastAsia="cs-CZ"/>
        </w:rPr>
        <w:t>. The Supplier is obliged to hand over the construction site officially in 3 days after receiving the advance payment. By the official hand ove</w:t>
      </w:r>
      <w:r w:rsidR="007463BF">
        <w:rPr>
          <w:rFonts w:ascii="Georgia" w:eastAsia="Times New Roman" w:hAnsi="Georgia"/>
          <w:sz w:val="22"/>
          <w:szCs w:val="22"/>
          <w:lang w:val="en-US" w:eastAsia="cs-CZ"/>
        </w:rPr>
        <w:t>r of the construction site, the </w:t>
      </w:r>
      <w:r w:rsidRPr="00CD50B8">
        <w:rPr>
          <w:rFonts w:ascii="Georgia" w:eastAsia="Times New Roman" w:hAnsi="Georgia"/>
          <w:sz w:val="22"/>
          <w:szCs w:val="22"/>
          <w:lang w:val="en-US" w:eastAsia="cs-CZ"/>
        </w:rPr>
        <w:t xml:space="preserve">work is considered to be initiated. The Supplier is obliged to carry out respective activities corresponding to the amount of advance payment within two months after receiving the advance payment. The Supplier agrees to provide accounting statement on the advance payment no later than one month after receiving the advance payment. </w:t>
      </w:r>
    </w:p>
    <w:p w:rsidR="001A5AD5" w:rsidRPr="00CD50B8" w:rsidRDefault="001A5AD5" w:rsidP="001A5AD5">
      <w:pPr>
        <w:ind w:left="142"/>
        <w:jc w:val="both"/>
        <w:rPr>
          <w:rFonts w:ascii="Georgia" w:eastAsia="Times New Roman" w:hAnsi="Georgia"/>
          <w:sz w:val="22"/>
          <w:szCs w:val="22"/>
          <w:lang w:val="en-US" w:eastAsia="cs-CZ"/>
        </w:rPr>
      </w:pPr>
    </w:p>
    <w:p w:rsidR="0003678A" w:rsidRPr="00CD50B8" w:rsidRDefault="0003678A" w:rsidP="00CC343A">
      <w:pPr>
        <w:ind w:left="113"/>
        <w:jc w:val="both"/>
        <w:rPr>
          <w:rFonts w:ascii="Georgia" w:eastAsia="Times New Roman" w:hAnsi="Georgia"/>
          <w:color w:val="002060"/>
          <w:sz w:val="22"/>
          <w:lang w:val="uk-UA" w:eastAsia="cs-CZ"/>
        </w:rPr>
      </w:pPr>
      <w:r w:rsidRPr="00CD50B8">
        <w:rPr>
          <w:rFonts w:ascii="Georgia" w:eastAsia="Times New Roman" w:hAnsi="Georgia"/>
          <w:color w:val="002060"/>
          <w:sz w:val="22"/>
          <w:lang w:val="uk-UA" w:eastAsia="cs-CZ"/>
        </w:rPr>
        <w:t xml:space="preserve">Перший платіж буде проведений ЧАР </w:t>
      </w:r>
      <w:r w:rsidR="00104BC2" w:rsidRPr="00CD50B8">
        <w:rPr>
          <w:rFonts w:ascii="Georgia" w:eastAsia="Times New Roman" w:hAnsi="Georgia"/>
          <w:color w:val="002060"/>
          <w:sz w:val="22"/>
          <w:lang w:val="uk-UA" w:eastAsia="cs-CZ"/>
        </w:rPr>
        <w:t>як</w:t>
      </w:r>
      <w:r w:rsidRPr="00CD50B8">
        <w:rPr>
          <w:rFonts w:ascii="Georgia" w:eastAsia="Times New Roman" w:hAnsi="Georgia"/>
          <w:color w:val="002060"/>
          <w:sz w:val="22"/>
          <w:lang w:val="uk-UA" w:eastAsia="cs-CZ"/>
        </w:rPr>
        <w:t xml:space="preserve"> передоплат</w:t>
      </w:r>
      <w:r w:rsidR="00104BC2" w:rsidRPr="00CD50B8">
        <w:rPr>
          <w:rFonts w:ascii="Georgia" w:eastAsia="Times New Roman" w:hAnsi="Georgia"/>
          <w:color w:val="002060"/>
          <w:sz w:val="22"/>
          <w:lang w:val="uk-UA" w:eastAsia="cs-CZ"/>
        </w:rPr>
        <w:t>а</w:t>
      </w:r>
      <w:r w:rsidRPr="00CD50B8">
        <w:rPr>
          <w:rFonts w:ascii="Georgia" w:eastAsia="Times New Roman" w:hAnsi="Georgia"/>
          <w:color w:val="002060"/>
          <w:sz w:val="22"/>
          <w:lang w:val="uk-UA" w:eastAsia="cs-CZ"/>
        </w:rPr>
        <w:t xml:space="preserve"> від загальної суми</w:t>
      </w:r>
      <w:r w:rsidR="00E71ABA" w:rsidRPr="00CD50B8">
        <w:rPr>
          <w:rFonts w:ascii="Georgia" w:eastAsia="Times New Roman" w:hAnsi="Georgia"/>
          <w:color w:val="002060"/>
          <w:sz w:val="22"/>
          <w:lang w:eastAsia="cs-CZ"/>
        </w:rPr>
        <w:t xml:space="preserve"> 9 908,78</w:t>
      </w:r>
      <w:r w:rsidR="00CC343A" w:rsidRPr="00CD50B8">
        <w:rPr>
          <w:rFonts w:ascii="Georgia" w:eastAsia="Times New Roman" w:hAnsi="Georgia"/>
          <w:color w:val="002060"/>
          <w:sz w:val="22"/>
          <w:lang w:val="uk-UA" w:eastAsia="cs-CZ"/>
        </w:rPr>
        <w:t> </w:t>
      </w:r>
      <w:r w:rsidRPr="00CD50B8">
        <w:rPr>
          <w:rFonts w:ascii="Georgia" w:eastAsia="Times New Roman" w:hAnsi="Georgia"/>
          <w:color w:val="002060"/>
          <w:sz w:val="22"/>
          <w:lang w:val="uk-UA" w:eastAsia="cs-CZ"/>
        </w:rPr>
        <w:t xml:space="preserve">євро не пізніше ніж 10 днів після </w:t>
      </w:r>
      <w:r w:rsidR="00217182" w:rsidRPr="00CD50B8">
        <w:rPr>
          <w:rFonts w:ascii="Georgia" w:eastAsia="Times New Roman" w:hAnsi="Georgia"/>
          <w:color w:val="002060"/>
          <w:sz w:val="22"/>
          <w:lang w:val="uk-UA" w:eastAsia="cs-CZ"/>
        </w:rPr>
        <w:t>вступу</w:t>
      </w:r>
      <w:r w:rsidRPr="00CD50B8">
        <w:rPr>
          <w:rFonts w:ascii="Georgia" w:eastAsia="Times New Roman" w:hAnsi="Georgia"/>
          <w:color w:val="002060"/>
          <w:sz w:val="22"/>
          <w:lang w:val="uk-UA" w:eastAsia="cs-CZ"/>
        </w:rPr>
        <w:t xml:space="preserve"> цього Договору</w:t>
      </w:r>
      <w:r w:rsidR="00217182" w:rsidRPr="00CD50B8">
        <w:rPr>
          <w:rFonts w:ascii="Georgia" w:eastAsia="Times New Roman" w:hAnsi="Georgia"/>
          <w:color w:val="002060"/>
          <w:sz w:val="22"/>
          <w:lang w:val="uk-UA" w:eastAsia="cs-CZ"/>
        </w:rPr>
        <w:t xml:space="preserve"> в платність</w:t>
      </w:r>
      <w:r w:rsidRPr="00CD50B8">
        <w:rPr>
          <w:rFonts w:ascii="Georgia" w:eastAsia="Times New Roman" w:hAnsi="Georgia"/>
          <w:color w:val="002060"/>
          <w:sz w:val="22"/>
          <w:lang w:val="uk-UA" w:eastAsia="cs-CZ"/>
        </w:rPr>
        <w:t>. Постачальник зобов</w:t>
      </w:r>
      <w:r w:rsidR="0044721C"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язаний офіційно переда</w:t>
      </w:r>
      <w:r w:rsidR="00D23E45" w:rsidRPr="00CD50B8">
        <w:rPr>
          <w:rFonts w:ascii="Georgia" w:eastAsia="Times New Roman" w:hAnsi="Georgia"/>
          <w:color w:val="002060"/>
          <w:sz w:val="22"/>
          <w:lang w:val="uk-UA" w:eastAsia="cs-CZ"/>
        </w:rPr>
        <w:t>ти</w:t>
      </w:r>
      <w:r w:rsidRPr="00CD50B8">
        <w:rPr>
          <w:rFonts w:ascii="Georgia" w:eastAsia="Times New Roman" w:hAnsi="Georgia"/>
          <w:color w:val="002060"/>
          <w:sz w:val="22"/>
          <w:lang w:val="uk-UA" w:eastAsia="cs-CZ"/>
        </w:rPr>
        <w:t xml:space="preserve"> будівництво </w:t>
      </w:r>
      <w:r w:rsidR="00217182" w:rsidRPr="00CD50B8">
        <w:rPr>
          <w:rFonts w:ascii="Georgia" w:eastAsia="Times New Roman" w:hAnsi="Georgia"/>
          <w:color w:val="002060"/>
          <w:sz w:val="22"/>
          <w:lang w:val="uk-UA" w:eastAsia="cs-CZ"/>
        </w:rPr>
        <w:t>до</w:t>
      </w:r>
      <w:r w:rsidRPr="00CD50B8">
        <w:rPr>
          <w:rFonts w:ascii="Georgia" w:eastAsia="Times New Roman" w:hAnsi="Georgia"/>
          <w:color w:val="002060"/>
          <w:sz w:val="22"/>
          <w:lang w:val="uk-UA" w:eastAsia="cs-CZ"/>
        </w:rPr>
        <w:t xml:space="preserve"> 3-х днів після отримання передоплати. Робота вважається розпочата після офіційної передачі будівельного місця. Постачальник зобов</w:t>
      </w:r>
      <w:r w:rsidR="00936A7A"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 xml:space="preserve">язаний виконати принаймні частину договору і проводити відповідні заходи, </w:t>
      </w:r>
      <w:r w:rsidR="0044721C" w:rsidRPr="00CD50B8">
        <w:rPr>
          <w:rFonts w:ascii="Georgia" w:eastAsia="Times New Roman" w:hAnsi="Georgia"/>
          <w:color w:val="002060"/>
          <w:sz w:val="22"/>
          <w:lang w:val="uk-UA" w:eastAsia="cs-CZ"/>
        </w:rPr>
        <w:t xml:space="preserve">які </w:t>
      </w:r>
      <w:r w:rsidRPr="00CD50B8">
        <w:rPr>
          <w:rFonts w:ascii="Georgia" w:eastAsia="Times New Roman" w:hAnsi="Georgia"/>
          <w:color w:val="002060"/>
          <w:sz w:val="22"/>
          <w:lang w:val="uk-UA" w:eastAsia="cs-CZ"/>
        </w:rPr>
        <w:t>відповід</w:t>
      </w:r>
      <w:r w:rsidR="0044721C" w:rsidRPr="00CD50B8">
        <w:rPr>
          <w:rFonts w:ascii="Georgia" w:eastAsia="Times New Roman" w:hAnsi="Georgia"/>
          <w:color w:val="002060"/>
          <w:sz w:val="22"/>
          <w:lang w:val="uk-UA" w:eastAsia="cs-CZ"/>
        </w:rPr>
        <w:t>ають</w:t>
      </w:r>
      <w:r w:rsidRPr="00CD50B8">
        <w:rPr>
          <w:rFonts w:ascii="Georgia" w:eastAsia="Times New Roman" w:hAnsi="Georgia"/>
          <w:color w:val="002060"/>
          <w:sz w:val="22"/>
          <w:lang w:val="uk-UA" w:eastAsia="cs-CZ"/>
        </w:rPr>
        <w:t xml:space="preserve"> сумі передоплати протягом двох місяців після отримання авансу. Постачальник зобов</w:t>
      </w:r>
      <w:r w:rsidR="00EF0054"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 xml:space="preserve">язується надати не пізніше ніж через місяць після одержання передоплати бухгалтерську звітність на </w:t>
      </w:r>
      <w:r w:rsidR="00404AEA" w:rsidRPr="00CD50B8">
        <w:rPr>
          <w:rFonts w:ascii="Georgia" w:eastAsia="Times New Roman" w:hAnsi="Georgia"/>
          <w:color w:val="002060"/>
          <w:sz w:val="22"/>
          <w:lang w:val="uk-UA" w:eastAsia="cs-CZ"/>
        </w:rPr>
        <w:tab/>
      </w:r>
      <w:r w:rsidRPr="00CD50B8">
        <w:rPr>
          <w:rFonts w:ascii="Georgia" w:eastAsia="Times New Roman" w:hAnsi="Georgia"/>
          <w:color w:val="002060"/>
          <w:sz w:val="22"/>
          <w:lang w:val="uk-UA" w:eastAsia="cs-CZ"/>
        </w:rPr>
        <w:t>авансовий платіж.</w:t>
      </w:r>
    </w:p>
    <w:p w:rsidR="0003678A" w:rsidRPr="00CD50B8" w:rsidRDefault="0003678A" w:rsidP="0003678A">
      <w:pPr>
        <w:autoSpaceDE w:val="0"/>
        <w:autoSpaceDN w:val="0"/>
        <w:adjustRightInd w:val="0"/>
        <w:jc w:val="both"/>
        <w:rPr>
          <w:rFonts w:ascii="Georgia" w:eastAsia="Times New Roman" w:hAnsi="Georgia"/>
          <w:sz w:val="22"/>
          <w:szCs w:val="22"/>
          <w:lang w:val="ru-RU" w:eastAsia="cs-CZ"/>
        </w:rPr>
      </w:pPr>
    </w:p>
    <w:p w:rsidR="0003678A" w:rsidRPr="00CD50B8" w:rsidRDefault="0003678A" w:rsidP="00863EF1">
      <w:pPr>
        <w:numPr>
          <w:ilvl w:val="1"/>
          <w:numId w:val="22"/>
        </w:numPr>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shall reimburse the invoice to the Supplie</w:t>
      </w:r>
      <w:r w:rsidR="007463BF">
        <w:rPr>
          <w:rFonts w:ascii="Georgia" w:eastAsia="Times New Roman" w:hAnsi="Georgia"/>
          <w:sz w:val="22"/>
          <w:szCs w:val="22"/>
          <w:lang w:val="en-US" w:eastAsia="cs-CZ"/>
        </w:rPr>
        <w:t>r within 21 days of the date on </w:t>
      </w:r>
      <w:r w:rsidRPr="00CD50B8">
        <w:rPr>
          <w:rFonts w:ascii="Georgia" w:eastAsia="Times New Roman" w:hAnsi="Georgia"/>
          <w:sz w:val="22"/>
          <w:szCs w:val="22"/>
          <w:lang w:val="en-US" w:eastAsia="cs-CZ"/>
        </w:rPr>
        <w:t xml:space="preserve">which the request for payment was approved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Th</w:t>
      </w:r>
      <w:r w:rsidR="007463BF">
        <w:rPr>
          <w:rFonts w:ascii="Georgia" w:eastAsia="Times New Roman" w:hAnsi="Georgia"/>
          <w:sz w:val="22"/>
          <w:szCs w:val="22"/>
          <w:lang w:val="en-US" w:eastAsia="cs-CZ"/>
        </w:rPr>
        <w:t>e approval may be </w:t>
      </w:r>
      <w:r w:rsidRPr="00CD50B8">
        <w:rPr>
          <w:rFonts w:ascii="Georgia" w:eastAsia="Times New Roman" w:hAnsi="Georgia"/>
          <w:sz w:val="22"/>
          <w:szCs w:val="22"/>
          <w:lang w:val="en-US" w:eastAsia="cs-CZ"/>
        </w:rPr>
        <w:t>subject to positive statement from independent con</w:t>
      </w:r>
      <w:r w:rsidR="007463BF">
        <w:rPr>
          <w:rFonts w:ascii="Georgia" w:eastAsia="Times New Roman" w:hAnsi="Georgia"/>
          <w:sz w:val="22"/>
          <w:szCs w:val="22"/>
          <w:lang w:val="en-US" w:eastAsia="cs-CZ"/>
        </w:rPr>
        <w:t>struction supervision about the </w:t>
      </w:r>
      <w:r w:rsidRPr="00CD50B8">
        <w:rPr>
          <w:rFonts w:ascii="Georgia" w:eastAsia="Times New Roman" w:hAnsi="Georgia"/>
          <w:sz w:val="22"/>
          <w:szCs w:val="22"/>
          <w:lang w:val="en-US" w:eastAsia="cs-CZ"/>
        </w:rPr>
        <w:t>finished activities. In case of misconduct findings, the invoice will be reimbursed after implementation of corrective measures recommended by the construction supervisor and subsequent control. Corrective meas</w:t>
      </w:r>
      <w:r w:rsidR="007463BF">
        <w:rPr>
          <w:rFonts w:ascii="Georgia" w:eastAsia="Times New Roman" w:hAnsi="Georgia"/>
          <w:sz w:val="22"/>
          <w:szCs w:val="22"/>
          <w:lang w:val="en-US" w:eastAsia="cs-CZ"/>
        </w:rPr>
        <w:t>ures will be implemented at the </w:t>
      </w:r>
      <w:r w:rsidRPr="00CD50B8">
        <w:rPr>
          <w:rFonts w:ascii="Georgia" w:eastAsia="Times New Roman" w:hAnsi="Georgia"/>
          <w:sz w:val="22"/>
          <w:szCs w:val="22"/>
          <w:lang w:val="en-US" w:eastAsia="cs-CZ"/>
        </w:rPr>
        <w:t xml:space="preserve">expense of the Supplier. </w:t>
      </w:r>
    </w:p>
    <w:p w:rsidR="0003678A" w:rsidRPr="00CD50B8" w:rsidRDefault="0003678A" w:rsidP="0003678A">
      <w:pPr>
        <w:jc w:val="both"/>
        <w:rPr>
          <w:rFonts w:ascii="Georgia" w:eastAsia="Times New Roman" w:hAnsi="Georgia"/>
          <w:sz w:val="22"/>
          <w:szCs w:val="22"/>
          <w:lang w:val="uk-UA" w:eastAsia="cs-CZ"/>
        </w:rPr>
      </w:pPr>
    </w:p>
    <w:p w:rsidR="0003678A" w:rsidRPr="00CD50B8" w:rsidRDefault="0003678A" w:rsidP="00CC343A">
      <w:pPr>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ЧАР </w:t>
      </w:r>
      <w:r w:rsidRPr="00CD50B8">
        <w:rPr>
          <w:rFonts w:ascii="Georgia" w:eastAsia="Times New Roman" w:hAnsi="Georgia"/>
          <w:color w:val="002060"/>
          <w:sz w:val="22"/>
          <w:szCs w:val="22"/>
          <w:lang w:val="ru-RU" w:eastAsia="cs-CZ"/>
        </w:rPr>
        <w:t xml:space="preserve">оплатить </w:t>
      </w:r>
      <w:r w:rsidRPr="00CD50B8">
        <w:rPr>
          <w:rFonts w:ascii="Georgia" w:eastAsia="Times New Roman" w:hAnsi="Georgia"/>
          <w:color w:val="002060"/>
          <w:sz w:val="22"/>
          <w:szCs w:val="22"/>
          <w:lang w:val="uk-UA" w:eastAsia="cs-CZ"/>
        </w:rPr>
        <w:t xml:space="preserve">рахунок-фактуру </w:t>
      </w:r>
      <w:r w:rsidR="00C50135" w:rsidRPr="00CD50B8">
        <w:rPr>
          <w:rFonts w:ascii="Georgia" w:eastAsia="Times New Roman" w:hAnsi="Georgia"/>
          <w:color w:val="002060"/>
          <w:sz w:val="22"/>
          <w:szCs w:val="22"/>
          <w:lang w:val="uk-UA" w:eastAsia="cs-CZ"/>
        </w:rPr>
        <w:t>П</w:t>
      </w:r>
      <w:r w:rsidRPr="00CD50B8">
        <w:rPr>
          <w:rFonts w:ascii="Georgia" w:eastAsia="Times New Roman" w:hAnsi="Georgia"/>
          <w:color w:val="002060"/>
          <w:sz w:val="22"/>
          <w:szCs w:val="22"/>
          <w:lang w:val="uk-UA" w:eastAsia="cs-CZ"/>
        </w:rPr>
        <w:t xml:space="preserve">остачальника протягом 21 днів з дати, на яку </w:t>
      </w:r>
      <w:r w:rsidR="00023F2B"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буде </w:t>
      </w:r>
      <w:r w:rsidR="00964C02" w:rsidRPr="00CD50B8">
        <w:rPr>
          <w:rFonts w:ascii="Georgia" w:eastAsia="Times New Roman" w:hAnsi="Georgia"/>
          <w:color w:val="002060"/>
          <w:sz w:val="22"/>
          <w:szCs w:val="22"/>
          <w:lang w:val="uk-UA" w:eastAsia="cs-CZ"/>
        </w:rPr>
        <w:t>за</w:t>
      </w:r>
      <w:r w:rsidR="00920877" w:rsidRPr="00CD50B8">
        <w:rPr>
          <w:rFonts w:ascii="Georgia" w:eastAsia="Times New Roman" w:hAnsi="Georgia"/>
          <w:color w:val="002060"/>
          <w:sz w:val="22"/>
          <w:szCs w:val="22"/>
          <w:lang w:val="uk-UA" w:eastAsia="cs-CZ"/>
        </w:rPr>
        <w:t>тверджена</w:t>
      </w:r>
      <w:r w:rsidRPr="00CD50B8">
        <w:rPr>
          <w:rFonts w:ascii="Georgia" w:eastAsia="Times New Roman" w:hAnsi="Georgia"/>
          <w:color w:val="002060"/>
          <w:sz w:val="22"/>
          <w:szCs w:val="22"/>
          <w:lang w:val="uk-UA" w:eastAsia="cs-CZ"/>
        </w:rPr>
        <w:t xml:space="preserve"> вимога сплати ЧАР. Затвердження може бути предметом </w:t>
      </w:r>
      <w:r w:rsidR="00023F2B"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позитивного висновку від незалежного будівельного нагляду готових робіт. У разі </w:t>
      </w:r>
      <w:r w:rsidR="00023F2B"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знайдених помилок, рахунок-фактура буде оплачена після впровадження </w:t>
      </w:r>
      <w:r w:rsidR="00023F2B"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коригувальних заходів, рекомендованих керівником проекту і подальшого </w:t>
      </w:r>
      <w:r w:rsidR="00023F2B"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контролю. Коригувальні заходи будуть здійснюватися за рахунок Постачальника.</w:t>
      </w:r>
    </w:p>
    <w:p w:rsidR="00CC343A" w:rsidRPr="00CD50B8" w:rsidRDefault="00CC343A" w:rsidP="00CC343A">
      <w:pPr>
        <w:jc w:val="both"/>
        <w:rPr>
          <w:rFonts w:ascii="Georgia" w:eastAsia="Times New Roman" w:hAnsi="Georgia"/>
          <w:sz w:val="22"/>
          <w:szCs w:val="22"/>
          <w:lang w:val="uk-UA" w:eastAsia="cs-CZ"/>
        </w:rPr>
      </w:pPr>
    </w:p>
    <w:p w:rsidR="0003678A" w:rsidRPr="00CD50B8" w:rsidRDefault="0003678A" w:rsidP="001A5AD5">
      <w:pPr>
        <w:numPr>
          <w:ilvl w:val="1"/>
          <w:numId w:val="22"/>
        </w:numPr>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amounts mentioned above will be paid only by bank transfer to the following account opened in the name of the Supplier:</w:t>
      </w:r>
    </w:p>
    <w:p w:rsidR="0003678A" w:rsidRPr="00CD50B8" w:rsidRDefault="0003678A" w:rsidP="0003678A">
      <w:pPr>
        <w:tabs>
          <w:tab w:val="right" w:leader="dot" w:pos="9001"/>
        </w:tabs>
        <w:suppressAutoHyphens/>
        <w:jc w:val="both"/>
        <w:rPr>
          <w:rFonts w:ascii="Georgia" w:eastAsia="Times New Roman" w:hAnsi="Georgia"/>
          <w:spacing w:val="-3"/>
          <w:sz w:val="22"/>
          <w:szCs w:val="22"/>
          <w:lang w:val="en-US" w:eastAsia="cs-CZ"/>
        </w:rPr>
      </w:pPr>
    </w:p>
    <w:p w:rsidR="00A842D1" w:rsidRPr="00CD50B8" w:rsidRDefault="00A842D1" w:rsidP="00A2266C">
      <w:pPr>
        <w:ind w:left="142"/>
        <w:rPr>
          <w:rFonts w:ascii="Georgia" w:hAnsi="Georgia"/>
          <w:sz w:val="22"/>
          <w:szCs w:val="22"/>
          <w:lang w:val="en-US"/>
        </w:rPr>
      </w:pPr>
      <w:r w:rsidRPr="00CD50B8">
        <w:rPr>
          <w:rFonts w:ascii="Georgia" w:hAnsi="Georgia"/>
          <w:sz w:val="22"/>
          <w:szCs w:val="22"/>
          <w:lang w:val="en-US"/>
        </w:rPr>
        <w:t>Beneficiary: MEGAGRAD LTD LIMITED LIABILITY COMPANY</w:t>
      </w:r>
    </w:p>
    <w:p w:rsidR="007E3851" w:rsidRPr="00CD50B8" w:rsidRDefault="00A842D1" w:rsidP="00A2266C">
      <w:pPr>
        <w:ind w:left="142"/>
        <w:rPr>
          <w:rFonts w:ascii="Georgia" w:hAnsi="Georgia"/>
          <w:sz w:val="22"/>
          <w:szCs w:val="22"/>
          <w:lang w:val="uk-UA"/>
        </w:rPr>
      </w:pPr>
      <w:r w:rsidRPr="00CD50B8">
        <w:rPr>
          <w:rFonts w:ascii="Georgia" w:hAnsi="Georgia"/>
          <w:sz w:val="22"/>
          <w:szCs w:val="22"/>
          <w:lang w:val="en-US"/>
        </w:rPr>
        <w:t xml:space="preserve">Name of the Bank: </w:t>
      </w:r>
      <w:r w:rsidR="007E3851" w:rsidRPr="00CD50B8">
        <w:rPr>
          <w:rFonts w:ascii="Georgia" w:hAnsi="Georgia"/>
          <w:sz w:val="22"/>
          <w:szCs w:val="22"/>
          <w:lang w:val="en-US"/>
        </w:rPr>
        <w:t>PJSD CB «PRIVATBANK</w:t>
      </w:r>
      <w:r w:rsidR="00B2684E">
        <w:rPr>
          <w:rFonts w:ascii="Georgia" w:eastAsia="Times New Roman" w:hAnsi="Georgia"/>
          <w:sz w:val="22"/>
          <w:szCs w:val="22"/>
          <w:lang w:val="en-US" w:eastAsia="cs-CZ"/>
        </w:rPr>
        <w:t>»</w:t>
      </w:r>
    </w:p>
    <w:p w:rsidR="00B2684E" w:rsidRPr="00CD50B8" w:rsidRDefault="00B2684E" w:rsidP="00A2266C">
      <w:pPr>
        <w:ind w:left="142"/>
        <w:rPr>
          <w:rFonts w:ascii="Georgia" w:eastAsia="Times New Roman" w:hAnsi="Georgia"/>
          <w:sz w:val="22"/>
          <w:szCs w:val="22"/>
          <w:lang w:val="en-US" w:eastAsia="cs-CZ"/>
        </w:rPr>
      </w:pPr>
      <w:r w:rsidRPr="00CD50B8">
        <w:rPr>
          <w:rFonts w:ascii="Georgia" w:eastAsia="Times New Roman" w:hAnsi="Georgia"/>
          <w:sz w:val="22"/>
          <w:szCs w:val="22"/>
          <w:lang w:val="en-US" w:eastAsia="cs-CZ"/>
        </w:rPr>
        <w:tab/>
      </w:r>
      <w:proofErr w:type="spellStart"/>
      <w:r w:rsidRPr="00CD50B8">
        <w:rPr>
          <w:rFonts w:ascii="Georgia" w:eastAsia="Times New Roman" w:hAnsi="Georgia"/>
          <w:sz w:val="22"/>
          <w:szCs w:val="22"/>
          <w:lang w:val="en-US" w:eastAsia="cs-CZ"/>
        </w:rPr>
        <w:t>H</w:t>
      </w:r>
      <w:r>
        <w:rPr>
          <w:rFonts w:ascii="Georgia" w:eastAsia="Times New Roman" w:hAnsi="Georgia"/>
          <w:sz w:val="22"/>
          <w:szCs w:val="22"/>
          <w:lang w:val="en-US" w:eastAsia="cs-CZ"/>
        </w:rPr>
        <w:t>rusevskoho</w:t>
      </w:r>
      <w:proofErr w:type="spellEnd"/>
      <w:r>
        <w:rPr>
          <w:rFonts w:ascii="Georgia" w:eastAsia="Times New Roman" w:hAnsi="Georgia"/>
          <w:sz w:val="22"/>
          <w:szCs w:val="22"/>
          <w:lang w:val="en-US" w:eastAsia="cs-CZ"/>
        </w:rPr>
        <w:t xml:space="preserve"> </w:t>
      </w:r>
      <w:proofErr w:type="gramStart"/>
      <w:r>
        <w:rPr>
          <w:rFonts w:ascii="Georgia" w:eastAsia="Times New Roman" w:hAnsi="Georgia"/>
          <w:sz w:val="22"/>
          <w:szCs w:val="22"/>
          <w:lang w:val="en-US" w:eastAsia="cs-CZ"/>
        </w:rPr>
        <w:t>street</w:t>
      </w:r>
      <w:proofErr w:type="gramEnd"/>
      <w:r>
        <w:rPr>
          <w:rFonts w:ascii="Georgia" w:eastAsia="Times New Roman" w:hAnsi="Georgia"/>
          <w:sz w:val="22"/>
          <w:szCs w:val="22"/>
          <w:lang w:val="en-US" w:eastAsia="cs-CZ"/>
        </w:rPr>
        <w:t>, 1D, 01001, Ukraine</w:t>
      </w:r>
    </w:p>
    <w:p w:rsidR="00A842D1" w:rsidRPr="00CD50B8" w:rsidRDefault="00A842D1" w:rsidP="00A2266C">
      <w:pPr>
        <w:ind w:left="142"/>
        <w:rPr>
          <w:rFonts w:ascii="Georgia" w:hAnsi="Georgia"/>
          <w:sz w:val="22"/>
          <w:szCs w:val="22"/>
          <w:lang w:val="en-US"/>
        </w:rPr>
      </w:pPr>
      <w:r w:rsidRPr="00CD50B8">
        <w:rPr>
          <w:rFonts w:ascii="Georgia" w:hAnsi="Georgia"/>
          <w:sz w:val="22"/>
          <w:szCs w:val="22"/>
          <w:lang w:val="en-US"/>
        </w:rPr>
        <w:t>The bank account of the company: 26006053146342</w:t>
      </w:r>
    </w:p>
    <w:p w:rsidR="00A842D1" w:rsidRPr="00CD50B8" w:rsidRDefault="00B2684E" w:rsidP="00A2266C">
      <w:pPr>
        <w:ind w:left="142"/>
        <w:rPr>
          <w:rFonts w:ascii="Georgia" w:hAnsi="Georgia"/>
          <w:sz w:val="22"/>
          <w:szCs w:val="22"/>
          <w:lang w:val="en-US"/>
        </w:rPr>
      </w:pPr>
      <w:r>
        <w:rPr>
          <w:rFonts w:ascii="Georgia" w:hAnsi="Georgia"/>
          <w:sz w:val="22"/>
          <w:szCs w:val="22"/>
          <w:lang w:val="en-US"/>
        </w:rPr>
        <w:t>SWIFT Code Bank: PBANUA2X</w:t>
      </w:r>
    </w:p>
    <w:p w:rsidR="00A842D1" w:rsidRPr="00CD50B8" w:rsidRDefault="00A842D1" w:rsidP="00A2266C">
      <w:pPr>
        <w:ind w:left="142"/>
        <w:rPr>
          <w:rFonts w:ascii="Georgia" w:hAnsi="Georgia"/>
          <w:sz w:val="22"/>
          <w:szCs w:val="22"/>
          <w:lang w:val="en-US"/>
        </w:rPr>
      </w:pPr>
      <w:r w:rsidRPr="00CD50B8">
        <w:rPr>
          <w:rFonts w:ascii="Georgia" w:hAnsi="Georgia"/>
          <w:sz w:val="22"/>
          <w:szCs w:val="22"/>
          <w:lang w:val="en-US"/>
        </w:rPr>
        <w:t>IBAN Code: UA503218420000026006053146342</w:t>
      </w:r>
      <w:r w:rsidR="00B2684E">
        <w:rPr>
          <w:rFonts w:ascii="Georgia" w:hAnsi="Georgia"/>
          <w:sz w:val="22"/>
          <w:szCs w:val="22"/>
          <w:lang w:val="en-US"/>
        </w:rPr>
        <w:t>,</w:t>
      </w:r>
    </w:p>
    <w:p w:rsidR="00A842D1" w:rsidRPr="00CD50B8" w:rsidRDefault="00A842D1" w:rsidP="00A2266C">
      <w:pPr>
        <w:ind w:left="142"/>
        <w:rPr>
          <w:rFonts w:ascii="Georgia" w:hAnsi="Georgia"/>
          <w:sz w:val="22"/>
          <w:szCs w:val="22"/>
          <w:lang w:val="en-US"/>
        </w:rPr>
      </w:pPr>
      <w:r w:rsidRPr="00CD50B8">
        <w:rPr>
          <w:rFonts w:ascii="Georgia" w:hAnsi="Georgia"/>
          <w:sz w:val="22"/>
          <w:szCs w:val="22"/>
          <w:lang w:val="en-US"/>
        </w:rPr>
        <w:t>Account in the correspondent bank: 400886700401</w:t>
      </w:r>
    </w:p>
    <w:p w:rsidR="00A842D1" w:rsidRPr="00CD50B8" w:rsidRDefault="00A842D1" w:rsidP="00A2266C">
      <w:pPr>
        <w:ind w:left="142"/>
        <w:rPr>
          <w:rFonts w:ascii="Georgia" w:hAnsi="Georgia"/>
          <w:sz w:val="22"/>
          <w:szCs w:val="22"/>
          <w:lang w:val="en-US"/>
        </w:rPr>
      </w:pPr>
      <w:r w:rsidRPr="00CD50B8">
        <w:rPr>
          <w:rFonts w:ascii="Georgia" w:hAnsi="Georgia"/>
          <w:sz w:val="22"/>
          <w:szCs w:val="22"/>
          <w:lang w:val="en-US"/>
        </w:rPr>
        <w:lastRenderedPageBreak/>
        <w:t>SWIFT-Code of the correspondent bank: COBADEFF</w:t>
      </w:r>
    </w:p>
    <w:p w:rsidR="00A842D1" w:rsidRPr="00CD50B8" w:rsidRDefault="00A842D1" w:rsidP="00A2266C">
      <w:pPr>
        <w:ind w:left="142"/>
        <w:rPr>
          <w:rFonts w:ascii="Georgia" w:hAnsi="Georgia"/>
          <w:sz w:val="22"/>
          <w:szCs w:val="22"/>
          <w:lang w:val="en-US"/>
        </w:rPr>
      </w:pPr>
      <w:r w:rsidRPr="00CD50B8">
        <w:rPr>
          <w:rFonts w:ascii="Georgia" w:hAnsi="Georgia"/>
          <w:sz w:val="22"/>
          <w:szCs w:val="22"/>
          <w:lang w:val="en-US"/>
        </w:rPr>
        <w:t>Bank correspondent: Commerzbank AG, Fra</w:t>
      </w:r>
      <w:r w:rsidR="00FE1A37" w:rsidRPr="00CD50B8">
        <w:rPr>
          <w:rFonts w:ascii="Georgia" w:hAnsi="Georgia"/>
          <w:sz w:val="22"/>
          <w:szCs w:val="22"/>
          <w:lang w:val="en-US"/>
        </w:rPr>
        <w:t>n</w:t>
      </w:r>
      <w:r w:rsidRPr="00CD50B8">
        <w:rPr>
          <w:rFonts w:ascii="Georgia" w:hAnsi="Georgia"/>
          <w:sz w:val="22"/>
          <w:szCs w:val="22"/>
          <w:lang w:val="en-US"/>
        </w:rPr>
        <w:t>kfurt am Main, Germany</w:t>
      </w:r>
    </w:p>
    <w:p w:rsidR="00A842D1" w:rsidRPr="00B2684E" w:rsidRDefault="00A842D1" w:rsidP="00A2266C">
      <w:pPr>
        <w:ind w:left="142"/>
        <w:rPr>
          <w:rFonts w:ascii="Georgia" w:hAnsi="Georgia"/>
          <w:sz w:val="22"/>
          <w:szCs w:val="22"/>
          <w:lang w:val="en-US"/>
        </w:rPr>
      </w:pPr>
    </w:p>
    <w:p w:rsidR="00A842D1" w:rsidRPr="00CD50B8" w:rsidRDefault="00A842D1" w:rsidP="00A2266C">
      <w:pPr>
        <w:ind w:left="142"/>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t>Вищевказані суми будуть виплачені тільки за безготівковим розрахунком на наступний рахунок, відкритий на ім</w:t>
      </w:r>
      <w:r w:rsidR="0043567C" w:rsidRPr="00CD50B8">
        <w:rPr>
          <w:rFonts w:ascii="Georgia" w:eastAsia="Times New Roman" w:hAnsi="Georgia"/>
          <w:color w:val="002060"/>
          <w:spacing w:val="-3"/>
          <w:sz w:val="22"/>
          <w:szCs w:val="22"/>
          <w:lang w:val="uk-UA" w:eastAsia="cs-CZ"/>
        </w:rPr>
        <w:t>’</w:t>
      </w:r>
      <w:r w:rsidRPr="00CD50B8">
        <w:rPr>
          <w:rFonts w:ascii="Georgia" w:eastAsia="Times New Roman" w:hAnsi="Georgia"/>
          <w:color w:val="002060"/>
          <w:spacing w:val="-3"/>
          <w:sz w:val="22"/>
          <w:szCs w:val="22"/>
          <w:lang w:val="ru-RU" w:eastAsia="cs-CZ"/>
        </w:rPr>
        <w:t>я Постачальника:</w:t>
      </w:r>
    </w:p>
    <w:p w:rsidR="00A842D1" w:rsidRPr="00CD50B8" w:rsidRDefault="00A842D1" w:rsidP="00A2266C">
      <w:pPr>
        <w:ind w:left="142"/>
        <w:jc w:val="both"/>
        <w:rPr>
          <w:rFonts w:ascii="Georgia" w:eastAsia="Times New Roman" w:hAnsi="Georgia"/>
          <w:color w:val="002060"/>
          <w:spacing w:val="-3"/>
          <w:sz w:val="22"/>
          <w:szCs w:val="22"/>
          <w:lang w:val="ru-RU" w:eastAsia="cs-CZ"/>
        </w:rPr>
      </w:pPr>
    </w:p>
    <w:p w:rsidR="00A842D1" w:rsidRPr="00CD50B8" w:rsidRDefault="00A842D1" w:rsidP="00A2266C">
      <w:pPr>
        <w:ind w:left="142"/>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t>Одержувач: ТОВ «МЕГАГРАД ЛТД»</w:t>
      </w:r>
    </w:p>
    <w:p w:rsidR="00A842D1" w:rsidRPr="00CD50B8" w:rsidRDefault="00A842D1" w:rsidP="00A2266C">
      <w:pPr>
        <w:ind w:left="142"/>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t xml:space="preserve">Банк одержувача: ПАТ КБ «ПРИВАТБАНК» </w:t>
      </w:r>
    </w:p>
    <w:p w:rsidR="00A842D1" w:rsidRPr="00CD50B8" w:rsidRDefault="00A842D1" w:rsidP="00A2266C">
      <w:pPr>
        <w:ind w:left="142"/>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t>Рахунок підприємства: 26006053146342</w:t>
      </w:r>
    </w:p>
    <w:p w:rsidR="00A842D1" w:rsidRPr="00CD50B8" w:rsidRDefault="00A842D1" w:rsidP="00A2266C">
      <w:pPr>
        <w:ind w:left="142"/>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en-US" w:eastAsia="cs-CZ"/>
        </w:rPr>
        <w:t>SWIFT</w:t>
      </w:r>
      <w:r w:rsidRPr="00CD50B8">
        <w:rPr>
          <w:rFonts w:ascii="Georgia" w:eastAsia="Times New Roman" w:hAnsi="Georgia"/>
          <w:color w:val="002060"/>
          <w:spacing w:val="-3"/>
          <w:sz w:val="22"/>
          <w:szCs w:val="22"/>
          <w:lang w:val="ru-RU" w:eastAsia="cs-CZ"/>
        </w:rPr>
        <w:t xml:space="preserve"> </w:t>
      </w:r>
      <w:r w:rsidRPr="00CD50B8">
        <w:rPr>
          <w:rFonts w:ascii="Georgia" w:eastAsia="Times New Roman" w:hAnsi="Georgia"/>
          <w:color w:val="002060"/>
          <w:spacing w:val="-3"/>
          <w:sz w:val="22"/>
          <w:szCs w:val="22"/>
          <w:lang w:val="en-US" w:eastAsia="cs-CZ"/>
        </w:rPr>
        <w:t>Code</w:t>
      </w:r>
      <w:r w:rsidRPr="00CD50B8">
        <w:rPr>
          <w:rFonts w:ascii="Georgia" w:eastAsia="Times New Roman" w:hAnsi="Georgia"/>
          <w:color w:val="002060"/>
          <w:spacing w:val="-3"/>
          <w:sz w:val="22"/>
          <w:szCs w:val="22"/>
          <w:lang w:val="ru-RU" w:eastAsia="cs-CZ"/>
        </w:rPr>
        <w:t xml:space="preserve"> банк</w:t>
      </w:r>
      <w:r w:rsidR="00344335" w:rsidRPr="00CD50B8">
        <w:rPr>
          <w:rFonts w:ascii="Georgia" w:eastAsia="Times New Roman" w:hAnsi="Georgia"/>
          <w:color w:val="002060"/>
          <w:spacing w:val="-3"/>
          <w:sz w:val="22"/>
          <w:szCs w:val="22"/>
          <w:lang w:val="uk-UA" w:eastAsia="cs-CZ"/>
        </w:rPr>
        <w:t>у</w:t>
      </w:r>
      <w:r w:rsidRPr="00CD50B8">
        <w:rPr>
          <w:rFonts w:ascii="Georgia" w:eastAsia="Times New Roman" w:hAnsi="Georgia"/>
          <w:color w:val="002060"/>
          <w:spacing w:val="-3"/>
          <w:sz w:val="22"/>
          <w:szCs w:val="22"/>
          <w:lang w:val="ru-RU" w:eastAsia="cs-CZ"/>
        </w:rPr>
        <w:t xml:space="preserve">: </w:t>
      </w:r>
      <w:r w:rsidRPr="00CD50B8">
        <w:rPr>
          <w:rFonts w:ascii="Georgia" w:eastAsia="Times New Roman" w:hAnsi="Georgia"/>
          <w:color w:val="002060"/>
          <w:spacing w:val="-3"/>
          <w:sz w:val="22"/>
          <w:szCs w:val="22"/>
          <w:lang w:val="en-US" w:eastAsia="cs-CZ"/>
        </w:rPr>
        <w:t>PBANUA</w:t>
      </w:r>
      <w:r w:rsidRPr="00CD50B8">
        <w:rPr>
          <w:rFonts w:ascii="Georgia" w:eastAsia="Times New Roman" w:hAnsi="Georgia"/>
          <w:color w:val="002060"/>
          <w:spacing w:val="-3"/>
          <w:sz w:val="22"/>
          <w:szCs w:val="22"/>
          <w:lang w:val="ru-RU" w:eastAsia="cs-CZ"/>
        </w:rPr>
        <w:t>2</w:t>
      </w:r>
      <w:r w:rsidRPr="00CD50B8">
        <w:rPr>
          <w:rFonts w:ascii="Georgia" w:eastAsia="Times New Roman" w:hAnsi="Georgia"/>
          <w:color w:val="002060"/>
          <w:spacing w:val="-3"/>
          <w:sz w:val="22"/>
          <w:szCs w:val="22"/>
          <w:lang w:val="en-US" w:eastAsia="cs-CZ"/>
        </w:rPr>
        <w:t>X</w:t>
      </w:r>
    </w:p>
    <w:p w:rsidR="00A842D1" w:rsidRPr="00CD50B8" w:rsidRDefault="00A842D1" w:rsidP="00A2266C">
      <w:pPr>
        <w:ind w:left="142"/>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en-US" w:eastAsia="cs-CZ"/>
        </w:rPr>
        <w:t>IBAN</w:t>
      </w:r>
      <w:r w:rsidRPr="00CD50B8">
        <w:rPr>
          <w:rFonts w:ascii="Georgia" w:eastAsia="Times New Roman" w:hAnsi="Georgia"/>
          <w:color w:val="002060"/>
          <w:spacing w:val="-3"/>
          <w:sz w:val="22"/>
          <w:szCs w:val="22"/>
          <w:lang w:val="ru-RU" w:eastAsia="cs-CZ"/>
        </w:rPr>
        <w:t xml:space="preserve"> / одержувача рахунок </w:t>
      </w:r>
      <w:proofErr w:type="gramStart"/>
      <w:r w:rsidRPr="00CD50B8">
        <w:rPr>
          <w:rFonts w:ascii="Georgia" w:eastAsia="Times New Roman" w:hAnsi="Georgia"/>
          <w:color w:val="002060"/>
          <w:spacing w:val="-3"/>
          <w:sz w:val="22"/>
          <w:szCs w:val="22"/>
          <w:lang w:val="ru-RU" w:eastAsia="cs-CZ"/>
        </w:rPr>
        <w:t>н.:</w:t>
      </w:r>
      <w:proofErr w:type="gramEnd"/>
      <w:r w:rsidRPr="00CD50B8">
        <w:rPr>
          <w:rFonts w:ascii="Georgia" w:eastAsia="Times New Roman" w:hAnsi="Georgia"/>
          <w:color w:val="002060"/>
          <w:spacing w:val="-3"/>
          <w:sz w:val="22"/>
          <w:szCs w:val="22"/>
          <w:lang w:val="ru-RU" w:eastAsia="cs-CZ"/>
        </w:rPr>
        <w:t xml:space="preserve"> </w:t>
      </w:r>
      <w:r w:rsidRPr="00CD50B8">
        <w:rPr>
          <w:rFonts w:ascii="Georgia" w:eastAsia="Times New Roman" w:hAnsi="Georgia"/>
          <w:color w:val="002060"/>
          <w:spacing w:val="-3"/>
          <w:sz w:val="22"/>
          <w:szCs w:val="22"/>
          <w:lang w:val="en-US" w:eastAsia="cs-CZ"/>
        </w:rPr>
        <w:t>UA</w:t>
      </w:r>
      <w:r w:rsidRPr="00CD50B8">
        <w:rPr>
          <w:rFonts w:ascii="Georgia" w:eastAsia="Times New Roman" w:hAnsi="Georgia"/>
          <w:color w:val="002060"/>
          <w:spacing w:val="-3"/>
          <w:sz w:val="22"/>
          <w:szCs w:val="22"/>
          <w:lang w:val="ru-RU" w:eastAsia="cs-CZ"/>
        </w:rPr>
        <w:t>503218420000026006053146342</w:t>
      </w:r>
    </w:p>
    <w:p w:rsidR="00A842D1" w:rsidRPr="00CD50B8" w:rsidRDefault="00A812E0" w:rsidP="00A2266C">
      <w:pPr>
        <w:ind w:left="142"/>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t>Рахунок у банку кореспонденті</w:t>
      </w:r>
      <w:r w:rsidR="00A842D1" w:rsidRPr="00CD50B8">
        <w:rPr>
          <w:rFonts w:ascii="Georgia" w:eastAsia="Times New Roman" w:hAnsi="Georgia"/>
          <w:color w:val="002060"/>
          <w:spacing w:val="-3"/>
          <w:sz w:val="22"/>
          <w:szCs w:val="22"/>
          <w:lang w:val="ru-RU" w:eastAsia="cs-CZ"/>
        </w:rPr>
        <w:t>: 400886700401</w:t>
      </w:r>
    </w:p>
    <w:p w:rsidR="00A842D1" w:rsidRPr="00CD50B8" w:rsidRDefault="00A842D1" w:rsidP="00A2266C">
      <w:pPr>
        <w:ind w:left="142"/>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en-US" w:eastAsia="cs-CZ"/>
        </w:rPr>
        <w:t>SWIFT</w:t>
      </w:r>
      <w:r w:rsidR="00A812E0" w:rsidRPr="00CD50B8">
        <w:rPr>
          <w:rFonts w:ascii="Georgia" w:eastAsia="Times New Roman" w:hAnsi="Georgia"/>
          <w:color w:val="002060"/>
          <w:spacing w:val="-3"/>
          <w:sz w:val="22"/>
          <w:szCs w:val="22"/>
          <w:lang w:val="ru-RU" w:eastAsia="cs-CZ"/>
        </w:rPr>
        <w:t>-</w:t>
      </w:r>
      <w:r w:rsidR="00A812E0" w:rsidRPr="00CD50B8">
        <w:rPr>
          <w:rFonts w:ascii="Georgia" w:eastAsia="Times New Roman" w:hAnsi="Georgia"/>
          <w:color w:val="002060"/>
          <w:spacing w:val="-3"/>
          <w:sz w:val="22"/>
          <w:szCs w:val="22"/>
          <w:lang w:val="uk-UA" w:eastAsia="cs-CZ"/>
        </w:rPr>
        <w:t>код</w:t>
      </w:r>
      <w:r w:rsidRPr="00CD50B8">
        <w:rPr>
          <w:rFonts w:ascii="Georgia" w:eastAsia="Times New Roman" w:hAnsi="Georgia"/>
          <w:color w:val="002060"/>
          <w:spacing w:val="-3"/>
          <w:sz w:val="22"/>
          <w:szCs w:val="22"/>
          <w:lang w:val="ru-RU" w:eastAsia="cs-CZ"/>
        </w:rPr>
        <w:t xml:space="preserve"> банк</w:t>
      </w:r>
      <w:r w:rsidR="00A812E0" w:rsidRPr="00CD50B8">
        <w:rPr>
          <w:rFonts w:ascii="Georgia" w:eastAsia="Times New Roman" w:hAnsi="Georgia"/>
          <w:color w:val="002060"/>
          <w:spacing w:val="-3"/>
          <w:sz w:val="22"/>
          <w:szCs w:val="22"/>
          <w:lang w:val="uk-UA" w:eastAsia="cs-CZ"/>
        </w:rPr>
        <w:t>у</w:t>
      </w:r>
      <w:r w:rsidRPr="00CD50B8">
        <w:rPr>
          <w:rFonts w:ascii="Georgia" w:eastAsia="Times New Roman" w:hAnsi="Georgia"/>
          <w:color w:val="002060"/>
          <w:spacing w:val="-3"/>
          <w:sz w:val="22"/>
          <w:szCs w:val="22"/>
          <w:lang w:val="ru-RU" w:eastAsia="cs-CZ"/>
        </w:rPr>
        <w:t>-кореспондент</w:t>
      </w:r>
      <w:r w:rsidR="00A812E0" w:rsidRPr="00CD50B8">
        <w:rPr>
          <w:rFonts w:ascii="Georgia" w:eastAsia="Times New Roman" w:hAnsi="Georgia"/>
          <w:color w:val="002060"/>
          <w:spacing w:val="-3"/>
          <w:sz w:val="22"/>
          <w:szCs w:val="22"/>
          <w:lang w:val="ru-RU" w:eastAsia="cs-CZ"/>
        </w:rPr>
        <w:t>а</w:t>
      </w:r>
      <w:r w:rsidRPr="00CD50B8">
        <w:rPr>
          <w:rFonts w:ascii="Georgia" w:eastAsia="Times New Roman" w:hAnsi="Georgia"/>
          <w:color w:val="002060"/>
          <w:spacing w:val="-3"/>
          <w:sz w:val="22"/>
          <w:szCs w:val="22"/>
          <w:lang w:val="ru-RU" w:eastAsia="cs-CZ"/>
        </w:rPr>
        <w:t xml:space="preserve">: </w:t>
      </w:r>
      <w:r w:rsidRPr="00CD50B8">
        <w:rPr>
          <w:rFonts w:ascii="Georgia" w:eastAsia="Times New Roman" w:hAnsi="Georgia"/>
          <w:color w:val="002060"/>
          <w:spacing w:val="-3"/>
          <w:sz w:val="22"/>
          <w:szCs w:val="22"/>
          <w:lang w:val="en-US" w:eastAsia="cs-CZ"/>
        </w:rPr>
        <w:t>COBADEFF</w:t>
      </w:r>
    </w:p>
    <w:p w:rsidR="00A842D1" w:rsidRPr="00CD50B8" w:rsidRDefault="00A842D1" w:rsidP="00A2266C">
      <w:pPr>
        <w:ind w:left="142"/>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t xml:space="preserve">Банк-кореспондент: </w:t>
      </w:r>
      <w:r w:rsidRPr="00CD50B8">
        <w:rPr>
          <w:rFonts w:ascii="Georgia" w:eastAsia="Times New Roman" w:hAnsi="Georgia"/>
          <w:color w:val="002060"/>
          <w:spacing w:val="-3"/>
          <w:sz w:val="22"/>
          <w:szCs w:val="22"/>
          <w:lang w:val="en-US" w:eastAsia="cs-CZ"/>
        </w:rPr>
        <w:t>Commerzbank</w:t>
      </w:r>
      <w:r w:rsidRPr="00CD50B8">
        <w:rPr>
          <w:rFonts w:ascii="Georgia" w:eastAsia="Times New Roman" w:hAnsi="Georgia"/>
          <w:color w:val="002060"/>
          <w:spacing w:val="-3"/>
          <w:sz w:val="22"/>
          <w:szCs w:val="22"/>
          <w:lang w:val="ru-RU" w:eastAsia="cs-CZ"/>
        </w:rPr>
        <w:t xml:space="preserve"> </w:t>
      </w:r>
      <w:r w:rsidRPr="00CD50B8">
        <w:rPr>
          <w:rFonts w:ascii="Georgia" w:eastAsia="Times New Roman" w:hAnsi="Georgia"/>
          <w:color w:val="002060"/>
          <w:spacing w:val="-3"/>
          <w:sz w:val="22"/>
          <w:szCs w:val="22"/>
          <w:lang w:val="en-US" w:eastAsia="cs-CZ"/>
        </w:rPr>
        <w:t>AG</w:t>
      </w:r>
      <w:r w:rsidRPr="00CD50B8">
        <w:rPr>
          <w:rFonts w:ascii="Georgia" w:eastAsia="Times New Roman" w:hAnsi="Georgia"/>
          <w:color w:val="002060"/>
          <w:spacing w:val="-3"/>
          <w:sz w:val="22"/>
          <w:szCs w:val="22"/>
          <w:lang w:val="ru-RU" w:eastAsia="cs-CZ"/>
        </w:rPr>
        <w:t xml:space="preserve">, </w:t>
      </w:r>
      <w:r w:rsidRPr="00CD50B8">
        <w:rPr>
          <w:rFonts w:ascii="Georgia" w:eastAsia="Times New Roman" w:hAnsi="Georgia"/>
          <w:color w:val="002060"/>
          <w:spacing w:val="-3"/>
          <w:sz w:val="22"/>
          <w:szCs w:val="22"/>
          <w:lang w:val="en-US" w:eastAsia="cs-CZ"/>
        </w:rPr>
        <w:t>Fra</w:t>
      </w:r>
      <w:r w:rsidR="00A812E0" w:rsidRPr="00CD50B8">
        <w:rPr>
          <w:rFonts w:ascii="Georgia" w:eastAsia="Times New Roman" w:hAnsi="Georgia"/>
          <w:color w:val="002060"/>
          <w:spacing w:val="-3"/>
          <w:sz w:val="22"/>
          <w:szCs w:val="22"/>
          <w:lang w:eastAsia="cs-CZ"/>
        </w:rPr>
        <w:t>n</w:t>
      </w:r>
      <w:proofErr w:type="spellStart"/>
      <w:r w:rsidRPr="00CD50B8">
        <w:rPr>
          <w:rFonts w:ascii="Georgia" w:eastAsia="Times New Roman" w:hAnsi="Georgia"/>
          <w:color w:val="002060"/>
          <w:spacing w:val="-3"/>
          <w:sz w:val="22"/>
          <w:szCs w:val="22"/>
          <w:lang w:val="en-US" w:eastAsia="cs-CZ"/>
        </w:rPr>
        <w:t>kfurt</w:t>
      </w:r>
      <w:proofErr w:type="spellEnd"/>
      <w:r w:rsidRPr="00CD50B8">
        <w:rPr>
          <w:rFonts w:ascii="Georgia" w:eastAsia="Times New Roman" w:hAnsi="Georgia"/>
          <w:color w:val="002060"/>
          <w:spacing w:val="-3"/>
          <w:sz w:val="22"/>
          <w:szCs w:val="22"/>
          <w:lang w:val="ru-RU" w:eastAsia="cs-CZ"/>
        </w:rPr>
        <w:t xml:space="preserve"> </w:t>
      </w:r>
      <w:r w:rsidRPr="00CD50B8">
        <w:rPr>
          <w:rFonts w:ascii="Georgia" w:eastAsia="Times New Roman" w:hAnsi="Georgia"/>
          <w:color w:val="002060"/>
          <w:spacing w:val="-3"/>
          <w:sz w:val="22"/>
          <w:szCs w:val="22"/>
          <w:lang w:val="en-US" w:eastAsia="cs-CZ"/>
        </w:rPr>
        <w:t>am</w:t>
      </w:r>
      <w:r w:rsidRPr="00CD50B8">
        <w:rPr>
          <w:rFonts w:ascii="Georgia" w:eastAsia="Times New Roman" w:hAnsi="Georgia"/>
          <w:color w:val="002060"/>
          <w:spacing w:val="-3"/>
          <w:sz w:val="22"/>
          <w:szCs w:val="22"/>
          <w:lang w:val="ru-RU" w:eastAsia="cs-CZ"/>
        </w:rPr>
        <w:t xml:space="preserve"> </w:t>
      </w:r>
      <w:r w:rsidRPr="00CD50B8">
        <w:rPr>
          <w:rFonts w:ascii="Georgia" w:eastAsia="Times New Roman" w:hAnsi="Georgia"/>
          <w:color w:val="002060"/>
          <w:spacing w:val="-3"/>
          <w:sz w:val="22"/>
          <w:szCs w:val="22"/>
          <w:lang w:val="en-US" w:eastAsia="cs-CZ"/>
        </w:rPr>
        <w:t>Main</w:t>
      </w:r>
      <w:r w:rsidRPr="00CD50B8">
        <w:rPr>
          <w:rFonts w:ascii="Georgia" w:eastAsia="Times New Roman" w:hAnsi="Georgia"/>
          <w:color w:val="002060"/>
          <w:spacing w:val="-3"/>
          <w:sz w:val="22"/>
          <w:szCs w:val="22"/>
          <w:lang w:val="ru-RU" w:eastAsia="cs-CZ"/>
        </w:rPr>
        <w:t xml:space="preserve">, </w:t>
      </w:r>
      <w:r w:rsidRPr="00CD50B8">
        <w:rPr>
          <w:rFonts w:ascii="Georgia" w:eastAsia="Times New Roman" w:hAnsi="Georgia"/>
          <w:color w:val="002060"/>
          <w:spacing w:val="-3"/>
          <w:sz w:val="22"/>
          <w:szCs w:val="22"/>
          <w:lang w:val="en-US" w:eastAsia="cs-CZ"/>
        </w:rPr>
        <w:t>Germany</w:t>
      </w:r>
    </w:p>
    <w:p w:rsidR="007E3851" w:rsidRPr="00CD50B8" w:rsidRDefault="007E3851" w:rsidP="007E3851">
      <w:pPr>
        <w:ind w:left="142"/>
        <w:rPr>
          <w:rFonts w:ascii="Georgia" w:eastAsia="Times New Roman" w:hAnsi="Georgia"/>
          <w:sz w:val="22"/>
          <w:szCs w:val="22"/>
          <w:lang w:val="uk-UA" w:eastAsia="cs-CZ"/>
        </w:rPr>
      </w:pPr>
    </w:p>
    <w:p w:rsidR="0003678A" w:rsidRPr="00CD50B8" w:rsidRDefault="0003678A" w:rsidP="001A5AD5">
      <w:pPr>
        <w:numPr>
          <w:ilvl w:val="1"/>
          <w:numId w:val="22"/>
        </w:numPr>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In case of delay in performance of the work the Supplier shall pay contractual fine in the amount of 100 EUR for each day of delay. </w:t>
      </w:r>
    </w:p>
    <w:p w:rsidR="0003678A" w:rsidRPr="00CD50B8" w:rsidRDefault="0003678A" w:rsidP="0003678A">
      <w:pPr>
        <w:jc w:val="both"/>
        <w:rPr>
          <w:rFonts w:ascii="Georgia" w:eastAsia="Times New Roman" w:hAnsi="Georgia"/>
          <w:sz w:val="22"/>
          <w:szCs w:val="22"/>
          <w:lang w:val="en-US" w:eastAsia="cs-CZ"/>
        </w:rPr>
      </w:pPr>
    </w:p>
    <w:p w:rsidR="0003678A" w:rsidRPr="00CD50B8" w:rsidRDefault="0003678A" w:rsidP="001D7FD5">
      <w:pPr>
        <w:ind w:left="142"/>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У разі затримки у виконанні своєї роботи Постачальник сплачує договірну неустойку в розмірі 100 євро за кожен день прострочення.</w:t>
      </w:r>
    </w:p>
    <w:p w:rsidR="0003678A" w:rsidRPr="00CD50B8" w:rsidRDefault="0003678A" w:rsidP="0003678A">
      <w:pPr>
        <w:ind w:left="480"/>
        <w:jc w:val="both"/>
        <w:rPr>
          <w:rFonts w:ascii="Georgia" w:eastAsia="Times New Roman" w:hAnsi="Georgia"/>
          <w:sz w:val="22"/>
          <w:szCs w:val="22"/>
          <w:lang w:eastAsia="cs-CZ"/>
        </w:rPr>
      </w:pPr>
    </w:p>
    <w:p w:rsidR="00134252" w:rsidRPr="00CD50B8" w:rsidRDefault="00134252" w:rsidP="0003678A">
      <w:pPr>
        <w:ind w:left="480"/>
        <w:jc w:val="both"/>
        <w:rPr>
          <w:rFonts w:ascii="Georgia" w:eastAsia="Times New Roman" w:hAnsi="Georgia"/>
          <w:sz w:val="22"/>
          <w:szCs w:val="22"/>
          <w:lang w:eastAsia="cs-CZ"/>
        </w:rPr>
      </w:pPr>
    </w:p>
    <w:p w:rsidR="0003678A" w:rsidRPr="00CD50B8" w:rsidRDefault="0003678A" w:rsidP="0003678A">
      <w:pPr>
        <w:numPr>
          <w:ilvl w:val="0"/>
          <w:numId w:val="3"/>
        </w:numPr>
        <w:tabs>
          <w:tab w:val="left" w:pos="843"/>
          <w:tab w:val="right" w:leader="dot" w:pos="9014"/>
        </w:tabs>
        <w:suppressAutoHyphens/>
        <w:jc w:val="center"/>
        <w:rPr>
          <w:rFonts w:ascii="Georgia" w:eastAsia="Times New Roman" w:hAnsi="Georgia"/>
          <w:b/>
          <w:smallCaps/>
          <w:spacing w:val="-3"/>
          <w:sz w:val="22"/>
          <w:szCs w:val="22"/>
          <w:lang w:val="en-US" w:eastAsia="cs-CZ"/>
        </w:rPr>
      </w:pPr>
      <w:r w:rsidRPr="00CD50B8">
        <w:rPr>
          <w:rFonts w:ascii="Georgia" w:eastAsia="Times New Roman" w:hAnsi="Georgia"/>
          <w:b/>
          <w:smallCaps/>
          <w:spacing w:val="-3"/>
          <w:sz w:val="22"/>
          <w:szCs w:val="22"/>
          <w:lang w:val="en-US" w:eastAsia="cs-CZ"/>
        </w:rPr>
        <w:t>Obligations of the Supplier</w:t>
      </w:r>
    </w:p>
    <w:p w:rsidR="0003678A" w:rsidRPr="00CD50B8" w:rsidRDefault="00522090" w:rsidP="0003678A">
      <w:pPr>
        <w:jc w:val="center"/>
        <w:rPr>
          <w:rFonts w:ascii="Georgia" w:eastAsia="Times New Roman" w:hAnsi="Georgia"/>
          <w:b/>
          <w:color w:val="002060"/>
          <w:sz w:val="22"/>
          <w:szCs w:val="22"/>
          <w:lang w:eastAsia="cs-CZ"/>
        </w:rPr>
      </w:pPr>
      <w:r w:rsidRPr="00CD50B8">
        <w:rPr>
          <w:rFonts w:ascii="Georgia" w:eastAsia="Times New Roman" w:hAnsi="Georgia"/>
          <w:b/>
          <w:color w:val="002060"/>
          <w:sz w:val="22"/>
          <w:szCs w:val="22"/>
          <w:lang w:val="uk-UA" w:eastAsia="cs-CZ"/>
        </w:rPr>
        <w:t xml:space="preserve">3. </w:t>
      </w:r>
      <w:r w:rsidR="0003678A" w:rsidRPr="00CD50B8">
        <w:rPr>
          <w:rFonts w:ascii="Georgia" w:eastAsia="Times New Roman" w:hAnsi="Georgia"/>
          <w:b/>
          <w:color w:val="002060"/>
          <w:sz w:val="22"/>
          <w:szCs w:val="22"/>
          <w:lang w:val="uk-UA" w:eastAsia="cs-CZ"/>
        </w:rPr>
        <w:t>ОБОВ</w:t>
      </w:r>
      <w:r w:rsidR="0003678A" w:rsidRPr="00CD50B8">
        <w:rPr>
          <w:rFonts w:ascii="Georgia" w:eastAsia="Times New Roman" w:hAnsi="Georgia"/>
          <w:b/>
          <w:color w:val="002060"/>
          <w:sz w:val="22"/>
          <w:szCs w:val="22"/>
          <w:lang w:eastAsia="cs-CZ"/>
        </w:rPr>
        <w:t>'</w:t>
      </w:r>
      <w:r w:rsidR="0003678A" w:rsidRPr="00CD50B8">
        <w:rPr>
          <w:rFonts w:ascii="Georgia" w:eastAsia="Times New Roman" w:hAnsi="Georgia"/>
          <w:b/>
          <w:color w:val="002060"/>
          <w:sz w:val="22"/>
          <w:szCs w:val="22"/>
          <w:lang w:val="uk-UA" w:eastAsia="cs-CZ"/>
        </w:rPr>
        <w:t>ЯЗКИ</w:t>
      </w:r>
      <w:r w:rsidR="0003678A" w:rsidRPr="00CD50B8">
        <w:rPr>
          <w:rFonts w:ascii="Georgia" w:eastAsia="Times New Roman" w:hAnsi="Georgia"/>
          <w:b/>
          <w:color w:val="002060"/>
          <w:sz w:val="22"/>
          <w:szCs w:val="22"/>
          <w:lang w:eastAsia="cs-CZ"/>
        </w:rPr>
        <w:t xml:space="preserve"> ПОСТАЧАЛЬНИКА</w:t>
      </w:r>
    </w:p>
    <w:p w:rsidR="001D7FD5" w:rsidRPr="00CD50B8" w:rsidRDefault="001D7FD5" w:rsidP="0003678A">
      <w:pPr>
        <w:jc w:val="center"/>
        <w:rPr>
          <w:rFonts w:ascii="Georgia" w:eastAsia="Times New Roman" w:hAnsi="Georgia"/>
          <w:b/>
          <w:color w:val="002060"/>
          <w:sz w:val="22"/>
          <w:szCs w:val="22"/>
          <w:lang w:eastAsia="cs-CZ"/>
        </w:rPr>
      </w:pPr>
    </w:p>
    <w:p w:rsidR="0003678A" w:rsidRPr="00CD50B8" w:rsidRDefault="0003678A" w:rsidP="001D7FD5">
      <w:pPr>
        <w:tabs>
          <w:tab w:val="left" w:pos="843"/>
          <w:tab w:val="right" w:leader="dot" w:pos="9014"/>
        </w:tabs>
        <w:suppressAutoHyphens/>
        <w:ind w:left="142"/>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The Supplier undertakes:</w:t>
      </w:r>
    </w:p>
    <w:p w:rsidR="0003678A" w:rsidRPr="00CD50B8" w:rsidRDefault="0003678A" w:rsidP="001D7FD5">
      <w:pPr>
        <w:ind w:left="142"/>
        <w:jc w:val="both"/>
        <w:rPr>
          <w:rFonts w:ascii="Georgia" w:eastAsia="Times New Roman" w:hAnsi="Georgia"/>
          <w:color w:val="002060"/>
          <w:spacing w:val="-3"/>
          <w:sz w:val="22"/>
          <w:szCs w:val="22"/>
          <w:lang w:val="uk-UA" w:eastAsia="cs-CZ"/>
        </w:rPr>
      </w:pPr>
      <w:r w:rsidRPr="00CD50B8">
        <w:rPr>
          <w:rFonts w:ascii="Georgia" w:eastAsia="Times New Roman" w:hAnsi="Georgia"/>
          <w:color w:val="002060"/>
          <w:spacing w:val="-3"/>
          <w:sz w:val="22"/>
          <w:szCs w:val="22"/>
          <w:lang w:val="uk-UA" w:eastAsia="cs-CZ"/>
        </w:rPr>
        <w:t>Постачальник зобов</w:t>
      </w:r>
      <w:r w:rsidR="00BF7459" w:rsidRPr="00CD50B8">
        <w:rPr>
          <w:rFonts w:ascii="Georgia" w:eastAsia="Times New Roman" w:hAnsi="Georgia"/>
          <w:color w:val="002060"/>
          <w:spacing w:val="-3"/>
          <w:sz w:val="22"/>
          <w:szCs w:val="22"/>
          <w:lang w:val="uk-UA" w:eastAsia="cs-CZ"/>
        </w:rPr>
        <w:t>’</w:t>
      </w:r>
      <w:r w:rsidRPr="00CD50B8">
        <w:rPr>
          <w:rFonts w:ascii="Georgia" w:eastAsia="Times New Roman" w:hAnsi="Georgia"/>
          <w:color w:val="002060"/>
          <w:spacing w:val="-3"/>
          <w:sz w:val="22"/>
          <w:szCs w:val="22"/>
          <w:lang w:val="uk-UA" w:eastAsia="cs-CZ"/>
        </w:rPr>
        <w:t>язується:</w:t>
      </w:r>
    </w:p>
    <w:p w:rsidR="0003678A" w:rsidRPr="00CD50B8" w:rsidRDefault="0003678A" w:rsidP="0003678A">
      <w:pPr>
        <w:jc w:val="both"/>
        <w:rPr>
          <w:rFonts w:ascii="Georgia" w:eastAsia="Times New Roman" w:hAnsi="Georgia"/>
          <w:spacing w:val="-3"/>
          <w:sz w:val="22"/>
          <w:szCs w:val="22"/>
          <w:lang w:val="uk-UA" w:eastAsia="cs-CZ"/>
        </w:rPr>
      </w:pPr>
    </w:p>
    <w:p w:rsidR="0003678A" w:rsidRPr="00CD50B8" w:rsidRDefault="0003678A" w:rsidP="002E5C0A">
      <w:pPr>
        <w:numPr>
          <w:ilvl w:val="1"/>
          <w:numId w:val="3"/>
        </w:numPr>
        <w:tabs>
          <w:tab w:val="clear" w:pos="360"/>
          <w:tab w:val="num" w:pos="142"/>
        </w:tabs>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To ensure service and utilize the money paid by the </w:t>
      </w:r>
      <w:proofErr w:type="spellStart"/>
      <w:r w:rsidRPr="00CD50B8">
        <w:rPr>
          <w:rFonts w:ascii="Georgia" w:eastAsia="Times New Roman" w:hAnsi="Georgia"/>
          <w:sz w:val="22"/>
          <w:szCs w:val="22"/>
          <w:lang w:val="en-US" w:eastAsia="cs-CZ"/>
        </w:rPr>
        <w:t>CzDA</w:t>
      </w:r>
      <w:proofErr w:type="spellEnd"/>
      <w:r w:rsidR="007463BF">
        <w:rPr>
          <w:rFonts w:ascii="Georgia" w:eastAsia="Times New Roman" w:hAnsi="Georgia"/>
          <w:sz w:val="22"/>
          <w:szCs w:val="22"/>
          <w:lang w:val="en-US" w:eastAsia="cs-CZ"/>
        </w:rPr>
        <w:t xml:space="preserve"> exclusively for the purpose of </w:t>
      </w:r>
      <w:r w:rsidRPr="00CD50B8">
        <w:rPr>
          <w:rFonts w:ascii="Georgia" w:eastAsia="Times New Roman" w:hAnsi="Georgia"/>
          <w:sz w:val="22"/>
          <w:szCs w:val="22"/>
          <w:lang w:val="en-US" w:eastAsia="cs-CZ"/>
        </w:rPr>
        <w:t>the work and in accordance with the terms and conditions set out in this Contract.</w:t>
      </w:r>
    </w:p>
    <w:p w:rsidR="0003678A" w:rsidRPr="00CD50B8" w:rsidRDefault="0003678A" w:rsidP="0003678A">
      <w:pPr>
        <w:jc w:val="both"/>
        <w:rPr>
          <w:rFonts w:ascii="Georgia" w:eastAsia="Times New Roman" w:hAnsi="Georgia"/>
          <w:sz w:val="22"/>
          <w:szCs w:val="22"/>
          <w:lang w:val="uk-UA" w:eastAsia="cs-CZ"/>
        </w:rPr>
      </w:pPr>
    </w:p>
    <w:p w:rsidR="0003678A" w:rsidRPr="00CD50B8" w:rsidRDefault="0003678A" w:rsidP="00CC343A">
      <w:pPr>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Забезпечити обслуговування та використовувати грош</w:t>
      </w:r>
      <w:r w:rsidR="00FA2CE1" w:rsidRPr="00CD50B8">
        <w:rPr>
          <w:rFonts w:ascii="Georgia" w:eastAsia="Times New Roman" w:hAnsi="Georgia"/>
          <w:color w:val="002060"/>
          <w:sz w:val="22"/>
          <w:szCs w:val="22"/>
          <w:lang w:val="ru-RU" w:eastAsia="cs-CZ"/>
        </w:rPr>
        <w:t>і</w:t>
      </w:r>
      <w:r w:rsidRPr="00CD50B8">
        <w:rPr>
          <w:rFonts w:ascii="Georgia" w:eastAsia="Times New Roman" w:hAnsi="Georgia"/>
          <w:color w:val="002060"/>
          <w:sz w:val="22"/>
          <w:szCs w:val="22"/>
          <w:lang w:val="ru-RU" w:eastAsia="cs-CZ"/>
        </w:rPr>
        <w:t xml:space="preserve">, </w:t>
      </w:r>
      <w:r w:rsidR="00271D9E" w:rsidRPr="00CD50B8">
        <w:rPr>
          <w:rFonts w:ascii="Georgia" w:eastAsia="Times New Roman" w:hAnsi="Georgia"/>
          <w:color w:val="002060"/>
          <w:sz w:val="22"/>
          <w:szCs w:val="22"/>
          <w:lang w:val="ru-RU" w:eastAsia="cs-CZ"/>
        </w:rPr>
        <w:t>ви</w:t>
      </w:r>
      <w:r w:rsidRPr="00CD50B8">
        <w:rPr>
          <w:rFonts w:ascii="Georgia" w:eastAsia="Times New Roman" w:hAnsi="Georgia"/>
          <w:color w:val="002060"/>
          <w:sz w:val="22"/>
          <w:szCs w:val="22"/>
          <w:lang w:val="ru-RU" w:eastAsia="cs-CZ"/>
        </w:rPr>
        <w:t xml:space="preserve">плачені ЧАР </w:t>
      </w:r>
      <w:r w:rsidR="00C41DDC"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виключно для цілей роботи і відповідно до умов, викладених в цьому Договорі.</w:t>
      </w:r>
    </w:p>
    <w:p w:rsidR="0003678A" w:rsidRPr="00CD50B8" w:rsidRDefault="0003678A" w:rsidP="001D7FD5">
      <w:pPr>
        <w:ind w:left="142"/>
        <w:jc w:val="both"/>
        <w:rPr>
          <w:rFonts w:ascii="Georgia" w:eastAsia="Times New Roman" w:hAnsi="Georgia"/>
          <w:sz w:val="22"/>
          <w:szCs w:val="22"/>
          <w:lang w:val="ru-RU" w:eastAsia="cs-CZ"/>
        </w:rPr>
      </w:pPr>
    </w:p>
    <w:p w:rsidR="0003678A" w:rsidRPr="00CD50B8" w:rsidRDefault="0003678A" w:rsidP="001D7FD5">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 xml:space="preserve">To observe any applicable laws in the execution of this Contract, and to hold 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 xml:space="preserve"> harmless of any claims from third parties (including State authorities) related to the execution of this Contract.</w:t>
      </w:r>
    </w:p>
    <w:p w:rsidR="0003678A" w:rsidRPr="00CD50B8" w:rsidRDefault="0003678A" w:rsidP="0003678A">
      <w:pPr>
        <w:spacing w:after="200" w:line="276" w:lineRule="auto"/>
        <w:ind w:left="720"/>
        <w:contextualSpacing/>
        <w:rPr>
          <w:rFonts w:ascii="Georgia" w:eastAsia="Calibri" w:hAnsi="Georgia"/>
          <w:spacing w:val="-3"/>
          <w:sz w:val="22"/>
          <w:szCs w:val="22"/>
          <w:lang w:val="uk-UA"/>
        </w:rPr>
      </w:pPr>
    </w:p>
    <w:p w:rsidR="0003678A" w:rsidRPr="00CD50B8" w:rsidRDefault="0003678A" w:rsidP="00CC343A">
      <w:pPr>
        <w:ind w:left="113"/>
        <w:contextualSpacing/>
        <w:jc w:val="both"/>
        <w:rPr>
          <w:rFonts w:ascii="Georgia" w:eastAsia="Calibri" w:hAnsi="Georgia"/>
          <w:color w:val="002060"/>
          <w:spacing w:val="-3"/>
          <w:sz w:val="22"/>
          <w:szCs w:val="22"/>
          <w:lang w:val="uk-UA"/>
        </w:rPr>
      </w:pPr>
      <w:r w:rsidRPr="00CD50B8">
        <w:rPr>
          <w:rFonts w:ascii="Georgia" w:eastAsia="Calibri" w:hAnsi="Georgia"/>
          <w:color w:val="002060"/>
          <w:spacing w:val="-3"/>
          <w:sz w:val="22"/>
          <w:szCs w:val="22"/>
          <w:lang w:val="uk-UA"/>
        </w:rPr>
        <w:t>Дотримуватися чинн</w:t>
      </w:r>
      <w:r w:rsidR="00FA2CE1" w:rsidRPr="00CD50B8">
        <w:rPr>
          <w:rFonts w:ascii="Georgia" w:eastAsia="Calibri" w:hAnsi="Georgia"/>
          <w:color w:val="002060"/>
          <w:spacing w:val="-3"/>
          <w:sz w:val="22"/>
          <w:szCs w:val="22"/>
          <w:lang w:val="uk-UA"/>
        </w:rPr>
        <w:t>ого</w:t>
      </w:r>
      <w:r w:rsidRPr="00CD50B8">
        <w:rPr>
          <w:rFonts w:ascii="Georgia" w:eastAsia="Calibri" w:hAnsi="Georgia"/>
          <w:color w:val="002060"/>
          <w:spacing w:val="-3"/>
          <w:sz w:val="22"/>
          <w:szCs w:val="22"/>
          <w:lang w:val="uk-UA"/>
        </w:rPr>
        <w:t xml:space="preserve"> законодавств</w:t>
      </w:r>
      <w:r w:rsidR="00FA2CE1" w:rsidRPr="00CD50B8">
        <w:rPr>
          <w:rFonts w:ascii="Georgia" w:eastAsia="Calibri" w:hAnsi="Georgia"/>
          <w:color w:val="002060"/>
          <w:spacing w:val="-3"/>
          <w:sz w:val="22"/>
          <w:szCs w:val="22"/>
          <w:lang w:val="uk-UA"/>
        </w:rPr>
        <w:t>а</w:t>
      </w:r>
      <w:r w:rsidRPr="00CD50B8">
        <w:rPr>
          <w:rFonts w:ascii="Georgia" w:eastAsia="Calibri" w:hAnsi="Georgia"/>
          <w:color w:val="002060"/>
          <w:spacing w:val="-3"/>
          <w:sz w:val="22"/>
          <w:szCs w:val="22"/>
          <w:lang w:val="uk-UA"/>
        </w:rPr>
        <w:t xml:space="preserve"> у виконанні цього Договору, і тримати </w:t>
      </w:r>
      <w:r w:rsidR="00C41DDC" w:rsidRPr="00CD50B8">
        <w:rPr>
          <w:rFonts w:ascii="Georgia" w:eastAsia="Calibri" w:hAnsi="Georgia"/>
          <w:color w:val="002060"/>
          <w:spacing w:val="-3"/>
          <w:sz w:val="22"/>
          <w:szCs w:val="22"/>
          <w:lang w:val="uk-UA"/>
        </w:rPr>
        <w:tab/>
      </w:r>
      <w:r w:rsidRPr="00CD50B8">
        <w:rPr>
          <w:rFonts w:ascii="Georgia" w:eastAsia="Calibri" w:hAnsi="Georgia"/>
          <w:color w:val="002060"/>
          <w:spacing w:val="-3"/>
          <w:sz w:val="22"/>
          <w:szCs w:val="22"/>
          <w:lang w:val="uk-UA"/>
        </w:rPr>
        <w:t xml:space="preserve">стороною ЧАР від будь-яких претензій від третіх осіб (в тому числі державних </w:t>
      </w:r>
      <w:r w:rsidR="00C41DDC" w:rsidRPr="00CD50B8">
        <w:rPr>
          <w:rFonts w:ascii="Georgia" w:eastAsia="Calibri" w:hAnsi="Georgia"/>
          <w:color w:val="002060"/>
          <w:spacing w:val="-3"/>
          <w:sz w:val="22"/>
          <w:szCs w:val="22"/>
          <w:lang w:val="uk-UA"/>
        </w:rPr>
        <w:tab/>
      </w:r>
      <w:r w:rsidRPr="00CD50B8">
        <w:rPr>
          <w:rFonts w:ascii="Georgia" w:eastAsia="Calibri" w:hAnsi="Georgia"/>
          <w:color w:val="002060"/>
          <w:spacing w:val="-3"/>
          <w:sz w:val="22"/>
          <w:szCs w:val="22"/>
          <w:lang w:val="uk-UA"/>
        </w:rPr>
        <w:t>органів), пов</w:t>
      </w:r>
      <w:r w:rsidR="00EC55D3" w:rsidRPr="00CD50B8">
        <w:rPr>
          <w:rFonts w:ascii="Georgia" w:eastAsia="Calibri" w:hAnsi="Georgia"/>
          <w:color w:val="002060"/>
          <w:spacing w:val="-3"/>
          <w:sz w:val="22"/>
          <w:szCs w:val="22"/>
          <w:lang w:val="uk-UA"/>
        </w:rPr>
        <w:t>’</w:t>
      </w:r>
      <w:r w:rsidRPr="00CD50B8">
        <w:rPr>
          <w:rFonts w:ascii="Georgia" w:eastAsia="Calibri" w:hAnsi="Georgia"/>
          <w:color w:val="002060"/>
          <w:spacing w:val="-3"/>
          <w:sz w:val="22"/>
          <w:szCs w:val="22"/>
          <w:lang w:val="uk-UA"/>
        </w:rPr>
        <w:t>язаних з виконанням цього Договору.</w:t>
      </w:r>
    </w:p>
    <w:p w:rsidR="00101C5B" w:rsidRPr="00CD50B8" w:rsidRDefault="00101C5B" w:rsidP="00C41DDC">
      <w:pPr>
        <w:spacing w:after="200" w:line="276" w:lineRule="auto"/>
        <w:ind w:left="-284"/>
        <w:contextualSpacing/>
        <w:rPr>
          <w:rFonts w:ascii="Georgia" w:eastAsia="Calibri" w:hAnsi="Georgia"/>
          <w:color w:val="002060"/>
          <w:spacing w:val="-3"/>
          <w:sz w:val="22"/>
          <w:szCs w:val="22"/>
          <w:lang w:val="uk-UA"/>
        </w:rPr>
      </w:pPr>
    </w:p>
    <w:p w:rsidR="0003678A" w:rsidRPr="00CD50B8" w:rsidRDefault="0003678A" w:rsidP="002E5C0A">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To perform the work duly and in time and in accordance with respective laws, technical standards and other respective regulations and permit</w:t>
      </w:r>
      <w:r w:rsidR="007463BF">
        <w:rPr>
          <w:rFonts w:ascii="Georgia" w:eastAsia="Times New Roman" w:hAnsi="Georgia"/>
          <w:spacing w:val="-3"/>
          <w:sz w:val="22"/>
          <w:szCs w:val="22"/>
          <w:lang w:val="en-US" w:eastAsia="cs-CZ"/>
        </w:rPr>
        <w:t>s and conditions imposed by the </w:t>
      </w:r>
      <w:r w:rsidRPr="00CD50B8">
        <w:rPr>
          <w:rFonts w:ascii="Georgia" w:eastAsia="Times New Roman" w:hAnsi="Georgia"/>
          <w:spacing w:val="-3"/>
          <w:sz w:val="22"/>
          <w:szCs w:val="22"/>
          <w:lang w:val="en-US" w:eastAsia="cs-CZ"/>
        </w:rPr>
        <w:t xml:space="preserve">Ukrainian administrative agency. </w:t>
      </w:r>
    </w:p>
    <w:p w:rsidR="0003678A" w:rsidRPr="00CD50B8" w:rsidRDefault="0003678A" w:rsidP="00CC343A">
      <w:pPr>
        <w:tabs>
          <w:tab w:val="left" w:pos="843"/>
          <w:tab w:val="right" w:leader="dot" w:pos="9014"/>
        </w:tabs>
        <w:suppressAutoHyphens/>
        <w:ind w:left="113"/>
        <w:jc w:val="both"/>
        <w:rPr>
          <w:rFonts w:ascii="Georgia" w:eastAsia="Times New Roman" w:hAnsi="Georgia"/>
          <w:spacing w:val="-3"/>
          <w:sz w:val="22"/>
          <w:szCs w:val="22"/>
          <w:lang w:val="uk-UA" w:eastAsia="cs-CZ"/>
        </w:rPr>
      </w:pPr>
    </w:p>
    <w:p w:rsidR="0003678A" w:rsidRPr="00CD50B8" w:rsidRDefault="0003678A" w:rsidP="00CC343A">
      <w:pPr>
        <w:tabs>
          <w:tab w:val="left" w:pos="843"/>
          <w:tab w:val="left" w:pos="8940"/>
          <w:tab w:val="right" w:leader="dot" w:pos="9014"/>
        </w:tabs>
        <w:suppressAutoHyphens/>
        <w:ind w:left="113"/>
        <w:jc w:val="both"/>
        <w:rPr>
          <w:rFonts w:ascii="Georgia" w:eastAsia="Times New Roman" w:hAnsi="Georgia"/>
          <w:color w:val="002060"/>
          <w:spacing w:val="-3"/>
          <w:sz w:val="22"/>
          <w:szCs w:val="22"/>
          <w:lang w:val="uk-UA" w:eastAsia="cs-CZ"/>
        </w:rPr>
      </w:pPr>
      <w:r w:rsidRPr="00CD50B8">
        <w:rPr>
          <w:rFonts w:ascii="Georgia" w:eastAsia="Times New Roman" w:hAnsi="Georgia"/>
          <w:color w:val="002060"/>
          <w:spacing w:val="-3"/>
          <w:sz w:val="22"/>
          <w:szCs w:val="22"/>
          <w:lang w:val="uk-UA" w:eastAsia="cs-CZ"/>
        </w:rPr>
        <w:t>Виконувати роботу належним чином і своєчасно та</w:t>
      </w:r>
      <w:r w:rsidR="00C41DDC" w:rsidRPr="00CD50B8">
        <w:rPr>
          <w:rFonts w:ascii="Georgia" w:eastAsia="Times New Roman" w:hAnsi="Georgia"/>
          <w:color w:val="002060"/>
          <w:spacing w:val="-3"/>
          <w:sz w:val="22"/>
          <w:szCs w:val="22"/>
          <w:lang w:val="uk-UA" w:eastAsia="cs-CZ"/>
        </w:rPr>
        <w:t xml:space="preserve"> у відповідності з відповідними</w:t>
      </w:r>
      <w:r w:rsidR="009B4BC2" w:rsidRPr="00CD50B8">
        <w:rPr>
          <w:rFonts w:ascii="Georgia" w:eastAsia="Times New Roman" w:hAnsi="Georgia"/>
          <w:color w:val="002060"/>
          <w:spacing w:val="-3"/>
          <w:sz w:val="22"/>
          <w:szCs w:val="22"/>
          <w:lang w:eastAsia="cs-CZ"/>
        </w:rPr>
        <w:t xml:space="preserve"> </w:t>
      </w:r>
      <w:r w:rsidRPr="00CD50B8">
        <w:rPr>
          <w:rFonts w:ascii="Georgia" w:eastAsia="Times New Roman" w:hAnsi="Georgia"/>
          <w:color w:val="002060"/>
          <w:spacing w:val="-3"/>
          <w:sz w:val="22"/>
          <w:szCs w:val="22"/>
          <w:lang w:val="uk-UA" w:eastAsia="cs-CZ"/>
        </w:rPr>
        <w:t>законами, технічни</w:t>
      </w:r>
      <w:r w:rsidR="00E3574A" w:rsidRPr="00CD50B8">
        <w:rPr>
          <w:rFonts w:ascii="Georgia" w:eastAsia="Times New Roman" w:hAnsi="Georgia"/>
          <w:color w:val="002060"/>
          <w:spacing w:val="-3"/>
          <w:sz w:val="22"/>
          <w:szCs w:val="22"/>
          <w:lang w:val="uk-UA" w:eastAsia="cs-CZ"/>
        </w:rPr>
        <w:t>ми</w:t>
      </w:r>
      <w:r w:rsidRPr="00CD50B8">
        <w:rPr>
          <w:rFonts w:ascii="Georgia" w:eastAsia="Times New Roman" w:hAnsi="Georgia"/>
          <w:color w:val="002060"/>
          <w:spacing w:val="-3"/>
          <w:sz w:val="22"/>
          <w:szCs w:val="22"/>
          <w:lang w:val="uk-UA" w:eastAsia="cs-CZ"/>
        </w:rPr>
        <w:t xml:space="preserve"> стандарт</w:t>
      </w:r>
      <w:r w:rsidR="00E3574A" w:rsidRPr="00CD50B8">
        <w:rPr>
          <w:rFonts w:ascii="Georgia" w:eastAsia="Times New Roman" w:hAnsi="Georgia"/>
          <w:color w:val="002060"/>
          <w:spacing w:val="-3"/>
          <w:sz w:val="22"/>
          <w:szCs w:val="22"/>
          <w:lang w:val="uk-UA" w:eastAsia="cs-CZ"/>
        </w:rPr>
        <w:t>ами та іншими</w:t>
      </w:r>
      <w:r w:rsidRPr="00CD50B8">
        <w:rPr>
          <w:rFonts w:ascii="Georgia" w:eastAsia="Times New Roman" w:hAnsi="Georgia"/>
          <w:color w:val="002060"/>
          <w:spacing w:val="-3"/>
          <w:sz w:val="22"/>
          <w:szCs w:val="22"/>
          <w:lang w:val="uk-UA" w:eastAsia="cs-CZ"/>
        </w:rPr>
        <w:t xml:space="preserve"> відповідни</w:t>
      </w:r>
      <w:r w:rsidR="00E3574A" w:rsidRPr="00CD50B8">
        <w:rPr>
          <w:rFonts w:ascii="Georgia" w:eastAsia="Times New Roman" w:hAnsi="Georgia"/>
          <w:color w:val="002060"/>
          <w:spacing w:val="-3"/>
          <w:sz w:val="22"/>
          <w:szCs w:val="22"/>
          <w:lang w:val="uk-UA" w:eastAsia="cs-CZ"/>
        </w:rPr>
        <w:t>ми</w:t>
      </w:r>
      <w:r w:rsidRPr="00CD50B8">
        <w:rPr>
          <w:rFonts w:ascii="Georgia" w:eastAsia="Times New Roman" w:hAnsi="Georgia"/>
          <w:color w:val="002060"/>
          <w:spacing w:val="-3"/>
          <w:sz w:val="22"/>
          <w:szCs w:val="22"/>
          <w:lang w:val="uk-UA" w:eastAsia="cs-CZ"/>
        </w:rPr>
        <w:t xml:space="preserve"> правил</w:t>
      </w:r>
      <w:r w:rsidR="00E3574A" w:rsidRPr="00CD50B8">
        <w:rPr>
          <w:rFonts w:ascii="Georgia" w:eastAsia="Times New Roman" w:hAnsi="Georgia"/>
          <w:color w:val="002060"/>
          <w:spacing w:val="-3"/>
          <w:sz w:val="22"/>
          <w:szCs w:val="22"/>
          <w:lang w:val="uk-UA" w:eastAsia="cs-CZ"/>
        </w:rPr>
        <w:t>ами</w:t>
      </w:r>
      <w:r w:rsidR="007463BF">
        <w:rPr>
          <w:rFonts w:ascii="Georgia" w:eastAsia="Times New Roman" w:hAnsi="Georgia"/>
          <w:color w:val="002060"/>
          <w:spacing w:val="-3"/>
          <w:sz w:val="22"/>
          <w:szCs w:val="22"/>
          <w:lang w:val="uk-UA" w:eastAsia="cs-CZ"/>
        </w:rPr>
        <w:t xml:space="preserve"> і </w:t>
      </w:r>
      <w:r w:rsidRPr="00CD50B8">
        <w:rPr>
          <w:rFonts w:ascii="Georgia" w:eastAsia="Times New Roman" w:hAnsi="Georgia"/>
          <w:color w:val="002060"/>
          <w:spacing w:val="-3"/>
          <w:sz w:val="22"/>
          <w:szCs w:val="22"/>
          <w:lang w:val="uk-UA" w:eastAsia="cs-CZ"/>
        </w:rPr>
        <w:t>дозвол</w:t>
      </w:r>
      <w:r w:rsidR="00E3574A" w:rsidRPr="00CD50B8">
        <w:rPr>
          <w:rFonts w:ascii="Georgia" w:eastAsia="Times New Roman" w:hAnsi="Georgia"/>
          <w:color w:val="002060"/>
          <w:spacing w:val="-3"/>
          <w:sz w:val="22"/>
          <w:szCs w:val="22"/>
          <w:lang w:val="uk-UA" w:eastAsia="cs-CZ"/>
        </w:rPr>
        <w:t>ами</w:t>
      </w:r>
      <w:r w:rsidRPr="00CD50B8">
        <w:rPr>
          <w:rFonts w:ascii="Georgia" w:eastAsia="Times New Roman" w:hAnsi="Georgia"/>
          <w:color w:val="002060"/>
          <w:spacing w:val="-3"/>
          <w:sz w:val="22"/>
          <w:szCs w:val="22"/>
          <w:lang w:val="uk-UA" w:eastAsia="cs-CZ"/>
        </w:rPr>
        <w:t xml:space="preserve"> і умов</w:t>
      </w:r>
      <w:r w:rsidR="00E3574A" w:rsidRPr="00CD50B8">
        <w:rPr>
          <w:rFonts w:ascii="Georgia" w:eastAsia="Times New Roman" w:hAnsi="Georgia"/>
          <w:color w:val="002060"/>
          <w:spacing w:val="-3"/>
          <w:sz w:val="22"/>
          <w:szCs w:val="22"/>
          <w:lang w:val="uk-UA" w:eastAsia="cs-CZ"/>
        </w:rPr>
        <w:t>ами</w:t>
      </w:r>
      <w:r w:rsidRPr="00CD50B8">
        <w:rPr>
          <w:rFonts w:ascii="Georgia" w:eastAsia="Times New Roman" w:hAnsi="Georgia"/>
          <w:color w:val="002060"/>
          <w:spacing w:val="-3"/>
          <w:sz w:val="22"/>
          <w:szCs w:val="22"/>
          <w:lang w:val="uk-UA" w:eastAsia="cs-CZ"/>
        </w:rPr>
        <w:t>, що</w:t>
      </w:r>
      <w:r w:rsidR="00C41DDC" w:rsidRPr="00CD50B8">
        <w:rPr>
          <w:rFonts w:ascii="Georgia" w:eastAsia="Times New Roman" w:hAnsi="Georgia"/>
          <w:color w:val="002060"/>
          <w:spacing w:val="-3"/>
          <w:sz w:val="22"/>
          <w:szCs w:val="22"/>
          <w:lang w:val="uk-UA" w:eastAsia="cs-CZ"/>
        </w:rPr>
        <w:t xml:space="preserve"> </w:t>
      </w:r>
      <w:r w:rsidRPr="00CD50B8">
        <w:rPr>
          <w:rFonts w:ascii="Georgia" w:eastAsia="Times New Roman" w:hAnsi="Georgia"/>
          <w:color w:val="002060"/>
          <w:spacing w:val="-3"/>
          <w:sz w:val="22"/>
          <w:szCs w:val="22"/>
          <w:lang w:val="uk-UA" w:eastAsia="cs-CZ"/>
        </w:rPr>
        <w:t>накладаються на Українське адміністративне агентство.</w:t>
      </w:r>
    </w:p>
    <w:p w:rsidR="0003678A" w:rsidRPr="00CD50B8" w:rsidRDefault="0003678A" w:rsidP="001D7FD5">
      <w:pPr>
        <w:tabs>
          <w:tab w:val="left" w:pos="843"/>
          <w:tab w:val="right" w:leader="dot" w:pos="9014"/>
        </w:tabs>
        <w:suppressAutoHyphens/>
        <w:ind w:left="142"/>
        <w:jc w:val="both"/>
        <w:rPr>
          <w:rFonts w:ascii="Georgia" w:eastAsia="Times New Roman" w:hAnsi="Georgia"/>
          <w:spacing w:val="-3"/>
          <w:sz w:val="22"/>
          <w:szCs w:val="22"/>
          <w:lang w:val="uk-UA" w:eastAsia="cs-CZ"/>
        </w:rPr>
      </w:pPr>
    </w:p>
    <w:p w:rsidR="0003678A" w:rsidRPr="00CD50B8" w:rsidRDefault="0003678A" w:rsidP="002E5C0A">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To perform all activities including manipulation</w:t>
      </w:r>
      <w:r w:rsidR="007463BF">
        <w:rPr>
          <w:rFonts w:ascii="Georgia" w:eastAsia="Times New Roman" w:hAnsi="Georgia"/>
          <w:spacing w:val="-3"/>
          <w:sz w:val="22"/>
          <w:szCs w:val="22"/>
          <w:lang w:val="en-US" w:eastAsia="cs-CZ"/>
        </w:rPr>
        <w:t xml:space="preserve"> with material dangerous for </w:t>
      </w:r>
      <w:r w:rsidRPr="00CD50B8">
        <w:rPr>
          <w:rFonts w:ascii="Georgia" w:eastAsia="Times New Roman" w:hAnsi="Georgia"/>
          <w:spacing w:val="-3"/>
          <w:sz w:val="22"/>
          <w:szCs w:val="22"/>
          <w:lang w:val="en-US" w:eastAsia="cs-CZ"/>
        </w:rPr>
        <w:t>environment or for the health of the public (e.g. asbestos)</w:t>
      </w:r>
      <w:r w:rsidR="007463BF">
        <w:rPr>
          <w:rFonts w:ascii="Georgia" w:eastAsia="Times New Roman" w:hAnsi="Georgia"/>
          <w:sz w:val="22"/>
          <w:szCs w:val="22"/>
          <w:lang w:val="en-US" w:eastAsia="cs-CZ"/>
        </w:rPr>
        <w:t xml:space="preserve"> with the utmost caution in </w:t>
      </w:r>
      <w:r w:rsidRPr="00CD50B8">
        <w:rPr>
          <w:rFonts w:ascii="Georgia" w:eastAsia="Times New Roman" w:hAnsi="Georgia"/>
          <w:sz w:val="22"/>
          <w:szCs w:val="22"/>
          <w:lang w:val="en-US" w:eastAsia="cs-CZ"/>
        </w:rPr>
        <w:t xml:space="preserve">order not to </w:t>
      </w:r>
      <w:r w:rsidRPr="00CD50B8">
        <w:rPr>
          <w:rFonts w:ascii="Georgia" w:eastAsia="Times New Roman" w:hAnsi="Georgia"/>
          <w:sz w:val="22"/>
          <w:szCs w:val="22"/>
          <w:lang w:val="en-US" w:eastAsia="cs-CZ"/>
        </w:rPr>
        <w:lastRenderedPageBreak/>
        <w:t>endanger the health of any person and with respect to the environment. The Supplier shall take reasonable precautions to meet the aforementioned conditions.</w:t>
      </w:r>
    </w:p>
    <w:p w:rsidR="0003678A" w:rsidRPr="00CD50B8" w:rsidRDefault="0003678A" w:rsidP="0003678A">
      <w:pPr>
        <w:tabs>
          <w:tab w:val="left" w:pos="843"/>
          <w:tab w:val="right" w:leader="dot" w:pos="9014"/>
        </w:tabs>
        <w:suppressAutoHyphens/>
        <w:ind w:left="360"/>
        <w:jc w:val="both"/>
        <w:rPr>
          <w:rFonts w:ascii="Georgia" w:eastAsia="Times New Roman" w:hAnsi="Georgia"/>
          <w:color w:val="2E74B5"/>
          <w:spacing w:val="-3"/>
          <w:sz w:val="22"/>
          <w:szCs w:val="22"/>
          <w:lang w:val="uk-UA" w:eastAsia="cs-CZ"/>
        </w:rPr>
      </w:pPr>
    </w:p>
    <w:p w:rsidR="0003678A" w:rsidRPr="00CD50B8" w:rsidRDefault="0003678A" w:rsidP="00CC343A">
      <w:pPr>
        <w:tabs>
          <w:tab w:val="left" w:pos="843"/>
          <w:tab w:val="right" w:leader="dot" w:pos="9014"/>
        </w:tabs>
        <w:suppressAutoHyphens/>
        <w:ind w:left="113"/>
        <w:jc w:val="both"/>
        <w:rPr>
          <w:rFonts w:ascii="Georgia" w:eastAsia="Times New Roman" w:hAnsi="Georgia"/>
          <w:color w:val="002060"/>
          <w:spacing w:val="-3"/>
          <w:sz w:val="22"/>
          <w:szCs w:val="22"/>
          <w:lang w:val="uk-UA" w:eastAsia="cs-CZ"/>
        </w:rPr>
      </w:pPr>
      <w:r w:rsidRPr="00CD50B8">
        <w:rPr>
          <w:rFonts w:ascii="Georgia" w:eastAsia="Times New Roman" w:hAnsi="Georgia"/>
          <w:color w:val="002060"/>
          <w:spacing w:val="-3"/>
          <w:sz w:val="22"/>
          <w:szCs w:val="22"/>
          <w:lang w:val="uk-UA" w:eastAsia="cs-CZ"/>
        </w:rPr>
        <w:t>Виконувати всі заходи, які включають маніпуляції з матеріалом, небезпечн</w:t>
      </w:r>
      <w:r w:rsidR="00E3574A" w:rsidRPr="00CD50B8">
        <w:rPr>
          <w:rFonts w:ascii="Georgia" w:eastAsia="Times New Roman" w:hAnsi="Georgia"/>
          <w:color w:val="002060"/>
          <w:spacing w:val="-3"/>
          <w:sz w:val="22"/>
          <w:szCs w:val="22"/>
          <w:lang w:val="uk-UA" w:eastAsia="cs-CZ"/>
        </w:rPr>
        <w:t>им</w:t>
      </w:r>
      <w:r w:rsidRPr="00CD50B8">
        <w:rPr>
          <w:rFonts w:ascii="Georgia" w:eastAsia="Times New Roman" w:hAnsi="Georgia"/>
          <w:color w:val="002060"/>
          <w:spacing w:val="-3"/>
          <w:sz w:val="22"/>
          <w:szCs w:val="22"/>
          <w:lang w:val="uk-UA" w:eastAsia="cs-CZ"/>
        </w:rPr>
        <w:t xml:space="preserve"> для навколишнього середовища або для здоров</w:t>
      </w:r>
      <w:r w:rsidR="00BA7C0D" w:rsidRPr="00CD50B8">
        <w:rPr>
          <w:rFonts w:ascii="Georgia" w:eastAsia="Times New Roman" w:hAnsi="Georgia"/>
          <w:color w:val="002060"/>
          <w:spacing w:val="-3"/>
          <w:sz w:val="22"/>
          <w:szCs w:val="22"/>
          <w:lang w:val="uk-UA" w:eastAsia="cs-CZ"/>
        </w:rPr>
        <w:t>’</w:t>
      </w:r>
      <w:r w:rsidRPr="00CD50B8">
        <w:rPr>
          <w:rFonts w:ascii="Georgia" w:eastAsia="Times New Roman" w:hAnsi="Georgia"/>
          <w:color w:val="002060"/>
          <w:spacing w:val="-3"/>
          <w:sz w:val="22"/>
          <w:szCs w:val="22"/>
          <w:lang w:val="uk-UA" w:eastAsia="cs-CZ"/>
        </w:rPr>
        <w:t>я населення (наприкл</w:t>
      </w:r>
      <w:r w:rsidR="00101C5B" w:rsidRPr="00CD50B8">
        <w:rPr>
          <w:rFonts w:ascii="Georgia" w:eastAsia="Times New Roman" w:hAnsi="Georgia"/>
          <w:color w:val="002060"/>
          <w:spacing w:val="-3"/>
          <w:sz w:val="22"/>
          <w:szCs w:val="22"/>
          <w:lang w:val="uk-UA" w:eastAsia="cs-CZ"/>
        </w:rPr>
        <w:t>ад азбест)</w:t>
      </w:r>
      <w:r w:rsidR="00101C5B" w:rsidRPr="00CD50B8">
        <w:rPr>
          <w:rFonts w:ascii="Georgia" w:eastAsia="Times New Roman" w:hAnsi="Georgia"/>
          <w:color w:val="002060"/>
          <w:spacing w:val="-3"/>
          <w:sz w:val="22"/>
          <w:szCs w:val="22"/>
          <w:lang w:eastAsia="cs-CZ"/>
        </w:rPr>
        <w:t xml:space="preserve"> </w:t>
      </w:r>
      <w:r w:rsidR="00101C5B" w:rsidRPr="00CD50B8">
        <w:rPr>
          <w:rFonts w:ascii="Georgia" w:eastAsia="Times New Roman" w:hAnsi="Georgia"/>
          <w:color w:val="002060"/>
          <w:spacing w:val="-3"/>
          <w:sz w:val="22"/>
          <w:szCs w:val="22"/>
          <w:lang w:val="uk-UA" w:eastAsia="cs-CZ"/>
        </w:rPr>
        <w:t>з</w:t>
      </w:r>
      <w:r w:rsidR="00101C5B" w:rsidRPr="00CD50B8">
        <w:rPr>
          <w:rFonts w:ascii="Georgia" w:eastAsia="Times New Roman" w:hAnsi="Georgia"/>
          <w:color w:val="002060"/>
          <w:spacing w:val="-3"/>
          <w:sz w:val="22"/>
          <w:szCs w:val="22"/>
          <w:lang w:eastAsia="cs-CZ"/>
        </w:rPr>
        <w:t> </w:t>
      </w:r>
      <w:r w:rsidRPr="00CD50B8">
        <w:rPr>
          <w:rFonts w:ascii="Georgia" w:eastAsia="Times New Roman" w:hAnsi="Georgia"/>
          <w:color w:val="002060"/>
          <w:spacing w:val="-3"/>
          <w:sz w:val="22"/>
          <w:szCs w:val="22"/>
          <w:lang w:val="uk-UA" w:eastAsia="cs-CZ"/>
        </w:rPr>
        <w:t>граничною обережністю, щоб не поставити під загр</w:t>
      </w:r>
      <w:r w:rsidR="00101C5B" w:rsidRPr="00CD50B8">
        <w:rPr>
          <w:rFonts w:ascii="Georgia" w:eastAsia="Times New Roman" w:hAnsi="Georgia"/>
          <w:color w:val="002060"/>
          <w:spacing w:val="-3"/>
          <w:sz w:val="22"/>
          <w:szCs w:val="22"/>
          <w:lang w:val="uk-UA" w:eastAsia="cs-CZ"/>
        </w:rPr>
        <w:t>озу здоров</w:t>
      </w:r>
      <w:r w:rsidR="00FD5A10" w:rsidRPr="00CD50B8">
        <w:rPr>
          <w:rFonts w:ascii="Georgia" w:eastAsia="Times New Roman" w:hAnsi="Georgia"/>
          <w:color w:val="002060"/>
          <w:spacing w:val="-3"/>
          <w:sz w:val="22"/>
          <w:szCs w:val="22"/>
          <w:lang w:val="uk-UA" w:eastAsia="cs-CZ"/>
        </w:rPr>
        <w:t>’</w:t>
      </w:r>
      <w:r w:rsidR="00101C5B" w:rsidRPr="00CD50B8">
        <w:rPr>
          <w:rFonts w:ascii="Georgia" w:eastAsia="Times New Roman" w:hAnsi="Georgia"/>
          <w:color w:val="002060"/>
          <w:spacing w:val="-3"/>
          <w:sz w:val="22"/>
          <w:szCs w:val="22"/>
          <w:lang w:val="uk-UA" w:eastAsia="cs-CZ"/>
        </w:rPr>
        <w:t>я будь-якої людини і </w:t>
      </w:r>
      <w:r w:rsidRPr="00CD50B8">
        <w:rPr>
          <w:rFonts w:ascii="Georgia" w:eastAsia="Times New Roman" w:hAnsi="Georgia"/>
          <w:color w:val="002060"/>
          <w:spacing w:val="-3"/>
          <w:sz w:val="22"/>
          <w:szCs w:val="22"/>
          <w:lang w:val="uk-UA" w:eastAsia="cs-CZ"/>
        </w:rPr>
        <w:t>по відношенню до навколишнього середовища. Постачальник повинен прийняти розумні запобіжні заходи, щоб задовольнити вищезгадані умови.</w:t>
      </w:r>
    </w:p>
    <w:p w:rsidR="0003678A" w:rsidRPr="00CD50B8" w:rsidRDefault="0003678A" w:rsidP="001D7FD5">
      <w:pPr>
        <w:tabs>
          <w:tab w:val="left" w:pos="843"/>
          <w:tab w:val="right" w:leader="dot" w:pos="9014"/>
        </w:tabs>
        <w:suppressAutoHyphens/>
        <w:ind w:left="142"/>
        <w:jc w:val="both"/>
        <w:rPr>
          <w:rFonts w:ascii="Georgia" w:eastAsia="Times New Roman" w:hAnsi="Georgia"/>
          <w:spacing w:val="-3"/>
          <w:sz w:val="22"/>
          <w:szCs w:val="22"/>
          <w:lang w:val="uk-UA" w:eastAsia="cs-CZ"/>
        </w:rPr>
      </w:pPr>
    </w:p>
    <w:p w:rsidR="0003678A" w:rsidRPr="00CD50B8" w:rsidRDefault="0003678A" w:rsidP="002E5C0A">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To ensure waste disposal in accordance with any appl</w:t>
      </w:r>
      <w:r w:rsidR="007463BF">
        <w:rPr>
          <w:rFonts w:ascii="Georgia" w:eastAsia="Times New Roman" w:hAnsi="Georgia"/>
          <w:spacing w:val="-3"/>
          <w:sz w:val="22"/>
          <w:szCs w:val="22"/>
          <w:lang w:val="en-US" w:eastAsia="cs-CZ"/>
        </w:rPr>
        <w:t>icable laws and regulations and </w:t>
      </w:r>
      <w:r w:rsidRPr="00CD50B8">
        <w:rPr>
          <w:rFonts w:ascii="Georgia" w:eastAsia="Times New Roman" w:hAnsi="Georgia"/>
          <w:spacing w:val="-3"/>
          <w:sz w:val="22"/>
          <w:szCs w:val="22"/>
          <w:lang w:val="en-US" w:eastAsia="cs-CZ"/>
        </w:rPr>
        <w:t xml:space="preserve">cleaning of the construction site after finishing activities stated in Article 1. </w:t>
      </w:r>
      <w:proofErr w:type="gramStart"/>
      <w:r w:rsidRPr="00CD50B8">
        <w:rPr>
          <w:rFonts w:ascii="Georgia" w:eastAsia="Times New Roman" w:hAnsi="Georgia"/>
          <w:spacing w:val="-3"/>
          <w:sz w:val="22"/>
          <w:szCs w:val="22"/>
          <w:lang w:val="en-US" w:eastAsia="cs-CZ"/>
        </w:rPr>
        <w:t>of</w:t>
      </w:r>
      <w:proofErr w:type="gramEnd"/>
      <w:r w:rsidRPr="00CD50B8">
        <w:rPr>
          <w:rFonts w:ascii="Georgia" w:eastAsia="Times New Roman" w:hAnsi="Georgia"/>
          <w:spacing w:val="-3"/>
          <w:sz w:val="22"/>
          <w:szCs w:val="22"/>
          <w:lang w:val="en-US" w:eastAsia="cs-CZ"/>
        </w:rPr>
        <w:t xml:space="preserve"> this Contract.</w:t>
      </w:r>
    </w:p>
    <w:p w:rsidR="0003678A" w:rsidRPr="00CD50B8" w:rsidRDefault="0003678A" w:rsidP="0003678A">
      <w:pPr>
        <w:tabs>
          <w:tab w:val="left" w:pos="843"/>
          <w:tab w:val="right" w:leader="dot" w:pos="9014"/>
        </w:tabs>
        <w:suppressAutoHyphens/>
        <w:ind w:left="360"/>
        <w:jc w:val="both"/>
        <w:rPr>
          <w:rFonts w:ascii="Georgia" w:eastAsia="Times New Roman" w:hAnsi="Georgia"/>
          <w:spacing w:val="-3"/>
          <w:sz w:val="22"/>
          <w:szCs w:val="22"/>
          <w:lang w:val="en-US" w:eastAsia="cs-CZ"/>
        </w:rPr>
      </w:pPr>
    </w:p>
    <w:p w:rsidR="0003678A" w:rsidRPr="00CD50B8" w:rsidRDefault="0003678A" w:rsidP="00CC343A">
      <w:pPr>
        <w:tabs>
          <w:tab w:val="left" w:pos="843"/>
          <w:tab w:val="right" w:leader="dot" w:pos="9014"/>
        </w:tabs>
        <w:suppressAutoHyphens/>
        <w:ind w:left="113"/>
        <w:jc w:val="both"/>
        <w:rPr>
          <w:rFonts w:ascii="Georgia" w:eastAsia="Times New Roman" w:hAnsi="Georgia"/>
          <w:color w:val="002060"/>
          <w:spacing w:val="-3"/>
          <w:sz w:val="22"/>
          <w:szCs w:val="22"/>
          <w:lang w:val="en-US" w:eastAsia="cs-CZ"/>
        </w:rPr>
      </w:pPr>
      <w:r w:rsidRPr="00CD50B8">
        <w:rPr>
          <w:rFonts w:ascii="Georgia" w:eastAsia="Times New Roman" w:hAnsi="Georgia"/>
          <w:color w:val="002060"/>
          <w:spacing w:val="-3"/>
          <w:sz w:val="22"/>
          <w:szCs w:val="22"/>
          <w:lang w:val="ru-RU" w:eastAsia="cs-CZ"/>
        </w:rPr>
        <w:t>Забезпечити</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утилізацію</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відходів</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відповідно</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до</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будь</w:t>
      </w:r>
      <w:r w:rsidRPr="00CD50B8">
        <w:rPr>
          <w:rFonts w:ascii="Georgia" w:eastAsia="Times New Roman" w:hAnsi="Georgia"/>
          <w:color w:val="002060"/>
          <w:spacing w:val="-3"/>
          <w:sz w:val="22"/>
          <w:szCs w:val="22"/>
          <w:lang w:val="en-US" w:eastAsia="cs-CZ"/>
        </w:rPr>
        <w:t>-</w:t>
      </w:r>
      <w:r w:rsidRPr="00CD50B8">
        <w:rPr>
          <w:rFonts w:ascii="Georgia" w:eastAsia="Times New Roman" w:hAnsi="Georgia"/>
          <w:color w:val="002060"/>
          <w:spacing w:val="-3"/>
          <w:sz w:val="22"/>
          <w:szCs w:val="22"/>
          <w:lang w:val="ru-RU" w:eastAsia="cs-CZ"/>
        </w:rPr>
        <w:t>яких</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застосованих</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закон</w:t>
      </w:r>
      <w:r w:rsidR="00996436" w:rsidRPr="00CD50B8">
        <w:rPr>
          <w:rFonts w:ascii="Georgia" w:eastAsia="Times New Roman" w:hAnsi="Georgia"/>
          <w:color w:val="002060"/>
          <w:spacing w:val="-3"/>
          <w:sz w:val="22"/>
          <w:szCs w:val="22"/>
          <w:lang w:val="ru-RU" w:eastAsia="cs-CZ"/>
        </w:rPr>
        <w:t>ів</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і</w:t>
      </w:r>
      <w:r w:rsidR="00CC343A" w:rsidRPr="00CD50B8">
        <w:rPr>
          <w:rFonts w:ascii="Georgia" w:eastAsia="Times New Roman" w:hAnsi="Georgia"/>
          <w:color w:val="002060"/>
          <w:spacing w:val="-3"/>
          <w:sz w:val="22"/>
          <w:szCs w:val="22"/>
          <w:lang w:eastAsia="cs-CZ"/>
        </w:rPr>
        <w:t> </w:t>
      </w:r>
      <w:r w:rsidRPr="00CD50B8">
        <w:rPr>
          <w:rFonts w:ascii="Georgia" w:eastAsia="Times New Roman" w:hAnsi="Georgia"/>
          <w:color w:val="002060"/>
          <w:spacing w:val="-3"/>
          <w:sz w:val="22"/>
          <w:szCs w:val="22"/>
          <w:lang w:val="ru-RU" w:eastAsia="cs-CZ"/>
        </w:rPr>
        <w:t>правил</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і</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очищення</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будівельного</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місця</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після</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закінчення</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робіт</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зазначених</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в</w:t>
      </w:r>
      <w:r w:rsidR="00CC343A" w:rsidRPr="00CD50B8">
        <w:rPr>
          <w:rFonts w:ascii="Georgia" w:eastAsia="Times New Roman" w:hAnsi="Georgia"/>
          <w:color w:val="002060"/>
          <w:spacing w:val="-3"/>
          <w:sz w:val="22"/>
          <w:szCs w:val="22"/>
          <w:lang w:val="en-US" w:eastAsia="cs-CZ"/>
        </w:rPr>
        <w:t> </w:t>
      </w:r>
      <w:r w:rsidRPr="00CD50B8">
        <w:rPr>
          <w:rFonts w:ascii="Georgia" w:eastAsia="Times New Roman" w:hAnsi="Georgia"/>
          <w:color w:val="002060"/>
          <w:spacing w:val="-3"/>
          <w:sz w:val="22"/>
          <w:szCs w:val="22"/>
          <w:lang w:val="ru-RU" w:eastAsia="cs-CZ"/>
        </w:rPr>
        <w:t>статті</w:t>
      </w:r>
      <w:r w:rsidR="00CC343A" w:rsidRPr="00CD50B8">
        <w:rPr>
          <w:rFonts w:ascii="Georgia" w:eastAsia="Times New Roman" w:hAnsi="Georgia"/>
          <w:color w:val="002060"/>
          <w:spacing w:val="-3"/>
          <w:sz w:val="22"/>
          <w:szCs w:val="22"/>
          <w:lang w:val="en-US" w:eastAsia="cs-CZ"/>
        </w:rPr>
        <w:t> </w:t>
      </w:r>
      <w:r w:rsidRPr="00CD50B8">
        <w:rPr>
          <w:rFonts w:ascii="Georgia" w:eastAsia="Times New Roman" w:hAnsi="Georgia"/>
          <w:color w:val="002060"/>
          <w:spacing w:val="-3"/>
          <w:sz w:val="22"/>
          <w:szCs w:val="22"/>
          <w:lang w:val="en-US" w:eastAsia="cs-CZ"/>
        </w:rPr>
        <w:t xml:space="preserve">1 </w:t>
      </w:r>
      <w:r w:rsidRPr="00CD50B8">
        <w:rPr>
          <w:rFonts w:ascii="Georgia" w:eastAsia="Times New Roman" w:hAnsi="Georgia"/>
          <w:color w:val="002060"/>
          <w:spacing w:val="-3"/>
          <w:sz w:val="22"/>
          <w:szCs w:val="22"/>
          <w:lang w:val="ru-RU" w:eastAsia="cs-CZ"/>
        </w:rPr>
        <w:t>цього</w:t>
      </w:r>
      <w:r w:rsidRPr="00CD50B8">
        <w:rPr>
          <w:rFonts w:ascii="Georgia" w:eastAsia="Times New Roman" w:hAnsi="Georgia"/>
          <w:color w:val="002060"/>
          <w:spacing w:val="-3"/>
          <w:sz w:val="22"/>
          <w:szCs w:val="22"/>
          <w:lang w:val="en-US" w:eastAsia="cs-CZ"/>
        </w:rPr>
        <w:t xml:space="preserve"> </w:t>
      </w:r>
      <w:r w:rsidRPr="00CD50B8">
        <w:rPr>
          <w:rFonts w:ascii="Georgia" w:eastAsia="Times New Roman" w:hAnsi="Georgia"/>
          <w:color w:val="002060"/>
          <w:spacing w:val="-3"/>
          <w:sz w:val="22"/>
          <w:szCs w:val="22"/>
          <w:lang w:val="ru-RU" w:eastAsia="cs-CZ"/>
        </w:rPr>
        <w:t>Договору</w:t>
      </w:r>
      <w:r w:rsidRPr="00CD50B8">
        <w:rPr>
          <w:rFonts w:ascii="Georgia" w:eastAsia="Times New Roman" w:hAnsi="Georgia"/>
          <w:color w:val="002060"/>
          <w:spacing w:val="-3"/>
          <w:sz w:val="22"/>
          <w:szCs w:val="22"/>
          <w:lang w:val="en-US" w:eastAsia="cs-CZ"/>
        </w:rPr>
        <w:t>.</w:t>
      </w:r>
    </w:p>
    <w:p w:rsidR="0003678A" w:rsidRPr="00CD50B8" w:rsidRDefault="0003678A" w:rsidP="0003678A">
      <w:pPr>
        <w:tabs>
          <w:tab w:val="left" w:pos="843"/>
          <w:tab w:val="right" w:leader="dot" w:pos="9014"/>
        </w:tabs>
        <w:suppressAutoHyphens/>
        <w:ind w:left="360"/>
        <w:jc w:val="both"/>
        <w:rPr>
          <w:rFonts w:ascii="Georgia" w:eastAsia="Times New Roman" w:hAnsi="Georgia"/>
          <w:spacing w:val="-3"/>
          <w:sz w:val="22"/>
          <w:szCs w:val="22"/>
          <w:lang w:val="en-US" w:eastAsia="cs-CZ"/>
        </w:rPr>
      </w:pPr>
    </w:p>
    <w:p w:rsidR="0003678A" w:rsidRPr="00CD50B8" w:rsidRDefault="0003678A" w:rsidP="002E5C0A">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 xml:space="preserve">To provide </w:t>
      </w:r>
      <w:r w:rsidRPr="00CD50B8">
        <w:rPr>
          <w:rFonts w:ascii="Georgia" w:eastAsia="Times New Roman" w:hAnsi="Georgia"/>
          <w:sz w:val="22"/>
          <w:szCs w:val="22"/>
          <w:lang w:val="en-US" w:eastAsia="cs-CZ"/>
        </w:rPr>
        <w:t xml:space="preserve">all permits (especially construction </w:t>
      </w:r>
      <w:r w:rsidR="007463BF">
        <w:rPr>
          <w:rFonts w:ascii="Georgia" w:eastAsia="Times New Roman" w:hAnsi="Georgia"/>
          <w:sz w:val="22"/>
          <w:szCs w:val="22"/>
          <w:lang w:val="en-US" w:eastAsia="cs-CZ"/>
        </w:rPr>
        <w:t>permit in case of necessity) in </w:t>
      </w:r>
      <w:r w:rsidRPr="00CD50B8">
        <w:rPr>
          <w:rFonts w:ascii="Georgia" w:eastAsia="Times New Roman" w:hAnsi="Georgia"/>
          <w:sz w:val="22"/>
          <w:szCs w:val="22"/>
          <w:lang w:val="en-US" w:eastAsia="cs-CZ"/>
        </w:rPr>
        <w:t>cooperation with the recipient of the project output, licenses and other documents including costs related thereto, if any, for works, equipment, materials, and goods required for the execution of the project and to enable the project personnel to carry out their functions related to the execution of the project.</w:t>
      </w:r>
    </w:p>
    <w:p w:rsidR="0003678A" w:rsidRPr="00CD50B8" w:rsidRDefault="0003678A" w:rsidP="0003678A">
      <w:pPr>
        <w:tabs>
          <w:tab w:val="left" w:pos="843"/>
          <w:tab w:val="right" w:leader="dot" w:pos="9014"/>
        </w:tabs>
        <w:suppressAutoHyphens/>
        <w:jc w:val="both"/>
        <w:rPr>
          <w:rFonts w:ascii="Georgia" w:eastAsia="Times New Roman" w:hAnsi="Georgia"/>
          <w:sz w:val="22"/>
          <w:szCs w:val="22"/>
          <w:lang w:val="uk-UA" w:eastAsia="cs-CZ"/>
        </w:rPr>
      </w:pPr>
    </w:p>
    <w:p w:rsidR="0003678A" w:rsidRPr="00CD50B8" w:rsidRDefault="0003678A" w:rsidP="00CC343A">
      <w:pPr>
        <w:tabs>
          <w:tab w:val="left" w:pos="843"/>
          <w:tab w:val="right" w:leader="dot" w:pos="9014"/>
        </w:tabs>
        <w:suppressAutoHyphens/>
        <w:ind w:left="113"/>
        <w:jc w:val="both"/>
        <w:rPr>
          <w:rFonts w:ascii="Georgia" w:eastAsia="Times New Roman" w:hAnsi="Georgia"/>
          <w:color w:val="002060"/>
          <w:spacing w:val="-3"/>
          <w:sz w:val="22"/>
          <w:szCs w:val="22"/>
          <w:lang w:val="uk-UA" w:eastAsia="cs-CZ"/>
        </w:rPr>
      </w:pPr>
      <w:r w:rsidRPr="00CD50B8">
        <w:rPr>
          <w:rFonts w:ascii="Georgia" w:eastAsia="Times New Roman" w:hAnsi="Georgia"/>
          <w:color w:val="002060"/>
          <w:spacing w:val="-3"/>
          <w:sz w:val="22"/>
          <w:szCs w:val="22"/>
          <w:lang w:val="uk-UA" w:eastAsia="cs-CZ"/>
        </w:rPr>
        <w:t>Забезпечити всі необхідні дозв</w:t>
      </w:r>
      <w:r w:rsidR="00664E63" w:rsidRPr="00CD50B8">
        <w:rPr>
          <w:rFonts w:ascii="Georgia" w:eastAsia="Times New Roman" w:hAnsi="Georgia"/>
          <w:color w:val="002060"/>
          <w:spacing w:val="-3"/>
          <w:sz w:val="22"/>
          <w:szCs w:val="22"/>
          <w:lang w:val="uk-UA" w:eastAsia="cs-CZ"/>
        </w:rPr>
        <w:t>о</w:t>
      </w:r>
      <w:r w:rsidRPr="00CD50B8">
        <w:rPr>
          <w:rFonts w:ascii="Georgia" w:eastAsia="Times New Roman" w:hAnsi="Georgia"/>
          <w:color w:val="002060"/>
          <w:spacing w:val="-3"/>
          <w:sz w:val="22"/>
          <w:szCs w:val="22"/>
          <w:lang w:val="uk-UA" w:eastAsia="cs-CZ"/>
        </w:rPr>
        <w:t>ли (особливо дозві</w:t>
      </w:r>
      <w:r w:rsidR="0049462E" w:rsidRPr="00CD50B8">
        <w:rPr>
          <w:rFonts w:ascii="Georgia" w:eastAsia="Times New Roman" w:hAnsi="Georgia"/>
          <w:color w:val="002060"/>
          <w:spacing w:val="-3"/>
          <w:sz w:val="22"/>
          <w:szCs w:val="22"/>
          <w:lang w:val="uk-UA" w:eastAsia="cs-CZ"/>
        </w:rPr>
        <w:t>л на будівництво) у співпраці з</w:t>
      </w:r>
      <w:r w:rsidR="00CC343A" w:rsidRPr="00CD50B8">
        <w:rPr>
          <w:rFonts w:ascii="Georgia" w:eastAsia="Times New Roman" w:hAnsi="Georgia"/>
          <w:color w:val="002060"/>
          <w:spacing w:val="-3"/>
          <w:sz w:val="22"/>
          <w:szCs w:val="22"/>
          <w:lang w:eastAsia="cs-CZ"/>
        </w:rPr>
        <w:t> </w:t>
      </w:r>
      <w:r w:rsidRPr="00CD50B8">
        <w:rPr>
          <w:rFonts w:ascii="Georgia" w:eastAsia="Times New Roman" w:hAnsi="Georgia"/>
          <w:color w:val="002060"/>
          <w:spacing w:val="-3"/>
          <w:sz w:val="22"/>
          <w:szCs w:val="22"/>
          <w:lang w:val="uk-UA" w:eastAsia="cs-CZ"/>
        </w:rPr>
        <w:t>користувачем будівельного місця, ліцензії та інші документи, включаючи витрати,</w:t>
      </w:r>
      <w:r w:rsidR="00CC343A" w:rsidRPr="00CD50B8">
        <w:rPr>
          <w:rFonts w:ascii="Georgia" w:eastAsia="Times New Roman" w:hAnsi="Georgia"/>
          <w:color w:val="002060"/>
          <w:spacing w:val="-3"/>
          <w:sz w:val="22"/>
          <w:szCs w:val="22"/>
          <w:lang w:val="uk-UA" w:eastAsia="cs-CZ"/>
        </w:rPr>
        <w:t xml:space="preserve"> </w:t>
      </w:r>
      <w:r w:rsidRPr="00CD50B8">
        <w:rPr>
          <w:rFonts w:ascii="Georgia" w:eastAsia="Times New Roman" w:hAnsi="Georgia"/>
          <w:color w:val="002060"/>
          <w:spacing w:val="-3"/>
          <w:sz w:val="22"/>
          <w:szCs w:val="22"/>
          <w:lang w:val="uk-UA" w:eastAsia="cs-CZ"/>
        </w:rPr>
        <w:t>пов</w:t>
      </w:r>
      <w:r w:rsidR="00FF23EB" w:rsidRPr="00CD50B8">
        <w:rPr>
          <w:rFonts w:ascii="Georgia" w:eastAsia="Times New Roman" w:hAnsi="Georgia"/>
          <w:color w:val="002060"/>
          <w:spacing w:val="-3"/>
          <w:sz w:val="22"/>
          <w:szCs w:val="22"/>
          <w:lang w:val="uk-UA" w:eastAsia="cs-CZ"/>
        </w:rPr>
        <w:t>’</w:t>
      </w:r>
      <w:r w:rsidRPr="00CD50B8">
        <w:rPr>
          <w:rFonts w:ascii="Georgia" w:eastAsia="Times New Roman" w:hAnsi="Georgia"/>
          <w:color w:val="002060"/>
          <w:spacing w:val="-3"/>
          <w:sz w:val="22"/>
          <w:szCs w:val="22"/>
          <w:lang w:val="uk-UA" w:eastAsia="cs-CZ"/>
        </w:rPr>
        <w:t>язані з ним, якщо такі є, для робіт, обладнання, матеріалів і товарів, необхідних для реалізації проекту та дати можливість персоналу проекту виконувати свої функції, пов</w:t>
      </w:r>
      <w:r w:rsidR="00FF23EB" w:rsidRPr="00CD50B8">
        <w:rPr>
          <w:rFonts w:ascii="Georgia" w:eastAsia="Times New Roman" w:hAnsi="Georgia"/>
          <w:color w:val="002060"/>
          <w:spacing w:val="-3"/>
          <w:sz w:val="22"/>
          <w:szCs w:val="22"/>
          <w:lang w:val="uk-UA" w:eastAsia="cs-CZ"/>
        </w:rPr>
        <w:t>’</w:t>
      </w:r>
      <w:r w:rsidRPr="00CD50B8">
        <w:rPr>
          <w:rFonts w:ascii="Georgia" w:eastAsia="Times New Roman" w:hAnsi="Georgia"/>
          <w:color w:val="002060"/>
          <w:spacing w:val="-3"/>
          <w:sz w:val="22"/>
          <w:szCs w:val="22"/>
          <w:lang w:val="uk-UA" w:eastAsia="cs-CZ"/>
        </w:rPr>
        <w:t>язані з реалізацією проекту.</w:t>
      </w:r>
    </w:p>
    <w:p w:rsidR="0003678A" w:rsidRPr="00CD50B8" w:rsidRDefault="0003678A" w:rsidP="0003678A">
      <w:pPr>
        <w:tabs>
          <w:tab w:val="left" w:pos="843"/>
          <w:tab w:val="right" w:leader="dot" w:pos="9014"/>
        </w:tabs>
        <w:suppressAutoHyphens/>
        <w:jc w:val="both"/>
        <w:rPr>
          <w:rFonts w:ascii="Georgia" w:eastAsia="Times New Roman" w:hAnsi="Georgia"/>
          <w:spacing w:val="-3"/>
          <w:sz w:val="22"/>
          <w:szCs w:val="22"/>
          <w:lang w:val="uk-UA" w:eastAsia="cs-CZ"/>
        </w:rPr>
      </w:pPr>
    </w:p>
    <w:p w:rsidR="0003678A" w:rsidRPr="00CD50B8" w:rsidRDefault="0003678A" w:rsidP="002E5C0A">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To</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write</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daily</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in</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the</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construction</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diary</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and</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enable</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to</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look</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in</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it</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and</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make</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copies</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or</w:t>
      </w:r>
      <w:r w:rsidR="007463BF">
        <w:rPr>
          <w:rFonts w:ascii="Georgia" w:eastAsia="Times New Roman" w:hAnsi="Georgia"/>
          <w:sz w:val="22"/>
          <w:szCs w:val="22"/>
          <w:lang w:val="uk-UA" w:eastAsia="cs-CZ"/>
        </w:rPr>
        <w:t> </w:t>
      </w:r>
      <w:r w:rsidRPr="00CD50B8">
        <w:rPr>
          <w:rFonts w:ascii="Georgia" w:eastAsia="Times New Roman" w:hAnsi="Georgia"/>
          <w:sz w:val="22"/>
          <w:szCs w:val="22"/>
          <w:lang w:val="en-US" w:eastAsia="cs-CZ"/>
        </w:rPr>
        <w:t>photos</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of</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it</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to</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the</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representative</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of</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the</w:t>
      </w:r>
      <w:r w:rsidRPr="00CD50B8">
        <w:rPr>
          <w:rFonts w:ascii="Georgia" w:eastAsia="Times New Roman" w:hAnsi="Georgia"/>
          <w:sz w:val="22"/>
          <w:szCs w:val="22"/>
          <w:lang w:val="uk-UA" w:eastAsia="cs-CZ"/>
        </w:rPr>
        <w:t xml:space="preserv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supervisors</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authorized</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by</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the</w:t>
      </w:r>
      <w:r w:rsidRPr="00CD50B8">
        <w:rPr>
          <w:rFonts w:ascii="Georgia" w:eastAsia="Times New Roman" w:hAnsi="Georgia"/>
          <w:sz w:val="22"/>
          <w:szCs w:val="22"/>
          <w:lang w:val="uk-UA" w:eastAsia="cs-CZ"/>
        </w:rPr>
        <w:t xml:space="preserv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or</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any</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other</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person</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authorized</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by</w:t>
      </w:r>
      <w:r w:rsidRPr="00CD50B8">
        <w:rPr>
          <w:rFonts w:ascii="Georgia" w:eastAsia="Times New Roman" w:hAnsi="Georgia"/>
          <w:sz w:val="22"/>
          <w:szCs w:val="22"/>
          <w:lang w:val="uk-UA" w:eastAsia="cs-CZ"/>
        </w:rPr>
        <w:t xml:space="preserve"> </w:t>
      </w:r>
      <w:r w:rsidRPr="00CD50B8">
        <w:rPr>
          <w:rFonts w:ascii="Georgia" w:eastAsia="Times New Roman" w:hAnsi="Georgia"/>
          <w:sz w:val="22"/>
          <w:szCs w:val="22"/>
          <w:lang w:val="en-US" w:eastAsia="cs-CZ"/>
        </w:rPr>
        <w:t>the</w:t>
      </w:r>
      <w:r w:rsidRPr="00CD50B8">
        <w:rPr>
          <w:rFonts w:ascii="Georgia" w:eastAsia="Times New Roman" w:hAnsi="Georgia"/>
          <w:sz w:val="22"/>
          <w:szCs w:val="22"/>
          <w:lang w:val="uk-UA" w:eastAsia="cs-CZ"/>
        </w:rPr>
        <w:t xml:space="preserv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uk-UA" w:eastAsia="cs-CZ"/>
        </w:rPr>
        <w:t>.</w:t>
      </w:r>
    </w:p>
    <w:p w:rsidR="00101C5B" w:rsidRPr="00CD50B8" w:rsidRDefault="00101C5B" w:rsidP="00101C5B">
      <w:pPr>
        <w:tabs>
          <w:tab w:val="left" w:pos="843"/>
          <w:tab w:val="right" w:leader="dot" w:pos="9014"/>
        </w:tabs>
        <w:suppressAutoHyphens/>
        <w:jc w:val="both"/>
        <w:rPr>
          <w:rFonts w:ascii="Georgia" w:eastAsia="Times New Roman" w:hAnsi="Georgia"/>
          <w:color w:val="002060"/>
          <w:sz w:val="22"/>
          <w:szCs w:val="22"/>
          <w:lang w:val="uk-UA" w:eastAsia="cs-CZ"/>
        </w:rPr>
      </w:pPr>
    </w:p>
    <w:p w:rsidR="0003678A" w:rsidRPr="00CD50B8" w:rsidRDefault="0003678A" w:rsidP="00CC343A">
      <w:pPr>
        <w:tabs>
          <w:tab w:val="left" w:pos="843"/>
          <w:tab w:val="right" w:leader="dot" w:pos="9014"/>
        </w:tabs>
        <w:suppressAutoHyphens/>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Писати щодня в будівельній щоденник і дозволити представнику ЧАР, </w:t>
      </w:r>
      <w:r w:rsidR="00777420" w:rsidRPr="00CD50B8">
        <w:rPr>
          <w:rFonts w:ascii="Georgia" w:eastAsia="Times New Roman" w:hAnsi="Georgia"/>
          <w:color w:val="002060"/>
          <w:sz w:val="22"/>
          <w:szCs w:val="22"/>
          <w:lang w:val="uk-UA" w:eastAsia="cs-CZ"/>
        </w:rPr>
        <w:t xml:space="preserve">наглядачу, </w:t>
      </w:r>
      <w:r w:rsidRPr="00CD50B8">
        <w:rPr>
          <w:rFonts w:ascii="Georgia" w:eastAsia="Times New Roman" w:hAnsi="Georgia"/>
          <w:color w:val="002060"/>
          <w:sz w:val="22"/>
          <w:szCs w:val="22"/>
          <w:lang w:val="uk-UA" w:eastAsia="cs-CZ"/>
        </w:rPr>
        <w:t>який був уповноважений ЧАР</w:t>
      </w:r>
      <w:r w:rsidR="00664E63"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uk-UA" w:eastAsia="cs-CZ"/>
        </w:rPr>
        <w:t xml:space="preserve"> або будь-як</w:t>
      </w:r>
      <w:r w:rsidR="00664E63" w:rsidRPr="00CD50B8">
        <w:rPr>
          <w:rFonts w:ascii="Georgia" w:eastAsia="Times New Roman" w:hAnsi="Georgia"/>
          <w:color w:val="002060"/>
          <w:sz w:val="22"/>
          <w:szCs w:val="22"/>
          <w:lang w:val="uk-UA" w:eastAsia="cs-CZ"/>
        </w:rPr>
        <w:t>ій іншій</w:t>
      </w:r>
      <w:r w:rsidRPr="00CD50B8">
        <w:rPr>
          <w:rFonts w:ascii="Georgia" w:eastAsia="Times New Roman" w:hAnsi="Georgia"/>
          <w:color w:val="002060"/>
          <w:sz w:val="22"/>
          <w:szCs w:val="22"/>
          <w:lang w:val="uk-UA" w:eastAsia="cs-CZ"/>
        </w:rPr>
        <w:t xml:space="preserve"> особі</w:t>
      </w:r>
      <w:r w:rsidR="00664E63" w:rsidRPr="00CD50B8">
        <w:rPr>
          <w:rFonts w:ascii="Georgia" w:eastAsia="Times New Roman" w:hAnsi="Georgia"/>
          <w:color w:val="002060"/>
          <w:sz w:val="22"/>
          <w:szCs w:val="22"/>
          <w:lang w:val="uk-UA" w:eastAsia="cs-CZ"/>
        </w:rPr>
        <w:t>, уповноваженій</w:t>
      </w:r>
      <w:r w:rsidR="00101C5B" w:rsidRPr="00CD50B8">
        <w:rPr>
          <w:rFonts w:ascii="Georgia" w:eastAsia="Times New Roman" w:hAnsi="Georgia"/>
          <w:color w:val="002060"/>
          <w:sz w:val="22"/>
          <w:szCs w:val="22"/>
          <w:lang w:val="uk-UA" w:eastAsia="cs-CZ"/>
        </w:rPr>
        <w:t xml:space="preserve"> ЧАР, дивитися в </w:t>
      </w:r>
      <w:r w:rsidRPr="00CD50B8">
        <w:rPr>
          <w:rFonts w:ascii="Georgia" w:eastAsia="Times New Roman" w:hAnsi="Georgia"/>
          <w:color w:val="002060"/>
          <w:sz w:val="22"/>
          <w:szCs w:val="22"/>
          <w:lang w:val="uk-UA" w:eastAsia="cs-CZ"/>
        </w:rPr>
        <w:t>будівельній щоденник і робити копії або фотографії його.</w:t>
      </w:r>
    </w:p>
    <w:p w:rsidR="0003678A" w:rsidRPr="00CD50B8" w:rsidRDefault="0003678A" w:rsidP="0003678A">
      <w:pPr>
        <w:tabs>
          <w:tab w:val="left" w:pos="843"/>
          <w:tab w:val="right" w:leader="dot" w:pos="9014"/>
        </w:tabs>
        <w:suppressAutoHyphens/>
        <w:ind w:left="360"/>
        <w:jc w:val="both"/>
        <w:rPr>
          <w:rFonts w:ascii="Georgia" w:eastAsia="Times New Roman" w:hAnsi="Georgia"/>
          <w:sz w:val="22"/>
          <w:szCs w:val="22"/>
          <w:lang w:val="uk-UA" w:eastAsia="cs-CZ"/>
        </w:rPr>
      </w:pPr>
    </w:p>
    <w:p w:rsidR="0003678A" w:rsidRPr="00CD50B8" w:rsidRDefault="0003678A" w:rsidP="002E5C0A">
      <w:pPr>
        <w:numPr>
          <w:ilvl w:val="1"/>
          <w:numId w:val="3"/>
        </w:numPr>
        <w:tabs>
          <w:tab w:val="clear" w:pos="360"/>
          <w:tab w:val="num" w:pos="142"/>
          <w:tab w:val="left" w:pos="843"/>
          <w:tab w:val="left" w:pos="1620"/>
          <w:tab w:val="right" w:leader="dot" w:pos="9014"/>
        </w:tabs>
        <w:suppressAutoHyphens/>
        <w:spacing w:after="160" w:line="259" w:lineRule="auto"/>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To cooperate in organization of inspection day once a week. Output of the inspection day in minimal extend is following: general evaluation of the implementation, fulfillment of conclusions from the previous inspection day (or project phase), proposals for measures to control the next inspection day (or project phase). Minutes from the inspection day will be noted to the construc</w:t>
      </w:r>
      <w:r w:rsidR="007463BF">
        <w:rPr>
          <w:rFonts w:ascii="Georgia" w:eastAsia="Times New Roman" w:hAnsi="Georgia"/>
          <w:sz w:val="22"/>
          <w:szCs w:val="22"/>
          <w:lang w:val="en-US" w:eastAsia="cs-CZ"/>
        </w:rPr>
        <w:t>tion diary. Participants of the </w:t>
      </w:r>
      <w:r w:rsidRPr="00CD50B8">
        <w:rPr>
          <w:rFonts w:ascii="Georgia" w:eastAsia="Times New Roman" w:hAnsi="Georgia"/>
          <w:sz w:val="22"/>
          <w:szCs w:val="22"/>
          <w:lang w:val="en-US" w:eastAsia="cs-CZ"/>
        </w:rPr>
        <w:t xml:space="preserve">inspection day are: representative of the Supplier, representative of the recipient of the project output, representative of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supervisors authorized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or any other person authorized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w:t>
      </w:r>
    </w:p>
    <w:p w:rsidR="0003678A" w:rsidRPr="00CD50B8" w:rsidRDefault="0003678A" w:rsidP="00CC343A">
      <w:pPr>
        <w:tabs>
          <w:tab w:val="left" w:pos="843"/>
          <w:tab w:val="right" w:leader="dot" w:pos="9014"/>
        </w:tabs>
        <w:suppressAutoHyphens/>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Співпрацювати з інспекційною організацією </w:t>
      </w:r>
      <w:r w:rsidR="00D55916" w:rsidRPr="00CD50B8">
        <w:rPr>
          <w:rFonts w:ascii="Georgia" w:eastAsia="Times New Roman" w:hAnsi="Georgia"/>
          <w:color w:val="002060"/>
          <w:sz w:val="22"/>
          <w:szCs w:val="22"/>
          <w:lang w:val="uk-UA" w:eastAsia="cs-CZ"/>
        </w:rPr>
        <w:t>один раз в тиждень.</w:t>
      </w:r>
      <w:r w:rsidR="00F14CB7" w:rsidRPr="00CD50B8">
        <w:rPr>
          <w:rFonts w:ascii="Georgia" w:eastAsia="Times New Roman" w:hAnsi="Georgia"/>
          <w:color w:val="002060"/>
          <w:sz w:val="22"/>
          <w:szCs w:val="22"/>
          <w:lang w:val="uk-UA" w:eastAsia="cs-CZ"/>
        </w:rPr>
        <w:t xml:space="preserve"> </w:t>
      </w:r>
      <w:r w:rsidR="00D55916" w:rsidRPr="00CD50B8">
        <w:rPr>
          <w:rFonts w:ascii="Georgia" w:eastAsia="Times New Roman" w:hAnsi="Georgia"/>
          <w:color w:val="002060"/>
          <w:sz w:val="22"/>
          <w:szCs w:val="22"/>
          <w:lang w:val="uk-UA" w:eastAsia="cs-CZ"/>
        </w:rPr>
        <w:t>М</w:t>
      </w:r>
      <w:r w:rsidR="00F14CB7" w:rsidRPr="00CD50B8">
        <w:rPr>
          <w:rFonts w:ascii="Georgia" w:eastAsia="Times New Roman" w:hAnsi="Georgia"/>
          <w:color w:val="002060"/>
          <w:sz w:val="22"/>
          <w:szCs w:val="22"/>
          <w:lang w:val="uk-UA" w:eastAsia="cs-CZ"/>
        </w:rPr>
        <w:t>інімальний</w:t>
      </w:r>
      <w:r w:rsidR="00CC343A"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вихідний параметр в інспекційний день: зага</w:t>
      </w:r>
      <w:r w:rsidR="00F14CB7" w:rsidRPr="00CD50B8">
        <w:rPr>
          <w:rFonts w:ascii="Georgia" w:eastAsia="Times New Roman" w:hAnsi="Georgia"/>
          <w:color w:val="002060"/>
          <w:sz w:val="22"/>
          <w:szCs w:val="22"/>
          <w:lang w:val="uk-UA" w:eastAsia="cs-CZ"/>
        </w:rPr>
        <w:t>льна оцінка виконання, висновок</w:t>
      </w:r>
      <w:r w:rsidR="00CC343A"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результатів з попереднього дня інспекції, пропозиції про заходи щодо контролю на наступний день</w:t>
      </w:r>
      <w:r w:rsidR="0049462E" w:rsidRPr="00CD50B8">
        <w:rPr>
          <w:rFonts w:ascii="Georgia" w:eastAsia="Times New Roman" w:hAnsi="Georgia"/>
          <w:color w:val="002060"/>
          <w:sz w:val="22"/>
          <w:szCs w:val="22"/>
          <w:lang w:val="uk-UA" w:eastAsia="cs-CZ"/>
        </w:rPr>
        <w:t xml:space="preserve"> (або проектна фаза)</w:t>
      </w:r>
      <w:r w:rsidRPr="00CD50B8">
        <w:rPr>
          <w:rFonts w:ascii="Georgia" w:eastAsia="Times New Roman" w:hAnsi="Georgia"/>
          <w:color w:val="002060"/>
          <w:sz w:val="22"/>
          <w:szCs w:val="22"/>
          <w:lang w:val="uk-UA" w:eastAsia="cs-CZ"/>
        </w:rPr>
        <w:t>. Протокол</w:t>
      </w:r>
      <w:r w:rsidR="00F14CB7" w:rsidRPr="00CD50B8">
        <w:rPr>
          <w:rFonts w:ascii="Georgia" w:eastAsia="Times New Roman" w:hAnsi="Georgia"/>
          <w:color w:val="002060"/>
          <w:sz w:val="22"/>
          <w:szCs w:val="22"/>
          <w:lang w:val="uk-UA" w:eastAsia="cs-CZ"/>
        </w:rPr>
        <w:t xml:space="preserve"> від дня інспекції повинен бути</w:t>
      </w:r>
      <w:r w:rsidR="00CC343A"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відзначений в будівельному щоденнику.</w:t>
      </w:r>
      <w:r w:rsidR="0049462E" w:rsidRPr="00CD50B8">
        <w:rPr>
          <w:rFonts w:ascii="Georgia" w:eastAsia="Times New Roman" w:hAnsi="Georgia"/>
          <w:color w:val="002060"/>
          <w:sz w:val="22"/>
          <w:szCs w:val="22"/>
          <w:lang w:val="uk-UA" w:eastAsia="cs-CZ"/>
        </w:rPr>
        <w:t xml:space="preserve"> </w:t>
      </w:r>
      <w:r w:rsidR="00F14CB7" w:rsidRPr="00CD50B8">
        <w:rPr>
          <w:rFonts w:ascii="Georgia" w:hAnsi="Georgia"/>
          <w:color w:val="002060"/>
          <w:sz w:val="22"/>
          <w:szCs w:val="22"/>
          <w:lang w:val="uk-UA"/>
        </w:rPr>
        <w:t>Учасниками інспекційного дня є:</w:t>
      </w:r>
      <w:r w:rsidR="00CC343A" w:rsidRPr="00CD50B8">
        <w:rPr>
          <w:rFonts w:ascii="Georgia" w:hAnsi="Georgia"/>
          <w:color w:val="002060"/>
          <w:sz w:val="22"/>
          <w:szCs w:val="22"/>
          <w:lang w:val="uk-UA"/>
        </w:rPr>
        <w:t xml:space="preserve"> </w:t>
      </w:r>
      <w:r w:rsidR="0049462E" w:rsidRPr="00CD50B8">
        <w:rPr>
          <w:rFonts w:ascii="Georgia" w:hAnsi="Georgia"/>
          <w:color w:val="002060"/>
          <w:sz w:val="22"/>
          <w:szCs w:val="22"/>
          <w:lang w:val="uk-UA"/>
        </w:rPr>
        <w:t>представник Постачальника, представник одер</w:t>
      </w:r>
      <w:r w:rsidR="00F14CB7" w:rsidRPr="00CD50B8">
        <w:rPr>
          <w:rFonts w:ascii="Georgia" w:hAnsi="Georgia"/>
          <w:color w:val="002060"/>
          <w:sz w:val="22"/>
          <w:szCs w:val="22"/>
          <w:lang w:val="uk-UA"/>
        </w:rPr>
        <w:t>жувача результату проекту,</w:t>
      </w:r>
      <w:r w:rsidR="00CC343A" w:rsidRPr="00CD50B8">
        <w:rPr>
          <w:rFonts w:ascii="Georgia" w:hAnsi="Georgia"/>
          <w:color w:val="002060"/>
          <w:sz w:val="22"/>
          <w:szCs w:val="22"/>
          <w:lang w:val="uk-UA"/>
        </w:rPr>
        <w:t xml:space="preserve"> </w:t>
      </w:r>
      <w:r w:rsidR="0049462E" w:rsidRPr="00CD50B8">
        <w:rPr>
          <w:rFonts w:ascii="Georgia" w:hAnsi="Georgia"/>
          <w:color w:val="002060"/>
          <w:sz w:val="22"/>
          <w:szCs w:val="22"/>
          <w:lang w:val="uk-UA"/>
        </w:rPr>
        <w:lastRenderedPageBreak/>
        <w:t xml:space="preserve">представник ЧАР, наглядові органи, уповноважені ЧАР </w:t>
      </w:r>
      <w:r w:rsidR="00F14CB7" w:rsidRPr="00CD50B8">
        <w:rPr>
          <w:rFonts w:ascii="Georgia" w:hAnsi="Georgia"/>
          <w:color w:val="002060"/>
          <w:sz w:val="22"/>
          <w:szCs w:val="22"/>
          <w:lang w:val="uk-UA"/>
        </w:rPr>
        <w:t>або іншою особою,</w:t>
      </w:r>
      <w:r w:rsidR="00D55916" w:rsidRPr="00CD50B8">
        <w:rPr>
          <w:rFonts w:ascii="Georgia" w:hAnsi="Georgia"/>
          <w:color w:val="002060"/>
          <w:sz w:val="22"/>
          <w:szCs w:val="22"/>
          <w:lang w:val="uk-UA"/>
        </w:rPr>
        <w:t xml:space="preserve"> </w:t>
      </w:r>
      <w:r w:rsidR="0049462E" w:rsidRPr="00CD50B8">
        <w:rPr>
          <w:rFonts w:ascii="Georgia" w:hAnsi="Georgia"/>
          <w:color w:val="002060"/>
          <w:sz w:val="22"/>
          <w:szCs w:val="22"/>
          <w:lang w:val="uk-UA"/>
        </w:rPr>
        <w:t>уповноваженою ЧАР.</w:t>
      </w:r>
    </w:p>
    <w:p w:rsidR="0003678A" w:rsidRPr="00CD50B8" w:rsidRDefault="0003678A" w:rsidP="0003678A">
      <w:pPr>
        <w:tabs>
          <w:tab w:val="left" w:pos="843"/>
          <w:tab w:val="right" w:leader="dot" w:pos="9014"/>
        </w:tabs>
        <w:suppressAutoHyphens/>
        <w:ind w:left="360"/>
        <w:jc w:val="both"/>
        <w:rPr>
          <w:rFonts w:ascii="Georgia" w:eastAsia="Times New Roman" w:hAnsi="Georgia"/>
          <w:sz w:val="22"/>
          <w:szCs w:val="22"/>
          <w:lang w:val="ru-RU" w:eastAsia="cs-CZ"/>
        </w:rPr>
      </w:pPr>
    </w:p>
    <w:p w:rsidR="0003678A" w:rsidRPr="00CD50B8" w:rsidRDefault="0003678A" w:rsidP="002E5C0A">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z w:val="22"/>
          <w:szCs w:val="22"/>
          <w:lang w:val="en-US" w:eastAsia="cs-CZ"/>
        </w:rPr>
      </w:pPr>
      <w:r w:rsidRPr="00CD50B8">
        <w:rPr>
          <w:rFonts w:ascii="Georgia" w:eastAsia="Times New Roman" w:hAnsi="Georgia"/>
          <w:spacing w:val="-3"/>
          <w:sz w:val="22"/>
          <w:szCs w:val="22"/>
          <w:lang w:val="en-US" w:eastAsia="cs-CZ"/>
        </w:rPr>
        <w:t xml:space="preserve">To enable control of work by representative of 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 xml:space="preserve">, </w:t>
      </w:r>
      <w:r w:rsidRPr="00CD50B8">
        <w:rPr>
          <w:rFonts w:ascii="Georgia" w:eastAsia="Times New Roman" w:hAnsi="Georgia"/>
          <w:sz w:val="22"/>
          <w:szCs w:val="22"/>
          <w:lang w:val="en-US" w:eastAsia="cs-CZ"/>
        </w:rPr>
        <w:t xml:space="preserve">independent construction supervisors authorized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and any other </w:t>
      </w:r>
      <w:r w:rsidRPr="00CD50B8">
        <w:rPr>
          <w:rFonts w:ascii="Georgia" w:eastAsia="Times New Roman" w:hAnsi="Georgia"/>
          <w:spacing w:val="-3"/>
          <w:sz w:val="22"/>
          <w:szCs w:val="22"/>
          <w:lang w:val="en-US" w:eastAsia="cs-CZ"/>
        </w:rPr>
        <w:t xml:space="preserve">person authorized by 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 xml:space="preserve"> </w:t>
      </w:r>
      <w:r w:rsidR="007463BF">
        <w:rPr>
          <w:rFonts w:ascii="Georgia" w:eastAsia="Times New Roman" w:hAnsi="Georgia"/>
          <w:sz w:val="22"/>
          <w:szCs w:val="22"/>
          <w:lang w:val="en-US" w:eastAsia="cs-CZ"/>
        </w:rPr>
        <w:t>on </w:t>
      </w:r>
      <w:r w:rsidRPr="00CD50B8">
        <w:rPr>
          <w:rFonts w:ascii="Georgia" w:eastAsia="Times New Roman" w:hAnsi="Georgia"/>
          <w:sz w:val="22"/>
          <w:szCs w:val="22"/>
          <w:lang w:val="en-US" w:eastAsia="cs-CZ"/>
        </w:rPr>
        <w:t xml:space="preserve">the premises of the construction site for the purpose of project supervising, monitoring and evaluation and to provide all information and project documentation required by </w:t>
      </w:r>
      <w:r w:rsidRPr="00CD50B8">
        <w:rPr>
          <w:rFonts w:ascii="Georgia" w:eastAsia="Times New Roman" w:hAnsi="Georgia"/>
          <w:spacing w:val="-3"/>
          <w:sz w:val="22"/>
          <w:szCs w:val="22"/>
          <w:lang w:val="en-US" w:eastAsia="cs-CZ"/>
        </w:rPr>
        <w:t xml:space="preserve">representative of 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 xml:space="preserve">, </w:t>
      </w:r>
      <w:r w:rsidRPr="00CD50B8">
        <w:rPr>
          <w:rFonts w:ascii="Georgia" w:eastAsia="Times New Roman" w:hAnsi="Georgia"/>
          <w:sz w:val="22"/>
          <w:szCs w:val="22"/>
          <w:lang w:val="en-US" w:eastAsia="cs-CZ"/>
        </w:rPr>
        <w:t xml:space="preserve">independent construction supervisors authorized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and any other </w:t>
      </w:r>
      <w:r w:rsidRPr="00CD50B8">
        <w:rPr>
          <w:rFonts w:ascii="Georgia" w:eastAsia="Times New Roman" w:hAnsi="Georgia"/>
          <w:spacing w:val="-3"/>
          <w:sz w:val="22"/>
          <w:szCs w:val="22"/>
          <w:lang w:val="en-US" w:eastAsia="cs-CZ"/>
        </w:rPr>
        <w:t xml:space="preserve">person authorized by 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w:t>
      </w:r>
    </w:p>
    <w:p w:rsidR="0003678A" w:rsidRPr="00CD50B8" w:rsidRDefault="0003678A" w:rsidP="0003678A">
      <w:pPr>
        <w:tabs>
          <w:tab w:val="left" w:pos="843"/>
          <w:tab w:val="right" w:leader="dot" w:pos="9014"/>
        </w:tabs>
        <w:suppressAutoHyphens/>
        <w:ind w:left="360"/>
        <w:jc w:val="both"/>
        <w:rPr>
          <w:rFonts w:ascii="Georgia" w:eastAsia="Times New Roman" w:hAnsi="Georgia"/>
          <w:spacing w:val="-3"/>
          <w:sz w:val="22"/>
          <w:szCs w:val="22"/>
          <w:lang w:val="uk-UA" w:eastAsia="cs-CZ"/>
        </w:rPr>
      </w:pPr>
    </w:p>
    <w:p w:rsidR="00C91D71" w:rsidRPr="00CD50B8" w:rsidRDefault="0003678A" w:rsidP="00CC343A">
      <w:pPr>
        <w:tabs>
          <w:tab w:val="left" w:pos="843"/>
          <w:tab w:val="right" w:leader="dot" w:pos="9014"/>
        </w:tabs>
        <w:suppressAutoHyphens/>
        <w:ind w:left="113"/>
        <w:jc w:val="both"/>
        <w:rPr>
          <w:rFonts w:ascii="Georgia" w:eastAsia="Times New Roman" w:hAnsi="Georgia"/>
          <w:color w:val="002060"/>
          <w:spacing w:val="-3"/>
          <w:sz w:val="22"/>
          <w:szCs w:val="22"/>
          <w:lang w:val="uk-UA" w:eastAsia="cs-CZ"/>
        </w:rPr>
      </w:pPr>
      <w:r w:rsidRPr="00CD50B8">
        <w:rPr>
          <w:rFonts w:ascii="Georgia" w:eastAsia="Times New Roman" w:hAnsi="Georgia"/>
          <w:color w:val="002060"/>
          <w:spacing w:val="-3"/>
          <w:sz w:val="22"/>
          <w:szCs w:val="22"/>
          <w:lang w:val="uk-UA" w:eastAsia="cs-CZ"/>
        </w:rPr>
        <w:t>Дозволити контролювати роботу представнику ЧАР, незалежн</w:t>
      </w:r>
      <w:r w:rsidR="00401586" w:rsidRPr="00CD50B8">
        <w:rPr>
          <w:rFonts w:ascii="Georgia" w:eastAsia="Times New Roman" w:hAnsi="Georgia"/>
          <w:color w:val="002060"/>
          <w:spacing w:val="-3"/>
          <w:sz w:val="22"/>
          <w:szCs w:val="22"/>
          <w:lang w:val="uk-UA" w:eastAsia="cs-CZ"/>
        </w:rPr>
        <w:t>и</w:t>
      </w:r>
      <w:r w:rsidRPr="00CD50B8">
        <w:rPr>
          <w:rFonts w:ascii="Georgia" w:eastAsia="Times New Roman" w:hAnsi="Georgia"/>
          <w:color w:val="002060"/>
          <w:spacing w:val="-3"/>
          <w:sz w:val="22"/>
          <w:szCs w:val="22"/>
          <w:lang w:val="uk-UA" w:eastAsia="cs-CZ"/>
        </w:rPr>
        <w:t>м будівельним інспекторам уповноважени</w:t>
      </w:r>
      <w:r w:rsidR="00401586" w:rsidRPr="00CD50B8">
        <w:rPr>
          <w:rFonts w:ascii="Georgia" w:eastAsia="Times New Roman" w:hAnsi="Georgia"/>
          <w:color w:val="002060"/>
          <w:spacing w:val="-3"/>
          <w:sz w:val="22"/>
          <w:szCs w:val="22"/>
          <w:lang w:val="uk-UA" w:eastAsia="cs-CZ"/>
        </w:rPr>
        <w:t>м</w:t>
      </w:r>
      <w:r w:rsidRPr="00CD50B8">
        <w:rPr>
          <w:rFonts w:ascii="Georgia" w:eastAsia="Times New Roman" w:hAnsi="Georgia"/>
          <w:color w:val="002060"/>
          <w:spacing w:val="-3"/>
          <w:sz w:val="22"/>
          <w:szCs w:val="22"/>
          <w:lang w:val="uk-UA" w:eastAsia="cs-CZ"/>
        </w:rPr>
        <w:t xml:space="preserve"> ЧАР і будь-як</w:t>
      </w:r>
      <w:r w:rsidR="00401586" w:rsidRPr="00CD50B8">
        <w:rPr>
          <w:rFonts w:ascii="Georgia" w:eastAsia="Times New Roman" w:hAnsi="Georgia"/>
          <w:color w:val="002060"/>
          <w:spacing w:val="-3"/>
          <w:sz w:val="22"/>
          <w:szCs w:val="22"/>
          <w:lang w:val="uk-UA" w:eastAsia="cs-CZ"/>
        </w:rPr>
        <w:t>ій іншій особі, уповноваженій</w:t>
      </w:r>
      <w:r w:rsidRPr="00CD50B8">
        <w:rPr>
          <w:rFonts w:ascii="Georgia" w:eastAsia="Times New Roman" w:hAnsi="Georgia"/>
          <w:color w:val="002060"/>
          <w:spacing w:val="-3"/>
          <w:sz w:val="22"/>
          <w:szCs w:val="22"/>
          <w:lang w:val="uk-UA" w:eastAsia="cs-CZ"/>
        </w:rPr>
        <w:t xml:space="preserve"> ЧАР на території будівельного місця з метою контролю, </w:t>
      </w:r>
      <w:r w:rsidR="00101C5B" w:rsidRPr="00CD50B8">
        <w:rPr>
          <w:rFonts w:ascii="Georgia" w:eastAsia="Times New Roman" w:hAnsi="Georgia"/>
          <w:color w:val="002060"/>
          <w:spacing w:val="-3"/>
          <w:sz w:val="22"/>
          <w:szCs w:val="22"/>
          <w:lang w:val="uk-UA" w:eastAsia="cs-CZ"/>
        </w:rPr>
        <w:t>моніторингу та оцінки проекту і </w:t>
      </w:r>
      <w:r w:rsidRPr="00CD50B8">
        <w:rPr>
          <w:rFonts w:ascii="Georgia" w:eastAsia="Times New Roman" w:hAnsi="Georgia"/>
          <w:color w:val="002060"/>
          <w:spacing w:val="-3"/>
          <w:sz w:val="22"/>
          <w:szCs w:val="22"/>
          <w:lang w:val="uk-UA" w:eastAsia="cs-CZ"/>
        </w:rPr>
        <w:t>забезпечити представнику ЧАР, незалежн</w:t>
      </w:r>
      <w:r w:rsidR="00401586" w:rsidRPr="00CD50B8">
        <w:rPr>
          <w:rFonts w:ascii="Georgia" w:eastAsia="Times New Roman" w:hAnsi="Georgia"/>
          <w:color w:val="002060"/>
          <w:spacing w:val="-3"/>
          <w:sz w:val="22"/>
          <w:szCs w:val="22"/>
          <w:lang w:val="uk-UA" w:eastAsia="cs-CZ"/>
        </w:rPr>
        <w:t>и</w:t>
      </w:r>
      <w:r w:rsidRPr="00CD50B8">
        <w:rPr>
          <w:rFonts w:ascii="Georgia" w:eastAsia="Times New Roman" w:hAnsi="Georgia"/>
          <w:color w:val="002060"/>
          <w:spacing w:val="-3"/>
          <w:sz w:val="22"/>
          <w:szCs w:val="22"/>
          <w:lang w:val="uk-UA" w:eastAsia="cs-CZ"/>
        </w:rPr>
        <w:t>м будівельним інспекторам уповноважени</w:t>
      </w:r>
      <w:r w:rsidR="00401586" w:rsidRPr="00CD50B8">
        <w:rPr>
          <w:rFonts w:ascii="Georgia" w:eastAsia="Times New Roman" w:hAnsi="Georgia"/>
          <w:color w:val="002060"/>
          <w:spacing w:val="-3"/>
          <w:sz w:val="22"/>
          <w:szCs w:val="22"/>
          <w:lang w:val="uk-UA" w:eastAsia="cs-CZ"/>
        </w:rPr>
        <w:t>м</w:t>
      </w:r>
      <w:r w:rsidRPr="00CD50B8">
        <w:rPr>
          <w:rFonts w:ascii="Georgia" w:eastAsia="Times New Roman" w:hAnsi="Georgia"/>
          <w:color w:val="002060"/>
          <w:spacing w:val="-3"/>
          <w:sz w:val="22"/>
          <w:szCs w:val="22"/>
          <w:lang w:val="uk-UA" w:eastAsia="cs-CZ"/>
        </w:rPr>
        <w:t xml:space="preserve"> ЧАР і будь-як</w:t>
      </w:r>
      <w:r w:rsidR="00401586" w:rsidRPr="00CD50B8">
        <w:rPr>
          <w:rFonts w:ascii="Georgia" w:eastAsia="Times New Roman" w:hAnsi="Georgia"/>
          <w:color w:val="002060"/>
          <w:spacing w:val="-3"/>
          <w:sz w:val="22"/>
          <w:szCs w:val="22"/>
          <w:lang w:val="uk-UA" w:eastAsia="cs-CZ"/>
        </w:rPr>
        <w:t>ій</w:t>
      </w:r>
      <w:r w:rsidRPr="00CD50B8">
        <w:rPr>
          <w:rFonts w:ascii="Georgia" w:eastAsia="Times New Roman" w:hAnsi="Georgia"/>
          <w:color w:val="002060"/>
          <w:spacing w:val="-3"/>
          <w:sz w:val="22"/>
          <w:szCs w:val="22"/>
          <w:lang w:val="uk-UA" w:eastAsia="cs-CZ"/>
        </w:rPr>
        <w:t xml:space="preserve"> інш</w:t>
      </w:r>
      <w:r w:rsidR="00401586" w:rsidRPr="00CD50B8">
        <w:rPr>
          <w:rFonts w:ascii="Georgia" w:eastAsia="Times New Roman" w:hAnsi="Georgia"/>
          <w:color w:val="002060"/>
          <w:spacing w:val="-3"/>
          <w:sz w:val="22"/>
          <w:szCs w:val="22"/>
          <w:lang w:val="uk-UA" w:eastAsia="cs-CZ"/>
        </w:rPr>
        <w:t>ій особі, уповноваженій</w:t>
      </w:r>
      <w:r w:rsidRPr="00CD50B8">
        <w:rPr>
          <w:rFonts w:ascii="Georgia" w:eastAsia="Times New Roman" w:hAnsi="Georgia"/>
          <w:color w:val="002060"/>
          <w:spacing w:val="-3"/>
          <w:sz w:val="22"/>
          <w:szCs w:val="22"/>
          <w:lang w:val="uk-UA" w:eastAsia="cs-CZ"/>
        </w:rPr>
        <w:t xml:space="preserve"> ЧАР всю інформаці</w:t>
      </w:r>
      <w:r w:rsidR="00401586" w:rsidRPr="00CD50B8">
        <w:rPr>
          <w:rFonts w:ascii="Georgia" w:eastAsia="Times New Roman" w:hAnsi="Georgia"/>
          <w:color w:val="002060"/>
          <w:spacing w:val="-3"/>
          <w:sz w:val="22"/>
          <w:szCs w:val="22"/>
          <w:lang w:val="uk-UA" w:eastAsia="cs-CZ"/>
        </w:rPr>
        <w:t>ю</w:t>
      </w:r>
      <w:r w:rsidR="007463BF">
        <w:rPr>
          <w:rFonts w:ascii="Georgia" w:eastAsia="Times New Roman" w:hAnsi="Georgia"/>
          <w:color w:val="002060"/>
          <w:spacing w:val="-3"/>
          <w:sz w:val="22"/>
          <w:szCs w:val="22"/>
          <w:lang w:val="uk-UA" w:eastAsia="cs-CZ"/>
        </w:rPr>
        <w:t xml:space="preserve"> і </w:t>
      </w:r>
      <w:r w:rsidRPr="00CD50B8">
        <w:rPr>
          <w:rFonts w:ascii="Georgia" w:eastAsia="Times New Roman" w:hAnsi="Georgia"/>
          <w:color w:val="002060"/>
          <w:spacing w:val="-3"/>
          <w:sz w:val="22"/>
          <w:szCs w:val="22"/>
          <w:lang w:val="uk-UA" w:eastAsia="cs-CZ"/>
        </w:rPr>
        <w:t>проек</w:t>
      </w:r>
      <w:r w:rsidR="00C91D71" w:rsidRPr="00CD50B8">
        <w:rPr>
          <w:rFonts w:ascii="Georgia" w:eastAsia="Times New Roman" w:hAnsi="Georgia"/>
          <w:color w:val="002060"/>
          <w:spacing w:val="-3"/>
          <w:sz w:val="22"/>
          <w:szCs w:val="22"/>
          <w:lang w:val="uk-UA" w:eastAsia="cs-CZ"/>
        </w:rPr>
        <w:t>тну документацію, необхідну їм.</w:t>
      </w:r>
    </w:p>
    <w:p w:rsidR="00CC343A" w:rsidRPr="00CD50B8" w:rsidRDefault="00CC343A" w:rsidP="00CC343A">
      <w:pPr>
        <w:tabs>
          <w:tab w:val="left" w:pos="843"/>
          <w:tab w:val="right" w:leader="dot" w:pos="9014"/>
        </w:tabs>
        <w:suppressAutoHyphens/>
        <w:ind w:left="-283"/>
        <w:jc w:val="both"/>
        <w:rPr>
          <w:rFonts w:ascii="Georgia" w:eastAsia="Times New Roman" w:hAnsi="Georgia"/>
          <w:color w:val="002060"/>
          <w:spacing w:val="-3"/>
          <w:sz w:val="22"/>
          <w:szCs w:val="22"/>
          <w:lang w:eastAsia="cs-CZ"/>
        </w:rPr>
      </w:pPr>
    </w:p>
    <w:p w:rsidR="0003678A" w:rsidRPr="00CD50B8" w:rsidRDefault="0003678A" w:rsidP="005F1ABB">
      <w:pPr>
        <w:numPr>
          <w:ilvl w:val="1"/>
          <w:numId w:val="3"/>
        </w:numPr>
        <w:tabs>
          <w:tab w:val="clear" w:pos="360"/>
          <w:tab w:val="left" w:pos="843"/>
          <w:tab w:val="right" w:leader="dot" w:pos="9014"/>
        </w:tabs>
        <w:suppressAutoHyphens/>
        <w:ind w:left="142" w:hanging="568"/>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 xml:space="preserve">To provide final report about performance of the work to 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 Each activity shall be documented by photos and photo description.</w:t>
      </w:r>
    </w:p>
    <w:p w:rsidR="0003678A" w:rsidRPr="00CD50B8" w:rsidRDefault="0003678A" w:rsidP="0003678A">
      <w:pPr>
        <w:jc w:val="both"/>
        <w:rPr>
          <w:rFonts w:ascii="Georgia" w:eastAsia="Times New Roman" w:hAnsi="Georgia"/>
          <w:color w:val="2E74B5"/>
          <w:sz w:val="22"/>
          <w:szCs w:val="22"/>
          <w:lang w:val="uk-UA" w:eastAsia="cs-CZ"/>
        </w:rPr>
      </w:pPr>
    </w:p>
    <w:p w:rsidR="00926A99" w:rsidRPr="00CD50B8" w:rsidRDefault="0003678A" w:rsidP="00CC343A">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Забезпечити заключн</w:t>
      </w:r>
      <w:r w:rsidR="00014E10" w:rsidRPr="00CD50B8">
        <w:rPr>
          <w:rFonts w:ascii="Georgia" w:eastAsia="Times New Roman" w:hAnsi="Georgia"/>
          <w:color w:val="002060"/>
          <w:sz w:val="22"/>
          <w:szCs w:val="22"/>
          <w:lang w:val="ru-RU" w:eastAsia="cs-CZ"/>
        </w:rPr>
        <w:t>ий</w:t>
      </w:r>
      <w:r w:rsidRPr="00CD50B8">
        <w:rPr>
          <w:rFonts w:ascii="Georgia" w:eastAsia="Times New Roman" w:hAnsi="Georgia"/>
          <w:color w:val="002060"/>
          <w:sz w:val="22"/>
          <w:szCs w:val="22"/>
          <w:lang w:val="ru-RU" w:eastAsia="cs-CZ"/>
        </w:rPr>
        <w:t xml:space="preserve"> звіт ЧАР про виконання роботи. Кожен вид </w:t>
      </w:r>
      <w:r w:rsidR="00CC343A" w:rsidRPr="00CD50B8">
        <w:rPr>
          <w:rFonts w:ascii="Georgia" w:eastAsia="Times New Roman" w:hAnsi="Georgia"/>
          <w:color w:val="002060"/>
          <w:sz w:val="22"/>
          <w:szCs w:val="22"/>
          <w:lang w:val="ru-RU" w:eastAsia="cs-CZ"/>
        </w:rPr>
        <w:tab/>
      </w:r>
      <w:r w:rsidR="00CC343A"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діяльності повинен бути задокументований фото і описом фото.</w:t>
      </w:r>
    </w:p>
    <w:p w:rsidR="00CC343A" w:rsidRPr="00CD50B8" w:rsidRDefault="00CC343A" w:rsidP="00CC343A">
      <w:pPr>
        <w:ind w:left="-284"/>
        <w:jc w:val="both"/>
        <w:rPr>
          <w:rFonts w:ascii="Georgia" w:eastAsia="Times New Roman" w:hAnsi="Georgia"/>
          <w:sz w:val="22"/>
          <w:szCs w:val="22"/>
          <w:lang w:val="uk-UA" w:eastAsia="cs-CZ"/>
        </w:rPr>
      </w:pPr>
    </w:p>
    <w:p w:rsidR="00014E10" w:rsidRPr="00CD50B8" w:rsidRDefault="00014E10" w:rsidP="00CC343A">
      <w:pPr>
        <w:ind w:left="-284"/>
        <w:jc w:val="both"/>
        <w:rPr>
          <w:rFonts w:ascii="Georgia" w:eastAsia="Times New Roman" w:hAnsi="Georgia"/>
          <w:sz w:val="22"/>
          <w:szCs w:val="22"/>
          <w:lang w:val="uk-UA" w:eastAsia="cs-CZ"/>
        </w:rPr>
      </w:pPr>
    </w:p>
    <w:p w:rsidR="0003678A" w:rsidRPr="00CD50B8" w:rsidRDefault="0003678A" w:rsidP="0003678A">
      <w:pPr>
        <w:keepNext/>
        <w:numPr>
          <w:ilvl w:val="0"/>
          <w:numId w:val="3"/>
        </w:numPr>
        <w:jc w:val="center"/>
        <w:outlineLvl w:val="0"/>
        <w:rPr>
          <w:rFonts w:ascii="Georgia" w:eastAsia="Times New Roman" w:hAnsi="Georgia"/>
          <w:b/>
          <w:smallCaps/>
          <w:sz w:val="22"/>
          <w:szCs w:val="22"/>
          <w:lang w:val="uk-UA" w:eastAsia="cs-CZ"/>
        </w:rPr>
      </w:pPr>
      <w:r w:rsidRPr="00CD50B8">
        <w:rPr>
          <w:rFonts w:ascii="Georgia" w:eastAsia="Times New Roman" w:hAnsi="Georgia"/>
          <w:b/>
          <w:smallCaps/>
          <w:sz w:val="22"/>
          <w:szCs w:val="22"/>
          <w:lang w:val="en-US" w:eastAsia="cs-CZ"/>
        </w:rPr>
        <w:t>Patents, licenses and intellectual property</w:t>
      </w:r>
    </w:p>
    <w:p w:rsidR="0003678A" w:rsidRPr="00CD50B8" w:rsidRDefault="00522090" w:rsidP="0003678A">
      <w:pPr>
        <w:jc w:val="center"/>
        <w:rPr>
          <w:rFonts w:ascii="Georgia" w:eastAsia="Times New Roman" w:hAnsi="Georgia"/>
          <w:b/>
          <w:color w:val="002060"/>
          <w:sz w:val="22"/>
          <w:szCs w:val="22"/>
          <w:lang w:val="uk-UA" w:eastAsia="cs-CZ"/>
        </w:rPr>
      </w:pPr>
      <w:r w:rsidRPr="00CD50B8">
        <w:rPr>
          <w:rFonts w:ascii="Georgia" w:eastAsia="Times New Roman" w:hAnsi="Georgia"/>
          <w:b/>
          <w:color w:val="002060"/>
          <w:sz w:val="22"/>
          <w:szCs w:val="22"/>
          <w:lang w:val="uk-UA" w:eastAsia="cs-CZ"/>
        </w:rPr>
        <w:t xml:space="preserve">4. </w:t>
      </w:r>
      <w:r w:rsidR="0003678A" w:rsidRPr="00CD50B8">
        <w:rPr>
          <w:rFonts w:ascii="Georgia" w:eastAsia="Times New Roman" w:hAnsi="Georgia"/>
          <w:b/>
          <w:color w:val="002060"/>
          <w:sz w:val="22"/>
          <w:szCs w:val="22"/>
          <w:lang w:val="uk-UA" w:eastAsia="cs-CZ"/>
        </w:rPr>
        <w:t>ПАТЕНТИ, ЛІЦЕНЗІЇ ТА ПРАВА ІНТЕЛЕКТУАЛЬНОЇ ВЛАСНОСТІ</w:t>
      </w:r>
    </w:p>
    <w:p w:rsidR="0003678A" w:rsidRPr="00CD50B8" w:rsidRDefault="0003678A" w:rsidP="0003678A">
      <w:pPr>
        <w:jc w:val="both"/>
        <w:rPr>
          <w:rFonts w:ascii="Georgia" w:eastAsia="Times New Roman" w:hAnsi="Georgia"/>
          <w:sz w:val="22"/>
          <w:szCs w:val="22"/>
          <w:lang w:val="ru-RU" w:eastAsia="cs-CZ"/>
        </w:rPr>
      </w:pPr>
    </w:p>
    <w:p w:rsidR="0003678A" w:rsidRPr="00CD50B8" w:rsidRDefault="0003678A" w:rsidP="00C91D71">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 xml:space="preserve">The Supplier undertakes to protect 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 xml:space="preserve"> against all th</w:t>
      </w:r>
      <w:r w:rsidR="007463BF">
        <w:rPr>
          <w:rFonts w:ascii="Georgia" w:eastAsia="Times New Roman" w:hAnsi="Georgia"/>
          <w:spacing w:val="-3"/>
          <w:sz w:val="22"/>
          <w:szCs w:val="22"/>
          <w:lang w:val="en-US" w:eastAsia="cs-CZ"/>
        </w:rPr>
        <w:t>ird-party actions for breach of </w:t>
      </w:r>
      <w:r w:rsidRPr="00CD50B8">
        <w:rPr>
          <w:rFonts w:ascii="Georgia" w:eastAsia="Times New Roman" w:hAnsi="Georgia"/>
          <w:spacing w:val="-3"/>
          <w:sz w:val="22"/>
          <w:szCs w:val="22"/>
          <w:lang w:val="en-US" w:eastAsia="cs-CZ"/>
        </w:rPr>
        <w:t>copyright or other intellectual property rights, which might arise out of this Contract.</w:t>
      </w:r>
    </w:p>
    <w:p w:rsidR="0003678A" w:rsidRPr="007463BF" w:rsidRDefault="0003678A" w:rsidP="0003678A">
      <w:pPr>
        <w:autoSpaceDE w:val="0"/>
        <w:autoSpaceDN w:val="0"/>
        <w:adjustRightInd w:val="0"/>
        <w:jc w:val="both"/>
        <w:rPr>
          <w:rFonts w:ascii="Georgia" w:eastAsia="Times New Roman" w:hAnsi="Georgia"/>
          <w:sz w:val="22"/>
          <w:szCs w:val="22"/>
          <w:lang w:val="en-US" w:eastAsia="cs-CZ"/>
        </w:rPr>
      </w:pPr>
    </w:p>
    <w:p w:rsidR="0003678A" w:rsidRPr="00CD50B8" w:rsidRDefault="0003678A" w:rsidP="00CC343A">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Постачальник зобов</w:t>
      </w:r>
      <w:r w:rsidR="00372127" w:rsidRPr="00CD50B8">
        <w:rPr>
          <w:rFonts w:ascii="Georgia" w:eastAsia="Times New Roman" w:hAnsi="Georgia"/>
          <w:color w:val="002060"/>
          <w:sz w:val="22"/>
          <w:szCs w:val="22"/>
          <w:lang w:val="ru-RU" w:eastAsia="cs-CZ"/>
        </w:rPr>
        <w:t>'</w:t>
      </w:r>
      <w:r w:rsidRPr="00CD50B8">
        <w:rPr>
          <w:rFonts w:ascii="Georgia" w:eastAsia="Times New Roman" w:hAnsi="Georgia"/>
          <w:color w:val="002060"/>
          <w:sz w:val="22"/>
          <w:szCs w:val="22"/>
          <w:lang w:val="ru-RU" w:eastAsia="cs-CZ"/>
        </w:rPr>
        <w:t xml:space="preserve">язується захищати ЧАР проти всіх дій третіх осіб за </w:t>
      </w:r>
      <w:r w:rsidR="006B7F0A" w:rsidRPr="00CD50B8">
        <w:rPr>
          <w:rFonts w:ascii="Georgia" w:eastAsia="Times New Roman" w:hAnsi="Georgia"/>
          <w:color w:val="002060"/>
          <w:sz w:val="22"/>
          <w:szCs w:val="22"/>
          <w:lang w:val="ru-RU" w:eastAsia="cs-CZ"/>
        </w:rPr>
        <w:tab/>
      </w:r>
      <w:r w:rsidR="006B7F0A"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порушення авторських прав або інших прав на інтелектуальну власність, які </w:t>
      </w:r>
      <w:r w:rsidR="006B7F0A" w:rsidRPr="00CD50B8">
        <w:rPr>
          <w:rFonts w:ascii="Georgia" w:eastAsia="Times New Roman" w:hAnsi="Georgia"/>
          <w:color w:val="002060"/>
          <w:sz w:val="22"/>
          <w:szCs w:val="22"/>
          <w:lang w:val="ru-RU" w:eastAsia="cs-CZ"/>
        </w:rPr>
        <w:tab/>
      </w:r>
      <w:r w:rsidR="009B4BC2" w:rsidRPr="00CD50B8">
        <w:rPr>
          <w:rFonts w:ascii="Georgia" w:eastAsia="Times New Roman" w:hAnsi="Georgia"/>
          <w:color w:val="002060"/>
          <w:sz w:val="22"/>
          <w:szCs w:val="22"/>
          <w:lang w:val="ru-RU" w:eastAsia="cs-CZ"/>
        </w:rPr>
        <w:t>можуть виникнути з </w:t>
      </w:r>
      <w:r w:rsidRPr="00CD50B8">
        <w:rPr>
          <w:rFonts w:ascii="Georgia" w:eastAsia="Times New Roman" w:hAnsi="Georgia"/>
          <w:color w:val="002060"/>
          <w:sz w:val="22"/>
          <w:szCs w:val="22"/>
          <w:lang w:val="ru-RU" w:eastAsia="cs-CZ"/>
        </w:rPr>
        <w:t>цього Договору.</w:t>
      </w:r>
    </w:p>
    <w:p w:rsidR="0003678A" w:rsidRPr="00CD50B8" w:rsidRDefault="006B7F0A" w:rsidP="0003678A">
      <w:pPr>
        <w:autoSpaceDE w:val="0"/>
        <w:autoSpaceDN w:val="0"/>
        <w:adjustRightInd w:val="0"/>
        <w:jc w:val="both"/>
        <w:rPr>
          <w:rFonts w:ascii="Georgia" w:eastAsia="Times New Roman" w:hAnsi="Georgia"/>
          <w:sz w:val="22"/>
          <w:szCs w:val="22"/>
          <w:lang w:val="ru-RU" w:eastAsia="cs-CZ"/>
        </w:rPr>
      </w:pPr>
      <w:r w:rsidRPr="00CD50B8">
        <w:rPr>
          <w:rFonts w:ascii="Georgia" w:eastAsia="Times New Roman" w:hAnsi="Georgia"/>
          <w:sz w:val="22"/>
          <w:szCs w:val="22"/>
          <w:lang w:val="ru-RU" w:eastAsia="cs-CZ"/>
        </w:rPr>
        <w:tab/>
      </w:r>
    </w:p>
    <w:p w:rsidR="0003678A" w:rsidRPr="00CD50B8" w:rsidRDefault="0003678A" w:rsidP="00C91D71">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The Supplier declares that it is the rightful owner of</w:t>
      </w:r>
      <w:r w:rsidR="007463BF">
        <w:rPr>
          <w:rFonts w:ascii="Georgia" w:eastAsia="Times New Roman" w:hAnsi="Georgia"/>
          <w:spacing w:val="-3"/>
          <w:sz w:val="22"/>
          <w:szCs w:val="22"/>
          <w:lang w:val="en-US" w:eastAsia="cs-CZ"/>
        </w:rPr>
        <w:t xml:space="preserve"> the intellectual rights to all </w:t>
      </w:r>
      <w:r w:rsidRPr="00CD50B8">
        <w:rPr>
          <w:rFonts w:ascii="Georgia" w:eastAsia="Times New Roman" w:hAnsi="Georgia"/>
          <w:spacing w:val="-3"/>
          <w:sz w:val="22"/>
          <w:szCs w:val="22"/>
          <w:lang w:val="en-US" w:eastAsia="cs-CZ"/>
        </w:rPr>
        <w:t>information supplied by virtue of this Contract, and that it is entitled to</w:t>
      </w:r>
      <w:r w:rsidR="007463BF">
        <w:rPr>
          <w:rFonts w:ascii="Georgia" w:eastAsia="Times New Roman" w:hAnsi="Georgia"/>
          <w:spacing w:val="-3"/>
          <w:sz w:val="22"/>
          <w:szCs w:val="22"/>
          <w:lang w:val="en-US" w:eastAsia="cs-CZ"/>
        </w:rPr>
        <w:t xml:space="preserve"> sell or </w:t>
      </w:r>
      <w:r w:rsidRPr="00CD50B8">
        <w:rPr>
          <w:rFonts w:ascii="Georgia" w:eastAsia="Times New Roman" w:hAnsi="Georgia"/>
          <w:spacing w:val="-3"/>
          <w:sz w:val="22"/>
          <w:szCs w:val="22"/>
          <w:lang w:val="en-US" w:eastAsia="cs-CZ"/>
        </w:rPr>
        <w:t xml:space="preserve">transfer those rights in accordance with the terms of this Contract. If intellectual rights are the property of third parties, the Supplier shall request those third parties to confirm to 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 xml:space="preserve">, in writing within four weeks following signature </w:t>
      </w:r>
      <w:r w:rsidR="007463BF">
        <w:rPr>
          <w:rFonts w:ascii="Georgia" w:eastAsia="Times New Roman" w:hAnsi="Georgia"/>
          <w:spacing w:val="-3"/>
          <w:sz w:val="22"/>
          <w:szCs w:val="22"/>
          <w:lang w:val="en-US" w:eastAsia="cs-CZ"/>
        </w:rPr>
        <w:t>of the Contract, that the </w:t>
      </w:r>
      <w:r w:rsidRPr="00CD50B8">
        <w:rPr>
          <w:rFonts w:ascii="Georgia" w:eastAsia="Times New Roman" w:hAnsi="Georgia"/>
          <w:spacing w:val="-3"/>
          <w:sz w:val="22"/>
          <w:szCs w:val="22"/>
          <w:lang w:val="en-US" w:eastAsia="cs-CZ"/>
        </w:rPr>
        <w:t>Supplier is indeed entitled to sell or dispose of thos</w:t>
      </w:r>
      <w:r w:rsidR="007463BF">
        <w:rPr>
          <w:rFonts w:ascii="Georgia" w:eastAsia="Times New Roman" w:hAnsi="Georgia"/>
          <w:spacing w:val="-3"/>
          <w:sz w:val="22"/>
          <w:szCs w:val="22"/>
          <w:lang w:val="en-US" w:eastAsia="cs-CZ"/>
        </w:rPr>
        <w:t>e rights in accordance with the </w:t>
      </w:r>
      <w:r w:rsidRPr="00CD50B8">
        <w:rPr>
          <w:rFonts w:ascii="Georgia" w:eastAsia="Times New Roman" w:hAnsi="Georgia"/>
          <w:spacing w:val="-3"/>
          <w:sz w:val="22"/>
          <w:szCs w:val="22"/>
          <w:lang w:val="en-US" w:eastAsia="cs-CZ"/>
        </w:rPr>
        <w:t>terms of this Contract.</w:t>
      </w: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en-US" w:eastAsia="cs-CZ"/>
        </w:rPr>
      </w:pPr>
    </w:p>
    <w:p w:rsidR="00302BB5" w:rsidRPr="00CD50B8" w:rsidRDefault="0003678A" w:rsidP="00302BB5">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П</w:t>
      </w:r>
      <w:r w:rsidR="00DA13AB" w:rsidRPr="00CD50B8">
        <w:rPr>
          <w:rFonts w:ascii="Georgia" w:eastAsia="Times New Roman" w:hAnsi="Georgia"/>
          <w:color w:val="002060"/>
          <w:sz w:val="22"/>
          <w:szCs w:val="22"/>
          <w:lang w:val="ru-RU" w:eastAsia="cs-CZ"/>
        </w:rPr>
        <w:t>остачальник заявляє, що ві</w:t>
      </w:r>
      <w:r w:rsidRPr="00CD50B8">
        <w:rPr>
          <w:rFonts w:ascii="Georgia" w:eastAsia="Times New Roman" w:hAnsi="Georgia"/>
          <w:color w:val="002060"/>
          <w:sz w:val="22"/>
          <w:szCs w:val="22"/>
          <w:lang w:val="ru-RU" w:eastAsia="cs-CZ"/>
        </w:rPr>
        <w:t xml:space="preserve">н </w:t>
      </w:r>
      <w:r w:rsidR="00F01114" w:rsidRPr="00CD50B8">
        <w:rPr>
          <w:rFonts w:ascii="Georgia" w:eastAsia="Times New Roman" w:hAnsi="Georgia"/>
          <w:color w:val="002060"/>
          <w:sz w:val="22"/>
          <w:szCs w:val="22"/>
          <w:lang w:val="ru-RU" w:eastAsia="cs-CZ"/>
        </w:rPr>
        <w:t>є</w:t>
      </w:r>
      <w:r w:rsidRPr="00CD50B8">
        <w:rPr>
          <w:rFonts w:ascii="Georgia" w:eastAsia="Times New Roman" w:hAnsi="Georgia"/>
          <w:color w:val="002060"/>
          <w:sz w:val="22"/>
          <w:szCs w:val="22"/>
          <w:lang w:val="ru-RU" w:eastAsia="cs-CZ"/>
        </w:rPr>
        <w:t xml:space="preserve"> законним власником інтелектуальних прав на </w:t>
      </w:r>
      <w:r w:rsidR="00365AE9"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всю інформацію, надану в силу цього Договору, і що він має право продати або</w:t>
      </w:r>
      <w:r w:rsidR="00101C5B" w:rsidRPr="00CD50B8">
        <w:rPr>
          <w:rFonts w:ascii="Georgia" w:eastAsia="Times New Roman" w:hAnsi="Georgia"/>
          <w:color w:val="002060"/>
          <w:sz w:val="22"/>
          <w:szCs w:val="22"/>
          <w:lang w:val="ru-RU" w:eastAsia="cs-CZ"/>
        </w:rPr>
        <w:t xml:space="preserve"> </w:t>
      </w:r>
      <w:r w:rsidR="00365AE9"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передати ці права відповідно до умов цього Договору. Якщо інтелектуальні права є </w:t>
      </w:r>
      <w:r w:rsidR="00365AE9"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власністю третіх осіб, Постачальник повинен просити ці треті сторони, щоб це</w:t>
      </w:r>
      <w:r w:rsidR="00101C5B"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ru-RU" w:eastAsia="cs-CZ"/>
        </w:rPr>
        <w:t xml:space="preserve">підтвердити в ЧАР, в письмовій формі і протягом чотирьох тижнів після </w:t>
      </w:r>
      <w:r w:rsidR="00365AE9"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підписання Договору, </w:t>
      </w:r>
      <w:r w:rsidR="00302BB5" w:rsidRPr="00CD50B8">
        <w:rPr>
          <w:rFonts w:ascii="Georgia" w:hAnsi="Georgia"/>
          <w:color w:val="002060"/>
          <w:sz w:val="22"/>
          <w:szCs w:val="22"/>
          <w:lang w:val="ru-RU"/>
        </w:rPr>
        <w:t>щоб отримати підтвердження, що Постачальник дійсно має право продати або розпоряджатися цими правами відповідно до умов цього Договору.</w:t>
      </w:r>
    </w:p>
    <w:p w:rsidR="00302BB5" w:rsidRPr="00CD50B8" w:rsidRDefault="00302BB5" w:rsidP="009B4BC2">
      <w:pPr>
        <w:autoSpaceDE w:val="0"/>
        <w:autoSpaceDN w:val="0"/>
        <w:adjustRightInd w:val="0"/>
        <w:ind w:left="113"/>
        <w:jc w:val="both"/>
        <w:rPr>
          <w:rFonts w:ascii="Georgia" w:eastAsia="Times New Roman" w:hAnsi="Georgia"/>
          <w:color w:val="002060"/>
          <w:sz w:val="22"/>
          <w:szCs w:val="22"/>
          <w:lang w:val="ru-RU" w:eastAsia="cs-CZ"/>
        </w:rPr>
      </w:pPr>
    </w:p>
    <w:p w:rsidR="0003678A" w:rsidRPr="00CD50B8" w:rsidRDefault="0003678A" w:rsidP="00C91D71">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 xml:space="preserve">When the provision of services involves the use of a patent, certificate of utility (utility model), trademark, industrial drawing or model belonging to a third party, the Supplier shall indemnify 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 xml:space="preserve"> against infringement proceedings brought by that party.</w:t>
      </w:r>
    </w:p>
    <w:p w:rsidR="0003678A" w:rsidRPr="00CD50B8" w:rsidRDefault="0003678A" w:rsidP="0003678A">
      <w:pPr>
        <w:autoSpaceDE w:val="0"/>
        <w:autoSpaceDN w:val="0"/>
        <w:adjustRightInd w:val="0"/>
        <w:jc w:val="both"/>
        <w:rPr>
          <w:rFonts w:ascii="Georgia" w:eastAsia="Times New Roman" w:hAnsi="Georgia"/>
          <w:sz w:val="22"/>
          <w:szCs w:val="22"/>
          <w:lang w:val="en-US" w:eastAsia="cs-CZ"/>
        </w:rPr>
      </w:pP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Коли надання послуг передбачає використання патенту, свідоцтва про корисність (корисну модель), товарний знак, промисловий малюнок або модель, що належить </w:t>
      </w:r>
      <w:r w:rsidR="00DA13AB"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третій особі, Постачальник має відшкодувати ЧАР проти порушення прав, що має </w:t>
      </w:r>
      <w:r w:rsidR="00DA13AB"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на увазі ця третя особа.</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03678A" w:rsidP="00C91D71">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 xml:space="preserve">The </w:t>
      </w:r>
      <w:proofErr w:type="spellStart"/>
      <w:r w:rsidRPr="00CD50B8">
        <w:rPr>
          <w:rFonts w:ascii="Georgia" w:eastAsia="Times New Roman" w:hAnsi="Georgia"/>
          <w:spacing w:val="-3"/>
          <w:sz w:val="22"/>
          <w:szCs w:val="22"/>
          <w:lang w:val="en-US" w:eastAsia="cs-CZ"/>
        </w:rPr>
        <w:t>CzDA</w:t>
      </w:r>
      <w:proofErr w:type="spellEnd"/>
      <w:r w:rsidRPr="00CD50B8">
        <w:rPr>
          <w:rFonts w:ascii="Georgia" w:eastAsia="Times New Roman" w:hAnsi="Georgia"/>
          <w:spacing w:val="-3"/>
          <w:sz w:val="22"/>
          <w:szCs w:val="22"/>
          <w:lang w:val="en-US" w:eastAsia="cs-CZ"/>
        </w:rPr>
        <w:t xml:space="preserve"> and the Supplier shall exchange all information on any industrial property right that could impede the performance of the Contract.</w:t>
      </w:r>
    </w:p>
    <w:p w:rsidR="0003678A" w:rsidRPr="00CD50B8" w:rsidRDefault="0003678A" w:rsidP="0003678A">
      <w:pPr>
        <w:rPr>
          <w:rFonts w:ascii="Georgia" w:eastAsia="Times New Roman" w:hAnsi="Georgia"/>
          <w:sz w:val="22"/>
          <w:szCs w:val="22"/>
          <w:lang w:val="uk-UA" w:eastAsia="cs-CZ"/>
        </w:rPr>
      </w:pP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ЧАР і Постачальник обмінюються всією інформацією про будь-як</w:t>
      </w:r>
      <w:r w:rsidR="00014E10" w:rsidRPr="00CD50B8">
        <w:rPr>
          <w:rFonts w:ascii="Georgia" w:eastAsia="Times New Roman" w:hAnsi="Georgia"/>
          <w:color w:val="002060"/>
          <w:sz w:val="22"/>
          <w:szCs w:val="22"/>
          <w:lang w:val="ru-RU" w:eastAsia="cs-CZ"/>
        </w:rPr>
        <w:t>і</w:t>
      </w:r>
      <w:r w:rsidRPr="00CD50B8">
        <w:rPr>
          <w:rFonts w:ascii="Georgia" w:eastAsia="Times New Roman" w:hAnsi="Georgia"/>
          <w:color w:val="002060"/>
          <w:sz w:val="22"/>
          <w:szCs w:val="22"/>
          <w:lang w:val="ru-RU" w:eastAsia="cs-CZ"/>
        </w:rPr>
        <w:t xml:space="preserve"> прав</w:t>
      </w:r>
      <w:r w:rsidR="00014E10" w:rsidRPr="00CD50B8">
        <w:rPr>
          <w:rFonts w:ascii="Georgia" w:eastAsia="Times New Roman" w:hAnsi="Georgia"/>
          <w:color w:val="002060"/>
          <w:sz w:val="22"/>
          <w:szCs w:val="22"/>
          <w:lang w:val="ru-RU" w:eastAsia="cs-CZ"/>
        </w:rPr>
        <w:t>а</w:t>
      </w:r>
      <w:r w:rsidRPr="00CD50B8">
        <w:rPr>
          <w:rFonts w:ascii="Georgia" w:eastAsia="Times New Roman" w:hAnsi="Georgia"/>
          <w:color w:val="002060"/>
          <w:sz w:val="22"/>
          <w:szCs w:val="22"/>
          <w:lang w:val="ru-RU" w:eastAsia="cs-CZ"/>
        </w:rPr>
        <w:t xml:space="preserve"> </w:t>
      </w:r>
      <w:r w:rsidR="008B4CE3"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промислової власності, які могли б стати на заваді виконанню Договору.</w:t>
      </w:r>
    </w:p>
    <w:p w:rsidR="00863EF1" w:rsidRPr="00CD50B8" w:rsidRDefault="00863EF1" w:rsidP="009B4BC2">
      <w:pPr>
        <w:autoSpaceDE w:val="0"/>
        <w:autoSpaceDN w:val="0"/>
        <w:adjustRightInd w:val="0"/>
        <w:ind w:left="113"/>
        <w:jc w:val="both"/>
        <w:rPr>
          <w:rFonts w:ascii="Georgia" w:eastAsia="Times New Roman" w:hAnsi="Georgia"/>
          <w:color w:val="002060"/>
          <w:sz w:val="22"/>
          <w:szCs w:val="22"/>
          <w:lang w:val="ru-RU" w:eastAsia="cs-CZ"/>
        </w:rPr>
      </w:pPr>
    </w:p>
    <w:p w:rsidR="00926A99" w:rsidRPr="00CD50B8" w:rsidRDefault="00926A99" w:rsidP="0003678A">
      <w:pPr>
        <w:rPr>
          <w:rFonts w:ascii="Georgia" w:eastAsia="Times New Roman" w:hAnsi="Georgia"/>
          <w:sz w:val="22"/>
          <w:szCs w:val="22"/>
          <w:lang w:val="ru-RU" w:eastAsia="cs-CZ"/>
        </w:rPr>
      </w:pPr>
    </w:p>
    <w:p w:rsidR="0003678A" w:rsidRPr="00CD50B8" w:rsidRDefault="0003678A" w:rsidP="0003678A">
      <w:pPr>
        <w:keepNext/>
        <w:numPr>
          <w:ilvl w:val="0"/>
          <w:numId w:val="3"/>
        </w:numPr>
        <w:jc w:val="center"/>
        <w:outlineLvl w:val="0"/>
        <w:rPr>
          <w:rFonts w:ascii="Georgia" w:eastAsia="Times New Roman" w:hAnsi="Georgia"/>
          <w:b/>
          <w:smallCaps/>
          <w:sz w:val="22"/>
          <w:szCs w:val="22"/>
          <w:lang w:val="uk-UA" w:eastAsia="cs-CZ"/>
        </w:rPr>
      </w:pPr>
      <w:r w:rsidRPr="00CD50B8">
        <w:rPr>
          <w:rFonts w:ascii="Georgia" w:eastAsia="Times New Roman" w:hAnsi="Georgia"/>
          <w:b/>
          <w:smallCaps/>
          <w:sz w:val="22"/>
          <w:szCs w:val="22"/>
          <w:lang w:val="en-US" w:eastAsia="cs-CZ"/>
        </w:rPr>
        <w:t>documentation</w:t>
      </w:r>
    </w:p>
    <w:p w:rsidR="0003678A" w:rsidRPr="00CD50B8" w:rsidRDefault="008B4CE3" w:rsidP="0003678A">
      <w:pPr>
        <w:jc w:val="center"/>
        <w:rPr>
          <w:rFonts w:ascii="Georgia" w:eastAsia="Times New Roman" w:hAnsi="Georgia"/>
          <w:b/>
          <w:color w:val="002060"/>
          <w:sz w:val="22"/>
          <w:szCs w:val="22"/>
          <w:lang w:val="uk-UA" w:eastAsia="cs-CZ"/>
        </w:rPr>
      </w:pPr>
      <w:r w:rsidRPr="00CD50B8">
        <w:rPr>
          <w:rFonts w:ascii="Georgia" w:eastAsia="Times New Roman" w:hAnsi="Georgia"/>
          <w:b/>
          <w:color w:val="002060"/>
          <w:sz w:val="22"/>
          <w:szCs w:val="22"/>
          <w:lang w:val="uk-UA" w:eastAsia="cs-CZ"/>
        </w:rPr>
        <w:t xml:space="preserve">5. </w:t>
      </w:r>
      <w:r w:rsidR="0003678A" w:rsidRPr="00CD50B8">
        <w:rPr>
          <w:rFonts w:ascii="Georgia" w:eastAsia="Times New Roman" w:hAnsi="Georgia"/>
          <w:b/>
          <w:color w:val="002060"/>
          <w:sz w:val="22"/>
          <w:szCs w:val="22"/>
          <w:lang w:val="uk-UA" w:eastAsia="cs-CZ"/>
        </w:rPr>
        <w:t>ДОКУМЕНТАЦІЯ</w:t>
      </w:r>
    </w:p>
    <w:p w:rsidR="0003678A" w:rsidRPr="00CD50B8" w:rsidRDefault="0003678A" w:rsidP="0003678A">
      <w:pPr>
        <w:autoSpaceDE w:val="0"/>
        <w:autoSpaceDN w:val="0"/>
        <w:adjustRightInd w:val="0"/>
        <w:jc w:val="both"/>
        <w:rPr>
          <w:rFonts w:ascii="Georgia" w:eastAsia="Times New Roman" w:hAnsi="Georgia"/>
          <w:sz w:val="22"/>
          <w:szCs w:val="22"/>
          <w:lang w:val="en-US" w:eastAsia="cs-CZ"/>
        </w:rPr>
      </w:pPr>
    </w:p>
    <w:p w:rsidR="0003678A" w:rsidRPr="00CD50B8" w:rsidRDefault="0003678A" w:rsidP="00C91D71">
      <w:pPr>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5.1. The Supplier shall provide to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any update of the documentation provided free of charge in the term requested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CF19D9" w:rsidRPr="00CD50B8" w:rsidRDefault="00CF19D9" w:rsidP="009B4BC2">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uk-UA" w:eastAsia="cs-CZ"/>
        </w:rPr>
        <w:t xml:space="preserve">Постачальник повинен забезпечити ЧАР </w:t>
      </w:r>
      <w:r w:rsidR="007463BF">
        <w:rPr>
          <w:rFonts w:ascii="Georgia" w:eastAsia="Times New Roman" w:hAnsi="Georgia"/>
          <w:color w:val="002060"/>
          <w:sz w:val="22"/>
          <w:szCs w:val="22"/>
          <w:lang w:val="uk-UA" w:eastAsia="cs-CZ"/>
        </w:rPr>
        <w:t>будь-які оновлення документації</w:t>
      </w:r>
      <w:r w:rsidRPr="00CD50B8">
        <w:rPr>
          <w:rFonts w:ascii="Georgia" w:eastAsia="Times New Roman" w:hAnsi="Georgia"/>
          <w:color w:val="002060"/>
          <w:sz w:val="22"/>
          <w:szCs w:val="22"/>
          <w:lang w:val="uk-UA" w:eastAsia="cs-CZ"/>
        </w:rPr>
        <w:t xml:space="preserve">, </w:t>
      </w:r>
      <w:r w:rsidR="00F054ED" w:rsidRPr="00CD50B8">
        <w:rPr>
          <w:rFonts w:ascii="Georgia" w:eastAsia="Times New Roman" w:hAnsi="Georgia"/>
          <w:color w:val="002060"/>
          <w:sz w:val="22"/>
          <w:szCs w:val="22"/>
          <w:lang w:val="uk-UA" w:eastAsia="cs-CZ"/>
        </w:rPr>
        <w:t xml:space="preserve">безкоштовно </w:t>
      </w:r>
      <w:r w:rsidRPr="00CD50B8">
        <w:rPr>
          <w:rFonts w:ascii="Georgia" w:eastAsia="Times New Roman" w:hAnsi="Georgia"/>
          <w:color w:val="002060"/>
          <w:sz w:val="22"/>
          <w:szCs w:val="22"/>
          <w:lang w:val="uk-UA" w:eastAsia="cs-CZ"/>
        </w:rPr>
        <w:t xml:space="preserve">наданої Постачальником </w:t>
      </w:r>
      <w:r w:rsidR="00FD6590" w:rsidRPr="00CD50B8">
        <w:rPr>
          <w:rFonts w:ascii="Georgia" w:eastAsia="Times New Roman" w:hAnsi="Georgia"/>
          <w:color w:val="002060"/>
          <w:sz w:val="22"/>
          <w:szCs w:val="22"/>
          <w:lang w:val="uk-UA" w:eastAsia="cs-CZ"/>
        </w:rPr>
        <w:t>у часі призначеному ЧАР.</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03678A" w:rsidP="00C91D71">
      <w:pPr>
        <w:autoSpaceDE w:val="0"/>
        <w:autoSpaceDN w:val="0"/>
        <w:adjustRightInd w:val="0"/>
        <w:ind w:left="142" w:hanging="426"/>
        <w:jc w:val="both"/>
        <w:rPr>
          <w:rFonts w:ascii="Georgia" w:eastAsia="Times New Roman" w:hAnsi="Georgia"/>
          <w:sz w:val="22"/>
          <w:szCs w:val="22"/>
          <w:lang w:val="uk-UA" w:eastAsia="cs-CZ"/>
        </w:rPr>
      </w:pPr>
      <w:r w:rsidRPr="00CD50B8">
        <w:rPr>
          <w:rFonts w:ascii="Georgia" w:eastAsia="Times New Roman" w:hAnsi="Georgia"/>
          <w:sz w:val="22"/>
          <w:szCs w:val="22"/>
          <w:lang w:val="en-US" w:eastAsia="cs-CZ"/>
        </w:rPr>
        <w:t xml:space="preserve">5.2. The Supplier shall permit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to reproduce all or part of the documentation provided for its internal needs, directly connected with use by its personnel.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shall ensure that any indication concerning the intellectual property rights appearing on the original copies is reproduced.</w:t>
      </w:r>
    </w:p>
    <w:p w:rsidR="0003678A" w:rsidRPr="00CD50B8" w:rsidRDefault="0003678A" w:rsidP="0003678A">
      <w:pPr>
        <w:autoSpaceDE w:val="0"/>
        <w:autoSpaceDN w:val="0"/>
        <w:adjustRightInd w:val="0"/>
        <w:ind w:left="360" w:hanging="360"/>
        <w:jc w:val="both"/>
        <w:rPr>
          <w:rFonts w:ascii="Georgia" w:eastAsia="Times New Roman" w:hAnsi="Georgia"/>
          <w:sz w:val="22"/>
          <w:szCs w:val="22"/>
          <w:lang w:val="uk-UA" w:eastAsia="cs-CZ"/>
        </w:rPr>
      </w:pPr>
    </w:p>
    <w:p w:rsidR="0003678A" w:rsidRPr="00CD50B8" w:rsidRDefault="004761EC" w:rsidP="009B4BC2">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Постачальник </w:t>
      </w:r>
      <w:r w:rsidR="0003678A" w:rsidRPr="00CD50B8">
        <w:rPr>
          <w:rFonts w:ascii="Georgia" w:eastAsia="Times New Roman" w:hAnsi="Georgia"/>
          <w:color w:val="002060"/>
          <w:sz w:val="22"/>
          <w:szCs w:val="22"/>
          <w:lang w:val="ru-RU" w:eastAsia="cs-CZ"/>
        </w:rPr>
        <w:t>зобов</w:t>
      </w:r>
      <w:r w:rsidR="000F11C1" w:rsidRPr="00CD50B8">
        <w:rPr>
          <w:rFonts w:ascii="Georgia" w:eastAsia="Times New Roman" w:hAnsi="Georgia"/>
          <w:color w:val="002060"/>
          <w:sz w:val="22"/>
          <w:szCs w:val="22"/>
          <w:lang w:val="ru-RU" w:eastAsia="cs-CZ"/>
        </w:rPr>
        <w:t>'</w:t>
      </w:r>
      <w:r w:rsidR="0003678A" w:rsidRPr="00CD50B8">
        <w:rPr>
          <w:rFonts w:ascii="Georgia" w:eastAsia="Times New Roman" w:hAnsi="Georgia"/>
          <w:color w:val="002060"/>
          <w:sz w:val="22"/>
          <w:szCs w:val="22"/>
          <w:lang w:val="ru-RU" w:eastAsia="cs-CZ"/>
        </w:rPr>
        <w:t>язаний надати ЧАР документи для його робітни</w:t>
      </w:r>
      <w:r w:rsidR="00014E10" w:rsidRPr="00CD50B8">
        <w:rPr>
          <w:rFonts w:ascii="Georgia" w:eastAsia="Times New Roman" w:hAnsi="Georgia"/>
          <w:color w:val="002060"/>
          <w:sz w:val="22"/>
          <w:szCs w:val="22"/>
          <w:lang w:val="ru-RU" w:eastAsia="cs-CZ"/>
        </w:rPr>
        <w:t>чих</w:t>
      </w:r>
      <w:r w:rsidR="0003678A"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ru-RU" w:eastAsia="cs-CZ"/>
        </w:rPr>
        <w:tab/>
      </w:r>
      <w:r w:rsidR="0003678A" w:rsidRPr="00CD50B8">
        <w:rPr>
          <w:rFonts w:ascii="Georgia" w:eastAsia="Times New Roman" w:hAnsi="Georgia"/>
          <w:color w:val="002060"/>
          <w:sz w:val="22"/>
          <w:szCs w:val="22"/>
          <w:lang w:val="ru-RU" w:eastAsia="cs-CZ"/>
        </w:rPr>
        <w:t xml:space="preserve">цілей, </w:t>
      </w:r>
      <w:r w:rsidRPr="00CD50B8">
        <w:rPr>
          <w:rFonts w:ascii="Georgia" w:eastAsia="Times New Roman" w:hAnsi="Georgia"/>
          <w:color w:val="002060"/>
          <w:sz w:val="22"/>
          <w:szCs w:val="22"/>
          <w:lang w:val="ru-RU" w:eastAsia="cs-CZ"/>
        </w:rPr>
        <w:tab/>
      </w:r>
      <w:r w:rsidR="0003678A" w:rsidRPr="00CD50B8">
        <w:rPr>
          <w:rFonts w:ascii="Georgia" w:eastAsia="Times New Roman" w:hAnsi="Georgia"/>
          <w:color w:val="002060"/>
          <w:sz w:val="22"/>
          <w:szCs w:val="22"/>
          <w:lang w:val="ru-RU" w:eastAsia="cs-CZ"/>
        </w:rPr>
        <w:t xml:space="preserve">в тому числі для потреб своїх співробітників, а також зробити копії, наданої </w:t>
      </w:r>
      <w:r w:rsidRPr="00CD50B8">
        <w:rPr>
          <w:rFonts w:ascii="Georgia" w:eastAsia="Times New Roman" w:hAnsi="Georgia"/>
          <w:color w:val="002060"/>
          <w:sz w:val="22"/>
          <w:szCs w:val="22"/>
          <w:lang w:val="ru-RU" w:eastAsia="cs-CZ"/>
        </w:rPr>
        <w:tab/>
      </w:r>
      <w:r w:rsidR="0003678A" w:rsidRPr="00CD50B8">
        <w:rPr>
          <w:rFonts w:ascii="Georgia" w:eastAsia="Times New Roman" w:hAnsi="Georgia"/>
          <w:color w:val="002060"/>
          <w:sz w:val="22"/>
          <w:szCs w:val="22"/>
          <w:lang w:val="ru-RU" w:eastAsia="cs-CZ"/>
        </w:rPr>
        <w:t xml:space="preserve">документації. ЧАР зобов'язаний забезпечити, що будь-яке позначення, щодо прав </w:t>
      </w:r>
      <w:r w:rsidRPr="00CD50B8">
        <w:rPr>
          <w:rFonts w:ascii="Georgia" w:eastAsia="Times New Roman" w:hAnsi="Georgia"/>
          <w:color w:val="002060"/>
          <w:sz w:val="22"/>
          <w:szCs w:val="22"/>
          <w:lang w:val="ru-RU" w:eastAsia="cs-CZ"/>
        </w:rPr>
        <w:tab/>
      </w:r>
      <w:r w:rsidR="0003678A" w:rsidRPr="00CD50B8">
        <w:rPr>
          <w:rFonts w:ascii="Georgia" w:eastAsia="Times New Roman" w:hAnsi="Georgia"/>
          <w:color w:val="002060"/>
          <w:sz w:val="22"/>
          <w:szCs w:val="22"/>
          <w:lang w:val="ru-RU" w:eastAsia="cs-CZ"/>
        </w:rPr>
        <w:t>інтелектуальної власності, яке з'явиться в оригіналі, також буде надруковано.</w:t>
      </w:r>
    </w:p>
    <w:p w:rsidR="0003678A" w:rsidRPr="00CD50B8" w:rsidRDefault="0003678A" w:rsidP="0003678A">
      <w:pPr>
        <w:autoSpaceDE w:val="0"/>
        <w:autoSpaceDN w:val="0"/>
        <w:adjustRightInd w:val="0"/>
        <w:jc w:val="both"/>
        <w:rPr>
          <w:rFonts w:ascii="Georgia" w:eastAsia="Times New Roman" w:hAnsi="Georgia"/>
          <w:sz w:val="22"/>
          <w:szCs w:val="22"/>
          <w:lang w:eastAsia="cs-CZ"/>
        </w:rPr>
      </w:pPr>
    </w:p>
    <w:p w:rsidR="009D0143" w:rsidRPr="00CD50B8" w:rsidRDefault="009D0143" w:rsidP="0003678A">
      <w:pPr>
        <w:autoSpaceDE w:val="0"/>
        <w:autoSpaceDN w:val="0"/>
        <w:adjustRightInd w:val="0"/>
        <w:jc w:val="both"/>
        <w:rPr>
          <w:rFonts w:ascii="Georgia" w:eastAsia="Times New Roman" w:hAnsi="Georgia"/>
          <w:sz w:val="22"/>
          <w:szCs w:val="22"/>
          <w:lang w:eastAsia="cs-CZ"/>
        </w:rPr>
      </w:pPr>
    </w:p>
    <w:p w:rsidR="0003678A" w:rsidRPr="00CD50B8" w:rsidRDefault="0003678A" w:rsidP="0003678A">
      <w:pPr>
        <w:keepNext/>
        <w:numPr>
          <w:ilvl w:val="0"/>
          <w:numId w:val="3"/>
        </w:numPr>
        <w:jc w:val="center"/>
        <w:outlineLvl w:val="0"/>
        <w:rPr>
          <w:rFonts w:ascii="Georgia" w:eastAsia="Times New Roman" w:hAnsi="Georgia"/>
          <w:b/>
          <w:smallCaps/>
          <w:sz w:val="22"/>
          <w:szCs w:val="22"/>
          <w:lang w:val="uk-UA" w:eastAsia="cs-CZ"/>
        </w:rPr>
      </w:pPr>
      <w:r w:rsidRPr="00CD50B8">
        <w:rPr>
          <w:rFonts w:ascii="Georgia" w:eastAsia="Times New Roman" w:hAnsi="Georgia"/>
          <w:b/>
          <w:smallCaps/>
          <w:sz w:val="22"/>
          <w:szCs w:val="22"/>
          <w:lang w:val="en-US" w:eastAsia="cs-CZ"/>
        </w:rPr>
        <w:t>quality and standards</w:t>
      </w:r>
    </w:p>
    <w:p w:rsidR="0003678A" w:rsidRPr="00CD50B8" w:rsidRDefault="009654D3" w:rsidP="0003678A">
      <w:pPr>
        <w:jc w:val="center"/>
        <w:rPr>
          <w:rFonts w:ascii="Georgia" w:eastAsia="Times New Roman" w:hAnsi="Georgia"/>
          <w:b/>
          <w:color w:val="002060"/>
          <w:sz w:val="22"/>
          <w:szCs w:val="22"/>
          <w:lang w:val="uk-UA" w:eastAsia="cs-CZ"/>
        </w:rPr>
      </w:pPr>
      <w:r w:rsidRPr="00CD50B8">
        <w:rPr>
          <w:rFonts w:ascii="Georgia" w:eastAsia="Times New Roman" w:hAnsi="Georgia"/>
          <w:b/>
          <w:color w:val="002060"/>
          <w:sz w:val="22"/>
          <w:szCs w:val="22"/>
          <w:lang w:val="uk-UA" w:eastAsia="cs-CZ"/>
        </w:rPr>
        <w:t xml:space="preserve">6. </w:t>
      </w:r>
      <w:r w:rsidR="0003678A" w:rsidRPr="00CD50B8">
        <w:rPr>
          <w:rFonts w:ascii="Georgia" w:eastAsia="Times New Roman" w:hAnsi="Georgia"/>
          <w:b/>
          <w:color w:val="002060"/>
          <w:sz w:val="22"/>
          <w:szCs w:val="22"/>
          <w:lang w:val="uk-UA" w:eastAsia="cs-CZ"/>
        </w:rPr>
        <w:t>ЯКІСТЬ І СТАНДАРТИ</w:t>
      </w:r>
    </w:p>
    <w:p w:rsidR="0003678A" w:rsidRPr="00CD50B8" w:rsidRDefault="0003678A" w:rsidP="0003678A">
      <w:pPr>
        <w:keepNext/>
        <w:ind w:left="2832" w:firstLine="708"/>
        <w:jc w:val="both"/>
        <w:outlineLvl w:val="0"/>
        <w:rPr>
          <w:rFonts w:ascii="Georgia" w:eastAsia="Times New Roman" w:hAnsi="Georgia"/>
          <w:spacing w:val="-3"/>
          <w:sz w:val="22"/>
          <w:szCs w:val="22"/>
          <w:lang w:val="en-US"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Supplier undertakes to perform the Contract to the highest professional standards. The Supplier shall have sole responsibility for complying with any legal obligations incumbent on him, notably those resulting from national building and construction legislation, employment, tax public health and social legislation.</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03678A" w:rsidP="00F15D61">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Постачальник зобов</w:t>
      </w:r>
      <w:r w:rsidR="00DB3A9C" w:rsidRPr="00CD50B8">
        <w:rPr>
          <w:rFonts w:ascii="Georgia" w:eastAsia="Times New Roman" w:hAnsi="Georgia"/>
          <w:color w:val="002060"/>
          <w:sz w:val="22"/>
          <w:szCs w:val="22"/>
          <w:lang w:val="ru-RU" w:eastAsia="cs-CZ"/>
        </w:rPr>
        <w:t>'</w:t>
      </w:r>
      <w:r w:rsidRPr="00CD50B8">
        <w:rPr>
          <w:rFonts w:ascii="Georgia" w:eastAsia="Times New Roman" w:hAnsi="Georgia"/>
          <w:color w:val="002060"/>
          <w:sz w:val="22"/>
          <w:szCs w:val="22"/>
          <w:lang w:val="ru-RU" w:eastAsia="cs-CZ"/>
        </w:rPr>
        <w:t xml:space="preserve">язується виконати контракт за найвищих професійних </w:t>
      </w:r>
      <w:r w:rsidR="009654D3"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стандартів. Постачальник несе особисту відповідальність за дотримання будь-яких </w:t>
      </w:r>
      <w:r w:rsidR="009654D3"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правових зобов</w:t>
      </w:r>
      <w:r w:rsidR="00D955D3" w:rsidRPr="00CD50B8">
        <w:rPr>
          <w:rFonts w:ascii="Georgia" w:eastAsia="Times New Roman" w:hAnsi="Georgia"/>
          <w:color w:val="002060"/>
          <w:sz w:val="22"/>
          <w:szCs w:val="22"/>
          <w:lang w:val="ru-RU" w:eastAsia="cs-CZ"/>
        </w:rPr>
        <w:t>'</w:t>
      </w:r>
      <w:r w:rsidRPr="00CD50B8">
        <w:rPr>
          <w:rFonts w:ascii="Georgia" w:eastAsia="Times New Roman" w:hAnsi="Georgia"/>
          <w:color w:val="002060"/>
          <w:sz w:val="22"/>
          <w:szCs w:val="22"/>
          <w:lang w:val="ru-RU" w:eastAsia="cs-CZ"/>
        </w:rPr>
        <w:t>язань, покладених на ньо</w:t>
      </w:r>
      <w:r w:rsidR="009B4BC2" w:rsidRPr="00CD50B8">
        <w:rPr>
          <w:rFonts w:ascii="Georgia" w:eastAsia="Times New Roman" w:hAnsi="Georgia"/>
          <w:color w:val="002060"/>
          <w:sz w:val="22"/>
          <w:szCs w:val="22"/>
          <w:lang w:val="ru-RU" w:eastAsia="cs-CZ"/>
        </w:rPr>
        <w:t>го, зокрема тих, які виходять з </w:t>
      </w:r>
      <w:r w:rsidR="009654D3"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національного будівництва та будівельного законодавства, зайнятості, податкової </w:t>
      </w:r>
      <w:r w:rsidR="009654D3"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охорони здоров'я і соціального законодавства.</w:t>
      </w:r>
    </w:p>
    <w:p w:rsidR="0003678A" w:rsidRPr="00CD50B8" w:rsidRDefault="0003678A" w:rsidP="0003678A">
      <w:pPr>
        <w:autoSpaceDE w:val="0"/>
        <w:autoSpaceDN w:val="0"/>
        <w:adjustRightInd w:val="0"/>
        <w:jc w:val="both"/>
        <w:rPr>
          <w:rFonts w:ascii="Georgia" w:eastAsia="Times New Roman" w:hAnsi="Georgia"/>
          <w:color w:val="2E74B5"/>
          <w:sz w:val="22"/>
          <w:szCs w:val="22"/>
          <w:lang w:val="ru-RU"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Supplier shall have sole responsibility for taking th</w:t>
      </w:r>
      <w:r w:rsidR="007463BF">
        <w:rPr>
          <w:rFonts w:ascii="Georgia" w:eastAsia="Times New Roman" w:hAnsi="Georgia"/>
          <w:sz w:val="22"/>
          <w:szCs w:val="22"/>
          <w:lang w:val="en-US" w:eastAsia="cs-CZ"/>
        </w:rPr>
        <w:t>e necessary steps to obtain any </w:t>
      </w:r>
      <w:r w:rsidRPr="00CD50B8">
        <w:rPr>
          <w:rFonts w:ascii="Georgia" w:eastAsia="Times New Roman" w:hAnsi="Georgia"/>
          <w:sz w:val="22"/>
          <w:szCs w:val="22"/>
          <w:lang w:val="en-US" w:eastAsia="cs-CZ"/>
        </w:rPr>
        <w:t>permit or license required for performance of the Contract under the la</w:t>
      </w:r>
      <w:r w:rsidR="007463BF">
        <w:rPr>
          <w:rFonts w:ascii="Georgia" w:eastAsia="Times New Roman" w:hAnsi="Georgia"/>
          <w:sz w:val="22"/>
          <w:szCs w:val="22"/>
          <w:lang w:val="en-US" w:eastAsia="cs-CZ"/>
        </w:rPr>
        <w:t>ws and </w:t>
      </w:r>
      <w:r w:rsidRPr="00CD50B8">
        <w:rPr>
          <w:rFonts w:ascii="Georgia" w:eastAsia="Times New Roman" w:hAnsi="Georgia"/>
          <w:sz w:val="22"/>
          <w:szCs w:val="22"/>
          <w:lang w:val="en-US" w:eastAsia="cs-CZ"/>
        </w:rPr>
        <w:t>regulations in force at the place where the tasks assigned to him are to be executed.</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03678A" w:rsidP="00F15D61">
      <w:pPr>
        <w:autoSpaceDE w:val="0"/>
        <w:autoSpaceDN w:val="0"/>
        <w:adjustRightInd w:val="0"/>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Постачальник несе особисту відповідальність за прийняття необхідних заходів </w:t>
      </w:r>
      <w:r w:rsidR="00A2202B"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для отримання будь-якого дозволу або ліцензії, необхідн</w:t>
      </w:r>
      <w:r w:rsidR="009D0143" w:rsidRPr="00CD50B8">
        <w:rPr>
          <w:rFonts w:ascii="Georgia" w:eastAsia="Times New Roman" w:hAnsi="Georgia"/>
          <w:color w:val="002060"/>
          <w:sz w:val="22"/>
          <w:szCs w:val="22"/>
          <w:lang w:val="uk-UA" w:eastAsia="cs-CZ"/>
        </w:rPr>
        <w:t>их</w:t>
      </w:r>
      <w:r w:rsidRPr="00CD50B8">
        <w:rPr>
          <w:rFonts w:ascii="Georgia" w:eastAsia="Times New Roman" w:hAnsi="Georgia"/>
          <w:color w:val="002060"/>
          <w:sz w:val="22"/>
          <w:szCs w:val="22"/>
          <w:lang w:val="uk-UA" w:eastAsia="cs-CZ"/>
        </w:rPr>
        <w:t xml:space="preserve"> для виконання </w:t>
      </w:r>
      <w:r w:rsidRPr="00CD50B8">
        <w:rPr>
          <w:rFonts w:ascii="Georgia" w:eastAsia="Times New Roman" w:hAnsi="Georgia"/>
          <w:color w:val="002060"/>
          <w:sz w:val="22"/>
          <w:szCs w:val="22"/>
          <w:lang w:val="uk-UA" w:eastAsia="cs-CZ"/>
        </w:rPr>
        <w:lastRenderedPageBreak/>
        <w:t xml:space="preserve">Договору </w:t>
      </w:r>
      <w:r w:rsidR="00A2202B"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відповідно до законів і правил, що діють на тому місці, де завдання поставлені </w:t>
      </w:r>
      <w:r w:rsidR="00A2202B"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перед ним, повинні бути виконані.</w:t>
      </w:r>
    </w:p>
    <w:p w:rsidR="0003678A" w:rsidRPr="00CD50B8" w:rsidRDefault="0003678A" w:rsidP="00C91D71">
      <w:pPr>
        <w:autoSpaceDE w:val="0"/>
        <w:autoSpaceDN w:val="0"/>
        <w:adjustRightInd w:val="0"/>
        <w:ind w:left="142" w:hanging="426"/>
        <w:jc w:val="both"/>
        <w:rPr>
          <w:rFonts w:ascii="Georgia" w:eastAsia="Times New Roman" w:hAnsi="Georgia"/>
          <w:sz w:val="22"/>
          <w:szCs w:val="22"/>
          <w:lang w:val="uk-UA" w:eastAsia="cs-CZ"/>
        </w:rPr>
      </w:pPr>
    </w:p>
    <w:p w:rsidR="0003678A" w:rsidRPr="00CD50B8" w:rsidRDefault="0003678A" w:rsidP="00C91D71">
      <w:pPr>
        <w:numPr>
          <w:ilvl w:val="1"/>
          <w:numId w:val="3"/>
        </w:numPr>
        <w:autoSpaceDE w:val="0"/>
        <w:autoSpaceDN w:val="0"/>
        <w:adjustRightInd w:val="0"/>
        <w:ind w:left="142" w:hanging="426"/>
        <w:jc w:val="both"/>
        <w:rPr>
          <w:rFonts w:ascii="Georgia" w:eastAsia="Times New Roman" w:hAnsi="Georgia"/>
          <w:sz w:val="22"/>
          <w:szCs w:val="22"/>
          <w:lang w:val="uk-UA" w:eastAsia="cs-CZ"/>
        </w:rPr>
      </w:pPr>
      <w:r w:rsidRPr="00CD50B8">
        <w:rPr>
          <w:rFonts w:ascii="Georgia" w:eastAsia="Times New Roman" w:hAnsi="Georgia"/>
          <w:sz w:val="22"/>
          <w:szCs w:val="22"/>
          <w:lang w:val="en-US" w:eastAsia="cs-CZ"/>
        </w:rPr>
        <w:t>The Supplier must ensure that any staff performing the Contract has the professional qualifications and experience required for the execution of the tasks assigned to him.</w:t>
      </w:r>
    </w:p>
    <w:p w:rsidR="0003678A" w:rsidRPr="00CD50B8" w:rsidRDefault="0003678A" w:rsidP="0003678A">
      <w:pPr>
        <w:autoSpaceDE w:val="0"/>
        <w:autoSpaceDN w:val="0"/>
        <w:adjustRightInd w:val="0"/>
        <w:ind w:left="360"/>
        <w:jc w:val="both"/>
        <w:rPr>
          <w:rFonts w:ascii="Georgia" w:eastAsia="Times New Roman" w:hAnsi="Georgia"/>
          <w:sz w:val="22"/>
          <w:szCs w:val="22"/>
          <w:lang w:val="uk-UA" w:eastAsia="cs-CZ"/>
        </w:rPr>
      </w:pP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Постачальник повинен гарантувати, що всі співробітники, виконуючи контракт </w:t>
      </w:r>
      <w:r w:rsidR="00A2202B"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мають професійну кваліфікацію і досвід, необхідні для виконання завдань, </w:t>
      </w:r>
      <w:r w:rsidR="00A2202B"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покладених на </w:t>
      </w:r>
      <w:r w:rsidR="0090036E" w:rsidRPr="00CD50B8">
        <w:rPr>
          <w:rFonts w:ascii="Georgia" w:eastAsia="Times New Roman" w:hAnsi="Georgia"/>
          <w:color w:val="002060"/>
          <w:sz w:val="22"/>
          <w:szCs w:val="22"/>
          <w:lang w:val="ru-RU" w:eastAsia="cs-CZ"/>
        </w:rPr>
        <w:t>них</w:t>
      </w:r>
      <w:r w:rsidRPr="00CD50B8">
        <w:rPr>
          <w:rFonts w:ascii="Georgia" w:eastAsia="Times New Roman" w:hAnsi="Georgia"/>
          <w:color w:val="002060"/>
          <w:sz w:val="22"/>
          <w:szCs w:val="22"/>
          <w:lang w:val="ru-RU" w:eastAsia="cs-CZ"/>
        </w:rPr>
        <w:t>.</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Supplier shall neither represent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nor behave in any way that would give such an impression. The Supplier shall inform third par</w:t>
      </w:r>
      <w:r w:rsidR="007463BF">
        <w:rPr>
          <w:rFonts w:ascii="Georgia" w:eastAsia="Times New Roman" w:hAnsi="Georgia"/>
          <w:sz w:val="22"/>
          <w:szCs w:val="22"/>
          <w:lang w:val="en-US" w:eastAsia="cs-CZ"/>
        </w:rPr>
        <w:t>ties that he does not belong to </w:t>
      </w:r>
      <w:r w:rsidRPr="00CD50B8">
        <w:rPr>
          <w:rFonts w:ascii="Georgia" w:eastAsia="Times New Roman" w:hAnsi="Georgia"/>
          <w:sz w:val="22"/>
          <w:szCs w:val="22"/>
          <w:lang w:val="en-US" w:eastAsia="cs-CZ"/>
        </w:rPr>
        <w:t>the Czech public service.</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7952F0" w:rsidP="007F51FB">
      <w:pPr>
        <w:autoSpaceDE w:val="0"/>
        <w:autoSpaceDN w:val="0"/>
        <w:adjustRightInd w:val="0"/>
        <w:ind w:left="142"/>
        <w:jc w:val="both"/>
        <w:rPr>
          <w:rFonts w:ascii="Georgia" w:hAnsi="Georgia"/>
          <w:color w:val="002060"/>
          <w:sz w:val="22"/>
          <w:szCs w:val="22"/>
          <w:lang w:val="ru-RU"/>
        </w:rPr>
      </w:pPr>
      <w:r w:rsidRPr="00CD50B8">
        <w:rPr>
          <w:rFonts w:ascii="Georgia" w:hAnsi="Georgia"/>
          <w:color w:val="002060"/>
          <w:sz w:val="22"/>
          <w:szCs w:val="22"/>
          <w:lang w:val="ru-RU"/>
        </w:rPr>
        <w:t>Постачальник не представлятиме ЧАР і поводитиметься таким чином, щоб не склалося таке враження. Постачальник повинен інформувати треті сторони,</w:t>
      </w:r>
      <w:r w:rsidRPr="00CD50B8">
        <w:rPr>
          <w:rFonts w:ascii="Georgia" w:hAnsi="Georgia"/>
          <w:color w:val="002060"/>
          <w:sz w:val="22"/>
          <w:szCs w:val="22"/>
        </w:rPr>
        <w:t xml:space="preserve"> </w:t>
      </w:r>
      <w:r w:rsidRPr="00CD50B8">
        <w:rPr>
          <w:rFonts w:ascii="Georgia" w:hAnsi="Georgia"/>
          <w:color w:val="002060"/>
          <w:sz w:val="22"/>
          <w:szCs w:val="22"/>
          <w:lang w:val="ru-RU"/>
        </w:rPr>
        <w:t>що він не належить до чеської державної служби.</w:t>
      </w:r>
    </w:p>
    <w:p w:rsidR="007952F0" w:rsidRPr="00CD50B8" w:rsidRDefault="007952F0" w:rsidP="0003678A">
      <w:pPr>
        <w:autoSpaceDE w:val="0"/>
        <w:autoSpaceDN w:val="0"/>
        <w:adjustRightInd w:val="0"/>
        <w:jc w:val="both"/>
        <w:rPr>
          <w:rFonts w:ascii="Georgia" w:eastAsia="Times New Roman" w:hAnsi="Georgia"/>
          <w:sz w:val="22"/>
          <w:szCs w:val="22"/>
          <w:lang w:val="ru-RU"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Supplier shall have sole responsibility for the staff that executes the tasks assigned to him.</w:t>
      </w:r>
    </w:p>
    <w:p w:rsidR="0003678A" w:rsidRPr="00CD50B8" w:rsidRDefault="0003678A" w:rsidP="0003678A">
      <w:pPr>
        <w:autoSpaceDE w:val="0"/>
        <w:autoSpaceDN w:val="0"/>
        <w:adjustRightInd w:val="0"/>
        <w:ind w:left="360"/>
        <w:jc w:val="both"/>
        <w:rPr>
          <w:rFonts w:ascii="Georgia" w:eastAsia="Times New Roman" w:hAnsi="Georgia"/>
          <w:sz w:val="22"/>
          <w:szCs w:val="22"/>
          <w:lang w:val="uk-UA" w:eastAsia="cs-CZ"/>
        </w:rPr>
      </w:pP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Постачальник повинен мати повну відповідальність за персонал, який виконує </w:t>
      </w:r>
      <w:r w:rsidR="00A2202B"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завдання, поставлені перед ним.</w:t>
      </w:r>
    </w:p>
    <w:p w:rsidR="0003678A" w:rsidRPr="00CD50B8" w:rsidRDefault="0003678A" w:rsidP="0003678A">
      <w:pPr>
        <w:autoSpaceDE w:val="0"/>
        <w:autoSpaceDN w:val="0"/>
        <w:adjustRightInd w:val="0"/>
        <w:jc w:val="both"/>
        <w:rPr>
          <w:rFonts w:ascii="Georgia" w:eastAsia="Times New Roman" w:hAnsi="Georgia"/>
          <w:sz w:val="22"/>
          <w:szCs w:val="22"/>
          <w:lang w:val="ru-RU"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Should the Supplier fail to perform his obligations under the Contract in accordance with the provisions therein,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may - without prejudice to its right to terminate the Contract - reduce or recover payments in proportion to the scale of the </w:t>
      </w:r>
      <w:proofErr w:type="gramStart"/>
      <w:r w:rsidRPr="00CD50B8">
        <w:rPr>
          <w:rFonts w:ascii="Georgia" w:eastAsia="Times New Roman" w:hAnsi="Georgia"/>
          <w:sz w:val="22"/>
          <w:szCs w:val="22"/>
          <w:lang w:val="en-US" w:eastAsia="cs-CZ"/>
        </w:rPr>
        <w:t>failure.</w:t>
      </w:r>
      <w:proofErr w:type="gramEnd"/>
      <w:r w:rsidRPr="00CD50B8">
        <w:rPr>
          <w:rFonts w:ascii="Georgia" w:eastAsia="Times New Roman" w:hAnsi="Georgia"/>
          <w:sz w:val="22"/>
          <w:szCs w:val="22"/>
          <w:lang w:val="en-US" w:eastAsia="cs-CZ"/>
        </w:rPr>
        <w:t xml:space="preserve"> </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03678A" w:rsidP="001D7FD5">
      <w:pPr>
        <w:suppressAutoHyphens/>
        <w:ind w:left="142"/>
        <w:jc w:val="both"/>
        <w:rPr>
          <w:rFonts w:ascii="Georgia" w:eastAsia="Times New Roman" w:hAnsi="Georgia"/>
          <w:sz w:val="22"/>
          <w:szCs w:val="22"/>
          <w:lang w:val="uk-UA" w:eastAsia="cs-CZ"/>
        </w:rPr>
      </w:pPr>
      <w:r w:rsidRPr="00CD50B8">
        <w:rPr>
          <w:rFonts w:ascii="Georgia" w:eastAsia="Times New Roman" w:hAnsi="Georgia"/>
          <w:sz w:val="22"/>
          <w:szCs w:val="22"/>
          <w:lang w:val="en-US" w:eastAsia="cs-CZ"/>
        </w:rPr>
        <w:t xml:space="preserve">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can only exercise this right after the Supplier does not repair such failure within 30 days from notification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w:t>
      </w:r>
    </w:p>
    <w:p w:rsidR="0003678A" w:rsidRPr="00CD50B8" w:rsidRDefault="0003678A" w:rsidP="0003678A">
      <w:pPr>
        <w:suppressAutoHyphens/>
        <w:ind w:left="360"/>
        <w:jc w:val="both"/>
        <w:rPr>
          <w:rFonts w:ascii="Georgia" w:eastAsia="Times New Roman" w:hAnsi="Georgia"/>
          <w:sz w:val="22"/>
          <w:szCs w:val="22"/>
          <w:lang w:val="uk-UA" w:eastAsia="cs-CZ"/>
        </w:rPr>
      </w:pP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У разі якщо Постачальни</w:t>
      </w:r>
      <w:r w:rsidR="00432F57" w:rsidRPr="00CD50B8">
        <w:rPr>
          <w:rFonts w:ascii="Georgia" w:eastAsia="Times New Roman" w:hAnsi="Georgia"/>
          <w:color w:val="002060"/>
          <w:sz w:val="22"/>
          <w:szCs w:val="22"/>
          <w:lang w:val="ru-RU" w:eastAsia="cs-CZ"/>
        </w:rPr>
        <w:t>к не може виконувати свої зобов</w:t>
      </w:r>
      <w:r w:rsidR="008576B0"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ru-RU" w:eastAsia="cs-CZ"/>
        </w:rPr>
        <w:t xml:space="preserve">язання за Договором </w:t>
      </w:r>
      <w:r w:rsidR="009D0143"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відповідно до положень, викладених в них, то</w:t>
      </w:r>
      <w:r w:rsidR="00101C5B" w:rsidRPr="00CD50B8">
        <w:rPr>
          <w:rFonts w:ascii="Georgia" w:eastAsia="Times New Roman" w:hAnsi="Georgia"/>
          <w:color w:val="002060"/>
          <w:sz w:val="22"/>
          <w:szCs w:val="22"/>
          <w:lang w:val="ru-RU" w:eastAsia="cs-CZ"/>
        </w:rPr>
        <w:t xml:space="preserve"> ЧАР може </w:t>
      </w:r>
      <w:r w:rsidR="009D0143" w:rsidRPr="00CD50B8">
        <w:rPr>
          <w:rFonts w:ascii="Georgia" w:eastAsia="Times New Roman" w:hAnsi="Georgia"/>
          <w:color w:val="002060"/>
          <w:sz w:val="22"/>
          <w:szCs w:val="22"/>
          <w:lang w:val="ru-RU" w:eastAsia="cs-CZ"/>
        </w:rPr>
        <w:t>–</w:t>
      </w:r>
      <w:r w:rsidR="00101C5B" w:rsidRPr="00CD50B8">
        <w:rPr>
          <w:rFonts w:ascii="Georgia" w:eastAsia="Times New Roman" w:hAnsi="Georgia"/>
          <w:color w:val="002060"/>
          <w:sz w:val="22"/>
          <w:szCs w:val="22"/>
          <w:lang w:val="ru-RU" w:eastAsia="cs-CZ"/>
        </w:rPr>
        <w:t xml:space="preserve"> без шкоди для свого </w:t>
      </w:r>
      <w:r w:rsidRPr="00CD50B8">
        <w:rPr>
          <w:rFonts w:ascii="Georgia" w:eastAsia="Times New Roman" w:hAnsi="Georgia"/>
          <w:color w:val="002060"/>
          <w:sz w:val="22"/>
          <w:szCs w:val="22"/>
          <w:lang w:val="ru-RU" w:eastAsia="cs-CZ"/>
        </w:rPr>
        <w:t xml:space="preserve">права розірвати Договір </w:t>
      </w:r>
      <w:r w:rsidR="009D0143" w:rsidRPr="00CD50B8">
        <w:rPr>
          <w:rFonts w:ascii="Georgia" w:eastAsia="Times New Roman" w:hAnsi="Georgia"/>
          <w:color w:val="002060"/>
          <w:sz w:val="22"/>
          <w:szCs w:val="22"/>
          <w:lang w:val="ru-RU" w:eastAsia="cs-CZ"/>
        </w:rPr>
        <w:t>–</w:t>
      </w:r>
      <w:r w:rsidRPr="00CD50B8">
        <w:rPr>
          <w:rFonts w:ascii="Georgia" w:eastAsia="Times New Roman" w:hAnsi="Georgia"/>
          <w:color w:val="002060"/>
          <w:sz w:val="22"/>
          <w:szCs w:val="22"/>
          <w:lang w:val="ru-RU" w:eastAsia="cs-CZ"/>
        </w:rPr>
        <w:t xml:space="preserve"> зменшити або в</w:t>
      </w:r>
      <w:r w:rsidR="00101C5B" w:rsidRPr="00CD50B8">
        <w:rPr>
          <w:rFonts w:ascii="Georgia" w:eastAsia="Times New Roman" w:hAnsi="Georgia"/>
          <w:color w:val="002060"/>
          <w:sz w:val="22"/>
          <w:szCs w:val="22"/>
          <w:lang w:val="ru-RU" w:eastAsia="cs-CZ"/>
        </w:rPr>
        <w:t xml:space="preserve">ідновити платежі в пропорції до </w:t>
      </w:r>
      <w:r w:rsidRPr="00CD50B8">
        <w:rPr>
          <w:rFonts w:ascii="Georgia" w:eastAsia="Times New Roman" w:hAnsi="Georgia"/>
          <w:color w:val="002060"/>
          <w:sz w:val="22"/>
          <w:szCs w:val="22"/>
          <w:lang w:val="ru-RU" w:eastAsia="cs-CZ"/>
        </w:rPr>
        <w:t>масштабу збою.</w:t>
      </w: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ru-RU" w:eastAsia="cs-CZ"/>
        </w:rPr>
      </w:pP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ЧАР може здійснювати це право тільки після того як </w:t>
      </w:r>
      <w:r w:rsidR="009D0143" w:rsidRPr="00CD50B8">
        <w:rPr>
          <w:rFonts w:ascii="Georgia" w:eastAsia="Times New Roman" w:hAnsi="Georgia"/>
          <w:color w:val="002060"/>
          <w:sz w:val="22"/>
          <w:szCs w:val="22"/>
          <w:lang w:val="ru-RU" w:eastAsia="cs-CZ"/>
        </w:rPr>
        <w:t>П</w:t>
      </w:r>
      <w:r w:rsidRPr="00CD50B8">
        <w:rPr>
          <w:rFonts w:ascii="Georgia" w:eastAsia="Times New Roman" w:hAnsi="Georgia"/>
          <w:color w:val="002060"/>
          <w:sz w:val="22"/>
          <w:szCs w:val="22"/>
          <w:lang w:val="ru-RU" w:eastAsia="cs-CZ"/>
        </w:rPr>
        <w:t>остачальник не ремонтувати</w:t>
      </w:r>
      <w:r w:rsidR="009D0143" w:rsidRPr="00CD50B8">
        <w:rPr>
          <w:rFonts w:ascii="Georgia" w:eastAsia="Times New Roman" w:hAnsi="Georgia"/>
          <w:color w:val="002060"/>
          <w:sz w:val="22"/>
          <w:szCs w:val="22"/>
          <w:lang w:val="ru-RU" w:eastAsia="cs-CZ"/>
        </w:rPr>
        <w:t>ме</w:t>
      </w:r>
      <w:r w:rsidRPr="00CD50B8">
        <w:rPr>
          <w:rFonts w:ascii="Georgia" w:eastAsia="Times New Roman" w:hAnsi="Georgia"/>
          <w:color w:val="002060"/>
          <w:sz w:val="22"/>
          <w:szCs w:val="22"/>
          <w:lang w:val="ru-RU" w:eastAsia="cs-CZ"/>
        </w:rPr>
        <w:t xml:space="preserve"> такий збій протягом 30 днів з моменту повідомлення </w:t>
      </w:r>
      <w:r w:rsidR="009D0143" w:rsidRPr="00CD50B8">
        <w:rPr>
          <w:rFonts w:ascii="Georgia" w:eastAsia="Times New Roman" w:hAnsi="Georgia"/>
          <w:color w:val="002060"/>
          <w:sz w:val="22"/>
          <w:szCs w:val="22"/>
          <w:lang w:val="ru-RU" w:eastAsia="cs-CZ"/>
        </w:rPr>
        <w:t>від</w:t>
      </w:r>
      <w:r w:rsidRPr="00CD50B8">
        <w:rPr>
          <w:rFonts w:ascii="Georgia" w:eastAsia="Times New Roman" w:hAnsi="Georgia"/>
          <w:color w:val="002060"/>
          <w:sz w:val="22"/>
          <w:szCs w:val="22"/>
          <w:lang w:val="ru-RU" w:eastAsia="cs-CZ"/>
        </w:rPr>
        <w:t xml:space="preserve"> ЧАР.</w:t>
      </w:r>
    </w:p>
    <w:p w:rsidR="0003678A" w:rsidRPr="00CD50B8" w:rsidRDefault="0003678A" w:rsidP="0003678A">
      <w:pPr>
        <w:autoSpaceDE w:val="0"/>
        <w:autoSpaceDN w:val="0"/>
        <w:adjustRightInd w:val="0"/>
        <w:ind w:left="360"/>
        <w:jc w:val="both"/>
        <w:rPr>
          <w:rFonts w:ascii="Georgia" w:eastAsia="Times New Roman" w:hAnsi="Georgia"/>
          <w:sz w:val="22"/>
          <w:szCs w:val="22"/>
          <w:lang w:val="ru-RU"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can monitor compliance with the standards.</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03678A" w:rsidP="00C91D71">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As a part of the hand-over procedure, the Supplier will prepare and sign the hand-over protocol with </w:t>
      </w:r>
      <w:r w:rsidR="00904CCB" w:rsidRPr="00CD50B8">
        <w:rPr>
          <w:rFonts w:ascii="Georgia" w:eastAsia="Times New Roman" w:hAnsi="Georgia"/>
          <w:sz w:val="22"/>
          <w:lang w:val="en-US" w:eastAsia="cs-CZ"/>
        </w:rPr>
        <w:t>Donbas National Academy of Engineering and Architecture, Kramatorsk</w:t>
      </w:r>
      <w:r w:rsidRPr="00CD50B8">
        <w:rPr>
          <w:rFonts w:ascii="Georgia" w:eastAsia="Times New Roman" w:hAnsi="Georgia"/>
          <w:sz w:val="22"/>
          <w:szCs w:val="22"/>
          <w:lang w:val="en-US" w:eastAsia="cs-CZ"/>
        </w:rPr>
        <w:t>.</w:t>
      </w:r>
      <w:r w:rsidRPr="00CD50B8">
        <w:rPr>
          <w:rFonts w:ascii="Georgia" w:eastAsia="Times New Roman" w:hAnsi="Georgia"/>
          <w:bCs/>
          <w:color w:val="000000"/>
          <w:sz w:val="22"/>
          <w:szCs w:val="22"/>
          <w:lang w:val="en-US" w:eastAsia="cs-CZ"/>
        </w:rPr>
        <w:t xml:space="preserve"> </w:t>
      </w:r>
      <w:r w:rsidRPr="00CD50B8">
        <w:rPr>
          <w:rFonts w:ascii="Georgia" w:eastAsia="Times New Roman" w:hAnsi="Georgia"/>
          <w:sz w:val="22"/>
          <w:szCs w:val="22"/>
          <w:lang w:val="en-US" w:eastAsia="cs-CZ"/>
        </w:rPr>
        <w:t>The proposal of hand-over protocol will be presen</w:t>
      </w:r>
      <w:r w:rsidR="007463BF">
        <w:rPr>
          <w:rFonts w:ascii="Georgia" w:eastAsia="Times New Roman" w:hAnsi="Georgia"/>
          <w:sz w:val="22"/>
          <w:szCs w:val="22"/>
          <w:lang w:val="en-US" w:eastAsia="cs-CZ"/>
        </w:rPr>
        <w:t xml:space="preserve">ted to the </w:t>
      </w:r>
      <w:proofErr w:type="spellStart"/>
      <w:r w:rsidR="007463BF">
        <w:rPr>
          <w:rFonts w:ascii="Georgia" w:eastAsia="Times New Roman" w:hAnsi="Georgia"/>
          <w:sz w:val="22"/>
          <w:szCs w:val="22"/>
          <w:lang w:val="en-US" w:eastAsia="cs-CZ"/>
        </w:rPr>
        <w:t>CzDA</w:t>
      </w:r>
      <w:proofErr w:type="spellEnd"/>
      <w:r w:rsidR="007463BF">
        <w:rPr>
          <w:rFonts w:ascii="Georgia" w:eastAsia="Times New Roman" w:hAnsi="Georgia"/>
          <w:sz w:val="22"/>
          <w:szCs w:val="22"/>
          <w:lang w:val="en-US" w:eastAsia="cs-CZ"/>
        </w:rPr>
        <w:t xml:space="preserve"> for approval in </w:t>
      </w:r>
      <w:r w:rsidRPr="00CD50B8">
        <w:rPr>
          <w:rFonts w:ascii="Georgia" w:eastAsia="Times New Roman" w:hAnsi="Georgia"/>
          <w:sz w:val="22"/>
          <w:szCs w:val="22"/>
          <w:lang w:val="en-US" w:eastAsia="cs-CZ"/>
        </w:rPr>
        <w:t xml:space="preserve">advance. </w:t>
      </w:r>
    </w:p>
    <w:p w:rsidR="0003678A" w:rsidRPr="00CD50B8" w:rsidRDefault="0003678A" w:rsidP="00C91D71">
      <w:pPr>
        <w:ind w:left="142" w:hanging="426"/>
        <w:jc w:val="both"/>
        <w:rPr>
          <w:rFonts w:ascii="Georgia" w:eastAsia="Times New Roman" w:hAnsi="Georgia"/>
          <w:sz w:val="22"/>
          <w:szCs w:val="22"/>
          <w:lang w:val="en-US" w:eastAsia="cs-CZ"/>
        </w:rPr>
      </w:pPr>
    </w:p>
    <w:p w:rsidR="0003678A" w:rsidRPr="00CD50B8" w:rsidRDefault="0003678A" w:rsidP="00C91D71">
      <w:pPr>
        <w:ind w:left="142"/>
        <w:jc w:val="both"/>
        <w:rPr>
          <w:rFonts w:ascii="Georgia" w:eastAsia="Times New Roman" w:hAnsi="Georgia"/>
          <w:bCs/>
          <w:color w:val="000000"/>
          <w:sz w:val="22"/>
          <w:szCs w:val="22"/>
          <w:lang w:val="en-US" w:eastAsia="cs-CZ"/>
        </w:rPr>
      </w:pPr>
      <w:r w:rsidRPr="00CD50B8">
        <w:rPr>
          <w:rFonts w:ascii="Georgia" w:eastAsia="Times New Roman" w:hAnsi="Georgia"/>
          <w:sz w:val="22"/>
          <w:szCs w:val="22"/>
          <w:lang w:val="en-US" w:eastAsia="cs-CZ"/>
        </w:rPr>
        <w:t xml:space="preserve">The Supplier hereby provides work warranty in the length of </w:t>
      </w:r>
      <w:r w:rsidR="00904CCB" w:rsidRPr="00CD50B8">
        <w:rPr>
          <w:rFonts w:ascii="Georgia" w:eastAsia="Times New Roman" w:hAnsi="Georgia"/>
          <w:sz w:val="22"/>
          <w:szCs w:val="22"/>
          <w:lang w:val="en-US" w:eastAsia="cs-CZ"/>
        </w:rPr>
        <w:t>60</w:t>
      </w:r>
      <w:r w:rsidRPr="00CD50B8">
        <w:rPr>
          <w:rFonts w:ascii="Georgia" w:eastAsia="Times New Roman" w:hAnsi="Georgia"/>
          <w:sz w:val="22"/>
          <w:szCs w:val="22"/>
          <w:lang w:val="en-US" w:eastAsia="cs-CZ"/>
        </w:rPr>
        <w:t xml:space="preserve"> </w:t>
      </w:r>
      <w:r w:rsidR="00863EF1" w:rsidRPr="00CD50B8">
        <w:rPr>
          <w:rFonts w:ascii="Georgia" w:eastAsia="Times New Roman" w:hAnsi="Georgia"/>
          <w:sz w:val="22"/>
          <w:szCs w:val="22"/>
          <w:lang w:val="en-US" w:eastAsia="cs-CZ"/>
        </w:rPr>
        <w:t xml:space="preserve">months </w:t>
      </w:r>
      <w:r w:rsidRPr="00CD50B8">
        <w:rPr>
          <w:rFonts w:ascii="Georgia" w:eastAsia="Times New Roman" w:hAnsi="Georgia"/>
          <w:sz w:val="22"/>
          <w:szCs w:val="22"/>
          <w:lang w:val="en-US" w:eastAsia="cs-CZ"/>
        </w:rPr>
        <w:t>since the date of</w:t>
      </w:r>
      <w:r w:rsidR="00CB3CAE" w:rsidRPr="00CD50B8">
        <w:rPr>
          <w:rFonts w:ascii="Georgia" w:eastAsia="Times New Roman" w:hAnsi="Georgia"/>
          <w:sz w:val="22"/>
          <w:szCs w:val="22"/>
          <w:lang w:val="en-US" w:eastAsia="cs-CZ"/>
        </w:rPr>
        <w:t xml:space="preserve"> the</w:t>
      </w:r>
      <w:r w:rsidRPr="00CD50B8">
        <w:rPr>
          <w:rFonts w:ascii="Georgia" w:eastAsia="Times New Roman" w:hAnsi="Georgia"/>
          <w:sz w:val="22"/>
          <w:szCs w:val="22"/>
          <w:lang w:val="en-US" w:eastAsia="cs-CZ"/>
        </w:rPr>
        <w:t xml:space="preserve"> hand-over protocol signature. </w:t>
      </w:r>
      <w:r w:rsidRPr="00CD50B8">
        <w:rPr>
          <w:rFonts w:ascii="Georgia" w:eastAsia="Times New Roman" w:hAnsi="Georgia"/>
          <w:bCs/>
          <w:color w:val="000000"/>
          <w:sz w:val="22"/>
          <w:szCs w:val="22"/>
          <w:lang w:val="en-US" w:eastAsia="cs-CZ"/>
        </w:rPr>
        <w:t>In case of findings of defects or unfinished works, the work warranty period starts since the signature of</w:t>
      </w:r>
      <w:r w:rsidR="007463BF">
        <w:rPr>
          <w:rFonts w:ascii="Georgia" w:eastAsia="Times New Roman" w:hAnsi="Georgia"/>
          <w:bCs/>
          <w:color w:val="000000"/>
          <w:sz w:val="22"/>
          <w:szCs w:val="22"/>
          <w:lang w:val="en-US" w:eastAsia="cs-CZ"/>
        </w:rPr>
        <w:t xml:space="preserve"> protocol confirming removal of </w:t>
      </w:r>
      <w:r w:rsidRPr="00CD50B8">
        <w:rPr>
          <w:rFonts w:ascii="Georgia" w:eastAsia="Times New Roman" w:hAnsi="Georgia"/>
          <w:bCs/>
          <w:color w:val="000000"/>
          <w:sz w:val="22"/>
          <w:szCs w:val="22"/>
          <w:lang w:val="en-US" w:eastAsia="cs-CZ"/>
        </w:rPr>
        <w:t xml:space="preserve">specified defects and unfinished works. </w:t>
      </w:r>
    </w:p>
    <w:p w:rsidR="0003678A" w:rsidRPr="00CD50B8" w:rsidRDefault="0003678A" w:rsidP="0003678A">
      <w:pPr>
        <w:suppressAutoHyphens/>
        <w:spacing w:before="120" w:after="120"/>
        <w:ind w:left="360"/>
        <w:contextualSpacing/>
        <w:jc w:val="both"/>
        <w:rPr>
          <w:rFonts w:ascii="Georgia" w:eastAsia="Calibri" w:hAnsi="Georgia"/>
          <w:sz w:val="22"/>
          <w:szCs w:val="22"/>
          <w:lang w:val="en-US"/>
        </w:rPr>
      </w:pPr>
    </w:p>
    <w:p w:rsidR="0003678A" w:rsidRPr="00CD50B8" w:rsidRDefault="0003678A" w:rsidP="003E3D9B">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In case of finding out defect on work by the representatives of the </w:t>
      </w:r>
      <w:r w:rsidR="00880119" w:rsidRPr="00CD50B8">
        <w:rPr>
          <w:rFonts w:ascii="Georgia" w:eastAsia="Times New Roman" w:hAnsi="Georgia"/>
          <w:sz w:val="22"/>
          <w:lang w:val="en-US" w:eastAsia="cs-CZ"/>
        </w:rPr>
        <w:t>Donbas National Academy of Engineering and Architecture, Kramatorsk</w:t>
      </w:r>
      <w:r w:rsidR="00880119" w:rsidRPr="00CD50B8">
        <w:rPr>
          <w:rFonts w:ascii="Georgia" w:eastAsia="Times New Roman" w:hAnsi="Georgia"/>
          <w:sz w:val="22"/>
          <w:szCs w:val="22"/>
          <w:lang w:val="en-US" w:eastAsia="cs-CZ"/>
        </w:rPr>
        <w:t xml:space="preserve"> </w:t>
      </w:r>
      <w:r w:rsidRPr="00CD50B8">
        <w:rPr>
          <w:rFonts w:ascii="Georgia" w:eastAsia="Times New Roman" w:hAnsi="Georgia"/>
          <w:sz w:val="22"/>
          <w:szCs w:val="22"/>
          <w:lang w:val="en-US" w:eastAsia="cs-CZ"/>
        </w:rPr>
        <w:t xml:space="preserve">or by </w:t>
      </w:r>
      <w:r w:rsidR="00C91D71" w:rsidRPr="00CD50B8">
        <w:rPr>
          <w:rFonts w:ascii="Georgia" w:eastAsia="Times New Roman" w:hAnsi="Georgia"/>
          <w:sz w:val="22"/>
          <w:szCs w:val="22"/>
          <w:lang w:val="en-US" w:eastAsia="cs-CZ"/>
        </w:rPr>
        <w:t xml:space="preserve">the </w:t>
      </w:r>
      <w:proofErr w:type="spellStart"/>
      <w:r w:rsidR="007463BF">
        <w:rPr>
          <w:rFonts w:ascii="Georgia" w:eastAsia="Times New Roman" w:hAnsi="Georgia"/>
          <w:sz w:val="22"/>
          <w:szCs w:val="22"/>
          <w:lang w:val="en-US" w:eastAsia="cs-CZ"/>
        </w:rPr>
        <w:t>CzDA</w:t>
      </w:r>
      <w:proofErr w:type="spellEnd"/>
      <w:r w:rsidR="007463BF">
        <w:rPr>
          <w:rFonts w:ascii="Georgia" w:eastAsia="Times New Roman" w:hAnsi="Georgia"/>
          <w:sz w:val="22"/>
          <w:szCs w:val="22"/>
          <w:lang w:val="en-US" w:eastAsia="cs-CZ"/>
        </w:rPr>
        <w:t xml:space="preserve"> during </w:t>
      </w:r>
      <w:r w:rsidR="007463BF">
        <w:rPr>
          <w:rFonts w:ascii="Georgia" w:eastAsia="Times New Roman" w:hAnsi="Georgia"/>
          <w:sz w:val="22"/>
          <w:szCs w:val="22"/>
          <w:lang w:val="en-US" w:eastAsia="cs-CZ"/>
        </w:rPr>
        <w:lastRenderedPageBreak/>
        <w:t>the </w:t>
      </w:r>
      <w:r w:rsidRPr="00CD50B8">
        <w:rPr>
          <w:rFonts w:ascii="Georgia" w:eastAsia="Times New Roman" w:hAnsi="Georgia"/>
          <w:sz w:val="22"/>
          <w:szCs w:val="22"/>
          <w:lang w:val="en-US" w:eastAsia="cs-CZ"/>
        </w:rPr>
        <w:t>warranty period, the Supplier shall examine the d</w:t>
      </w:r>
      <w:r w:rsidR="007463BF">
        <w:rPr>
          <w:rFonts w:ascii="Georgia" w:eastAsia="Times New Roman" w:hAnsi="Georgia"/>
          <w:sz w:val="22"/>
          <w:szCs w:val="22"/>
          <w:lang w:val="en-US" w:eastAsia="cs-CZ"/>
        </w:rPr>
        <w:t>efect on the third day from the </w:t>
      </w:r>
      <w:r w:rsidR="00167518" w:rsidRPr="00CD50B8">
        <w:rPr>
          <w:rFonts w:ascii="Georgia" w:eastAsia="Times New Roman" w:hAnsi="Georgia"/>
          <w:sz w:val="22"/>
          <w:szCs w:val="22"/>
          <w:lang w:val="en-US" w:eastAsia="cs-CZ"/>
        </w:rPr>
        <w:t>day of request at the latest.</w:t>
      </w:r>
    </w:p>
    <w:p w:rsidR="0003678A" w:rsidRPr="00CD50B8" w:rsidRDefault="0003678A" w:rsidP="00ED7AC4">
      <w:pPr>
        <w:ind w:left="142"/>
        <w:jc w:val="both"/>
        <w:rPr>
          <w:rFonts w:ascii="Georgia" w:eastAsia="Times New Roman" w:hAnsi="Georgia"/>
          <w:sz w:val="22"/>
          <w:szCs w:val="22"/>
          <w:lang w:val="en-US" w:eastAsia="cs-CZ"/>
        </w:rPr>
      </w:pP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ЧАР може стежити за дотриманням стандартів.</w:t>
      </w:r>
    </w:p>
    <w:p w:rsidR="009B4BC2" w:rsidRPr="00CD50B8" w:rsidRDefault="009B4BC2" w:rsidP="009B4BC2">
      <w:pPr>
        <w:autoSpaceDE w:val="0"/>
        <w:autoSpaceDN w:val="0"/>
        <w:adjustRightInd w:val="0"/>
        <w:ind w:left="113"/>
        <w:jc w:val="both"/>
        <w:rPr>
          <w:rFonts w:ascii="Georgia" w:eastAsia="Times New Roman" w:hAnsi="Georgia"/>
          <w:color w:val="002060"/>
          <w:sz w:val="22"/>
          <w:szCs w:val="22"/>
          <w:lang w:val="uk-UA" w:eastAsia="cs-CZ"/>
        </w:rPr>
      </w:pPr>
    </w:p>
    <w:p w:rsidR="00AF5FA4" w:rsidRPr="00CD50B8" w:rsidRDefault="00A34E60" w:rsidP="009B4BC2">
      <w:pPr>
        <w:ind w:left="113"/>
        <w:jc w:val="both"/>
        <w:rPr>
          <w:rFonts w:ascii="Georgia" w:hAnsi="Georgia"/>
          <w:color w:val="002060"/>
          <w:sz w:val="22"/>
          <w:lang w:val="uk-UA"/>
        </w:rPr>
      </w:pPr>
      <w:r w:rsidRPr="00CD50B8">
        <w:rPr>
          <w:rFonts w:ascii="Georgia" w:hAnsi="Georgia"/>
          <w:color w:val="002060"/>
          <w:sz w:val="22"/>
          <w:lang w:val="uk-UA"/>
        </w:rPr>
        <w:t xml:space="preserve">В рамках процедури передачі Постачальник підготує і підпише протокол передачі з </w:t>
      </w:r>
      <w:r w:rsidR="00E30591" w:rsidRPr="00CD50B8">
        <w:rPr>
          <w:rFonts w:ascii="Georgia" w:hAnsi="Georgia"/>
          <w:color w:val="002060"/>
          <w:sz w:val="22"/>
          <w:lang w:val="uk-UA"/>
        </w:rPr>
        <w:t>Донбаською національною академією будівництва і архітектури, Краматорськ</w:t>
      </w:r>
      <w:r w:rsidRPr="00CD50B8">
        <w:rPr>
          <w:rFonts w:ascii="Georgia" w:hAnsi="Georgia"/>
          <w:color w:val="002060"/>
          <w:sz w:val="22"/>
          <w:lang w:val="uk-UA"/>
        </w:rPr>
        <w:t>. Пропозиція про передачу протоколу буде представлен</w:t>
      </w:r>
      <w:r w:rsidR="009D0143" w:rsidRPr="00CD50B8">
        <w:rPr>
          <w:rFonts w:ascii="Georgia" w:hAnsi="Georgia"/>
          <w:color w:val="002060"/>
          <w:sz w:val="22"/>
          <w:lang w:val="uk-UA"/>
        </w:rPr>
        <w:t>а</w:t>
      </w:r>
      <w:r w:rsidRPr="00CD50B8">
        <w:rPr>
          <w:rFonts w:ascii="Georgia" w:hAnsi="Georgia"/>
          <w:color w:val="002060"/>
          <w:sz w:val="22"/>
          <w:lang w:val="uk-UA"/>
        </w:rPr>
        <w:t xml:space="preserve"> на затвердження ЧАР заздалегідь.</w:t>
      </w:r>
    </w:p>
    <w:p w:rsidR="00AF5FA4" w:rsidRPr="00CD50B8" w:rsidRDefault="00AF5FA4" w:rsidP="009B4BC2">
      <w:pPr>
        <w:ind w:left="113"/>
        <w:jc w:val="both"/>
        <w:rPr>
          <w:rFonts w:ascii="Georgia" w:hAnsi="Georgia"/>
          <w:color w:val="002060"/>
          <w:sz w:val="22"/>
          <w:lang w:val="uk-UA"/>
        </w:rPr>
      </w:pPr>
    </w:p>
    <w:p w:rsidR="00AF5FA4" w:rsidRPr="00CD50B8" w:rsidRDefault="00A34E60" w:rsidP="009B4BC2">
      <w:pPr>
        <w:ind w:left="113"/>
        <w:jc w:val="both"/>
        <w:rPr>
          <w:rFonts w:ascii="Georgia" w:hAnsi="Georgia"/>
          <w:color w:val="002060"/>
          <w:sz w:val="22"/>
          <w:lang w:val="uk-UA"/>
        </w:rPr>
      </w:pPr>
      <w:r w:rsidRPr="00CD50B8">
        <w:rPr>
          <w:rFonts w:ascii="Georgia" w:hAnsi="Georgia"/>
          <w:color w:val="002060"/>
          <w:sz w:val="22"/>
          <w:lang w:val="uk-UA"/>
        </w:rPr>
        <w:t xml:space="preserve">Цим Постачальник надає гарантію на роботу в розмірі </w:t>
      </w:r>
      <w:r w:rsidR="003741C3" w:rsidRPr="00CD50B8">
        <w:rPr>
          <w:rFonts w:ascii="Georgia" w:hAnsi="Georgia"/>
          <w:color w:val="002060"/>
          <w:sz w:val="22"/>
          <w:lang w:val="ru-RU"/>
        </w:rPr>
        <w:t>60</w:t>
      </w:r>
      <w:r w:rsidRPr="00CD50B8">
        <w:rPr>
          <w:rFonts w:ascii="Georgia" w:hAnsi="Georgia"/>
          <w:color w:val="002060"/>
          <w:sz w:val="22"/>
          <w:lang w:val="uk-UA"/>
        </w:rPr>
        <w:t xml:space="preserve"> </w:t>
      </w:r>
      <w:proofErr w:type="spellStart"/>
      <w:r w:rsidR="00863EF1" w:rsidRPr="00CD50B8">
        <w:rPr>
          <w:rFonts w:ascii="Georgia" w:hAnsi="Georgia"/>
          <w:color w:val="002060"/>
          <w:sz w:val="22"/>
        </w:rPr>
        <w:t>місяців</w:t>
      </w:r>
      <w:proofErr w:type="spellEnd"/>
      <w:r w:rsidR="00863EF1" w:rsidRPr="00CD50B8">
        <w:rPr>
          <w:rFonts w:ascii="Georgia" w:hAnsi="Georgia"/>
          <w:color w:val="002060"/>
          <w:sz w:val="22"/>
          <w:lang w:val="uk-UA"/>
        </w:rPr>
        <w:t xml:space="preserve"> </w:t>
      </w:r>
      <w:r w:rsidRPr="00CD50B8">
        <w:rPr>
          <w:rFonts w:ascii="Georgia" w:hAnsi="Georgia"/>
          <w:color w:val="002060"/>
          <w:sz w:val="22"/>
          <w:lang w:val="uk-UA"/>
        </w:rPr>
        <w:t>з дати підписання протоколу передачі. У разі виявлення дефектів або незавершених робіт гарантійний термін роботи починається з моменту підписання протоколу, що підтверджує усунення зазначених дефектів і незавершених робіт.</w:t>
      </w:r>
    </w:p>
    <w:p w:rsidR="00AF5FA4" w:rsidRPr="00CD50B8" w:rsidRDefault="00AF5FA4" w:rsidP="009B4BC2">
      <w:pPr>
        <w:ind w:left="113"/>
        <w:jc w:val="both"/>
        <w:rPr>
          <w:rFonts w:ascii="Georgia" w:hAnsi="Georgia"/>
          <w:color w:val="002060"/>
          <w:sz w:val="22"/>
          <w:lang w:val="uk-UA"/>
        </w:rPr>
      </w:pPr>
    </w:p>
    <w:p w:rsidR="0003678A" w:rsidRPr="00CD50B8" w:rsidRDefault="00A34E60" w:rsidP="009B4BC2">
      <w:pPr>
        <w:ind w:left="113"/>
        <w:jc w:val="both"/>
        <w:rPr>
          <w:rFonts w:ascii="Georgia" w:hAnsi="Georgia"/>
          <w:color w:val="002060"/>
          <w:sz w:val="22"/>
          <w:lang w:val="uk-UA"/>
        </w:rPr>
      </w:pPr>
      <w:r w:rsidRPr="00CD50B8">
        <w:rPr>
          <w:rFonts w:ascii="Georgia" w:hAnsi="Georgia"/>
          <w:color w:val="002060"/>
          <w:sz w:val="22"/>
          <w:lang w:val="uk-UA"/>
        </w:rPr>
        <w:t xml:space="preserve">У разі виявлення дефекту на роботі представниками </w:t>
      </w:r>
      <w:r w:rsidR="004C743A" w:rsidRPr="00CD50B8">
        <w:rPr>
          <w:rFonts w:ascii="Georgia" w:hAnsi="Georgia"/>
          <w:color w:val="002060"/>
          <w:sz w:val="22"/>
          <w:lang w:val="uk-UA"/>
        </w:rPr>
        <w:t>Донбаської національної академії будівництва та архітектури, Краматорськ</w:t>
      </w:r>
      <w:r w:rsidRPr="00CD50B8">
        <w:rPr>
          <w:rFonts w:ascii="Georgia" w:hAnsi="Georgia"/>
          <w:color w:val="002060"/>
          <w:sz w:val="22"/>
          <w:lang w:val="uk-UA"/>
        </w:rPr>
        <w:t xml:space="preserve"> або ЧАР протягом гарантійного терміну, Постачальник повинен </w:t>
      </w:r>
      <w:r w:rsidRPr="00CD50B8">
        <w:rPr>
          <w:rFonts w:ascii="Georgia" w:eastAsia="Times New Roman" w:hAnsi="Georgia"/>
          <w:color w:val="002060"/>
          <w:sz w:val="22"/>
          <w:szCs w:val="22"/>
          <w:lang w:val="uk-UA" w:eastAsia="cs-CZ"/>
        </w:rPr>
        <w:t xml:space="preserve">дослідити </w:t>
      </w:r>
      <w:r w:rsidRPr="00CD50B8">
        <w:rPr>
          <w:rFonts w:ascii="Georgia" w:hAnsi="Georgia"/>
          <w:color w:val="002060"/>
          <w:sz w:val="22"/>
          <w:lang w:val="uk-UA"/>
        </w:rPr>
        <w:t>дефект не пізніше, ніж на третій день з дня запиту.</w:t>
      </w:r>
    </w:p>
    <w:p w:rsidR="00E25A90" w:rsidRPr="00CD50B8" w:rsidRDefault="00101C5B" w:rsidP="00E25A90">
      <w:pPr>
        <w:tabs>
          <w:tab w:val="left" w:pos="2460"/>
        </w:tabs>
        <w:ind w:left="113"/>
        <w:jc w:val="both"/>
        <w:rPr>
          <w:rFonts w:ascii="Georgia" w:hAnsi="Georgia"/>
          <w:color w:val="002060"/>
          <w:sz w:val="22"/>
          <w:lang w:val="uk-UA"/>
        </w:rPr>
      </w:pPr>
      <w:r w:rsidRPr="00CD50B8">
        <w:rPr>
          <w:rFonts w:ascii="Georgia" w:hAnsi="Georgia"/>
          <w:color w:val="002060"/>
          <w:sz w:val="22"/>
          <w:lang w:val="uk-UA"/>
        </w:rPr>
        <w:tab/>
      </w: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Supplier must communicate and share all serious, important or relevant information about the project with representatives of the </w:t>
      </w:r>
      <w:proofErr w:type="spellStart"/>
      <w:r w:rsidR="00A842D1" w:rsidRPr="00CD50B8">
        <w:rPr>
          <w:rFonts w:ascii="Georgia" w:eastAsia="Times New Roman" w:hAnsi="Georgia"/>
          <w:sz w:val="22"/>
          <w:szCs w:val="22"/>
          <w:lang w:val="en-US" w:eastAsia="cs-CZ"/>
        </w:rPr>
        <w:t>CzDA</w:t>
      </w:r>
      <w:proofErr w:type="spellEnd"/>
      <w:r w:rsidR="00A842D1" w:rsidRPr="00CD50B8">
        <w:rPr>
          <w:rFonts w:ascii="Georgia" w:eastAsia="Times New Roman" w:hAnsi="Georgia"/>
          <w:sz w:val="22"/>
          <w:szCs w:val="22"/>
          <w:lang w:val="en-US" w:eastAsia="cs-CZ"/>
        </w:rPr>
        <w:t xml:space="preserve"> and the </w:t>
      </w:r>
      <w:r w:rsidRPr="00CD50B8">
        <w:rPr>
          <w:rFonts w:ascii="Georgia" w:eastAsia="Times New Roman" w:hAnsi="Georgia"/>
          <w:sz w:val="22"/>
          <w:szCs w:val="22"/>
          <w:lang w:val="en-US" w:eastAsia="cs-CZ"/>
        </w:rPr>
        <w:t>embassy of the Czech Republic in Kiev.</w:t>
      </w:r>
    </w:p>
    <w:p w:rsidR="0003678A" w:rsidRPr="00CD50B8" w:rsidRDefault="0003678A" w:rsidP="0003678A">
      <w:pPr>
        <w:autoSpaceDE w:val="0"/>
        <w:autoSpaceDN w:val="0"/>
        <w:adjustRightInd w:val="0"/>
        <w:jc w:val="both"/>
        <w:rPr>
          <w:rFonts w:ascii="Georgia" w:eastAsia="Times New Roman" w:hAnsi="Georgia"/>
          <w:color w:val="2E74B5"/>
          <w:sz w:val="22"/>
          <w:szCs w:val="22"/>
          <w:lang w:val="uk-UA" w:eastAsia="cs-CZ"/>
        </w:rPr>
      </w:pPr>
    </w:p>
    <w:p w:rsidR="0003678A" w:rsidRPr="00CD50B8" w:rsidRDefault="0003678A" w:rsidP="009B4BC2">
      <w:pPr>
        <w:autoSpaceDE w:val="0"/>
        <w:autoSpaceDN w:val="0"/>
        <w:adjustRightInd w:val="0"/>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Постачальник повинен спілкуватися і обмінюватися всією серйозною, важливою </w:t>
      </w:r>
      <w:r w:rsidR="00B4725E"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або відповідною інформацією </w:t>
      </w:r>
      <w:r w:rsidR="00274DC3" w:rsidRPr="00CD50B8">
        <w:rPr>
          <w:rFonts w:ascii="Georgia" w:eastAsia="Times New Roman" w:hAnsi="Georgia"/>
          <w:color w:val="002060"/>
          <w:sz w:val="22"/>
          <w:szCs w:val="22"/>
          <w:lang w:val="uk-UA" w:eastAsia="cs-CZ"/>
        </w:rPr>
        <w:t xml:space="preserve">про цей проект </w:t>
      </w:r>
      <w:r w:rsidRPr="00CD50B8">
        <w:rPr>
          <w:rFonts w:ascii="Georgia" w:eastAsia="Times New Roman" w:hAnsi="Georgia"/>
          <w:color w:val="002060"/>
          <w:sz w:val="22"/>
          <w:szCs w:val="22"/>
          <w:lang w:val="uk-UA" w:eastAsia="cs-CZ"/>
        </w:rPr>
        <w:t>з представни</w:t>
      </w:r>
      <w:r w:rsidR="009B4BC2" w:rsidRPr="00CD50B8">
        <w:rPr>
          <w:rFonts w:ascii="Georgia" w:eastAsia="Times New Roman" w:hAnsi="Georgia"/>
          <w:color w:val="002060"/>
          <w:sz w:val="22"/>
          <w:szCs w:val="22"/>
          <w:lang w:val="uk-UA" w:eastAsia="cs-CZ"/>
        </w:rPr>
        <w:t xml:space="preserve">ками </w:t>
      </w:r>
      <w:r w:rsidR="00CA1F75" w:rsidRPr="00CD50B8">
        <w:rPr>
          <w:rFonts w:ascii="Georgia" w:eastAsia="Times New Roman" w:hAnsi="Georgia"/>
          <w:color w:val="002060"/>
          <w:sz w:val="22"/>
          <w:szCs w:val="22"/>
          <w:lang w:val="uk-UA" w:eastAsia="cs-CZ"/>
        </w:rPr>
        <w:t xml:space="preserve">ЧАР та </w:t>
      </w:r>
      <w:r w:rsidR="009B4BC2" w:rsidRPr="00CD50B8">
        <w:rPr>
          <w:rFonts w:ascii="Georgia" w:eastAsia="Times New Roman" w:hAnsi="Georgia"/>
          <w:color w:val="002060"/>
          <w:sz w:val="22"/>
          <w:szCs w:val="22"/>
          <w:lang w:val="uk-UA" w:eastAsia="cs-CZ"/>
        </w:rPr>
        <w:t>посольства Чехії в </w:t>
      </w:r>
      <w:r w:rsidR="00274DC3" w:rsidRPr="00CD50B8">
        <w:rPr>
          <w:rFonts w:ascii="Georgia" w:eastAsia="Times New Roman" w:hAnsi="Georgia"/>
          <w:color w:val="002060"/>
          <w:sz w:val="22"/>
          <w:szCs w:val="22"/>
          <w:lang w:val="uk-UA" w:eastAsia="cs-CZ"/>
        </w:rPr>
        <w:t>Києві</w:t>
      </w:r>
      <w:r w:rsidRPr="00CD50B8">
        <w:rPr>
          <w:rFonts w:ascii="Georgia" w:eastAsia="Times New Roman" w:hAnsi="Georgia"/>
          <w:color w:val="002060"/>
          <w:sz w:val="22"/>
          <w:szCs w:val="22"/>
          <w:lang w:val="uk-UA" w:eastAsia="cs-CZ"/>
        </w:rPr>
        <w:t>.</w:t>
      </w:r>
    </w:p>
    <w:p w:rsidR="0003678A" w:rsidRPr="00CD50B8" w:rsidRDefault="0003678A" w:rsidP="0003678A">
      <w:pPr>
        <w:autoSpaceDE w:val="0"/>
        <w:autoSpaceDN w:val="0"/>
        <w:adjustRightInd w:val="0"/>
        <w:rPr>
          <w:rFonts w:ascii="Georgia" w:eastAsia="Times New Roman" w:hAnsi="Georgia"/>
          <w:sz w:val="22"/>
          <w:szCs w:val="22"/>
          <w:lang w:val="uk-UA" w:eastAsia="cs-CZ"/>
        </w:rPr>
      </w:pPr>
    </w:p>
    <w:p w:rsidR="0003678A" w:rsidRPr="00CD50B8" w:rsidRDefault="0003678A" w:rsidP="00C91D71">
      <w:pPr>
        <w:numPr>
          <w:ilvl w:val="1"/>
          <w:numId w:val="3"/>
        </w:numPr>
        <w:tabs>
          <w:tab w:val="clear" w:pos="360"/>
          <w:tab w:val="num" w:pos="142"/>
          <w:tab w:val="left" w:pos="843"/>
          <w:tab w:val="right" w:leader="dot" w:pos="9014"/>
        </w:tabs>
        <w:suppressAutoHyphens/>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Supplier is committed to state that the project was financed from the state budget of the Czech Republic within the framework of the Czech Development Cooperation when using the results of the project (delivery concerning this agreement) for scientific, research and publication reasons, same as when providing any information concerning the project to the third parties. All published materials and outcomes connected to the project during its implementation a</w:t>
      </w:r>
      <w:r w:rsidR="007463BF">
        <w:rPr>
          <w:rFonts w:ascii="Georgia" w:eastAsia="Times New Roman" w:hAnsi="Georgia"/>
          <w:sz w:val="22"/>
          <w:szCs w:val="22"/>
          <w:lang w:val="en-US" w:eastAsia="cs-CZ"/>
        </w:rPr>
        <w:t>nd after its conclusion will be </w:t>
      </w:r>
      <w:r w:rsidRPr="00CD50B8">
        <w:rPr>
          <w:rFonts w:ascii="Georgia" w:eastAsia="Times New Roman" w:hAnsi="Georgia"/>
          <w:sz w:val="22"/>
          <w:szCs w:val="22"/>
          <w:lang w:val="en-US" w:eastAsia="cs-CZ"/>
        </w:rPr>
        <w:t xml:space="preserve">stamped by the logo of the Czech Development Cooperation of the Czech Republic. This logo will be provided to the Supplier by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in electronic form. Anytime, when the Supplier uses his logo, there must be the logo of the Czech Development Cooperation at least of the same size next to it.</w:t>
      </w:r>
    </w:p>
    <w:p w:rsidR="0003678A" w:rsidRPr="00CD50B8" w:rsidRDefault="0003678A" w:rsidP="0003678A">
      <w:pPr>
        <w:tabs>
          <w:tab w:val="left" w:pos="843"/>
          <w:tab w:val="right" w:leader="dot" w:pos="9014"/>
        </w:tabs>
        <w:suppressAutoHyphens/>
        <w:jc w:val="both"/>
        <w:rPr>
          <w:rFonts w:ascii="Georgia" w:eastAsia="Times New Roman" w:hAnsi="Georgia"/>
          <w:sz w:val="22"/>
          <w:szCs w:val="22"/>
          <w:lang w:val="uk-UA" w:eastAsia="cs-CZ"/>
        </w:rPr>
      </w:pPr>
    </w:p>
    <w:p w:rsidR="0003678A" w:rsidRPr="00CD50B8" w:rsidRDefault="0003678A" w:rsidP="009B4BC2">
      <w:pPr>
        <w:tabs>
          <w:tab w:val="left" w:pos="843"/>
          <w:tab w:val="right" w:leader="dot" w:pos="9014"/>
        </w:tabs>
        <w:suppressAutoHyphens/>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uk-UA" w:eastAsia="cs-CZ"/>
        </w:rPr>
        <w:t>Постачальник зобов</w:t>
      </w:r>
      <w:r w:rsidR="00577AAC"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uk-UA" w:eastAsia="cs-CZ"/>
        </w:rPr>
        <w:t>язується заявити, що проект був профінансований з</w:t>
      </w:r>
      <w:r w:rsidR="009B4BC2" w:rsidRPr="00CD50B8">
        <w:rPr>
          <w:rFonts w:ascii="Georgia" w:eastAsia="Times New Roman" w:hAnsi="Georgia"/>
          <w:color w:val="002060"/>
          <w:sz w:val="22"/>
          <w:szCs w:val="22"/>
          <w:lang w:val="uk-UA" w:eastAsia="cs-CZ"/>
        </w:rPr>
        <w:t> </w:t>
      </w:r>
      <w:r w:rsidRPr="00CD50B8">
        <w:rPr>
          <w:rFonts w:ascii="Georgia" w:eastAsia="Times New Roman" w:hAnsi="Georgia"/>
          <w:color w:val="002060"/>
          <w:sz w:val="22"/>
          <w:szCs w:val="22"/>
          <w:lang w:val="uk-UA" w:eastAsia="cs-CZ"/>
        </w:rPr>
        <w:t>державного бюджет</w:t>
      </w:r>
      <w:r w:rsidR="00AA56D9" w:rsidRPr="00CD50B8">
        <w:rPr>
          <w:rFonts w:ascii="Georgia" w:eastAsia="Times New Roman" w:hAnsi="Georgia"/>
          <w:color w:val="002060"/>
          <w:sz w:val="22"/>
          <w:szCs w:val="22"/>
          <w:lang w:val="uk-UA" w:eastAsia="cs-CZ"/>
        </w:rPr>
        <w:t>у ЧР в рамках співпраці з Чеським</w:t>
      </w:r>
      <w:r w:rsidRPr="00CD50B8">
        <w:rPr>
          <w:rFonts w:ascii="Georgia" w:eastAsia="Times New Roman" w:hAnsi="Georgia"/>
          <w:color w:val="002060"/>
          <w:sz w:val="22"/>
          <w:szCs w:val="22"/>
          <w:lang w:val="uk-UA" w:eastAsia="cs-CZ"/>
        </w:rPr>
        <w:t xml:space="preserve"> </w:t>
      </w:r>
      <w:r w:rsidR="00AA56D9" w:rsidRPr="00CD50B8">
        <w:rPr>
          <w:rFonts w:ascii="Georgia" w:eastAsia="Times New Roman" w:hAnsi="Georgia"/>
          <w:color w:val="002060"/>
          <w:sz w:val="22"/>
          <w:szCs w:val="22"/>
          <w:lang w:val="uk-UA" w:eastAsia="cs-CZ"/>
        </w:rPr>
        <w:t>Агентством</w:t>
      </w:r>
      <w:r w:rsidRPr="00CD50B8">
        <w:rPr>
          <w:rFonts w:ascii="Georgia" w:eastAsia="Times New Roman" w:hAnsi="Georgia"/>
          <w:color w:val="002060"/>
          <w:sz w:val="22"/>
          <w:szCs w:val="22"/>
          <w:lang w:val="uk-UA" w:eastAsia="cs-CZ"/>
        </w:rPr>
        <w:t xml:space="preserve"> </w:t>
      </w:r>
      <w:r w:rsidR="00AA56D9" w:rsidRPr="00CD50B8">
        <w:rPr>
          <w:rFonts w:ascii="Georgia" w:eastAsia="Times New Roman" w:hAnsi="Georgia"/>
          <w:color w:val="002060"/>
          <w:sz w:val="22"/>
          <w:szCs w:val="22"/>
          <w:lang w:val="uk-UA" w:eastAsia="cs-CZ"/>
        </w:rPr>
        <w:t>Р</w:t>
      </w:r>
      <w:r w:rsidRPr="00CD50B8">
        <w:rPr>
          <w:rFonts w:ascii="Georgia" w:eastAsia="Times New Roman" w:hAnsi="Georgia"/>
          <w:color w:val="002060"/>
          <w:sz w:val="22"/>
          <w:szCs w:val="22"/>
          <w:lang w:val="uk-UA" w:eastAsia="cs-CZ"/>
        </w:rPr>
        <w:t xml:space="preserve">озвитку, </w:t>
      </w:r>
      <w:r w:rsidR="00B4725E"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 xml:space="preserve">при використанні результатів проекту (доставка щодо цієї угоди) для наукових, </w:t>
      </w:r>
      <w:r w:rsidR="00B4725E"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науково-дослідни</w:t>
      </w:r>
      <w:r w:rsidR="000864C9" w:rsidRPr="00CD50B8">
        <w:rPr>
          <w:rFonts w:ascii="Georgia" w:eastAsia="Times New Roman" w:hAnsi="Georgia"/>
          <w:color w:val="002060"/>
          <w:sz w:val="22"/>
          <w:szCs w:val="22"/>
          <w:lang w:val="uk-UA" w:eastAsia="cs-CZ"/>
        </w:rPr>
        <w:t>цьки</w:t>
      </w:r>
      <w:r w:rsidRPr="00CD50B8">
        <w:rPr>
          <w:rFonts w:ascii="Georgia" w:eastAsia="Times New Roman" w:hAnsi="Georgia"/>
          <w:color w:val="002060"/>
          <w:sz w:val="22"/>
          <w:szCs w:val="22"/>
          <w:lang w:val="uk-UA" w:eastAsia="cs-CZ"/>
        </w:rPr>
        <w:t xml:space="preserve">х і видавничих </w:t>
      </w:r>
      <w:r w:rsidR="000864C9" w:rsidRPr="00CD50B8">
        <w:rPr>
          <w:rFonts w:ascii="Georgia" w:eastAsia="Times New Roman" w:hAnsi="Georgia"/>
          <w:color w:val="002060"/>
          <w:sz w:val="22"/>
          <w:szCs w:val="22"/>
          <w:lang w:val="uk-UA" w:eastAsia="cs-CZ"/>
        </w:rPr>
        <w:t>цілей</w:t>
      </w:r>
      <w:r w:rsidRPr="00CD50B8">
        <w:rPr>
          <w:rFonts w:ascii="Georgia" w:eastAsia="Times New Roman" w:hAnsi="Georgia"/>
          <w:color w:val="002060"/>
          <w:sz w:val="22"/>
          <w:szCs w:val="22"/>
          <w:lang w:val="uk-UA" w:eastAsia="cs-CZ"/>
        </w:rPr>
        <w:t xml:space="preserve">, так </w:t>
      </w:r>
      <w:r w:rsidR="00B4725E" w:rsidRPr="00CD50B8">
        <w:rPr>
          <w:rFonts w:ascii="Georgia" w:eastAsia="Times New Roman" w:hAnsi="Georgia"/>
          <w:color w:val="002060"/>
          <w:sz w:val="22"/>
          <w:szCs w:val="22"/>
          <w:lang w:val="uk-UA" w:eastAsia="cs-CZ"/>
        </w:rPr>
        <w:t>само, як коли надання будь-якої</w:t>
      </w:r>
      <w:r w:rsidR="009B4BC2" w:rsidRPr="00CD50B8">
        <w:rPr>
          <w:rFonts w:ascii="Georgia" w:eastAsia="Times New Roman" w:hAnsi="Georgia"/>
          <w:color w:val="002060"/>
          <w:sz w:val="22"/>
          <w:szCs w:val="22"/>
          <w:lang w:eastAsia="cs-CZ"/>
        </w:rPr>
        <w:t xml:space="preserve"> </w:t>
      </w:r>
      <w:r w:rsidR="00B4725E"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інформації щодо проекту третім особам</w:t>
      </w:r>
      <w:r w:rsidR="00B4725E" w:rsidRPr="00CD50B8">
        <w:rPr>
          <w:rFonts w:ascii="Georgia" w:eastAsia="Times New Roman" w:hAnsi="Georgia"/>
          <w:color w:val="002060"/>
          <w:sz w:val="22"/>
          <w:szCs w:val="22"/>
          <w:lang w:val="uk-UA" w:eastAsia="cs-CZ"/>
        </w:rPr>
        <w:t>. Всі опубліковані матеріали та</w:t>
      </w:r>
      <w:r w:rsidR="009B4BC2" w:rsidRPr="00CD50B8">
        <w:rPr>
          <w:rFonts w:ascii="Georgia" w:eastAsia="Times New Roman" w:hAnsi="Georgia"/>
          <w:color w:val="002060"/>
          <w:sz w:val="22"/>
          <w:szCs w:val="22"/>
          <w:lang w:eastAsia="cs-CZ"/>
        </w:rPr>
        <w:t xml:space="preserve"> </w:t>
      </w:r>
      <w:r w:rsidR="00B4725E"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результати, пов'язані з проектом під час його ре</w:t>
      </w:r>
      <w:r w:rsidR="00B4725E" w:rsidRPr="00CD50B8">
        <w:rPr>
          <w:rFonts w:ascii="Georgia" w:eastAsia="Times New Roman" w:hAnsi="Georgia"/>
          <w:color w:val="002060"/>
          <w:sz w:val="22"/>
          <w:szCs w:val="22"/>
          <w:lang w:val="uk-UA" w:eastAsia="cs-CZ"/>
        </w:rPr>
        <w:t>алізації і після його укладення</w:t>
      </w:r>
      <w:r w:rsidR="009B4BC2" w:rsidRPr="00CD50B8">
        <w:rPr>
          <w:rFonts w:ascii="Georgia" w:eastAsia="Times New Roman" w:hAnsi="Georgia"/>
          <w:color w:val="002060"/>
          <w:sz w:val="22"/>
          <w:szCs w:val="22"/>
          <w:lang w:eastAsia="cs-CZ"/>
        </w:rPr>
        <w:t xml:space="preserve"> </w:t>
      </w:r>
      <w:r w:rsidR="00B4725E"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uk-UA" w:eastAsia="cs-CZ"/>
        </w:rPr>
        <w:t xml:space="preserve">будуть </w:t>
      </w:r>
      <w:r w:rsidR="00582B64" w:rsidRPr="00CD50B8">
        <w:rPr>
          <w:rFonts w:ascii="Georgia" w:eastAsia="Times New Roman" w:hAnsi="Georgia"/>
          <w:color w:val="002060"/>
          <w:sz w:val="22"/>
          <w:szCs w:val="22"/>
          <w:lang w:val="uk-UA" w:eastAsia="cs-CZ"/>
        </w:rPr>
        <w:t>з</w:t>
      </w:r>
      <w:r w:rsidRPr="00CD50B8">
        <w:rPr>
          <w:rFonts w:ascii="Georgia" w:eastAsia="Times New Roman" w:hAnsi="Georgia"/>
          <w:color w:val="002060"/>
          <w:sz w:val="22"/>
          <w:szCs w:val="22"/>
          <w:lang w:val="uk-UA" w:eastAsia="cs-CZ"/>
        </w:rPr>
        <w:t xml:space="preserve"> печаткою логотипу Чеської </w:t>
      </w:r>
      <w:r w:rsidR="00E42609" w:rsidRPr="00CD50B8">
        <w:rPr>
          <w:rFonts w:ascii="Georgia" w:eastAsia="Times New Roman" w:hAnsi="Georgia"/>
          <w:color w:val="002060"/>
          <w:sz w:val="22"/>
          <w:szCs w:val="22"/>
          <w:lang w:val="uk-UA" w:eastAsia="cs-CZ"/>
        </w:rPr>
        <w:t>співпраці</w:t>
      </w:r>
      <w:r w:rsidRPr="00CD50B8">
        <w:rPr>
          <w:rFonts w:ascii="Georgia" w:eastAsia="Times New Roman" w:hAnsi="Georgia"/>
          <w:color w:val="002060"/>
          <w:sz w:val="22"/>
          <w:szCs w:val="22"/>
          <w:lang w:val="uk-UA" w:eastAsia="cs-CZ"/>
        </w:rPr>
        <w:t xml:space="preserve"> розвитку Чеської республіки. </w:t>
      </w:r>
      <w:r w:rsidR="00B4725E" w:rsidRPr="00CD50B8">
        <w:rPr>
          <w:rFonts w:ascii="Georgia" w:eastAsia="Times New Roman" w:hAnsi="Georgia"/>
          <w:color w:val="002060"/>
          <w:sz w:val="22"/>
          <w:szCs w:val="22"/>
          <w:lang w:val="ru-RU" w:eastAsia="cs-CZ"/>
        </w:rPr>
        <w:t>Цей</w:t>
      </w:r>
      <w:r w:rsidR="009B4BC2" w:rsidRPr="00CD50B8">
        <w:rPr>
          <w:rFonts w:ascii="Georgia" w:eastAsia="Times New Roman" w:hAnsi="Georgia"/>
          <w:color w:val="002060"/>
          <w:sz w:val="22"/>
          <w:szCs w:val="22"/>
          <w:lang w:eastAsia="cs-CZ"/>
        </w:rPr>
        <w:t xml:space="preserve"> </w:t>
      </w:r>
      <w:r w:rsidR="00B4725E"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ru-RU" w:eastAsia="cs-CZ"/>
        </w:rPr>
        <w:t xml:space="preserve">логотип надасть ЧАР </w:t>
      </w:r>
      <w:r w:rsidR="00927C17" w:rsidRPr="00CD50B8">
        <w:rPr>
          <w:rFonts w:ascii="Georgia" w:eastAsia="Times New Roman" w:hAnsi="Georgia"/>
          <w:color w:val="002060"/>
          <w:sz w:val="22"/>
          <w:szCs w:val="22"/>
          <w:lang w:val="ru-RU" w:eastAsia="cs-CZ"/>
        </w:rPr>
        <w:t>П</w:t>
      </w:r>
      <w:r w:rsidRPr="00CD50B8">
        <w:rPr>
          <w:rFonts w:ascii="Georgia" w:eastAsia="Times New Roman" w:hAnsi="Georgia"/>
          <w:color w:val="002060"/>
          <w:sz w:val="22"/>
          <w:szCs w:val="22"/>
          <w:lang w:val="ru-RU" w:eastAsia="cs-CZ"/>
        </w:rPr>
        <w:t>остачальнику в електро</w:t>
      </w:r>
      <w:r w:rsidR="00B4725E" w:rsidRPr="00CD50B8">
        <w:rPr>
          <w:rFonts w:ascii="Georgia" w:eastAsia="Times New Roman" w:hAnsi="Georgia"/>
          <w:color w:val="002060"/>
          <w:sz w:val="22"/>
          <w:szCs w:val="22"/>
          <w:lang w:val="ru-RU" w:eastAsia="cs-CZ"/>
        </w:rPr>
        <w:t>нному вигляді. У будь-який час,</w:t>
      </w:r>
      <w:r w:rsidR="009B4BC2" w:rsidRPr="00CD50B8">
        <w:rPr>
          <w:rFonts w:ascii="Georgia" w:eastAsia="Times New Roman" w:hAnsi="Georgia"/>
          <w:color w:val="002060"/>
          <w:sz w:val="22"/>
          <w:szCs w:val="22"/>
          <w:lang w:eastAsia="cs-CZ"/>
        </w:rPr>
        <w:t xml:space="preserve"> </w:t>
      </w:r>
      <w:r w:rsidR="00B4725E"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ru-RU" w:eastAsia="cs-CZ"/>
        </w:rPr>
        <w:t xml:space="preserve">коли </w:t>
      </w:r>
      <w:r w:rsidR="00927C17" w:rsidRPr="00CD50B8">
        <w:rPr>
          <w:rFonts w:ascii="Georgia" w:eastAsia="Times New Roman" w:hAnsi="Georgia"/>
          <w:color w:val="002060"/>
          <w:sz w:val="22"/>
          <w:szCs w:val="22"/>
          <w:lang w:val="ru-RU" w:eastAsia="cs-CZ"/>
        </w:rPr>
        <w:t>П</w:t>
      </w:r>
      <w:r w:rsidRPr="00CD50B8">
        <w:rPr>
          <w:rFonts w:ascii="Georgia" w:eastAsia="Times New Roman" w:hAnsi="Georgia"/>
          <w:color w:val="002060"/>
          <w:sz w:val="22"/>
          <w:szCs w:val="22"/>
          <w:lang w:val="ru-RU" w:eastAsia="cs-CZ"/>
        </w:rPr>
        <w:t>остачальник використовує свій логоти</w:t>
      </w:r>
      <w:r w:rsidR="00B4725E" w:rsidRPr="00CD50B8">
        <w:rPr>
          <w:rFonts w:ascii="Georgia" w:eastAsia="Times New Roman" w:hAnsi="Georgia"/>
          <w:color w:val="002060"/>
          <w:sz w:val="22"/>
          <w:szCs w:val="22"/>
          <w:lang w:val="ru-RU" w:eastAsia="cs-CZ"/>
        </w:rPr>
        <w:t>п, Постачальник повинен поруч з</w:t>
      </w:r>
      <w:r w:rsidR="009B4BC2" w:rsidRPr="00CD50B8">
        <w:rPr>
          <w:rFonts w:ascii="Georgia" w:eastAsia="Times New Roman" w:hAnsi="Georgia"/>
          <w:color w:val="002060"/>
          <w:sz w:val="22"/>
          <w:szCs w:val="22"/>
          <w:lang w:eastAsia="cs-CZ"/>
        </w:rPr>
        <w:t xml:space="preserve"> </w:t>
      </w:r>
      <w:r w:rsidR="00B4725E"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ru-RU" w:eastAsia="cs-CZ"/>
        </w:rPr>
        <w:t xml:space="preserve">ним використовувати логотип </w:t>
      </w:r>
      <w:r w:rsidR="00AA56D9" w:rsidRPr="00CD50B8">
        <w:rPr>
          <w:rFonts w:ascii="Georgia" w:eastAsia="Times New Roman" w:hAnsi="Georgia"/>
          <w:color w:val="002060"/>
          <w:sz w:val="22"/>
          <w:szCs w:val="22"/>
          <w:lang w:val="uk-UA" w:eastAsia="cs-CZ"/>
        </w:rPr>
        <w:t>Чеського Агентства Р</w:t>
      </w:r>
      <w:r w:rsidRPr="00CD50B8">
        <w:rPr>
          <w:rFonts w:ascii="Georgia" w:eastAsia="Times New Roman" w:hAnsi="Georgia"/>
          <w:color w:val="002060"/>
          <w:sz w:val="22"/>
          <w:szCs w:val="22"/>
          <w:lang w:val="uk-UA" w:eastAsia="cs-CZ"/>
        </w:rPr>
        <w:t xml:space="preserve">озвитку </w:t>
      </w:r>
      <w:r w:rsidRPr="00CD50B8">
        <w:rPr>
          <w:rFonts w:ascii="Georgia" w:eastAsia="Times New Roman" w:hAnsi="Georgia"/>
          <w:color w:val="002060"/>
          <w:sz w:val="22"/>
          <w:szCs w:val="22"/>
          <w:lang w:val="ru-RU" w:eastAsia="cs-CZ"/>
        </w:rPr>
        <w:t>принаймні</w:t>
      </w:r>
      <w:r w:rsidR="00B4725E" w:rsidRPr="00CD50B8">
        <w:rPr>
          <w:rFonts w:ascii="Georgia" w:eastAsia="Times New Roman" w:hAnsi="Georgia"/>
          <w:color w:val="002060"/>
          <w:sz w:val="22"/>
          <w:szCs w:val="22"/>
          <w:lang w:val="ru-RU" w:eastAsia="cs-CZ"/>
        </w:rPr>
        <w:t xml:space="preserve"> такого ж</w:t>
      </w:r>
      <w:r w:rsidR="009B4BC2" w:rsidRPr="00CD50B8">
        <w:rPr>
          <w:rFonts w:ascii="Georgia" w:eastAsia="Times New Roman" w:hAnsi="Georgia"/>
          <w:color w:val="002060"/>
          <w:sz w:val="22"/>
          <w:szCs w:val="22"/>
          <w:lang w:eastAsia="cs-CZ"/>
        </w:rPr>
        <w:t> </w:t>
      </w:r>
      <w:r w:rsidRPr="00CD50B8">
        <w:rPr>
          <w:rFonts w:ascii="Georgia" w:eastAsia="Times New Roman" w:hAnsi="Georgia"/>
          <w:color w:val="002060"/>
          <w:sz w:val="22"/>
          <w:szCs w:val="22"/>
          <w:lang w:val="ru-RU" w:eastAsia="cs-CZ"/>
        </w:rPr>
        <w:t>розміру.</w:t>
      </w:r>
    </w:p>
    <w:p w:rsidR="0003678A" w:rsidRPr="00CD50B8" w:rsidRDefault="0003678A" w:rsidP="0003678A">
      <w:pPr>
        <w:autoSpaceDE w:val="0"/>
        <w:autoSpaceDN w:val="0"/>
        <w:adjustRightInd w:val="0"/>
        <w:rPr>
          <w:rFonts w:ascii="Georgia" w:eastAsia="Times New Roman" w:hAnsi="Georgia"/>
          <w:sz w:val="22"/>
          <w:szCs w:val="22"/>
          <w:lang w:val="ru-RU" w:eastAsia="cs-CZ"/>
        </w:rPr>
      </w:pPr>
    </w:p>
    <w:p w:rsidR="009B6459" w:rsidRPr="00CD50B8" w:rsidRDefault="009B6459" w:rsidP="0003678A">
      <w:pPr>
        <w:autoSpaceDE w:val="0"/>
        <w:autoSpaceDN w:val="0"/>
        <w:adjustRightInd w:val="0"/>
        <w:rPr>
          <w:rFonts w:ascii="Georgia" w:eastAsia="Times New Roman" w:hAnsi="Georgia"/>
          <w:sz w:val="22"/>
          <w:szCs w:val="22"/>
          <w:lang w:val="ru-RU" w:eastAsia="cs-CZ"/>
        </w:rPr>
      </w:pPr>
    </w:p>
    <w:p w:rsidR="0003678A" w:rsidRPr="00CD50B8" w:rsidRDefault="0003678A" w:rsidP="0003678A">
      <w:pPr>
        <w:keepNext/>
        <w:numPr>
          <w:ilvl w:val="0"/>
          <w:numId w:val="3"/>
        </w:numPr>
        <w:jc w:val="center"/>
        <w:outlineLvl w:val="0"/>
        <w:rPr>
          <w:rFonts w:ascii="Georgia" w:eastAsia="Times New Roman" w:hAnsi="Georgia"/>
          <w:b/>
          <w:smallCaps/>
          <w:sz w:val="22"/>
          <w:szCs w:val="22"/>
          <w:lang w:val="en-US" w:eastAsia="cs-CZ"/>
        </w:rPr>
      </w:pPr>
      <w:r w:rsidRPr="00CD50B8">
        <w:rPr>
          <w:rFonts w:ascii="Georgia" w:eastAsia="Times New Roman" w:hAnsi="Georgia"/>
          <w:b/>
          <w:smallCaps/>
          <w:sz w:val="22"/>
          <w:szCs w:val="22"/>
          <w:lang w:val="en-US" w:eastAsia="cs-CZ"/>
        </w:rPr>
        <w:lastRenderedPageBreak/>
        <w:t xml:space="preserve">liability </w:t>
      </w:r>
    </w:p>
    <w:p w:rsidR="0003678A" w:rsidRPr="00CD50B8" w:rsidRDefault="00AA56D9" w:rsidP="0003678A">
      <w:pPr>
        <w:autoSpaceDE w:val="0"/>
        <w:autoSpaceDN w:val="0"/>
        <w:adjustRightInd w:val="0"/>
        <w:jc w:val="center"/>
        <w:rPr>
          <w:rFonts w:ascii="Georgia" w:eastAsia="Times New Roman" w:hAnsi="Georgia"/>
          <w:b/>
          <w:sz w:val="22"/>
          <w:szCs w:val="22"/>
          <w:lang w:val="en-US" w:eastAsia="cs-CZ"/>
        </w:rPr>
      </w:pPr>
      <w:r w:rsidRPr="00CD50B8">
        <w:rPr>
          <w:rFonts w:ascii="Georgia" w:eastAsia="Times New Roman" w:hAnsi="Georgia"/>
          <w:b/>
          <w:sz w:val="22"/>
          <w:szCs w:val="22"/>
          <w:lang w:val="uk-UA" w:eastAsia="cs-CZ"/>
        </w:rPr>
        <w:t xml:space="preserve">7. </w:t>
      </w:r>
      <w:r w:rsidR="0003678A" w:rsidRPr="00CD50B8">
        <w:rPr>
          <w:rFonts w:ascii="Georgia" w:eastAsia="Times New Roman" w:hAnsi="Georgia"/>
          <w:b/>
          <w:sz w:val="22"/>
          <w:szCs w:val="22"/>
          <w:lang w:val="en-US" w:eastAsia="cs-CZ"/>
        </w:rPr>
        <w:t>ВІДПОВІДАЛЬНІСТЬ</w:t>
      </w:r>
    </w:p>
    <w:p w:rsidR="0003678A" w:rsidRPr="00CD50B8" w:rsidRDefault="0003678A" w:rsidP="0003678A">
      <w:pPr>
        <w:autoSpaceDE w:val="0"/>
        <w:autoSpaceDN w:val="0"/>
        <w:adjustRightInd w:val="0"/>
        <w:jc w:val="center"/>
        <w:rPr>
          <w:rFonts w:ascii="Georgia" w:eastAsia="Times New Roman" w:hAnsi="Georgia"/>
          <w:b/>
          <w:sz w:val="22"/>
          <w:szCs w:val="22"/>
          <w:lang w:val="en-US"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shall not be liable for damage sustained by the Supplier in performance</w:t>
      </w:r>
      <w:r w:rsidR="007463BF">
        <w:rPr>
          <w:rFonts w:ascii="Georgia" w:eastAsia="Times New Roman" w:hAnsi="Georgia"/>
          <w:sz w:val="22"/>
          <w:szCs w:val="22"/>
          <w:lang w:val="en-US" w:eastAsia="cs-CZ"/>
        </w:rPr>
        <w:t xml:space="preserve"> of </w:t>
      </w:r>
      <w:r w:rsidRPr="00CD50B8">
        <w:rPr>
          <w:rFonts w:ascii="Georgia" w:eastAsia="Times New Roman" w:hAnsi="Georgia"/>
          <w:sz w:val="22"/>
          <w:szCs w:val="22"/>
          <w:lang w:val="en-US" w:eastAsia="cs-CZ"/>
        </w:rPr>
        <w:t xml:space="preserve">the Contract except in the event of willful misconduct or gross negligence on the part of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In case of construction downtime caused</w:t>
      </w:r>
      <w:r w:rsidR="007463BF">
        <w:rPr>
          <w:rFonts w:ascii="Georgia" w:eastAsia="Times New Roman" w:hAnsi="Georgia"/>
          <w:sz w:val="22"/>
          <w:szCs w:val="22"/>
          <w:lang w:val="en-US" w:eastAsia="cs-CZ"/>
        </w:rPr>
        <w:t xml:space="preserve"> by waiting for the approval of </w:t>
      </w:r>
      <w:r w:rsidRPr="00CD50B8">
        <w:rPr>
          <w:rFonts w:ascii="Georgia" w:eastAsia="Times New Roman" w:hAnsi="Georgia"/>
          <w:sz w:val="22"/>
          <w:szCs w:val="22"/>
          <w:lang w:val="en-US" w:eastAsia="cs-CZ"/>
        </w:rPr>
        <w:t xml:space="preserve">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or any other standpoint of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shall not be liable for damages sustained by the Supplier, for example loss of profit of the Supplier, additional costs for salaries of the construction workers, rent for the construction machines.</w:t>
      </w:r>
    </w:p>
    <w:p w:rsidR="0003678A" w:rsidRPr="00CD50B8" w:rsidRDefault="0003678A" w:rsidP="00ED7AC4">
      <w:pPr>
        <w:autoSpaceDE w:val="0"/>
        <w:autoSpaceDN w:val="0"/>
        <w:adjustRightInd w:val="0"/>
        <w:ind w:left="142" w:firstLine="142"/>
        <w:jc w:val="both"/>
        <w:rPr>
          <w:rFonts w:ascii="Georgia" w:eastAsia="Times New Roman" w:hAnsi="Georgia"/>
          <w:sz w:val="22"/>
          <w:szCs w:val="22"/>
          <w:lang w:val="en-US" w:eastAsia="cs-CZ"/>
        </w:rPr>
      </w:pPr>
    </w:p>
    <w:p w:rsidR="0003678A" w:rsidRPr="00CD50B8" w:rsidRDefault="0003678A" w:rsidP="00F15D61">
      <w:pPr>
        <w:autoSpaceDE w:val="0"/>
        <w:autoSpaceDN w:val="0"/>
        <w:adjustRightInd w:val="0"/>
        <w:ind w:left="113"/>
        <w:jc w:val="both"/>
        <w:rPr>
          <w:rFonts w:ascii="Georgia" w:eastAsia="Times New Roman" w:hAnsi="Georgia"/>
          <w:color w:val="002060"/>
          <w:sz w:val="22"/>
          <w:szCs w:val="22"/>
          <w:lang w:eastAsia="cs-CZ"/>
        </w:rPr>
      </w:pPr>
      <w:r w:rsidRPr="00CD50B8">
        <w:rPr>
          <w:rFonts w:ascii="Georgia" w:eastAsia="Times New Roman" w:hAnsi="Georgia"/>
          <w:color w:val="002060"/>
          <w:sz w:val="22"/>
          <w:szCs w:val="22"/>
          <w:lang w:val="ru-RU" w:eastAsia="cs-CZ"/>
        </w:rPr>
        <w:t xml:space="preserve">ЧАР не несе відповідальності за шкоду, заподіяну Постачальником </w:t>
      </w:r>
      <w:r w:rsidR="00A525C5" w:rsidRPr="00CD50B8">
        <w:rPr>
          <w:rFonts w:ascii="Georgia" w:eastAsia="Times New Roman" w:hAnsi="Georgia"/>
          <w:color w:val="002060"/>
          <w:sz w:val="22"/>
          <w:szCs w:val="22"/>
          <w:lang w:val="ru-RU" w:eastAsia="cs-CZ"/>
        </w:rPr>
        <w:t>при</w:t>
      </w:r>
      <w:r w:rsidRPr="00CD50B8">
        <w:rPr>
          <w:rFonts w:ascii="Georgia" w:eastAsia="Times New Roman" w:hAnsi="Georgia"/>
          <w:color w:val="002060"/>
          <w:sz w:val="22"/>
          <w:szCs w:val="22"/>
          <w:lang w:val="ru-RU" w:eastAsia="cs-CZ"/>
        </w:rPr>
        <w:t xml:space="preserve"> виконанні </w:t>
      </w:r>
      <w:r w:rsidR="001A0DE7"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Договору, за винятком випадку наміру або грубої необережності з боку ЧАР. </w:t>
      </w:r>
      <w:r w:rsidRPr="00CD50B8">
        <w:rPr>
          <w:rFonts w:ascii="Georgia" w:eastAsia="Times New Roman" w:hAnsi="Georgia"/>
          <w:color w:val="002060"/>
          <w:sz w:val="22"/>
          <w:szCs w:val="22"/>
          <w:lang w:val="uk-UA" w:eastAsia="cs-CZ"/>
        </w:rPr>
        <w:t xml:space="preserve">У разі </w:t>
      </w:r>
      <w:r w:rsidR="001A0DE7"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простою будівництва через очікування </w:t>
      </w:r>
      <w:r w:rsidR="005A3359" w:rsidRPr="00CD50B8">
        <w:rPr>
          <w:rFonts w:ascii="Georgia" w:eastAsia="Times New Roman" w:hAnsi="Georgia"/>
          <w:color w:val="002060"/>
          <w:sz w:val="22"/>
          <w:szCs w:val="22"/>
          <w:lang w:val="uk-UA" w:eastAsia="cs-CZ"/>
        </w:rPr>
        <w:t>за</w:t>
      </w:r>
      <w:r w:rsidRPr="00CD50B8">
        <w:rPr>
          <w:rFonts w:ascii="Georgia" w:eastAsia="Times New Roman" w:hAnsi="Georgia"/>
          <w:color w:val="002060"/>
          <w:sz w:val="22"/>
          <w:szCs w:val="22"/>
          <w:lang w:val="uk-UA" w:eastAsia="cs-CZ"/>
        </w:rPr>
        <w:t>твердження ЧАР або будь-як</w:t>
      </w:r>
      <w:r w:rsidR="004C6587" w:rsidRPr="00CD50B8">
        <w:rPr>
          <w:rFonts w:ascii="Georgia" w:eastAsia="Times New Roman" w:hAnsi="Georgia"/>
          <w:color w:val="002060"/>
          <w:sz w:val="22"/>
          <w:szCs w:val="22"/>
          <w:lang w:val="uk-UA" w:eastAsia="cs-CZ"/>
        </w:rPr>
        <w:t>ої</w:t>
      </w:r>
      <w:r w:rsidRPr="00CD50B8">
        <w:rPr>
          <w:rFonts w:ascii="Georgia" w:eastAsia="Times New Roman" w:hAnsi="Georgia"/>
          <w:color w:val="002060"/>
          <w:sz w:val="22"/>
          <w:szCs w:val="22"/>
          <w:lang w:val="uk-UA" w:eastAsia="cs-CZ"/>
        </w:rPr>
        <w:t xml:space="preserve"> інш</w:t>
      </w:r>
      <w:r w:rsidR="004C6587" w:rsidRPr="00CD50B8">
        <w:rPr>
          <w:rFonts w:ascii="Georgia" w:eastAsia="Times New Roman" w:hAnsi="Georgia"/>
          <w:color w:val="002060"/>
          <w:sz w:val="22"/>
          <w:szCs w:val="22"/>
          <w:lang w:val="uk-UA" w:eastAsia="cs-CZ"/>
        </w:rPr>
        <w:t>ої</w:t>
      </w:r>
      <w:r w:rsidRPr="00CD50B8">
        <w:rPr>
          <w:rFonts w:ascii="Georgia" w:eastAsia="Times New Roman" w:hAnsi="Georgia"/>
          <w:color w:val="002060"/>
          <w:sz w:val="22"/>
          <w:szCs w:val="22"/>
          <w:lang w:val="uk-UA" w:eastAsia="cs-CZ"/>
        </w:rPr>
        <w:t xml:space="preserve"> </w:t>
      </w:r>
      <w:r w:rsidR="001A0DE7"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точки зору ЧАР, то </w:t>
      </w:r>
      <w:r w:rsidR="00F15D61" w:rsidRPr="00CD50B8">
        <w:rPr>
          <w:rFonts w:ascii="Georgia" w:eastAsia="Times New Roman" w:hAnsi="Georgia"/>
          <w:color w:val="002060"/>
          <w:sz w:val="22"/>
          <w:szCs w:val="22"/>
          <w:lang w:val="uk-UA" w:eastAsia="cs-CZ"/>
        </w:rPr>
        <w:t xml:space="preserve">ЧАР не несе відповідальності за </w:t>
      </w:r>
      <w:r w:rsidRPr="00CD50B8">
        <w:rPr>
          <w:rFonts w:ascii="Georgia" w:eastAsia="Times New Roman" w:hAnsi="Georgia"/>
          <w:color w:val="002060"/>
          <w:sz w:val="22"/>
          <w:szCs w:val="22"/>
          <w:lang w:val="uk-UA" w:eastAsia="cs-CZ"/>
        </w:rPr>
        <w:t xml:space="preserve">збитки, понесені </w:t>
      </w:r>
      <w:r w:rsidR="001A0DE7"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Постачальником, наприклад, втрату прибутку Постачальника, додаткові витрати </w:t>
      </w:r>
      <w:r w:rsidR="001A0DE7"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на</w:t>
      </w:r>
      <w:r w:rsidR="007E69BC" w:rsidRPr="00CD50B8">
        <w:rPr>
          <w:rFonts w:ascii="Georgia" w:eastAsia="Times New Roman" w:hAnsi="Georgia"/>
          <w:color w:val="002060"/>
          <w:sz w:val="22"/>
          <w:szCs w:val="22"/>
          <w:lang w:eastAsia="cs-CZ"/>
        </w:rPr>
        <w:t xml:space="preserve"> </w:t>
      </w:r>
      <w:r w:rsidRPr="00CD50B8">
        <w:rPr>
          <w:rFonts w:ascii="Georgia" w:eastAsia="Times New Roman" w:hAnsi="Georgia"/>
          <w:color w:val="002060"/>
          <w:sz w:val="22"/>
          <w:szCs w:val="22"/>
          <w:lang w:val="uk-UA" w:eastAsia="cs-CZ"/>
        </w:rPr>
        <w:t>зарплати будівельник</w:t>
      </w:r>
      <w:r w:rsidR="008C4F25" w:rsidRPr="00CD50B8">
        <w:rPr>
          <w:rFonts w:ascii="Georgia" w:eastAsia="Times New Roman" w:hAnsi="Georgia"/>
          <w:color w:val="002060"/>
          <w:sz w:val="22"/>
          <w:szCs w:val="22"/>
          <w:lang w:val="uk-UA" w:eastAsia="cs-CZ"/>
        </w:rPr>
        <w:t>ів</w:t>
      </w:r>
      <w:r w:rsidRPr="00CD50B8">
        <w:rPr>
          <w:rFonts w:ascii="Georgia" w:eastAsia="Times New Roman" w:hAnsi="Georgia"/>
          <w:color w:val="002060"/>
          <w:sz w:val="22"/>
          <w:szCs w:val="22"/>
          <w:lang w:val="uk-UA" w:eastAsia="cs-CZ"/>
        </w:rPr>
        <w:t>, оренд</w:t>
      </w:r>
      <w:r w:rsidR="008C4F25" w:rsidRPr="00CD50B8">
        <w:rPr>
          <w:rFonts w:ascii="Georgia" w:eastAsia="Times New Roman" w:hAnsi="Georgia"/>
          <w:color w:val="002060"/>
          <w:sz w:val="22"/>
          <w:szCs w:val="22"/>
          <w:lang w:val="uk-UA" w:eastAsia="cs-CZ"/>
        </w:rPr>
        <w:t>у</w:t>
      </w:r>
      <w:r w:rsidRPr="00CD50B8">
        <w:rPr>
          <w:rFonts w:ascii="Georgia" w:eastAsia="Times New Roman" w:hAnsi="Georgia"/>
          <w:color w:val="002060"/>
          <w:sz w:val="22"/>
          <w:szCs w:val="22"/>
          <w:lang w:val="uk-UA" w:eastAsia="cs-CZ"/>
        </w:rPr>
        <w:t xml:space="preserve"> </w:t>
      </w:r>
      <w:r w:rsidR="008C4F25" w:rsidRPr="00CD50B8">
        <w:rPr>
          <w:rFonts w:ascii="Georgia" w:eastAsia="Times New Roman" w:hAnsi="Georgia"/>
          <w:color w:val="002060"/>
          <w:sz w:val="22"/>
          <w:szCs w:val="22"/>
          <w:lang w:val="uk-UA" w:eastAsia="cs-CZ"/>
        </w:rPr>
        <w:t>за</w:t>
      </w:r>
      <w:r w:rsidRPr="00CD50B8">
        <w:rPr>
          <w:rFonts w:ascii="Georgia" w:eastAsia="Times New Roman" w:hAnsi="Georgia"/>
          <w:color w:val="002060"/>
          <w:sz w:val="22"/>
          <w:szCs w:val="22"/>
          <w:lang w:val="uk-UA" w:eastAsia="cs-CZ"/>
        </w:rPr>
        <w:t xml:space="preserve"> будівельн</w:t>
      </w:r>
      <w:r w:rsidR="008C4F25" w:rsidRPr="00CD50B8">
        <w:rPr>
          <w:rFonts w:ascii="Georgia" w:eastAsia="Times New Roman" w:hAnsi="Georgia"/>
          <w:color w:val="002060"/>
          <w:sz w:val="22"/>
          <w:szCs w:val="22"/>
          <w:lang w:val="uk-UA" w:eastAsia="cs-CZ"/>
        </w:rPr>
        <w:t>у техніку</w:t>
      </w:r>
      <w:r w:rsidRPr="00CD50B8">
        <w:rPr>
          <w:rFonts w:ascii="Georgia" w:eastAsia="Times New Roman" w:hAnsi="Georgia"/>
          <w:color w:val="002060"/>
          <w:sz w:val="22"/>
          <w:szCs w:val="22"/>
          <w:lang w:val="uk-UA" w:eastAsia="cs-CZ"/>
        </w:rPr>
        <w:t>.</w:t>
      </w:r>
    </w:p>
    <w:p w:rsidR="0003678A" w:rsidRPr="00CD50B8" w:rsidRDefault="0003678A" w:rsidP="00ED7AC4">
      <w:pPr>
        <w:autoSpaceDE w:val="0"/>
        <w:autoSpaceDN w:val="0"/>
        <w:adjustRightInd w:val="0"/>
        <w:ind w:left="142" w:firstLine="142"/>
        <w:jc w:val="both"/>
        <w:rPr>
          <w:rFonts w:ascii="Georgia" w:eastAsia="Times New Roman" w:hAnsi="Georgia"/>
          <w:sz w:val="22"/>
          <w:szCs w:val="22"/>
          <w:lang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Supplier shall be liable for any loss or damage caus</w:t>
      </w:r>
      <w:r w:rsidR="007463BF">
        <w:rPr>
          <w:rFonts w:ascii="Georgia" w:eastAsia="Times New Roman" w:hAnsi="Georgia"/>
          <w:sz w:val="22"/>
          <w:szCs w:val="22"/>
          <w:lang w:val="en-US" w:eastAsia="cs-CZ"/>
        </w:rPr>
        <w:t>ed by himself in performance of </w:t>
      </w:r>
      <w:r w:rsidRPr="00CD50B8">
        <w:rPr>
          <w:rFonts w:ascii="Georgia" w:eastAsia="Times New Roman" w:hAnsi="Georgia"/>
          <w:sz w:val="22"/>
          <w:szCs w:val="22"/>
          <w:lang w:val="en-US" w:eastAsia="cs-CZ"/>
        </w:rPr>
        <w:t xml:space="preserve">the Contract, including in the event of sub-Contracting.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shall not be liable for any act or default on the part of the Supplier in performance of the Contract.</w:t>
      </w:r>
    </w:p>
    <w:p w:rsidR="0003678A" w:rsidRPr="00CD50B8" w:rsidRDefault="0003678A" w:rsidP="0003678A">
      <w:pPr>
        <w:autoSpaceDE w:val="0"/>
        <w:autoSpaceDN w:val="0"/>
        <w:adjustRightInd w:val="0"/>
        <w:jc w:val="both"/>
        <w:rPr>
          <w:rFonts w:ascii="Georgia" w:eastAsia="Times New Roman" w:hAnsi="Georgia"/>
          <w:sz w:val="22"/>
          <w:szCs w:val="22"/>
          <w:lang w:val="en-US" w:eastAsia="cs-CZ"/>
        </w:rPr>
      </w:pPr>
    </w:p>
    <w:p w:rsidR="0003678A" w:rsidRPr="00CD50B8" w:rsidRDefault="0003678A" w:rsidP="00F15D61">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Постачальник несе відповідальність за будь-які збитки чи шкоду, заподіян</w:t>
      </w:r>
      <w:r w:rsidR="001309A3" w:rsidRPr="00CD50B8">
        <w:rPr>
          <w:rFonts w:ascii="Georgia" w:eastAsia="Times New Roman" w:hAnsi="Georgia"/>
          <w:color w:val="002060"/>
          <w:sz w:val="22"/>
          <w:szCs w:val="22"/>
          <w:lang w:val="ru-RU" w:eastAsia="cs-CZ"/>
        </w:rPr>
        <w:t>і</w:t>
      </w:r>
      <w:r w:rsidRPr="00CD50B8">
        <w:rPr>
          <w:rFonts w:ascii="Georgia" w:eastAsia="Times New Roman" w:hAnsi="Georgia"/>
          <w:color w:val="002060"/>
          <w:sz w:val="22"/>
          <w:szCs w:val="22"/>
          <w:lang w:val="ru-RU" w:eastAsia="cs-CZ"/>
        </w:rPr>
        <w:t xml:space="preserve"> їм </w:t>
      </w:r>
      <w:r w:rsidR="007A0040"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самим </w:t>
      </w:r>
      <w:r w:rsidR="001309A3" w:rsidRPr="00CD50B8">
        <w:rPr>
          <w:rFonts w:ascii="Georgia" w:eastAsia="Times New Roman" w:hAnsi="Georgia"/>
          <w:color w:val="002060"/>
          <w:sz w:val="22"/>
          <w:szCs w:val="22"/>
          <w:lang w:val="ru-RU" w:eastAsia="cs-CZ"/>
        </w:rPr>
        <w:t>при</w:t>
      </w:r>
      <w:r w:rsidRPr="00CD50B8">
        <w:rPr>
          <w:rFonts w:ascii="Georgia" w:eastAsia="Times New Roman" w:hAnsi="Georgia"/>
          <w:color w:val="002060"/>
          <w:sz w:val="22"/>
          <w:szCs w:val="22"/>
          <w:lang w:val="ru-RU" w:eastAsia="cs-CZ"/>
        </w:rPr>
        <w:t xml:space="preserve"> виконанні Договору, в тому числі в разі субпідрядників. ЧАР не несе </w:t>
      </w:r>
      <w:r w:rsidR="007A0040"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відповідальності за будь-яку дію чи нев</w:t>
      </w:r>
      <w:r w:rsidR="007463BF">
        <w:rPr>
          <w:rFonts w:ascii="Georgia" w:eastAsia="Times New Roman" w:hAnsi="Georgia"/>
          <w:color w:val="002060"/>
          <w:sz w:val="22"/>
          <w:szCs w:val="22"/>
          <w:lang w:val="ru-RU" w:eastAsia="cs-CZ"/>
        </w:rPr>
        <w:t>иконання з боку Постачальника у</w:t>
      </w:r>
      <w:r w:rsidR="007463BF">
        <w:rPr>
          <w:rFonts w:ascii="Georgia" w:eastAsia="Times New Roman" w:hAnsi="Georgia"/>
          <w:color w:val="002060"/>
          <w:sz w:val="22"/>
          <w:szCs w:val="22"/>
          <w:lang w:eastAsia="cs-CZ"/>
        </w:rPr>
        <w:t> </w:t>
      </w:r>
      <w:r w:rsidRPr="00CD50B8">
        <w:rPr>
          <w:rFonts w:ascii="Georgia" w:eastAsia="Times New Roman" w:hAnsi="Georgia"/>
          <w:color w:val="002060"/>
          <w:sz w:val="22"/>
          <w:szCs w:val="22"/>
          <w:lang w:val="ru-RU" w:eastAsia="cs-CZ"/>
        </w:rPr>
        <w:t>виконанні Договору.</w:t>
      </w:r>
    </w:p>
    <w:p w:rsidR="0003678A" w:rsidRPr="00CD50B8" w:rsidRDefault="0003678A" w:rsidP="0003678A">
      <w:pPr>
        <w:autoSpaceDE w:val="0"/>
        <w:autoSpaceDN w:val="0"/>
        <w:adjustRightInd w:val="0"/>
        <w:jc w:val="both"/>
        <w:rPr>
          <w:rFonts w:ascii="Georgia" w:eastAsia="Times New Roman" w:hAnsi="Georgia"/>
          <w:sz w:val="22"/>
          <w:szCs w:val="22"/>
          <w:lang w:val="ru-RU"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Supplier shall provide compensation in th</w:t>
      </w:r>
      <w:r w:rsidR="007463BF">
        <w:rPr>
          <w:rFonts w:ascii="Georgia" w:eastAsia="Times New Roman" w:hAnsi="Georgia"/>
          <w:sz w:val="22"/>
          <w:szCs w:val="22"/>
          <w:lang w:val="en-US" w:eastAsia="cs-CZ"/>
        </w:rPr>
        <w:t>e event of any action, claim or </w:t>
      </w:r>
      <w:r w:rsidRPr="00CD50B8">
        <w:rPr>
          <w:rFonts w:ascii="Georgia" w:eastAsia="Times New Roman" w:hAnsi="Georgia"/>
          <w:sz w:val="22"/>
          <w:szCs w:val="22"/>
          <w:lang w:val="en-US" w:eastAsia="cs-CZ"/>
        </w:rPr>
        <w:t xml:space="preserve">proceeding brought against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by a third party as a result of damage caused by the Supplier in performance of the Contract.</w:t>
      </w:r>
    </w:p>
    <w:p w:rsidR="0003678A" w:rsidRPr="00CD50B8" w:rsidRDefault="0003678A" w:rsidP="0003678A">
      <w:pPr>
        <w:autoSpaceDE w:val="0"/>
        <w:autoSpaceDN w:val="0"/>
        <w:adjustRightInd w:val="0"/>
        <w:jc w:val="both"/>
        <w:rPr>
          <w:rFonts w:ascii="Georgia" w:eastAsia="Times New Roman" w:hAnsi="Georgia"/>
          <w:sz w:val="22"/>
          <w:szCs w:val="22"/>
          <w:lang w:val="en-US" w:eastAsia="cs-CZ"/>
        </w:rPr>
      </w:pPr>
    </w:p>
    <w:p w:rsidR="0003678A" w:rsidRPr="00CD50B8" w:rsidRDefault="0003678A" w:rsidP="00F15D61">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Постачальник повинен забезпечити компенсацію в разі будь-якої дії, претензії </w:t>
      </w:r>
      <w:r w:rsidR="00861A88"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або судов</w:t>
      </w:r>
      <w:r w:rsidR="005A3359" w:rsidRPr="00CD50B8">
        <w:rPr>
          <w:rFonts w:ascii="Georgia" w:eastAsia="Times New Roman" w:hAnsi="Georgia"/>
          <w:color w:val="002060"/>
          <w:sz w:val="22"/>
          <w:szCs w:val="22"/>
          <w:lang w:val="ru-RU" w:eastAsia="cs-CZ"/>
        </w:rPr>
        <w:t>их</w:t>
      </w:r>
      <w:r w:rsidRPr="00CD50B8">
        <w:rPr>
          <w:rFonts w:ascii="Georgia" w:eastAsia="Times New Roman" w:hAnsi="Georgia"/>
          <w:color w:val="002060"/>
          <w:sz w:val="22"/>
          <w:szCs w:val="22"/>
          <w:lang w:val="ru-RU" w:eastAsia="cs-CZ"/>
        </w:rPr>
        <w:t xml:space="preserve"> розгляд</w:t>
      </w:r>
      <w:r w:rsidR="005A3359" w:rsidRPr="00CD50B8">
        <w:rPr>
          <w:rFonts w:ascii="Georgia" w:eastAsia="Times New Roman" w:hAnsi="Georgia"/>
          <w:color w:val="002060"/>
          <w:sz w:val="22"/>
          <w:szCs w:val="22"/>
          <w:lang w:val="ru-RU" w:eastAsia="cs-CZ"/>
        </w:rPr>
        <w:t>ів</w:t>
      </w:r>
      <w:r w:rsidRPr="00CD50B8">
        <w:rPr>
          <w:rFonts w:ascii="Georgia" w:eastAsia="Times New Roman" w:hAnsi="Georgia"/>
          <w:color w:val="002060"/>
          <w:sz w:val="22"/>
          <w:szCs w:val="22"/>
          <w:lang w:val="ru-RU" w:eastAsia="cs-CZ"/>
        </w:rPr>
        <w:t>, порушен</w:t>
      </w:r>
      <w:r w:rsidR="005A3359" w:rsidRPr="00CD50B8">
        <w:rPr>
          <w:rFonts w:ascii="Georgia" w:eastAsia="Times New Roman" w:hAnsi="Georgia"/>
          <w:color w:val="002060"/>
          <w:sz w:val="22"/>
          <w:szCs w:val="22"/>
          <w:lang w:val="ru-RU" w:eastAsia="cs-CZ"/>
        </w:rPr>
        <w:t>их</w:t>
      </w:r>
      <w:r w:rsidRPr="00CD50B8">
        <w:rPr>
          <w:rFonts w:ascii="Georgia" w:eastAsia="Times New Roman" w:hAnsi="Georgia"/>
          <w:color w:val="002060"/>
          <w:sz w:val="22"/>
          <w:szCs w:val="22"/>
          <w:lang w:val="ru-RU" w:eastAsia="cs-CZ"/>
        </w:rPr>
        <w:t xml:space="preserve"> проти ЧАР третьою стороною в результаті шкоди, </w:t>
      </w:r>
      <w:r w:rsidR="00861A88"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заподіяної Постачальником </w:t>
      </w:r>
      <w:r w:rsidR="000A7522" w:rsidRPr="00CD50B8">
        <w:rPr>
          <w:rFonts w:ascii="Georgia" w:eastAsia="Times New Roman" w:hAnsi="Georgia"/>
          <w:color w:val="002060"/>
          <w:sz w:val="22"/>
          <w:szCs w:val="22"/>
          <w:lang w:val="ru-RU" w:eastAsia="cs-CZ"/>
        </w:rPr>
        <w:t>при</w:t>
      </w:r>
      <w:r w:rsidRPr="00CD50B8">
        <w:rPr>
          <w:rFonts w:ascii="Georgia" w:eastAsia="Times New Roman" w:hAnsi="Georgia"/>
          <w:color w:val="002060"/>
          <w:sz w:val="22"/>
          <w:szCs w:val="22"/>
          <w:lang w:val="ru-RU" w:eastAsia="cs-CZ"/>
        </w:rPr>
        <w:t xml:space="preserve"> виконанні Договору.</w:t>
      </w:r>
    </w:p>
    <w:p w:rsidR="0003678A" w:rsidRPr="00CD50B8" w:rsidRDefault="0003678A" w:rsidP="0003678A">
      <w:pPr>
        <w:autoSpaceDE w:val="0"/>
        <w:autoSpaceDN w:val="0"/>
        <w:adjustRightInd w:val="0"/>
        <w:ind w:left="360"/>
        <w:jc w:val="both"/>
        <w:rPr>
          <w:rFonts w:ascii="Georgia" w:eastAsia="Times New Roman" w:hAnsi="Georgia"/>
          <w:sz w:val="22"/>
          <w:szCs w:val="22"/>
          <w:lang w:val="ru-RU"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Supplier shall have sole responsibility for complying with any legal obligations incumbent on him regarding the performance of the services specified above, notably those resulting from Ukrainian construction l</w:t>
      </w:r>
      <w:r w:rsidR="007463BF">
        <w:rPr>
          <w:rFonts w:ascii="Georgia" w:eastAsia="Times New Roman" w:hAnsi="Georgia"/>
          <w:sz w:val="22"/>
          <w:szCs w:val="22"/>
          <w:lang w:val="en-US" w:eastAsia="cs-CZ"/>
        </w:rPr>
        <w:t>aws, regulations, standards and </w:t>
      </w:r>
      <w:r w:rsidRPr="00CD50B8">
        <w:rPr>
          <w:rFonts w:ascii="Georgia" w:eastAsia="Times New Roman" w:hAnsi="Georgia"/>
          <w:sz w:val="22"/>
          <w:szCs w:val="22"/>
          <w:lang w:val="en-US" w:eastAsia="cs-CZ"/>
        </w:rPr>
        <w:t>normative.</w:t>
      </w:r>
    </w:p>
    <w:p w:rsidR="0003678A" w:rsidRPr="00CD50B8" w:rsidRDefault="0003678A" w:rsidP="00F15D61">
      <w:pPr>
        <w:autoSpaceDE w:val="0"/>
        <w:autoSpaceDN w:val="0"/>
        <w:adjustRightInd w:val="0"/>
        <w:ind w:left="113"/>
        <w:jc w:val="both"/>
        <w:rPr>
          <w:rFonts w:ascii="Georgia" w:eastAsia="Times New Roman" w:hAnsi="Georgia"/>
          <w:sz w:val="22"/>
          <w:szCs w:val="22"/>
          <w:lang w:val="en-US" w:eastAsia="cs-CZ"/>
        </w:rPr>
      </w:pPr>
    </w:p>
    <w:p w:rsidR="0003678A" w:rsidRPr="00CD50B8" w:rsidRDefault="0003678A" w:rsidP="00F15D61">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Постачальник несе особисту відповідальність за дотримання будь-яких правових </w:t>
      </w:r>
      <w:r w:rsidR="00861A88"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зобов</w:t>
      </w:r>
      <w:r w:rsidR="00FF59D2"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ru-RU" w:eastAsia="cs-CZ"/>
        </w:rPr>
        <w:t xml:space="preserve">язань, покладених на нього </w:t>
      </w:r>
      <w:r w:rsidR="00D522AB" w:rsidRPr="00CD50B8">
        <w:rPr>
          <w:rFonts w:ascii="Georgia" w:eastAsia="Times New Roman" w:hAnsi="Georgia"/>
          <w:color w:val="002060"/>
          <w:sz w:val="22"/>
          <w:szCs w:val="22"/>
          <w:lang w:val="ru-RU" w:eastAsia="cs-CZ"/>
        </w:rPr>
        <w:t>за</w:t>
      </w:r>
      <w:r w:rsidRPr="00CD50B8">
        <w:rPr>
          <w:rFonts w:ascii="Georgia" w:eastAsia="Times New Roman" w:hAnsi="Georgia"/>
          <w:color w:val="002060"/>
          <w:sz w:val="22"/>
          <w:szCs w:val="22"/>
          <w:lang w:val="ru-RU" w:eastAsia="cs-CZ"/>
        </w:rPr>
        <w:t xml:space="preserve"> виконання послуг, зазначених </w:t>
      </w:r>
      <w:r w:rsidR="00861A88"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 xml:space="preserve">вище, зокрема тих, які виходять з українського будівельного законодавства, </w:t>
      </w:r>
      <w:r w:rsidR="00861A88"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правил, стандартів та норматив</w:t>
      </w:r>
      <w:r w:rsidRPr="00CD50B8">
        <w:rPr>
          <w:rFonts w:ascii="Georgia" w:eastAsia="Times New Roman" w:hAnsi="Georgia"/>
          <w:color w:val="002060"/>
          <w:sz w:val="22"/>
          <w:szCs w:val="22"/>
          <w:lang w:val="uk-UA" w:eastAsia="cs-CZ"/>
        </w:rPr>
        <w:t>і</w:t>
      </w:r>
      <w:r w:rsidRPr="00CD50B8">
        <w:rPr>
          <w:rFonts w:ascii="Georgia" w:eastAsia="Times New Roman" w:hAnsi="Georgia"/>
          <w:color w:val="002060"/>
          <w:sz w:val="22"/>
          <w:szCs w:val="22"/>
          <w:lang w:val="ru-RU" w:eastAsia="cs-CZ"/>
        </w:rPr>
        <w:t>в.</w:t>
      </w:r>
    </w:p>
    <w:p w:rsidR="0003678A" w:rsidRPr="00CD50B8" w:rsidRDefault="0003678A" w:rsidP="0003678A">
      <w:pPr>
        <w:autoSpaceDE w:val="0"/>
        <w:autoSpaceDN w:val="0"/>
        <w:adjustRightInd w:val="0"/>
        <w:ind w:left="360"/>
        <w:jc w:val="both"/>
        <w:rPr>
          <w:rFonts w:ascii="Georgia" w:eastAsia="Times New Roman" w:hAnsi="Georgia"/>
          <w:sz w:val="22"/>
          <w:szCs w:val="22"/>
          <w:lang w:val="ru-RU" w:eastAsia="cs-CZ"/>
        </w:rPr>
      </w:pPr>
    </w:p>
    <w:p w:rsidR="0003678A" w:rsidRPr="00CD50B8" w:rsidRDefault="0003678A" w:rsidP="005F1ABB">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Supplier declares that he has liability insur</w:t>
      </w:r>
      <w:r w:rsidR="007463BF">
        <w:rPr>
          <w:rFonts w:ascii="Georgia" w:eastAsia="Times New Roman" w:hAnsi="Georgia"/>
          <w:sz w:val="22"/>
          <w:szCs w:val="22"/>
          <w:lang w:val="en-US" w:eastAsia="cs-CZ"/>
        </w:rPr>
        <w:t>ance with insured damage in the </w:t>
      </w:r>
      <w:r w:rsidRPr="00CD50B8">
        <w:rPr>
          <w:rFonts w:ascii="Georgia" w:eastAsia="Times New Roman" w:hAnsi="Georgia"/>
          <w:sz w:val="22"/>
          <w:szCs w:val="22"/>
          <w:lang w:val="en-US" w:eastAsia="cs-CZ"/>
        </w:rPr>
        <w:t>amount at least of</w:t>
      </w:r>
      <w:r w:rsidR="007E3851" w:rsidRPr="00CD50B8">
        <w:rPr>
          <w:rFonts w:ascii="Georgia" w:eastAsia="Times New Roman" w:hAnsi="Georgia"/>
          <w:sz w:val="22"/>
          <w:szCs w:val="22"/>
          <w:lang w:val="uk-UA" w:eastAsia="cs-CZ"/>
        </w:rPr>
        <w:t xml:space="preserve"> </w:t>
      </w:r>
      <w:r w:rsidR="007E3851" w:rsidRPr="00CD50B8">
        <w:rPr>
          <w:rFonts w:ascii="Georgia" w:hAnsi="Georgia"/>
          <w:sz w:val="22"/>
          <w:szCs w:val="22"/>
          <w:lang w:val="en-US"/>
        </w:rPr>
        <w:t>9 908</w:t>
      </w:r>
      <w:r w:rsidR="00B2684E" w:rsidRPr="00CD50B8">
        <w:rPr>
          <w:rFonts w:ascii="Georgia" w:hAnsi="Georgia"/>
          <w:sz w:val="22"/>
          <w:szCs w:val="22"/>
          <w:lang w:val="en-US"/>
        </w:rPr>
        <w:t>, 78</w:t>
      </w:r>
      <w:r w:rsidR="007E3851" w:rsidRPr="00CD50B8">
        <w:rPr>
          <w:rFonts w:ascii="Georgia" w:hAnsi="Georgia"/>
          <w:sz w:val="22"/>
          <w:szCs w:val="22"/>
          <w:lang w:val="en-US"/>
        </w:rPr>
        <w:t xml:space="preserve"> </w:t>
      </w:r>
      <w:r w:rsidR="00EC293F" w:rsidRPr="00CD50B8">
        <w:rPr>
          <w:rFonts w:ascii="Georgia" w:eastAsia="Times New Roman" w:hAnsi="Georgia"/>
          <w:color w:val="000000"/>
          <w:sz w:val="22"/>
          <w:szCs w:val="22"/>
          <w:lang w:eastAsia="cs-CZ"/>
        </w:rPr>
        <w:t>EUR</w:t>
      </w:r>
      <w:r w:rsidRPr="00CD50B8">
        <w:rPr>
          <w:rFonts w:ascii="Georgia" w:eastAsia="Times New Roman" w:hAnsi="Georgia"/>
          <w:sz w:val="22"/>
          <w:szCs w:val="22"/>
          <w:lang w:val="en-US" w:eastAsia="cs-CZ"/>
        </w:rPr>
        <w:t>. He shall take out supplementary insurance against risk and damages as reasonably required by standard practice in the field. A</w:t>
      </w:r>
      <w:r w:rsidR="00B2684E">
        <w:rPr>
          <w:rFonts w:ascii="Georgia" w:eastAsia="Times New Roman" w:hAnsi="Georgia"/>
          <w:sz w:val="22"/>
          <w:szCs w:val="22"/>
          <w:lang w:val="en-US" w:eastAsia="cs-CZ"/>
        </w:rPr>
        <w:t> </w:t>
      </w:r>
      <w:r w:rsidRPr="00CD50B8">
        <w:rPr>
          <w:rFonts w:ascii="Georgia" w:eastAsia="Times New Roman" w:hAnsi="Georgia"/>
          <w:sz w:val="22"/>
          <w:szCs w:val="22"/>
          <w:lang w:val="en-US" w:eastAsia="cs-CZ"/>
        </w:rPr>
        <w:t>copy of all the relevant insurance Contracts shall b</w:t>
      </w:r>
      <w:r w:rsidR="007463BF">
        <w:rPr>
          <w:rFonts w:ascii="Georgia" w:eastAsia="Times New Roman" w:hAnsi="Georgia"/>
          <w:sz w:val="22"/>
          <w:szCs w:val="22"/>
          <w:lang w:val="en-US" w:eastAsia="cs-CZ"/>
        </w:rPr>
        <w:t xml:space="preserve">e sent to the </w:t>
      </w:r>
      <w:proofErr w:type="spellStart"/>
      <w:r w:rsidR="007463BF">
        <w:rPr>
          <w:rFonts w:ascii="Georgia" w:eastAsia="Times New Roman" w:hAnsi="Georgia"/>
          <w:sz w:val="22"/>
          <w:szCs w:val="22"/>
          <w:lang w:val="en-US" w:eastAsia="cs-CZ"/>
        </w:rPr>
        <w:t>CzDA</w:t>
      </w:r>
      <w:proofErr w:type="spellEnd"/>
      <w:r w:rsidR="007463BF">
        <w:rPr>
          <w:rFonts w:ascii="Georgia" w:eastAsia="Times New Roman" w:hAnsi="Georgia"/>
          <w:sz w:val="22"/>
          <w:szCs w:val="22"/>
          <w:lang w:val="en-US" w:eastAsia="cs-CZ"/>
        </w:rPr>
        <w:t xml:space="preserve"> should it so </w:t>
      </w:r>
      <w:r w:rsidRPr="00CD50B8">
        <w:rPr>
          <w:rFonts w:ascii="Georgia" w:eastAsia="Times New Roman" w:hAnsi="Georgia"/>
          <w:sz w:val="22"/>
          <w:szCs w:val="22"/>
          <w:lang w:val="en-US" w:eastAsia="cs-CZ"/>
        </w:rPr>
        <w:t>request.</w:t>
      </w:r>
    </w:p>
    <w:p w:rsidR="0003678A" w:rsidRPr="00CD50B8" w:rsidRDefault="0003678A" w:rsidP="0003678A">
      <w:pPr>
        <w:rPr>
          <w:rFonts w:ascii="Georgia" w:eastAsia="Times New Roman" w:hAnsi="Georgia"/>
          <w:sz w:val="22"/>
          <w:szCs w:val="22"/>
          <w:lang w:val="uk-UA" w:eastAsia="cs-CZ"/>
        </w:rPr>
      </w:pPr>
    </w:p>
    <w:p w:rsidR="0003678A" w:rsidRPr="00CD50B8" w:rsidRDefault="0003678A" w:rsidP="00F15D61">
      <w:pPr>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Постачальник заявляє, що у нього є страхування відповідальності </w:t>
      </w:r>
      <w:r w:rsidR="00283FE1" w:rsidRPr="00CD50B8">
        <w:rPr>
          <w:rFonts w:ascii="Georgia" w:eastAsia="Times New Roman" w:hAnsi="Georgia"/>
          <w:color w:val="002060"/>
          <w:sz w:val="22"/>
          <w:szCs w:val="22"/>
          <w:lang w:val="uk-UA" w:eastAsia="cs-CZ"/>
        </w:rPr>
        <w:t>зі застрахованими збитками</w:t>
      </w:r>
      <w:r w:rsidRPr="00CD50B8">
        <w:rPr>
          <w:rFonts w:ascii="Georgia" w:eastAsia="Times New Roman" w:hAnsi="Georgia"/>
          <w:color w:val="002060"/>
          <w:sz w:val="22"/>
          <w:szCs w:val="22"/>
          <w:lang w:val="uk-UA" w:eastAsia="cs-CZ"/>
        </w:rPr>
        <w:t xml:space="preserve"> в розмірі принаймні </w:t>
      </w:r>
      <w:r w:rsidR="007E3851" w:rsidRPr="00CD50B8">
        <w:rPr>
          <w:rFonts w:ascii="Georgia" w:eastAsia="Times New Roman" w:hAnsi="Georgia"/>
          <w:color w:val="002060"/>
          <w:sz w:val="22"/>
          <w:szCs w:val="22"/>
          <w:lang w:eastAsia="cs-CZ"/>
        </w:rPr>
        <w:t xml:space="preserve">9 908,78 </w:t>
      </w:r>
      <w:r w:rsidRPr="00CD50B8">
        <w:rPr>
          <w:rFonts w:ascii="Georgia" w:eastAsia="Times New Roman" w:hAnsi="Georgia"/>
          <w:color w:val="002060"/>
          <w:sz w:val="22"/>
          <w:szCs w:val="22"/>
          <w:lang w:val="uk-UA" w:eastAsia="cs-CZ"/>
        </w:rPr>
        <w:t>євро</w:t>
      </w:r>
      <w:r w:rsidR="00932DB1"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uk-UA" w:eastAsia="cs-CZ"/>
        </w:rPr>
        <w:t xml:space="preserve"> Він повинен вийняти додаткове страхування від ризиків і збитків, </w:t>
      </w:r>
      <w:r w:rsidR="00861A88"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 xml:space="preserve">наскільки це розумно </w:t>
      </w:r>
      <w:r w:rsidRPr="00CD50B8">
        <w:rPr>
          <w:rFonts w:ascii="Georgia" w:eastAsia="Times New Roman" w:hAnsi="Georgia"/>
          <w:color w:val="002060"/>
          <w:sz w:val="22"/>
          <w:szCs w:val="22"/>
          <w:lang w:val="uk-UA" w:eastAsia="cs-CZ"/>
        </w:rPr>
        <w:lastRenderedPageBreak/>
        <w:t xml:space="preserve">вимагає стандартною практикою в цій галузі. Копії всіх </w:t>
      </w:r>
      <w:r w:rsidR="00861A88" w:rsidRPr="00CD50B8">
        <w:rPr>
          <w:rFonts w:ascii="Georgia" w:eastAsia="Times New Roman" w:hAnsi="Georgia"/>
          <w:color w:val="002060"/>
          <w:sz w:val="22"/>
          <w:szCs w:val="22"/>
          <w:lang w:val="uk-UA" w:eastAsia="cs-CZ"/>
        </w:rPr>
        <w:tab/>
      </w:r>
      <w:r w:rsidR="00EC293F" w:rsidRPr="00CD50B8">
        <w:rPr>
          <w:rFonts w:ascii="Georgia" w:eastAsia="Times New Roman" w:hAnsi="Georgia"/>
          <w:color w:val="002060"/>
          <w:sz w:val="22"/>
          <w:szCs w:val="22"/>
          <w:lang w:val="uk-UA" w:eastAsia="cs-CZ"/>
        </w:rPr>
        <w:t xml:space="preserve">відповідних </w:t>
      </w:r>
      <w:r w:rsidRPr="00CD50B8">
        <w:rPr>
          <w:rFonts w:ascii="Georgia" w:eastAsia="Times New Roman" w:hAnsi="Georgia"/>
          <w:color w:val="002060"/>
          <w:sz w:val="22"/>
          <w:szCs w:val="22"/>
          <w:lang w:val="uk-UA" w:eastAsia="cs-CZ"/>
        </w:rPr>
        <w:t>договорів страхування повинні бути на вимогу послані до ЧАР.</w:t>
      </w:r>
    </w:p>
    <w:p w:rsidR="0003678A" w:rsidRPr="00CD50B8" w:rsidRDefault="0003678A" w:rsidP="0003678A">
      <w:pPr>
        <w:autoSpaceDE w:val="0"/>
        <w:autoSpaceDN w:val="0"/>
        <w:adjustRightInd w:val="0"/>
        <w:ind w:left="360"/>
        <w:jc w:val="both"/>
        <w:rPr>
          <w:rFonts w:ascii="Georgia" w:eastAsia="Times New Roman" w:hAnsi="Georgia"/>
          <w:sz w:val="22"/>
          <w:szCs w:val="22"/>
          <w:lang w:val="ru-RU"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Supplier declares:</w:t>
      </w:r>
    </w:p>
    <w:p w:rsidR="0003678A" w:rsidRPr="00CD50B8" w:rsidRDefault="0003678A" w:rsidP="00C91D71">
      <w:pPr>
        <w:numPr>
          <w:ilvl w:val="0"/>
          <w:numId w:val="1"/>
        </w:numPr>
        <w:tabs>
          <w:tab w:val="num" w:pos="426"/>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that he has not made and will not make any offer of any type whatsoever from which an advantage can be derived under the Contract,</w:t>
      </w:r>
    </w:p>
    <w:p w:rsidR="007E69BC" w:rsidRPr="00CD50B8" w:rsidRDefault="0003678A" w:rsidP="0003678A">
      <w:pPr>
        <w:numPr>
          <w:ilvl w:val="0"/>
          <w:numId w:val="1"/>
        </w:numPr>
        <w:tabs>
          <w:tab w:val="num" w:pos="426"/>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that he 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performance of the Contract.</w:t>
      </w:r>
    </w:p>
    <w:p w:rsidR="007E69BC" w:rsidRPr="00CD50B8" w:rsidRDefault="007E69BC" w:rsidP="007E69BC">
      <w:pPr>
        <w:autoSpaceDE w:val="0"/>
        <w:autoSpaceDN w:val="0"/>
        <w:adjustRightInd w:val="0"/>
        <w:jc w:val="both"/>
        <w:rPr>
          <w:rFonts w:ascii="Georgia" w:eastAsia="Times New Roman" w:hAnsi="Georgia"/>
          <w:sz w:val="22"/>
          <w:szCs w:val="22"/>
          <w:lang w:val="en-US" w:eastAsia="cs-CZ"/>
        </w:rPr>
      </w:pPr>
    </w:p>
    <w:p w:rsidR="00D1077F" w:rsidRPr="00CD50B8" w:rsidRDefault="0003678A" w:rsidP="00D1077F">
      <w:pPr>
        <w:autoSpaceDE w:val="0"/>
        <w:autoSpaceDN w:val="0"/>
        <w:adjustRightInd w:val="0"/>
        <w:ind w:firstLine="142"/>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Постачальник заявляє:</w:t>
      </w:r>
    </w:p>
    <w:p w:rsidR="00D1077F" w:rsidRPr="00CD50B8" w:rsidRDefault="00D1077F" w:rsidP="00D1077F">
      <w:pPr>
        <w:numPr>
          <w:ilvl w:val="0"/>
          <w:numId w:val="1"/>
        </w:numPr>
        <w:tabs>
          <w:tab w:val="num" w:pos="426"/>
        </w:tabs>
        <w:autoSpaceDE w:val="0"/>
        <w:autoSpaceDN w:val="0"/>
        <w:adjustRightInd w:val="0"/>
        <w:ind w:left="142" w:hanging="426"/>
        <w:jc w:val="both"/>
        <w:rPr>
          <w:rFonts w:ascii="Georgia" w:eastAsia="Times New Roman" w:hAnsi="Georgia"/>
          <w:color w:val="002060"/>
          <w:sz w:val="22"/>
          <w:szCs w:val="22"/>
          <w:lang w:val="ru-RU" w:eastAsia="cs-CZ"/>
        </w:rPr>
      </w:pPr>
      <w:r w:rsidRPr="00CD50B8">
        <w:rPr>
          <w:rFonts w:ascii="Georgia" w:hAnsi="Georgia"/>
          <w:color w:val="002060"/>
          <w:sz w:val="22"/>
          <w:szCs w:val="22"/>
          <w:lang w:val="ru-RU"/>
        </w:rPr>
        <w:t>Що він не зробив і не зробить будь-яку пропозицію будь-якого типу, з яких вигода може бути отримана відповідно до Договору,</w:t>
      </w:r>
    </w:p>
    <w:p w:rsidR="00363ABA" w:rsidRPr="00CD50B8" w:rsidRDefault="00363ABA" w:rsidP="00363ABA">
      <w:pPr>
        <w:numPr>
          <w:ilvl w:val="0"/>
          <w:numId w:val="1"/>
        </w:numPr>
        <w:tabs>
          <w:tab w:val="num" w:pos="426"/>
        </w:tabs>
        <w:autoSpaceDE w:val="0"/>
        <w:autoSpaceDN w:val="0"/>
        <w:adjustRightInd w:val="0"/>
        <w:ind w:left="142" w:hanging="426"/>
        <w:jc w:val="both"/>
        <w:rPr>
          <w:rFonts w:ascii="Georgia" w:eastAsia="Times New Roman" w:hAnsi="Georgia"/>
          <w:color w:val="002060"/>
          <w:sz w:val="22"/>
          <w:szCs w:val="22"/>
          <w:lang w:val="ru-RU" w:eastAsia="cs-CZ"/>
        </w:rPr>
      </w:pPr>
      <w:r w:rsidRPr="00CD50B8">
        <w:rPr>
          <w:rFonts w:ascii="Georgia" w:hAnsi="Georgia"/>
          <w:color w:val="002060"/>
          <w:sz w:val="22"/>
          <w:szCs w:val="22"/>
          <w:lang w:val="ru-RU"/>
        </w:rPr>
        <w:t>Що він не дав і не дасть, не шукав і не буде шукати, не намагався і не намагатиметься отримати, та не прийняв і не прийме, будь-якої фінансової або натуральної користі, з будь-якого боку взагалі, де така перевага являє собою незаконну практику або включає корупцію, прямо або побічно, якщо такий вчинок є стимулом або винагородою пов</w:t>
      </w:r>
      <w:r w:rsidR="00342356" w:rsidRPr="00CD50B8">
        <w:rPr>
          <w:rFonts w:ascii="Georgia" w:hAnsi="Georgia"/>
          <w:color w:val="002060"/>
          <w:sz w:val="22"/>
          <w:szCs w:val="22"/>
          <w:lang w:val="uk-UA"/>
        </w:rPr>
        <w:t>’</w:t>
      </w:r>
      <w:r w:rsidRPr="00CD50B8">
        <w:rPr>
          <w:rFonts w:ascii="Georgia" w:hAnsi="Georgia"/>
          <w:color w:val="002060"/>
          <w:sz w:val="22"/>
          <w:szCs w:val="22"/>
          <w:lang w:val="ru-RU"/>
        </w:rPr>
        <w:t>язаною з виконанням Договору.</w:t>
      </w:r>
    </w:p>
    <w:p w:rsidR="00363ABA" w:rsidRPr="00CD50B8" w:rsidRDefault="00363ABA" w:rsidP="00D1077F">
      <w:pPr>
        <w:autoSpaceDE w:val="0"/>
        <w:autoSpaceDN w:val="0"/>
        <w:adjustRightInd w:val="0"/>
        <w:jc w:val="both"/>
        <w:rPr>
          <w:rFonts w:ascii="Georgia" w:eastAsia="Times New Roman" w:hAnsi="Georgia"/>
          <w:color w:val="002060"/>
          <w:sz w:val="22"/>
          <w:szCs w:val="22"/>
          <w:lang w:val="ru-RU" w:eastAsia="cs-CZ"/>
        </w:rPr>
      </w:pPr>
    </w:p>
    <w:p w:rsidR="00926A99" w:rsidRPr="00CD50B8" w:rsidRDefault="00926A99" w:rsidP="0003678A">
      <w:pPr>
        <w:rPr>
          <w:rFonts w:ascii="Georgia" w:eastAsia="Times New Roman" w:hAnsi="Georgia"/>
          <w:color w:val="1F4E79"/>
          <w:sz w:val="22"/>
          <w:szCs w:val="22"/>
          <w:lang w:eastAsia="cs-CZ"/>
        </w:rPr>
      </w:pPr>
    </w:p>
    <w:p w:rsidR="0003678A" w:rsidRPr="00CD50B8" w:rsidRDefault="0003678A" w:rsidP="0003678A">
      <w:pPr>
        <w:keepNext/>
        <w:numPr>
          <w:ilvl w:val="0"/>
          <w:numId w:val="3"/>
        </w:numPr>
        <w:jc w:val="center"/>
        <w:outlineLvl w:val="0"/>
        <w:rPr>
          <w:rFonts w:ascii="Georgia" w:eastAsia="Times New Roman" w:hAnsi="Georgia"/>
          <w:b/>
          <w:smallCaps/>
          <w:sz w:val="22"/>
          <w:szCs w:val="22"/>
          <w:lang w:val="en-US" w:eastAsia="cs-CZ"/>
        </w:rPr>
      </w:pPr>
      <w:r w:rsidRPr="00CD50B8">
        <w:rPr>
          <w:rFonts w:ascii="Georgia" w:eastAsia="Times New Roman" w:hAnsi="Georgia"/>
          <w:b/>
          <w:smallCaps/>
          <w:sz w:val="22"/>
          <w:szCs w:val="22"/>
          <w:lang w:val="en-US" w:eastAsia="cs-CZ"/>
        </w:rPr>
        <w:t>taxation</w:t>
      </w:r>
    </w:p>
    <w:p w:rsidR="0003678A" w:rsidRPr="00CD50B8" w:rsidRDefault="00C16981" w:rsidP="0003678A">
      <w:pPr>
        <w:autoSpaceDE w:val="0"/>
        <w:autoSpaceDN w:val="0"/>
        <w:adjustRightInd w:val="0"/>
        <w:jc w:val="center"/>
        <w:rPr>
          <w:rFonts w:ascii="Georgia" w:eastAsia="Times New Roman" w:hAnsi="Georgia"/>
          <w:b/>
          <w:smallCaps/>
          <w:color w:val="002060"/>
          <w:sz w:val="22"/>
          <w:szCs w:val="22"/>
          <w:lang w:val="en-US" w:eastAsia="cs-CZ"/>
        </w:rPr>
      </w:pPr>
      <w:r w:rsidRPr="00CD50B8">
        <w:rPr>
          <w:rFonts w:ascii="Georgia" w:eastAsia="Times New Roman" w:hAnsi="Georgia"/>
          <w:b/>
          <w:smallCaps/>
          <w:color w:val="002060"/>
          <w:sz w:val="22"/>
          <w:szCs w:val="22"/>
          <w:lang w:val="uk-UA" w:eastAsia="cs-CZ"/>
        </w:rPr>
        <w:t xml:space="preserve">8. </w:t>
      </w:r>
      <w:r w:rsidR="0003678A" w:rsidRPr="00CD50B8">
        <w:rPr>
          <w:rFonts w:ascii="Georgia" w:eastAsia="Times New Roman" w:hAnsi="Georgia"/>
          <w:b/>
          <w:smallCaps/>
          <w:color w:val="002060"/>
          <w:sz w:val="22"/>
          <w:szCs w:val="22"/>
          <w:lang w:val="en-US" w:eastAsia="cs-CZ"/>
        </w:rPr>
        <w:t>ОПОДАТКУВАННЯ</w:t>
      </w:r>
    </w:p>
    <w:p w:rsidR="0003678A" w:rsidRPr="00CD50B8" w:rsidRDefault="0003678A" w:rsidP="0003678A">
      <w:pPr>
        <w:autoSpaceDE w:val="0"/>
        <w:autoSpaceDN w:val="0"/>
        <w:adjustRightInd w:val="0"/>
        <w:jc w:val="center"/>
        <w:rPr>
          <w:rFonts w:ascii="Georgia" w:eastAsia="Times New Roman" w:hAnsi="Georgia"/>
          <w:b/>
          <w:smallCaps/>
          <w:color w:val="1F4E79"/>
          <w:sz w:val="22"/>
          <w:szCs w:val="22"/>
          <w:lang w:val="en-US" w:eastAsia="cs-CZ"/>
        </w:rPr>
      </w:pPr>
    </w:p>
    <w:p w:rsidR="0003678A" w:rsidRPr="00CD50B8" w:rsidRDefault="0003678A" w:rsidP="00ED7AC4">
      <w:pPr>
        <w:autoSpaceDE w:val="0"/>
        <w:autoSpaceDN w:val="0"/>
        <w:adjustRightInd w:val="0"/>
        <w:ind w:left="142"/>
        <w:jc w:val="both"/>
        <w:rPr>
          <w:rFonts w:ascii="Georgia" w:eastAsia="Times New Roman" w:hAnsi="Georgia"/>
          <w:sz w:val="22"/>
          <w:szCs w:val="22"/>
          <w:lang w:val="uk-UA" w:eastAsia="cs-CZ"/>
        </w:rPr>
      </w:pPr>
      <w:r w:rsidRPr="00CD50B8">
        <w:rPr>
          <w:rFonts w:ascii="Georgia" w:eastAsia="Times New Roman" w:hAnsi="Georgia"/>
          <w:sz w:val="22"/>
          <w:szCs w:val="22"/>
          <w:lang w:val="en-US" w:eastAsia="cs-CZ"/>
        </w:rPr>
        <w:t xml:space="preserve">The Supplier shall have sole responsibility for compliance with the tax laws, which apply to him. Failure to comply shall make the relevant invoices invalid. </w:t>
      </w:r>
    </w:p>
    <w:p w:rsidR="0003678A" w:rsidRPr="00CD50B8" w:rsidRDefault="0003678A" w:rsidP="0003678A">
      <w:pPr>
        <w:autoSpaceDE w:val="0"/>
        <w:autoSpaceDN w:val="0"/>
        <w:adjustRightInd w:val="0"/>
        <w:ind w:left="360"/>
        <w:jc w:val="both"/>
        <w:rPr>
          <w:rFonts w:ascii="Georgia" w:eastAsia="Times New Roman" w:hAnsi="Georgia"/>
          <w:sz w:val="22"/>
          <w:szCs w:val="22"/>
          <w:lang w:val="uk-UA" w:eastAsia="cs-CZ"/>
        </w:rPr>
      </w:pPr>
    </w:p>
    <w:p w:rsidR="0003678A" w:rsidRPr="00CD50B8" w:rsidRDefault="0003678A" w:rsidP="00ED7AC4">
      <w:pPr>
        <w:autoSpaceDE w:val="0"/>
        <w:autoSpaceDN w:val="0"/>
        <w:adjustRightInd w:val="0"/>
        <w:ind w:left="142"/>
        <w:jc w:val="both"/>
        <w:rPr>
          <w:rFonts w:ascii="Georgia" w:hAnsi="Georgia"/>
          <w:color w:val="002060"/>
          <w:sz w:val="22"/>
          <w:szCs w:val="22"/>
          <w:lang w:val="uk-UA"/>
        </w:rPr>
      </w:pPr>
      <w:r w:rsidRPr="00CD50B8">
        <w:rPr>
          <w:rFonts w:ascii="Georgia" w:eastAsia="Times New Roman" w:hAnsi="Georgia"/>
          <w:color w:val="002060"/>
          <w:sz w:val="22"/>
          <w:szCs w:val="22"/>
          <w:lang w:val="uk-UA" w:eastAsia="cs-CZ"/>
        </w:rPr>
        <w:t>Постачальник несе особисту відповідальність за дотримання податкового законодавства, як</w:t>
      </w:r>
      <w:r w:rsidR="004D53F7" w:rsidRPr="00CD50B8">
        <w:rPr>
          <w:rFonts w:ascii="Georgia" w:eastAsia="Times New Roman" w:hAnsi="Georgia"/>
          <w:color w:val="002060"/>
          <w:sz w:val="22"/>
          <w:szCs w:val="22"/>
          <w:lang w:val="uk-UA" w:eastAsia="cs-CZ"/>
        </w:rPr>
        <w:t>е</w:t>
      </w:r>
      <w:r w:rsidRPr="00CD50B8">
        <w:rPr>
          <w:rFonts w:ascii="Georgia" w:eastAsia="Times New Roman" w:hAnsi="Georgia"/>
          <w:color w:val="002060"/>
          <w:sz w:val="22"/>
          <w:szCs w:val="22"/>
          <w:lang w:val="uk-UA" w:eastAsia="cs-CZ"/>
        </w:rPr>
        <w:t xml:space="preserve"> застосовуються до нього. </w:t>
      </w:r>
      <w:r w:rsidR="004D53F7" w:rsidRPr="00CD50B8">
        <w:rPr>
          <w:rFonts w:ascii="Georgia" w:hAnsi="Georgia"/>
          <w:color w:val="002060"/>
          <w:sz w:val="22"/>
          <w:szCs w:val="22"/>
          <w:lang w:val="uk-UA"/>
        </w:rPr>
        <w:t>У разі недотримання відповідні рахунки стануть недійсними.</w:t>
      </w:r>
    </w:p>
    <w:p w:rsidR="004D53F7" w:rsidRPr="00CD50B8" w:rsidRDefault="004D53F7" w:rsidP="00ED7AC4">
      <w:pPr>
        <w:autoSpaceDE w:val="0"/>
        <w:autoSpaceDN w:val="0"/>
        <w:adjustRightInd w:val="0"/>
        <w:ind w:left="142"/>
        <w:jc w:val="both"/>
        <w:rPr>
          <w:rFonts w:ascii="Georgia" w:eastAsia="Times New Roman" w:hAnsi="Georgia"/>
          <w:color w:val="002060"/>
          <w:sz w:val="22"/>
          <w:szCs w:val="22"/>
          <w:lang w:val="uk-UA" w:eastAsia="cs-CZ"/>
        </w:rPr>
      </w:pPr>
    </w:p>
    <w:p w:rsidR="0003678A" w:rsidRPr="00CD50B8" w:rsidRDefault="0003678A" w:rsidP="0003678A">
      <w:pPr>
        <w:autoSpaceDE w:val="0"/>
        <w:autoSpaceDN w:val="0"/>
        <w:adjustRightInd w:val="0"/>
        <w:jc w:val="both"/>
        <w:rPr>
          <w:rFonts w:ascii="Georgia" w:eastAsia="Times New Roman" w:hAnsi="Georgia"/>
          <w:sz w:val="22"/>
          <w:szCs w:val="22"/>
          <w:lang w:val="ru-RU" w:eastAsia="cs-CZ"/>
        </w:rPr>
      </w:pPr>
    </w:p>
    <w:p w:rsidR="0003678A" w:rsidRPr="00CD50B8" w:rsidRDefault="0003678A" w:rsidP="0003678A">
      <w:pPr>
        <w:keepNext/>
        <w:numPr>
          <w:ilvl w:val="0"/>
          <w:numId w:val="3"/>
        </w:numPr>
        <w:jc w:val="center"/>
        <w:outlineLvl w:val="0"/>
        <w:rPr>
          <w:rFonts w:ascii="Georgia" w:eastAsia="Times New Roman" w:hAnsi="Georgia"/>
          <w:b/>
          <w:smallCaps/>
          <w:sz w:val="22"/>
          <w:szCs w:val="22"/>
          <w:lang w:val="uk-UA" w:eastAsia="cs-CZ"/>
        </w:rPr>
      </w:pPr>
      <w:r w:rsidRPr="00CD50B8">
        <w:rPr>
          <w:rFonts w:ascii="Georgia" w:eastAsia="Times New Roman" w:hAnsi="Georgia"/>
          <w:b/>
          <w:smallCaps/>
          <w:sz w:val="22"/>
          <w:szCs w:val="22"/>
          <w:lang w:val="en-US" w:eastAsia="cs-CZ"/>
        </w:rPr>
        <w:t>force majeure</w:t>
      </w:r>
    </w:p>
    <w:p w:rsidR="0003678A" w:rsidRPr="00CD50B8" w:rsidRDefault="005C705F" w:rsidP="0003678A">
      <w:pPr>
        <w:jc w:val="center"/>
        <w:rPr>
          <w:rFonts w:ascii="Georgia" w:eastAsia="Times New Roman" w:hAnsi="Georgia"/>
          <w:b/>
          <w:color w:val="002060"/>
          <w:sz w:val="22"/>
          <w:szCs w:val="22"/>
          <w:lang w:val="uk-UA" w:eastAsia="cs-CZ"/>
        </w:rPr>
      </w:pPr>
      <w:r w:rsidRPr="00CD50B8">
        <w:rPr>
          <w:rFonts w:ascii="Georgia" w:eastAsia="Times New Roman" w:hAnsi="Georgia"/>
          <w:b/>
          <w:color w:val="002060"/>
          <w:sz w:val="22"/>
          <w:szCs w:val="22"/>
          <w:lang w:val="uk-UA" w:eastAsia="cs-CZ"/>
        </w:rPr>
        <w:t>9.</w:t>
      </w:r>
      <w:r w:rsidR="0003678A" w:rsidRPr="00CD50B8">
        <w:rPr>
          <w:rFonts w:ascii="Georgia" w:eastAsia="Times New Roman" w:hAnsi="Georgia"/>
          <w:b/>
          <w:color w:val="1F4E79"/>
          <w:sz w:val="22"/>
          <w:szCs w:val="22"/>
          <w:lang w:val="uk-UA" w:eastAsia="cs-CZ"/>
        </w:rPr>
        <w:t xml:space="preserve"> </w:t>
      </w:r>
      <w:r w:rsidR="0003678A" w:rsidRPr="00CD50B8">
        <w:rPr>
          <w:rFonts w:ascii="Georgia" w:eastAsia="Times New Roman" w:hAnsi="Georgia"/>
          <w:b/>
          <w:color w:val="002060"/>
          <w:sz w:val="22"/>
          <w:szCs w:val="22"/>
          <w:lang w:val="uk-UA" w:eastAsia="cs-CZ"/>
        </w:rPr>
        <w:t>ФОРС-МАЖОР</w:t>
      </w:r>
    </w:p>
    <w:p w:rsidR="0003678A" w:rsidRPr="00CD50B8" w:rsidRDefault="0003678A" w:rsidP="0003678A">
      <w:pPr>
        <w:rPr>
          <w:rFonts w:ascii="Georgia" w:eastAsia="Times New Roman" w:hAnsi="Georgia"/>
          <w:sz w:val="22"/>
          <w:szCs w:val="22"/>
          <w:lang w:val="en-US"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i/>
          <w:sz w:val="22"/>
          <w:szCs w:val="22"/>
          <w:lang w:val="en-US" w:eastAsia="cs-CZ"/>
        </w:rPr>
      </w:pPr>
      <w:r w:rsidRPr="00CD50B8">
        <w:rPr>
          <w:rFonts w:ascii="Georgia" w:eastAsia="Times New Roman" w:hAnsi="Georgia"/>
          <w:i/>
          <w:sz w:val="22"/>
          <w:szCs w:val="22"/>
          <w:lang w:val="en-US" w:eastAsia="cs-CZ"/>
        </w:rPr>
        <w:t>Force majeure</w:t>
      </w:r>
      <w:r w:rsidRPr="00CD50B8">
        <w:rPr>
          <w:rFonts w:ascii="Georgia" w:eastAsia="Times New Roman" w:hAnsi="Georgia"/>
          <w:sz w:val="22"/>
          <w:szCs w:val="22"/>
          <w:lang w:val="en-US" w:eastAsia="cs-CZ"/>
        </w:rPr>
        <w:t xml:space="preserve"> shall mean any unforeseeable and exceptional situation or event beyond the control of the Contracting parties which prevents either of them from performing any of their obligations under the Co</w:t>
      </w:r>
      <w:r w:rsidR="007463BF">
        <w:rPr>
          <w:rFonts w:ascii="Georgia" w:eastAsia="Times New Roman" w:hAnsi="Georgia"/>
          <w:sz w:val="22"/>
          <w:szCs w:val="22"/>
          <w:lang w:val="en-US" w:eastAsia="cs-CZ"/>
        </w:rPr>
        <w:t>ntract, was not due to error or </w:t>
      </w:r>
      <w:r w:rsidRPr="00CD50B8">
        <w:rPr>
          <w:rFonts w:ascii="Georgia" w:eastAsia="Times New Roman" w:hAnsi="Georgia"/>
          <w:sz w:val="22"/>
          <w:szCs w:val="22"/>
          <w:lang w:val="en-US" w:eastAsia="cs-CZ"/>
        </w:rPr>
        <w:t>negligence on their part or on the part of the Supplier, and could not have been avoided by the exercise of due diligence. Defects in equipment or mat</w:t>
      </w:r>
      <w:r w:rsidR="007463BF">
        <w:rPr>
          <w:rFonts w:ascii="Georgia" w:eastAsia="Times New Roman" w:hAnsi="Georgia"/>
          <w:sz w:val="22"/>
          <w:szCs w:val="22"/>
          <w:lang w:val="en-US" w:eastAsia="cs-CZ"/>
        </w:rPr>
        <w:t>erial or delays in </w:t>
      </w:r>
      <w:r w:rsidRPr="00CD50B8">
        <w:rPr>
          <w:rFonts w:ascii="Georgia" w:eastAsia="Times New Roman" w:hAnsi="Georgia"/>
          <w:sz w:val="22"/>
          <w:szCs w:val="22"/>
          <w:lang w:val="en-US" w:eastAsia="cs-CZ"/>
        </w:rPr>
        <w:t xml:space="preserve">making it available, labor disputes, strikes or financial problems cannot be invoked as </w:t>
      </w:r>
      <w:r w:rsidRPr="00CD50B8">
        <w:rPr>
          <w:rFonts w:ascii="Georgia" w:eastAsia="Times New Roman" w:hAnsi="Georgia"/>
          <w:i/>
          <w:sz w:val="22"/>
          <w:szCs w:val="22"/>
          <w:lang w:val="en-US" w:eastAsia="cs-CZ"/>
        </w:rPr>
        <w:t>force majeure</w:t>
      </w:r>
      <w:r w:rsidRPr="00CD50B8">
        <w:rPr>
          <w:rFonts w:ascii="Georgia" w:eastAsia="Times New Roman" w:hAnsi="Georgia"/>
          <w:sz w:val="22"/>
          <w:szCs w:val="22"/>
          <w:lang w:val="en-US" w:eastAsia="cs-CZ"/>
        </w:rPr>
        <w:t xml:space="preserve"> unless they stem directly from a relevant case of </w:t>
      </w:r>
      <w:r w:rsidRPr="00CD50B8">
        <w:rPr>
          <w:rFonts w:ascii="Georgia" w:eastAsia="Times New Roman" w:hAnsi="Georgia"/>
          <w:i/>
          <w:sz w:val="22"/>
          <w:szCs w:val="22"/>
          <w:lang w:val="en-US" w:eastAsia="cs-CZ"/>
        </w:rPr>
        <w:t>force majeure.</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C4135F" w:rsidP="00E91B78">
      <w:pPr>
        <w:autoSpaceDE w:val="0"/>
        <w:autoSpaceDN w:val="0"/>
        <w:adjustRightInd w:val="0"/>
        <w:ind w:left="142"/>
        <w:jc w:val="both"/>
        <w:rPr>
          <w:rFonts w:ascii="Georgia" w:eastAsia="Times New Roman" w:hAnsi="Georgia"/>
          <w:color w:val="002060"/>
          <w:sz w:val="22"/>
          <w:szCs w:val="22"/>
          <w:lang w:val="uk-UA" w:eastAsia="cs-CZ"/>
        </w:rPr>
      </w:pPr>
      <w:r w:rsidRPr="00CD50B8">
        <w:rPr>
          <w:rFonts w:ascii="Georgia" w:eastAsia="Times New Roman" w:hAnsi="Georgia"/>
          <w:i/>
          <w:color w:val="002060"/>
          <w:sz w:val="22"/>
          <w:szCs w:val="22"/>
          <w:lang w:val="uk-UA" w:eastAsia="cs-CZ"/>
        </w:rPr>
        <w:t>Форс-мажор</w:t>
      </w:r>
      <w:r w:rsidRPr="00CD50B8">
        <w:rPr>
          <w:rFonts w:ascii="Georgia" w:eastAsia="Times New Roman" w:hAnsi="Georgia"/>
          <w:color w:val="002060"/>
          <w:sz w:val="22"/>
          <w:szCs w:val="22"/>
          <w:lang w:val="uk-UA" w:eastAsia="cs-CZ"/>
        </w:rPr>
        <w:t xml:space="preserve"> означає будь-яку непередбачувану і виняткову ситуацію або подію поза контролем сторін, що заважає будь-якій з них у виконанні будь-якого з їхніх зобов</w:t>
      </w:r>
      <w:r w:rsidR="006A5131"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uk-UA" w:eastAsia="cs-CZ"/>
        </w:rPr>
        <w:t>язань за Договором, що трапилися не</w:t>
      </w:r>
      <w:r w:rsidR="007463BF">
        <w:rPr>
          <w:rFonts w:ascii="Georgia" w:eastAsia="Times New Roman" w:hAnsi="Georgia"/>
          <w:color w:val="002060"/>
          <w:sz w:val="22"/>
          <w:szCs w:val="22"/>
          <w:lang w:val="uk-UA" w:eastAsia="cs-CZ"/>
        </w:rPr>
        <w:t xml:space="preserve"> через помилку або недбалість з </w:t>
      </w:r>
      <w:r w:rsidRPr="00CD50B8">
        <w:rPr>
          <w:rFonts w:ascii="Georgia" w:eastAsia="Times New Roman" w:hAnsi="Georgia"/>
          <w:color w:val="002060"/>
          <w:sz w:val="22"/>
          <w:szCs w:val="22"/>
          <w:lang w:val="uk-UA" w:eastAsia="cs-CZ"/>
        </w:rPr>
        <w:t>їхнього боку або з боку Постачальника, та їх неможливо було уникнути і за належної обачності. Дефекти обладнання або матеріалів або затримки з їхнім наданням, трудові спори, страйки або фінансові проблеми не можуть бути використані як форс-мажор, якщо вони не випливають з безпосередньої причини форс-мажорних обставин.</w:t>
      </w:r>
    </w:p>
    <w:p w:rsidR="00C4135F" w:rsidRPr="00CD50B8" w:rsidRDefault="00C4135F" w:rsidP="0003678A">
      <w:pPr>
        <w:autoSpaceDE w:val="0"/>
        <w:autoSpaceDN w:val="0"/>
        <w:adjustRightInd w:val="0"/>
        <w:jc w:val="both"/>
        <w:rPr>
          <w:rFonts w:ascii="Georgia" w:eastAsia="Times New Roman" w:hAnsi="Georgia"/>
          <w:sz w:val="22"/>
          <w:szCs w:val="22"/>
          <w:lang w:val="uk-UA" w:eastAsia="cs-CZ"/>
        </w:rPr>
      </w:pPr>
    </w:p>
    <w:p w:rsidR="0003678A" w:rsidRPr="00CD50B8" w:rsidRDefault="0003678A" w:rsidP="00C91D71">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If either Contracting party is faced with </w:t>
      </w:r>
      <w:r w:rsidRPr="00CD50B8">
        <w:rPr>
          <w:rFonts w:ascii="Georgia" w:eastAsia="Times New Roman" w:hAnsi="Georgia"/>
          <w:i/>
          <w:sz w:val="22"/>
          <w:szCs w:val="22"/>
          <w:lang w:val="en-US" w:eastAsia="cs-CZ"/>
        </w:rPr>
        <w:t>force majeure</w:t>
      </w:r>
      <w:r w:rsidRPr="00CD50B8">
        <w:rPr>
          <w:rFonts w:ascii="Georgia" w:eastAsia="Times New Roman" w:hAnsi="Georgia"/>
          <w:sz w:val="22"/>
          <w:szCs w:val="22"/>
          <w:lang w:val="en-US" w:eastAsia="cs-CZ"/>
        </w:rPr>
        <w:t>, it shall notify the other party without delay by registered letter with acknowledgment of receipt or equivalent, stating the nature, likely duration and foreseeable effects.</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6071DC" w:rsidRPr="00CD50B8" w:rsidRDefault="0003678A" w:rsidP="006071DC">
      <w:pPr>
        <w:autoSpaceDE w:val="0"/>
        <w:autoSpaceDN w:val="0"/>
        <w:adjustRightInd w:val="0"/>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Якщо одна з Договірних Сторін стикається з </w:t>
      </w:r>
      <w:r w:rsidR="005B227F" w:rsidRPr="00CD50B8">
        <w:rPr>
          <w:rFonts w:ascii="Georgia" w:eastAsia="Times New Roman" w:hAnsi="Georgia"/>
          <w:i/>
          <w:color w:val="002060"/>
          <w:sz w:val="22"/>
          <w:szCs w:val="22"/>
          <w:lang w:val="uk-UA" w:eastAsia="cs-CZ"/>
        </w:rPr>
        <w:t>форс-мажором</w:t>
      </w:r>
      <w:r w:rsidRPr="00CD50B8">
        <w:rPr>
          <w:rFonts w:ascii="Georgia" w:eastAsia="Times New Roman" w:hAnsi="Georgia"/>
          <w:color w:val="002060"/>
          <w:sz w:val="22"/>
          <w:szCs w:val="22"/>
          <w:lang w:val="uk-UA" w:eastAsia="cs-CZ"/>
        </w:rPr>
        <w:t xml:space="preserve">, </w:t>
      </w:r>
      <w:r w:rsidR="006071DC" w:rsidRPr="00CD50B8">
        <w:rPr>
          <w:rFonts w:ascii="Georgia" w:eastAsia="Times New Roman" w:hAnsi="Georgia"/>
          <w:color w:val="002060"/>
          <w:sz w:val="22"/>
          <w:szCs w:val="22"/>
          <w:lang w:val="uk-UA" w:eastAsia="cs-CZ"/>
        </w:rPr>
        <w:t>вона негайно повідомляє про це іншу сторону рекомендованим листом з підтвердженням про отримання або еквівалентом, із зазначенням характеру, ймовірної тривалості та можливих наслідків.</w:t>
      </w:r>
    </w:p>
    <w:p w:rsidR="0003678A" w:rsidRPr="00CD50B8" w:rsidRDefault="007E69BC" w:rsidP="006071DC">
      <w:pPr>
        <w:autoSpaceDE w:val="0"/>
        <w:autoSpaceDN w:val="0"/>
        <w:adjustRightInd w:val="0"/>
        <w:ind w:left="113"/>
        <w:jc w:val="both"/>
        <w:rPr>
          <w:rFonts w:ascii="Georgia" w:eastAsia="Times New Roman" w:hAnsi="Georgia"/>
          <w:sz w:val="22"/>
          <w:szCs w:val="22"/>
          <w:lang w:val="uk-UA" w:eastAsia="cs-CZ"/>
        </w:rPr>
      </w:pPr>
      <w:r w:rsidRPr="00CD50B8">
        <w:rPr>
          <w:rFonts w:ascii="Georgia" w:eastAsia="Times New Roman" w:hAnsi="Georgia"/>
          <w:sz w:val="22"/>
          <w:szCs w:val="22"/>
          <w:lang w:val="uk-UA" w:eastAsia="cs-CZ"/>
        </w:rPr>
        <w:tab/>
      </w:r>
    </w:p>
    <w:p w:rsidR="0003678A" w:rsidRPr="00CD50B8" w:rsidRDefault="0003678A" w:rsidP="001D7FD5">
      <w:pPr>
        <w:numPr>
          <w:ilvl w:val="1"/>
          <w:numId w:val="3"/>
        </w:numPr>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Neither Contracting party shall be held in breach of its Contractual obligations if it has been prevented from performing them by </w:t>
      </w:r>
      <w:r w:rsidRPr="00CD50B8">
        <w:rPr>
          <w:rFonts w:ascii="Georgia" w:eastAsia="Times New Roman" w:hAnsi="Georgia"/>
          <w:i/>
          <w:sz w:val="22"/>
          <w:szCs w:val="22"/>
          <w:lang w:val="en-US" w:eastAsia="cs-CZ"/>
        </w:rPr>
        <w:t>force majeure</w:t>
      </w:r>
      <w:r w:rsidRPr="00CD50B8">
        <w:rPr>
          <w:rFonts w:ascii="Georgia" w:eastAsia="Times New Roman" w:hAnsi="Georgia"/>
          <w:sz w:val="22"/>
          <w:szCs w:val="22"/>
          <w:lang w:val="en-US" w:eastAsia="cs-CZ"/>
        </w:rPr>
        <w:t xml:space="preserve">. Where the Supplier is unable to perform his Contractual obligations owing to </w:t>
      </w:r>
      <w:r w:rsidRPr="00CD50B8">
        <w:rPr>
          <w:rFonts w:ascii="Georgia" w:eastAsia="Times New Roman" w:hAnsi="Georgia"/>
          <w:i/>
          <w:sz w:val="22"/>
          <w:szCs w:val="22"/>
          <w:lang w:val="en-US" w:eastAsia="cs-CZ"/>
        </w:rPr>
        <w:t>force majeure</w:t>
      </w:r>
      <w:r w:rsidRPr="00CD50B8">
        <w:rPr>
          <w:rFonts w:ascii="Georgia" w:eastAsia="Times New Roman" w:hAnsi="Georgia"/>
          <w:sz w:val="22"/>
          <w:szCs w:val="22"/>
          <w:lang w:val="en-US" w:eastAsia="cs-CZ"/>
        </w:rPr>
        <w:t>, he shall have the right to remuneration only for tasks actually executed.</w:t>
      </w:r>
    </w:p>
    <w:p w:rsidR="0003678A" w:rsidRPr="00CD50B8" w:rsidRDefault="0003678A" w:rsidP="00ED7AC4">
      <w:pPr>
        <w:autoSpaceDE w:val="0"/>
        <w:autoSpaceDN w:val="0"/>
        <w:adjustRightInd w:val="0"/>
        <w:ind w:left="142"/>
        <w:jc w:val="both"/>
        <w:rPr>
          <w:rFonts w:ascii="Georgia" w:eastAsia="Times New Roman" w:hAnsi="Georgia"/>
          <w:sz w:val="22"/>
          <w:szCs w:val="22"/>
          <w:lang w:val="uk-UA" w:eastAsia="cs-CZ"/>
        </w:rPr>
      </w:pPr>
    </w:p>
    <w:p w:rsidR="0003678A" w:rsidRPr="00CD50B8" w:rsidRDefault="005F6988" w:rsidP="0036092B">
      <w:pPr>
        <w:autoSpaceDE w:val="0"/>
        <w:autoSpaceDN w:val="0"/>
        <w:adjustRightInd w:val="0"/>
        <w:ind w:left="142"/>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uk-UA" w:eastAsia="cs-CZ"/>
        </w:rPr>
        <w:t>Жодній з Дого</w:t>
      </w:r>
      <w:r w:rsidR="00C06B1C" w:rsidRPr="00CD50B8">
        <w:rPr>
          <w:rFonts w:ascii="Georgia" w:eastAsia="Times New Roman" w:hAnsi="Georgia"/>
          <w:color w:val="002060"/>
          <w:sz w:val="22"/>
          <w:szCs w:val="22"/>
          <w:lang w:val="uk-UA" w:eastAsia="cs-CZ"/>
        </w:rPr>
        <w:t>вірних Сторін не може бути пред’</w:t>
      </w:r>
      <w:r w:rsidR="007463BF">
        <w:rPr>
          <w:rFonts w:ascii="Georgia" w:eastAsia="Times New Roman" w:hAnsi="Georgia"/>
          <w:color w:val="002060"/>
          <w:sz w:val="22"/>
          <w:szCs w:val="22"/>
          <w:lang w:val="uk-UA" w:eastAsia="cs-CZ"/>
        </w:rPr>
        <w:t>явлено звинувачення з </w:t>
      </w:r>
      <w:r w:rsidRPr="00CD50B8">
        <w:rPr>
          <w:rFonts w:ascii="Georgia" w:eastAsia="Times New Roman" w:hAnsi="Georgia"/>
          <w:color w:val="002060"/>
          <w:sz w:val="22"/>
          <w:szCs w:val="22"/>
          <w:lang w:val="uk-UA" w:eastAsia="cs-CZ"/>
        </w:rPr>
        <w:t>порушення своїх договірних зобов</w:t>
      </w:r>
      <w:r w:rsidR="00C06B1C"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val="uk-UA" w:eastAsia="cs-CZ"/>
        </w:rPr>
        <w:t xml:space="preserve">язань, якщо вона була позбавлена можливості виконувати їх через </w:t>
      </w:r>
      <w:r w:rsidRPr="00CD50B8">
        <w:rPr>
          <w:rFonts w:ascii="Georgia" w:eastAsia="Times New Roman" w:hAnsi="Georgia"/>
          <w:i/>
          <w:color w:val="002060"/>
          <w:sz w:val="22"/>
          <w:szCs w:val="22"/>
          <w:lang w:val="uk-UA" w:eastAsia="cs-CZ"/>
        </w:rPr>
        <w:t>форс-мажор.</w:t>
      </w:r>
      <w:r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ru-RU" w:eastAsia="cs-CZ"/>
        </w:rPr>
        <w:t xml:space="preserve">Якщо Постачальник не в змозі </w:t>
      </w:r>
      <w:r w:rsidR="00C06B1C" w:rsidRPr="00CD50B8">
        <w:rPr>
          <w:rFonts w:ascii="Georgia" w:eastAsia="Times New Roman" w:hAnsi="Georgia"/>
          <w:color w:val="002060"/>
          <w:sz w:val="22"/>
          <w:szCs w:val="22"/>
          <w:lang w:val="ru-RU" w:eastAsia="cs-CZ"/>
        </w:rPr>
        <w:t>виконувати свої договірні зобов'</w:t>
      </w:r>
      <w:r w:rsidRPr="00CD50B8">
        <w:rPr>
          <w:rFonts w:ascii="Georgia" w:eastAsia="Times New Roman" w:hAnsi="Georgia"/>
          <w:color w:val="002060"/>
          <w:sz w:val="22"/>
          <w:szCs w:val="22"/>
          <w:lang w:val="ru-RU" w:eastAsia="cs-CZ"/>
        </w:rPr>
        <w:t xml:space="preserve">язання внаслідок </w:t>
      </w:r>
      <w:r w:rsidRPr="00CD50B8">
        <w:rPr>
          <w:rFonts w:ascii="Georgia" w:eastAsia="Times New Roman" w:hAnsi="Georgia"/>
          <w:i/>
          <w:color w:val="002060"/>
          <w:sz w:val="22"/>
          <w:szCs w:val="22"/>
          <w:lang w:val="uk-UA" w:eastAsia="cs-CZ"/>
        </w:rPr>
        <w:t>форс-мажору</w:t>
      </w:r>
      <w:r w:rsidRPr="00CD50B8">
        <w:rPr>
          <w:rFonts w:ascii="Georgia" w:eastAsia="Times New Roman" w:hAnsi="Georgia"/>
          <w:color w:val="002060"/>
          <w:sz w:val="22"/>
          <w:szCs w:val="22"/>
          <w:lang w:val="ru-RU" w:eastAsia="cs-CZ"/>
        </w:rPr>
        <w:t>, він повинен мати право на винагороду тільки за фактично виконане завдання.</w:t>
      </w:r>
    </w:p>
    <w:p w:rsidR="005F6988" w:rsidRPr="00CD50B8" w:rsidRDefault="005F6988" w:rsidP="0003678A">
      <w:pPr>
        <w:autoSpaceDE w:val="0"/>
        <w:autoSpaceDN w:val="0"/>
        <w:adjustRightInd w:val="0"/>
        <w:jc w:val="both"/>
        <w:rPr>
          <w:rFonts w:ascii="Georgia" w:eastAsia="Times New Roman" w:hAnsi="Georgia"/>
          <w:sz w:val="22"/>
          <w:szCs w:val="22"/>
          <w:lang w:val="ru-RU" w:eastAsia="cs-CZ"/>
        </w:rPr>
      </w:pPr>
    </w:p>
    <w:p w:rsidR="0003678A" w:rsidRPr="00CD50B8" w:rsidRDefault="0003678A" w:rsidP="001D7FD5">
      <w:pPr>
        <w:numPr>
          <w:ilvl w:val="1"/>
          <w:numId w:val="3"/>
        </w:numPr>
        <w:tabs>
          <w:tab w:val="clear" w:pos="360"/>
          <w:tab w:val="num" w:pos="142"/>
        </w:tabs>
        <w:autoSpaceDE w:val="0"/>
        <w:autoSpaceDN w:val="0"/>
        <w:adjustRightInd w:val="0"/>
        <w:ind w:left="142" w:hanging="426"/>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Contracting parties shall take necessary</w:t>
      </w:r>
      <w:r w:rsidR="007463BF">
        <w:rPr>
          <w:rFonts w:ascii="Georgia" w:eastAsia="Times New Roman" w:hAnsi="Georgia"/>
          <w:sz w:val="22"/>
          <w:szCs w:val="22"/>
          <w:lang w:val="en-US" w:eastAsia="cs-CZ"/>
        </w:rPr>
        <w:t xml:space="preserve"> measures to reduce damage to a </w:t>
      </w:r>
      <w:r w:rsidRPr="00CD50B8">
        <w:rPr>
          <w:rFonts w:ascii="Georgia" w:eastAsia="Times New Roman" w:hAnsi="Georgia"/>
          <w:sz w:val="22"/>
          <w:szCs w:val="22"/>
          <w:lang w:val="en-US" w:eastAsia="cs-CZ"/>
        </w:rPr>
        <w:t>minimum.</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03678A" w:rsidP="00F15D61">
      <w:pPr>
        <w:autoSpaceDE w:val="0"/>
        <w:autoSpaceDN w:val="0"/>
        <w:adjustRightInd w:val="0"/>
        <w:ind w:left="113"/>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Договірні Сторони вживають необхідних заходів, щоб зменшити пошкодження </w:t>
      </w:r>
      <w:r w:rsidR="0090504D"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до мінімуму.</w:t>
      </w:r>
    </w:p>
    <w:p w:rsidR="00A16BD5" w:rsidRPr="00CD50B8" w:rsidRDefault="00A16BD5" w:rsidP="0003678A">
      <w:pPr>
        <w:autoSpaceDE w:val="0"/>
        <w:autoSpaceDN w:val="0"/>
        <w:adjustRightInd w:val="0"/>
        <w:jc w:val="both"/>
        <w:rPr>
          <w:rFonts w:ascii="Georgia" w:eastAsia="Times New Roman" w:hAnsi="Georgia"/>
          <w:sz w:val="22"/>
          <w:szCs w:val="22"/>
          <w:lang w:val="ru-RU" w:eastAsia="cs-CZ"/>
        </w:rPr>
      </w:pPr>
    </w:p>
    <w:p w:rsidR="009B4288" w:rsidRPr="00CD50B8" w:rsidRDefault="009B4288" w:rsidP="0003678A">
      <w:pPr>
        <w:autoSpaceDE w:val="0"/>
        <w:autoSpaceDN w:val="0"/>
        <w:adjustRightInd w:val="0"/>
        <w:jc w:val="both"/>
        <w:rPr>
          <w:rFonts w:ascii="Georgia" w:eastAsia="Times New Roman" w:hAnsi="Georgia"/>
          <w:sz w:val="22"/>
          <w:szCs w:val="22"/>
          <w:lang w:val="ru-RU" w:eastAsia="cs-CZ"/>
        </w:rPr>
      </w:pPr>
    </w:p>
    <w:p w:rsidR="0003678A" w:rsidRPr="00CD50B8" w:rsidRDefault="0003678A" w:rsidP="0003678A">
      <w:pPr>
        <w:keepNext/>
        <w:numPr>
          <w:ilvl w:val="0"/>
          <w:numId w:val="3"/>
        </w:numPr>
        <w:jc w:val="center"/>
        <w:outlineLvl w:val="0"/>
        <w:rPr>
          <w:rFonts w:ascii="Georgia" w:eastAsia="Times New Roman" w:hAnsi="Georgia"/>
          <w:b/>
          <w:bCs/>
          <w:smallCaps/>
          <w:sz w:val="22"/>
          <w:szCs w:val="22"/>
          <w:lang w:val="en-US" w:eastAsia="cs-CZ"/>
        </w:rPr>
      </w:pPr>
      <w:r w:rsidRPr="00CD50B8">
        <w:rPr>
          <w:rFonts w:ascii="Georgia" w:eastAsia="Times New Roman" w:hAnsi="Georgia"/>
          <w:b/>
          <w:bCs/>
          <w:smallCaps/>
          <w:sz w:val="22"/>
          <w:szCs w:val="22"/>
          <w:lang w:val="en-US" w:eastAsia="cs-CZ"/>
        </w:rPr>
        <w:t>Termination of the Contract</w:t>
      </w:r>
    </w:p>
    <w:p w:rsidR="0003678A" w:rsidRPr="00CD50B8" w:rsidRDefault="006343E9" w:rsidP="0003678A">
      <w:pPr>
        <w:jc w:val="center"/>
        <w:rPr>
          <w:rFonts w:ascii="Georgia" w:eastAsia="Times New Roman" w:hAnsi="Georgia"/>
          <w:b/>
          <w:color w:val="002060"/>
          <w:sz w:val="22"/>
          <w:szCs w:val="22"/>
          <w:lang w:val="en-US" w:eastAsia="cs-CZ"/>
        </w:rPr>
      </w:pPr>
      <w:r w:rsidRPr="00CD50B8">
        <w:rPr>
          <w:rFonts w:ascii="Georgia" w:eastAsia="Times New Roman" w:hAnsi="Georgia"/>
          <w:b/>
          <w:color w:val="002060"/>
          <w:sz w:val="22"/>
          <w:szCs w:val="22"/>
          <w:lang w:val="uk-UA" w:eastAsia="cs-CZ"/>
        </w:rPr>
        <w:t xml:space="preserve">10. </w:t>
      </w:r>
      <w:r w:rsidR="0003678A" w:rsidRPr="00CD50B8">
        <w:rPr>
          <w:rFonts w:ascii="Georgia" w:eastAsia="Times New Roman" w:hAnsi="Georgia"/>
          <w:b/>
          <w:color w:val="002060"/>
          <w:sz w:val="22"/>
          <w:szCs w:val="22"/>
          <w:lang w:val="en-US" w:eastAsia="cs-CZ"/>
        </w:rPr>
        <w:t>ПРИПИНЕННЯ ДОГОВОРУ</w:t>
      </w:r>
    </w:p>
    <w:p w:rsidR="00F15D61" w:rsidRPr="00CD50B8" w:rsidRDefault="00F15D61" w:rsidP="0003678A">
      <w:pPr>
        <w:jc w:val="center"/>
        <w:rPr>
          <w:rFonts w:ascii="Georgia" w:eastAsia="Times New Roman" w:hAnsi="Georgia"/>
          <w:b/>
          <w:color w:val="002060"/>
          <w:sz w:val="22"/>
          <w:szCs w:val="22"/>
          <w:lang w:val="en-US" w:eastAsia="cs-CZ"/>
        </w:rPr>
      </w:pPr>
    </w:p>
    <w:p w:rsidR="0003678A" w:rsidRPr="00CD50B8" w:rsidRDefault="0003678A" w:rsidP="005F1ABB">
      <w:pPr>
        <w:pStyle w:val="Odstavecseseznamem"/>
        <w:numPr>
          <w:ilvl w:val="1"/>
          <w:numId w:val="3"/>
        </w:numPr>
        <w:tabs>
          <w:tab w:val="clear" w:pos="360"/>
          <w:tab w:val="num" w:pos="0"/>
        </w:tabs>
        <w:autoSpaceDE w:val="0"/>
        <w:autoSpaceDN w:val="0"/>
        <w:adjustRightInd w:val="0"/>
        <w:ind w:left="284" w:hanging="568"/>
        <w:jc w:val="both"/>
        <w:rPr>
          <w:rFonts w:ascii="Georgia" w:eastAsia="Times New Roman" w:hAnsi="Georgia"/>
          <w:sz w:val="22"/>
          <w:lang w:eastAsia="cs-CZ"/>
        </w:rPr>
      </w:pPr>
      <w:r w:rsidRPr="00CD50B8">
        <w:rPr>
          <w:rFonts w:ascii="Georgia" w:eastAsia="Times New Roman" w:hAnsi="Georgia"/>
          <w:sz w:val="22"/>
          <w:lang w:eastAsia="cs-CZ"/>
        </w:rPr>
        <w:t xml:space="preserve">The </w:t>
      </w:r>
      <w:proofErr w:type="spellStart"/>
      <w:r w:rsidRPr="00CD50B8">
        <w:rPr>
          <w:rFonts w:ascii="Georgia" w:eastAsia="Times New Roman" w:hAnsi="Georgia"/>
          <w:sz w:val="22"/>
          <w:lang w:eastAsia="cs-CZ"/>
        </w:rPr>
        <w:t>CzDA</w:t>
      </w:r>
      <w:proofErr w:type="spellEnd"/>
      <w:r w:rsidRPr="00CD50B8">
        <w:rPr>
          <w:rFonts w:ascii="Georgia" w:eastAsia="Times New Roman" w:hAnsi="Georgia"/>
          <w:sz w:val="22"/>
          <w:lang w:eastAsia="cs-CZ"/>
        </w:rPr>
        <w:t xml:space="preserve"> reserves the right to terminate this Contract and the </w:t>
      </w:r>
      <w:proofErr w:type="spellStart"/>
      <w:r w:rsidRPr="00CD50B8">
        <w:rPr>
          <w:rFonts w:ascii="Georgia" w:eastAsia="Times New Roman" w:hAnsi="Georgia"/>
          <w:sz w:val="22"/>
          <w:lang w:eastAsia="cs-CZ"/>
        </w:rPr>
        <w:t>Suppl</w:t>
      </w:r>
      <w:proofErr w:type="spellEnd"/>
      <w:r w:rsidR="00CF47CF" w:rsidRPr="00CD50B8">
        <w:rPr>
          <w:rFonts w:ascii="Georgia" w:eastAsia="Times New Roman" w:hAnsi="Georgia"/>
          <w:sz w:val="22"/>
          <w:lang w:val="uk-UA" w:eastAsia="cs-CZ"/>
        </w:rPr>
        <w:t>і</w:t>
      </w:r>
      <w:proofErr w:type="spellStart"/>
      <w:r w:rsidRPr="00CD50B8">
        <w:rPr>
          <w:rFonts w:ascii="Georgia" w:eastAsia="Times New Roman" w:hAnsi="Georgia"/>
          <w:sz w:val="22"/>
          <w:lang w:eastAsia="cs-CZ"/>
        </w:rPr>
        <w:t>er</w:t>
      </w:r>
      <w:proofErr w:type="spellEnd"/>
      <w:r w:rsidRPr="00CD50B8">
        <w:rPr>
          <w:rFonts w:ascii="Georgia" w:eastAsia="Times New Roman" w:hAnsi="Georgia"/>
          <w:sz w:val="22"/>
          <w:lang w:eastAsia="cs-CZ"/>
        </w:rPr>
        <w:t xml:space="preserve"> undertakes to repay the expenses in the following cases:</w:t>
      </w:r>
    </w:p>
    <w:p w:rsidR="0003678A" w:rsidRPr="00CD50B8" w:rsidRDefault="0003678A" w:rsidP="0003678A">
      <w:pPr>
        <w:numPr>
          <w:ilvl w:val="1"/>
          <w:numId w:val="2"/>
        </w:numPr>
        <w:tabs>
          <w:tab w:val="num" w:pos="720"/>
        </w:tabs>
        <w:suppressAutoHyphens/>
        <w:ind w:left="720"/>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If the Supplier fails to  perform the work under the terms of this Contract, or</w:t>
      </w:r>
    </w:p>
    <w:p w:rsidR="0003678A" w:rsidRPr="00CD50B8" w:rsidRDefault="0003678A" w:rsidP="0003678A">
      <w:pPr>
        <w:numPr>
          <w:ilvl w:val="1"/>
          <w:numId w:val="2"/>
        </w:numPr>
        <w:tabs>
          <w:tab w:val="num" w:pos="720"/>
        </w:tabs>
        <w:suppressAutoHyphens/>
        <w:ind w:hanging="1080"/>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If the Supplier fails to submit the required documents by the due date, or</w:t>
      </w:r>
    </w:p>
    <w:p w:rsidR="0003678A" w:rsidRPr="00CD50B8" w:rsidRDefault="0003678A" w:rsidP="0003678A">
      <w:pPr>
        <w:numPr>
          <w:ilvl w:val="1"/>
          <w:numId w:val="2"/>
        </w:numPr>
        <w:tabs>
          <w:tab w:val="num" w:pos="720"/>
        </w:tabs>
        <w:suppressAutoHyphens/>
        <w:ind w:hanging="1080"/>
        <w:jc w:val="both"/>
        <w:rPr>
          <w:rFonts w:ascii="Georgia" w:eastAsia="Times New Roman" w:hAnsi="Georgia"/>
          <w:spacing w:val="-3"/>
          <w:sz w:val="22"/>
          <w:szCs w:val="22"/>
          <w:lang w:val="en-US" w:eastAsia="cs-CZ"/>
        </w:rPr>
      </w:pPr>
      <w:r w:rsidRPr="00CD50B8">
        <w:rPr>
          <w:rFonts w:ascii="Georgia" w:eastAsia="Times New Roman" w:hAnsi="Georgia"/>
          <w:spacing w:val="-3"/>
          <w:sz w:val="22"/>
          <w:szCs w:val="22"/>
          <w:lang w:val="en-US" w:eastAsia="cs-CZ"/>
        </w:rPr>
        <w:t>If the Supplier fails to fulfill any of the terms of this Contract, or</w:t>
      </w:r>
    </w:p>
    <w:p w:rsidR="0003678A" w:rsidRPr="00CD50B8" w:rsidRDefault="0003678A" w:rsidP="0003678A">
      <w:pPr>
        <w:numPr>
          <w:ilvl w:val="1"/>
          <w:numId w:val="2"/>
        </w:numPr>
        <w:tabs>
          <w:tab w:val="num" w:pos="720"/>
        </w:tabs>
        <w:suppressAutoHyphens/>
        <w:ind w:left="720"/>
        <w:jc w:val="both"/>
        <w:rPr>
          <w:rFonts w:ascii="Georgia" w:eastAsia="Times New Roman" w:hAnsi="Georgia"/>
          <w:spacing w:val="-3"/>
          <w:sz w:val="22"/>
          <w:szCs w:val="22"/>
          <w:lang w:val="en-US" w:eastAsia="cs-CZ"/>
        </w:rPr>
      </w:pPr>
      <w:r w:rsidRPr="00CD50B8">
        <w:rPr>
          <w:rFonts w:ascii="Georgia" w:eastAsia="Times New Roman" w:hAnsi="Georgia"/>
          <w:sz w:val="22"/>
          <w:szCs w:val="22"/>
          <w:lang w:val="en-US" w:eastAsia="cs-CZ"/>
        </w:rPr>
        <w:t xml:space="preserve">Where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seriously suspects the Supplier of fraud, corruption, involvement in a criminal organization or any other illegal activity detrimental to the </w:t>
      </w:r>
      <w:proofErr w:type="spellStart"/>
      <w:r w:rsidRPr="00CD50B8">
        <w:rPr>
          <w:rFonts w:ascii="Georgia" w:eastAsia="Times New Roman" w:hAnsi="Georgia"/>
          <w:sz w:val="22"/>
          <w:szCs w:val="22"/>
          <w:lang w:val="en-US" w:eastAsia="cs-CZ"/>
        </w:rPr>
        <w:t>CzDA</w:t>
      </w:r>
      <w:proofErr w:type="spellEnd"/>
      <w:r w:rsidR="001F5DD2" w:rsidRPr="00CD50B8">
        <w:rPr>
          <w:rFonts w:ascii="Georgia" w:eastAsia="Times New Roman" w:hAnsi="Georgia"/>
          <w:sz w:val="22"/>
          <w:szCs w:val="22"/>
          <w:lang w:val="uk-UA" w:eastAsia="cs-CZ"/>
        </w:rPr>
        <w:t>’</w:t>
      </w:r>
      <w:r w:rsidRPr="00CD50B8">
        <w:rPr>
          <w:rFonts w:ascii="Georgia" w:eastAsia="Times New Roman" w:hAnsi="Georgia"/>
          <w:sz w:val="22"/>
          <w:szCs w:val="22"/>
          <w:lang w:val="en-US" w:eastAsia="cs-CZ"/>
        </w:rPr>
        <w:t xml:space="preserve"> financial interests.</w:t>
      </w:r>
    </w:p>
    <w:p w:rsidR="00F15D61" w:rsidRPr="00CD50B8" w:rsidRDefault="00F15D61" w:rsidP="00F15D61">
      <w:pPr>
        <w:suppressAutoHyphens/>
        <w:jc w:val="both"/>
        <w:rPr>
          <w:rFonts w:ascii="Georgia" w:eastAsia="Times New Roman" w:hAnsi="Georgia"/>
          <w:sz w:val="22"/>
          <w:lang w:val="en-US" w:eastAsia="cs-CZ"/>
        </w:rPr>
      </w:pPr>
    </w:p>
    <w:p w:rsidR="00F15D61" w:rsidRPr="00CD50B8" w:rsidRDefault="00F15D61" w:rsidP="00F15D61">
      <w:pPr>
        <w:suppressAutoHyphens/>
        <w:ind w:left="340"/>
        <w:jc w:val="both"/>
        <w:rPr>
          <w:rFonts w:ascii="Georgia" w:eastAsia="Times New Roman" w:hAnsi="Georgia"/>
          <w:sz w:val="22"/>
          <w:lang w:val="en-US" w:eastAsia="cs-CZ"/>
        </w:rPr>
      </w:pPr>
      <w:r w:rsidRPr="00CD50B8">
        <w:rPr>
          <w:rFonts w:ascii="Georgia" w:eastAsia="Times New Roman" w:hAnsi="Georgia"/>
          <w:sz w:val="22"/>
          <w:lang w:val="en-US" w:eastAsia="cs-CZ"/>
        </w:rPr>
        <w:t xml:space="preserve">With the exception of fraud, corruption, involvement in a criminal organization or any other illegal activity detrimental to the financial interests of the </w:t>
      </w:r>
      <w:proofErr w:type="spellStart"/>
      <w:r w:rsidRPr="00CD50B8">
        <w:rPr>
          <w:rFonts w:ascii="Georgia" w:eastAsia="Times New Roman" w:hAnsi="Georgia"/>
          <w:sz w:val="22"/>
          <w:lang w:val="en-US" w:eastAsia="cs-CZ"/>
        </w:rPr>
        <w:t>CzDA</w:t>
      </w:r>
      <w:proofErr w:type="spellEnd"/>
      <w:r w:rsidRPr="00CD50B8">
        <w:rPr>
          <w:rFonts w:ascii="Georgia" w:eastAsia="Times New Roman" w:hAnsi="Georgia"/>
          <w:sz w:val="22"/>
          <w:lang w:val="en-US" w:eastAsia="cs-CZ"/>
        </w:rPr>
        <w:t xml:space="preserve">, this right can only be exercised by the </w:t>
      </w:r>
      <w:proofErr w:type="spellStart"/>
      <w:r w:rsidRPr="00CD50B8">
        <w:rPr>
          <w:rFonts w:ascii="Georgia" w:eastAsia="Times New Roman" w:hAnsi="Georgia"/>
          <w:sz w:val="22"/>
          <w:lang w:val="en-US" w:eastAsia="cs-CZ"/>
        </w:rPr>
        <w:t>CzDA</w:t>
      </w:r>
      <w:proofErr w:type="spellEnd"/>
      <w:r w:rsidRPr="00CD50B8">
        <w:rPr>
          <w:rFonts w:ascii="Georgia" w:eastAsia="Times New Roman" w:hAnsi="Georgia"/>
          <w:sz w:val="22"/>
          <w:lang w:val="en-US" w:eastAsia="cs-CZ"/>
        </w:rPr>
        <w:t xml:space="preserve"> in case such failure is not repaired by the Supplier within 15 days from notification by the </w:t>
      </w:r>
      <w:proofErr w:type="spellStart"/>
      <w:r w:rsidRPr="00CD50B8">
        <w:rPr>
          <w:rFonts w:ascii="Georgia" w:eastAsia="Times New Roman" w:hAnsi="Georgia"/>
          <w:sz w:val="22"/>
          <w:lang w:val="en-US" w:eastAsia="cs-CZ"/>
        </w:rPr>
        <w:t>CzDA</w:t>
      </w:r>
      <w:proofErr w:type="spellEnd"/>
      <w:r w:rsidRPr="00CD50B8">
        <w:rPr>
          <w:rFonts w:ascii="Georgia" w:eastAsia="Times New Roman" w:hAnsi="Georgia"/>
          <w:sz w:val="22"/>
          <w:lang w:val="en-US" w:eastAsia="cs-CZ"/>
        </w:rPr>
        <w:t>.</w:t>
      </w:r>
    </w:p>
    <w:p w:rsidR="00F15D61" w:rsidRPr="00CD50B8" w:rsidRDefault="00F15D61" w:rsidP="00F15D61">
      <w:pPr>
        <w:tabs>
          <w:tab w:val="num" w:pos="1440"/>
        </w:tabs>
        <w:suppressAutoHyphens/>
        <w:jc w:val="both"/>
        <w:rPr>
          <w:rFonts w:ascii="Georgia" w:eastAsia="Times New Roman" w:hAnsi="Georgia"/>
          <w:spacing w:val="-3"/>
          <w:sz w:val="22"/>
          <w:szCs w:val="22"/>
          <w:lang w:val="en-US" w:eastAsia="cs-CZ"/>
        </w:rPr>
      </w:pPr>
    </w:p>
    <w:p w:rsidR="0003678A" w:rsidRPr="00CD50B8" w:rsidRDefault="0003678A" w:rsidP="00F15D61">
      <w:pPr>
        <w:suppressAutoHyphens/>
        <w:ind w:left="340"/>
        <w:jc w:val="both"/>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ЧАР залишає за собою право припинити дію цього Договору та </w:t>
      </w:r>
      <w:r w:rsidR="006343E9"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Постачальник зобов</w:t>
      </w:r>
      <w:r w:rsidR="00706E47" w:rsidRPr="00CD50B8">
        <w:rPr>
          <w:rFonts w:ascii="Georgia" w:eastAsia="Times New Roman" w:hAnsi="Georgia"/>
          <w:color w:val="002060"/>
          <w:sz w:val="22"/>
          <w:szCs w:val="22"/>
          <w:lang w:val="ru-RU" w:eastAsia="cs-CZ"/>
        </w:rPr>
        <w:t>'</w:t>
      </w:r>
      <w:r w:rsidRPr="00CD50B8">
        <w:rPr>
          <w:rFonts w:ascii="Georgia" w:eastAsia="Times New Roman" w:hAnsi="Georgia"/>
          <w:color w:val="002060"/>
          <w:sz w:val="22"/>
          <w:szCs w:val="22"/>
          <w:lang w:val="ru-RU" w:eastAsia="cs-CZ"/>
        </w:rPr>
        <w:t>язується повернути витрати в наступних випадках:</w:t>
      </w:r>
    </w:p>
    <w:p w:rsidR="0003678A" w:rsidRPr="00CD50B8" w:rsidRDefault="0003678A" w:rsidP="00ED7AC4">
      <w:pPr>
        <w:suppressAutoHyphens/>
        <w:ind w:left="142"/>
        <w:jc w:val="both"/>
        <w:rPr>
          <w:rFonts w:ascii="Georgia" w:eastAsia="Times New Roman" w:hAnsi="Georgia"/>
          <w:color w:val="002060"/>
          <w:sz w:val="22"/>
          <w:szCs w:val="22"/>
          <w:lang w:val="ru-RU" w:eastAsia="cs-CZ"/>
        </w:rPr>
      </w:pPr>
    </w:p>
    <w:p w:rsidR="0003678A" w:rsidRPr="00CD50B8" w:rsidRDefault="0003678A" w:rsidP="00F15D61">
      <w:pPr>
        <w:numPr>
          <w:ilvl w:val="1"/>
          <w:numId w:val="2"/>
        </w:numPr>
        <w:tabs>
          <w:tab w:val="num" w:pos="720"/>
        </w:tabs>
        <w:suppressAutoHyphens/>
        <w:ind w:left="720"/>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t>Якщо Постачальник не виконує роботу відповідно до умов цього Договору, або</w:t>
      </w:r>
    </w:p>
    <w:p w:rsidR="0003678A" w:rsidRPr="00CD50B8" w:rsidRDefault="0003678A" w:rsidP="00F15D61">
      <w:pPr>
        <w:numPr>
          <w:ilvl w:val="1"/>
          <w:numId w:val="2"/>
        </w:numPr>
        <w:tabs>
          <w:tab w:val="num" w:pos="720"/>
        </w:tabs>
        <w:suppressAutoHyphens/>
        <w:ind w:left="720"/>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t>Якщо Постачальник не надасть необхідні документи у встановлений термін, або</w:t>
      </w:r>
    </w:p>
    <w:p w:rsidR="0003678A" w:rsidRPr="00CD50B8" w:rsidRDefault="0003678A" w:rsidP="00F15D61">
      <w:pPr>
        <w:numPr>
          <w:ilvl w:val="1"/>
          <w:numId w:val="2"/>
        </w:numPr>
        <w:tabs>
          <w:tab w:val="num" w:pos="720"/>
        </w:tabs>
        <w:suppressAutoHyphens/>
        <w:ind w:left="720"/>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t>Якщо Постачальник не виконує будь-як</w:t>
      </w:r>
      <w:r w:rsidR="005F6988" w:rsidRPr="00CD50B8">
        <w:rPr>
          <w:rFonts w:ascii="Georgia" w:eastAsia="Times New Roman" w:hAnsi="Georgia"/>
          <w:color w:val="002060"/>
          <w:spacing w:val="-3"/>
          <w:sz w:val="22"/>
          <w:szCs w:val="22"/>
          <w:lang w:val="ru-RU" w:eastAsia="cs-CZ"/>
        </w:rPr>
        <w:t>у</w:t>
      </w:r>
      <w:r w:rsidRPr="00CD50B8">
        <w:rPr>
          <w:rFonts w:ascii="Georgia" w:eastAsia="Times New Roman" w:hAnsi="Georgia"/>
          <w:color w:val="002060"/>
          <w:spacing w:val="-3"/>
          <w:sz w:val="22"/>
          <w:szCs w:val="22"/>
          <w:lang w:val="ru-RU" w:eastAsia="cs-CZ"/>
        </w:rPr>
        <w:t xml:space="preserve"> з умов цього Договору, або</w:t>
      </w:r>
    </w:p>
    <w:p w:rsidR="0003678A" w:rsidRPr="00CD50B8" w:rsidRDefault="0003678A" w:rsidP="00FA28E5">
      <w:pPr>
        <w:numPr>
          <w:ilvl w:val="1"/>
          <w:numId w:val="2"/>
        </w:numPr>
        <w:tabs>
          <w:tab w:val="num" w:pos="720"/>
        </w:tabs>
        <w:suppressAutoHyphens/>
        <w:ind w:left="720"/>
        <w:jc w:val="both"/>
        <w:rPr>
          <w:rFonts w:ascii="Georgia" w:eastAsia="Times New Roman" w:hAnsi="Georgia"/>
          <w:color w:val="002060"/>
          <w:spacing w:val="-3"/>
          <w:sz w:val="22"/>
          <w:szCs w:val="22"/>
          <w:lang w:val="ru-RU" w:eastAsia="cs-CZ"/>
        </w:rPr>
      </w:pPr>
      <w:r w:rsidRPr="00CD50B8">
        <w:rPr>
          <w:rFonts w:ascii="Georgia" w:eastAsia="Times New Roman" w:hAnsi="Georgia"/>
          <w:color w:val="002060"/>
          <w:spacing w:val="-3"/>
          <w:sz w:val="22"/>
          <w:szCs w:val="22"/>
          <w:lang w:val="ru-RU" w:eastAsia="cs-CZ"/>
        </w:rPr>
        <w:lastRenderedPageBreak/>
        <w:t xml:space="preserve">Де ЧАР серйозно підозрює Постачальника в </w:t>
      </w:r>
      <w:r w:rsidR="007463BF">
        <w:rPr>
          <w:rFonts w:ascii="Georgia" w:eastAsia="Times New Roman" w:hAnsi="Georgia"/>
          <w:color w:val="002060"/>
          <w:spacing w:val="-3"/>
          <w:sz w:val="22"/>
          <w:szCs w:val="22"/>
          <w:lang w:val="ru-RU" w:eastAsia="cs-CZ"/>
        </w:rPr>
        <w:t>шахрайстві, корупції, участі у </w:t>
      </w:r>
      <w:r w:rsidRPr="00CD50B8">
        <w:rPr>
          <w:rFonts w:ascii="Georgia" w:eastAsia="Times New Roman" w:hAnsi="Georgia"/>
          <w:color w:val="002060"/>
          <w:spacing w:val="-3"/>
          <w:sz w:val="22"/>
          <w:szCs w:val="22"/>
          <w:lang w:val="ru-RU" w:eastAsia="cs-CZ"/>
        </w:rPr>
        <w:t>злочинній організації або будь-як</w:t>
      </w:r>
      <w:r w:rsidR="003202DC" w:rsidRPr="00CD50B8">
        <w:rPr>
          <w:rFonts w:ascii="Georgia" w:eastAsia="Times New Roman" w:hAnsi="Georgia"/>
          <w:color w:val="002060"/>
          <w:spacing w:val="-3"/>
          <w:sz w:val="22"/>
          <w:szCs w:val="22"/>
          <w:lang w:val="ru-RU" w:eastAsia="cs-CZ"/>
        </w:rPr>
        <w:t>ій</w:t>
      </w:r>
      <w:r w:rsidRPr="00CD50B8">
        <w:rPr>
          <w:rFonts w:ascii="Georgia" w:eastAsia="Times New Roman" w:hAnsi="Georgia"/>
          <w:color w:val="002060"/>
          <w:spacing w:val="-3"/>
          <w:sz w:val="22"/>
          <w:szCs w:val="22"/>
          <w:lang w:val="ru-RU" w:eastAsia="cs-CZ"/>
        </w:rPr>
        <w:t xml:space="preserve"> інш</w:t>
      </w:r>
      <w:r w:rsidR="003202DC" w:rsidRPr="00CD50B8">
        <w:rPr>
          <w:rFonts w:ascii="Georgia" w:eastAsia="Times New Roman" w:hAnsi="Georgia"/>
          <w:color w:val="002060"/>
          <w:spacing w:val="-3"/>
          <w:sz w:val="22"/>
          <w:szCs w:val="22"/>
          <w:lang w:val="ru-RU" w:eastAsia="cs-CZ"/>
        </w:rPr>
        <w:t>ій</w:t>
      </w:r>
      <w:r w:rsidRPr="00CD50B8">
        <w:rPr>
          <w:rFonts w:ascii="Georgia" w:eastAsia="Times New Roman" w:hAnsi="Georgia"/>
          <w:color w:val="002060"/>
          <w:spacing w:val="-3"/>
          <w:sz w:val="22"/>
          <w:szCs w:val="22"/>
          <w:lang w:val="ru-RU" w:eastAsia="cs-CZ"/>
        </w:rPr>
        <w:t xml:space="preserve"> незаконн</w:t>
      </w:r>
      <w:r w:rsidR="003202DC" w:rsidRPr="00CD50B8">
        <w:rPr>
          <w:rFonts w:ascii="Georgia" w:eastAsia="Times New Roman" w:hAnsi="Georgia"/>
          <w:color w:val="002060"/>
          <w:spacing w:val="-3"/>
          <w:sz w:val="22"/>
          <w:szCs w:val="22"/>
          <w:lang w:val="ru-RU" w:eastAsia="cs-CZ"/>
        </w:rPr>
        <w:t>ій</w:t>
      </w:r>
      <w:r w:rsidRPr="00CD50B8">
        <w:rPr>
          <w:rFonts w:ascii="Georgia" w:eastAsia="Times New Roman" w:hAnsi="Georgia"/>
          <w:color w:val="002060"/>
          <w:spacing w:val="-3"/>
          <w:sz w:val="22"/>
          <w:szCs w:val="22"/>
          <w:lang w:val="ru-RU" w:eastAsia="cs-CZ"/>
        </w:rPr>
        <w:t xml:space="preserve"> діяльності, що шкодить фінансовим інтересам ЧАР.</w:t>
      </w:r>
    </w:p>
    <w:p w:rsidR="00AA4954" w:rsidRPr="00CD50B8" w:rsidRDefault="00AA4954" w:rsidP="00AA4954">
      <w:pPr>
        <w:tabs>
          <w:tab w:val="num" w:pos="1440"/>
        </w:tabs>
        <w:suppressAutoHyphens/>
        <w:jc w:val="both"/>
        <w:rPr>
          <w:rFonts w:ascii="Georgia" w:eastAsia="Times New Roman" w:hAnsi="Georgia"/>
          <w:color w:val="002060"/>
          <w:spacing w:val="-3"/>
          <w:sz w:val="22"/>
          <w:szCs w:val="22"/>
          <w:lang w:val="ru-RU" w:eastAsia="cs-CZ"/>
        </w:rPr>
      </w:pPr>
    </w:p>
    <w:p w:rsidR="0003678A" w:rsidRPr="00CD50B8" w:rsidRDefault="0003678A" w:rsidP="00197216">
      <w:pPr>
        <w:suppressAutoHyphens/>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За винятком шахрайства, корупції, участі у злочинній організації або будь-якої іншої незаконної діяльності, що завдають шкоди фінансовим інтересам ЧАР, це право може бути реалізоване тільки ЧАР після того, як помилка не була виправлена протягом 15 днів після подання повідомлення від ЧАР.</w:t>
      </w:r>
    </w:p>
    <w:p w:rsidR="0003678A" w:rsidRPr="00CD50B8" w:rsidRDefault="0003678A" w:rsidP="0003678A">
      <w:pPr>
        <w:suppressAutoHyphens/>
        <w:jc w:val="both"/>
        <w:rPr>
          <w:rFonts w:ascii="Georgia" w:eastAsia="Times New Roman" w:hAnsi="Georgia"/>
          <w:color w:val="002060"/>
          <w:sz w:val="22"/>
          <w:szCs w:val="22"/>
          <w:lang w:val="uk-UA" w:eastAsia="cs-CZ"/>
        </w:rPr>
      </w:pPr>
    </w:p>
    <w:p w:rsidR="0003678A" w:rsidRPr="00CD50B8" w:rsidRDefault="0003678A" w:rsidP="005F1ABB">
      <w:pPr>
        <w:numPr>
          <w:ilvl w:val="1"/>
          <w:numId w:val="3"/>
        </w:numPr>
        <w:tabs>
          <w:tab w:val="clear" w:pos="360"/>
          <w:tab w:val="num" w:pos="142"/>
        </w:tabs>
        <w:suppressAutoHyphens/>
        <w:ind w:left="142" w:hanging="568"/>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In case of </w:t>
      </w:r>
      <w:r w:rsidRPr="00CD50B8">
        <w:rPr>
          <w:rFonts w:ascii="Georgia" w:eastAsia="Times New Roman" w:hAnsi="Georgia"/>
          <w:i/>
          <w:sz w:val="22"/>
          <w:szCs w:val="22"/>
          <w:lang w:val="en-US" w:eastAsia="cs-CZ"/>
        </w:rPr>
        <w:t>force majeure</w:t>
      </w:r>
      <w:r w:rsidRPr="00CD50B8">
        <w:rPr>
          <w:rFonts w:ascii="Georgia" w:eastAsia="Times New Roman" w:hAnsi="Georgia"/>
          <w:sz w:val="22"/>
          <w:szCs w:val="22"/>
          <w:lang w:val="en-US" w:eastAsia="cs-CZ"/>
        </w:rPr>
        <w:t>, notified in accordance with Article 9.2., either Contracting party may terminate the Contract, where performance o</w:t>
      </w:r>
      <w:r w:rsidR="007463BF">
        <w:rPr>
          <w:rFonts w:ascii="Georgia" w:eastAsia="Times New Roman" w:hAnsi="Georgia"/>
          <w:sz w:val="22"/>
          <w:szCs w:val="22"/>
          <w:lang w:val="en-US" w:eastAsia="cs-CZ"/>
        </w:rPr>
        <w:t>f Contracted services cannot be </w:t>
      </w:r>
      <w:r w:rsidRPr="00CD50B8">
        <w:rPr>
          <w:rFonts w:ascii="Georgia" w:eastAsia="Times New Roman" w:hAnsi="Georgia"/>
          <w:sz w:val="22"/>
          <w:szCs w:val="22"/>
          <w:lang w:val="en-US" w:eastAsia="cs-CZ"/>
        </w:rPr>
        <w:t>ensured until December 2017.</w:t>
      </w:r>
    </w:p>
    <w:p w:rsidR="0003678A" w:rsidRPr="00CD50B8" w:rsidRDefault="0003678A" w:rsidP="0003678A">
      <w:pPr>
        <w:suppressAutoHyphens/>
        <w:jc w:val="both"/>
        <w:rPr>
          <w:rFonts w:ascii="Georgia" w:eastAsia="Times New Roman" w:hAnsi="Georgia"/>
          <w:sz w:val="22"/>
          <w:szCs w:val="22"/>
          <w:lang w:val="uk-UA" w:eastAsia="cs-CZ"/>
        </w:rPr>
      </w:pPr>
    </w:p>
    <w:p w:rsidR="0068736F" w:rsidRPr="00CD50B8" w:rsidRDefault="0068736F" w:rsidP="00A2266C">
      <w:pPr>
        <w:suppressAutoHyphens/>
        <w:ind w:left="142"/>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ru-RU" w:eastAsia="cs-CZ"/>
        </w:rPr>
        <w:t xml:space="preserve">У разі </w:t>
      </w:r>
      <w:r w:rsidRPr="00CD50B8">
        <w:rPr>
          <w:rFonts w:ascii="Georgia" w:eastAsia="Times New Roman" w:hAnsi="Georgia"/>
          <w:i/>
          <w:color w:val="002060"/>
          <w:sz w:val="22"/>
          <w:szCs w:val="22"/>
          <w:lang w:val="ru-RU" w:eastAsia="cs-CZ"/>
        </w:rPr>
        <w:t xml:space="preserve">форс-мажорних </w:t>
      </w:r>
      <w:r w:rsidRPr="00CD50B8">
        <w:rPr>
          <w:rFonts w:ascii="Georgia" w:eastAsia="Times New Roman" w:hAnsi="Georgia"/>
          <w:color w:val="002060"/>
          <w:sz w:val="22"/>
          <w:szCs w:val="22"/>
          <w:lang w:val="ru-RU" w:eastAsia="cs-CZ"/>
        </w:rPr>
        <w:t xml:space="preserve">обставин, повідомлених відповідно до статті </w:t>
      </w:r>
      <w:r w:rsidR="009D2B23" w:rsidRPr="00CD50B8">
        <w:rPr>
          <w:rFonts w:ascii="Georgia" w:eastAsia="Times New Roman" w:hAnsi="Georgia"/>
          <w:sz w:val="22"/>
          <w:szCs w:val="22"/>
          <w:lang w:val="ru-RU" w:eastAsia="cs-CZ"/>
        </w:rPr>
        <w:t>9.2.</w:t>
      </w:r>
      <w:r w:rsidR="007463BF">
        <w:rPr>
          <w:rFonts w:ascii="Georgia" w:eastAsia="Times New Roman" w:hAnsi="Georgia"/>
          <w:color w:val="002060"/>
          <w:sz w:val="22"/>
          <w:szCs w:val="22"/>
          <w:lang w:val="ru-RU" w:eastAsia="cs-CZ"/>
        </w:rPr>
        <w:t>, кожна з </w:t>
      </w:r>
      <w:r w:rsidRPr="00CD50B8">
        <w:rPr>
          <w:rFonts w:ascii="Georgia" w:eastAsia="Times New Roman" w:hAnsi="Georgia"/>
          <w:color w:val="002060"/>
          <w:sz w:val="22"/>
          <w:szCs w:val="22"/>
          <w:lang w:val="ru-RU" w:eastAsia="cs-CZ"/>
        </w:rPr>
        <w:t xml:space="preserve">Договірних Сторін може припинити дію </w:t>
      </w:r>
      <w:r w:rsidRPr="00CD50B8">
        <w:rPr>
          <w:rFonts w:ascii="Georgia" w:eastAsia="Times New Roman" w:hAnsi="Georgia"/>
          <w:color w:val="002060"/>
          <w:sz w:val="22"/>
          <w:szCs w:val="22"/>
          <w:lang w:val="uk-UA" w:eastAsia="cs-CZ"/>
        </w:rPr>
        <w:t xml:space="preserve">Договору, якщо виконання мандату не може буде забезпечене до </w:t>
      </w:r>
      <w:r w:rsidR="000743D1" w:rsidRPr="00CD50B8">
        <w:rPr>
          <w:rFonts w:ascii="Georgia" w:eastAsia="Times New Roman" w:hAnsi="Georgia"/>
          <w:color w:val="002060"/>
          <w:sz w:val="22"/>
          <w:szCs w:val="22"/>
          <w:lang w:val="uk-UA" w:eastAsia="cs-CZ"/>
        </w:rPr>
        <w:t>грудня 2017</w:t>
      </w:r>
      <w:r w:rsidRPr="00CD50B8">
        <w:rPr>
          <w:rFonts w:ascii="Georgia" w:eastAsia="Times New Roman" w:hAnsi="Georgia"/>
          <w:color w:val="002060"/>
          <w:sz w:val="22"/>
          <w:szCs w:val="22"/>
          <w:lang w:val="uk-UA" w:eastAsia="cs-CZ"/>
        </w:rPr>
        <w:t xml:space="preserve"> року</w:t>
      </w:r>
      <w:r w:rsidRPr="00CD50B8">
        <w:rPr>
          <w:rFonts w:ascii="Georgia" w:eastAsia="Times New Roman" w:hAnsi="Georgia"/>
          <w:color w:val="002060"/>
          <w:sz w:val="22"/>
          <w:szCs w:val="22"/>
          <w:lang w:eastAsia="cs-CZ"/>
        </w:rPr>
        <w:t>.</w:t>
      </w:r>
    </w:p>
    <w:p w:rsidR="0003678A" w:rsidRPr="00CD50B8" w:rsidRDefault="0003678A" w:rsidP="0003678A">
      <w:pPr>
        <w:suppressAutoHyphens/>
        <w:jc w:val="both"/>
        <w:rPr>
          <w:rFonts w:ascii="Georgia" w:eastAsia="Times New Roman" w:hAnsi="Georgia"/>
          <w:sz w:val="22"/>
          <w:szCs w:val="22"/>
          <w:lang w:val="ru-RU" w:eastAsia="cs-CZ"/>
        </w:rPr>
      </w:pPr>
    </w:p>
    <w:p w:rsidR="00863EF1" w:rsidRPr="00CD50B8" w:rsidRDefault="00863EF1" w:rsidP="0003678A">
      <w:pPr>
        <w:suppressAutoHyphens/>
        <w:jc w:val="both"/>
        <w:rPr>
          <w:rFonts w:ascii="Georgia" w:eastAsia="Times New Roman" w:hAnsi="Georgia"/>
          <w:sz w:val="22"/>
          <w:szCs w:val="22"/>
          <w:lang w:val="ru-RU" w:eastAsia="cs-CZ"/>
        </w:rPr>
      </w:pPr>
    </w:p>
    <w:p w:rsidR="0003678A" w:rsidRPr="00CD50B8" w:rsidRDefault="0003678A" w:rsidP="0003678A">
      <w:pPr>
        <w:keepNext/>
        <w:ind w:left="2832" w:firstLine="708"/>
        <w:jc w:val="center"/>
        <w:outlineLvl w:val="0"/>
        <w:rPr>
          <w:rFonts w:ascii="Georgia" w:eastAsia="Times New Roman" w:hAnsi="Georgia"/>
          <w:spacing w:val="-3"/>
          <w:sz w:val="22"/>
          <w:szCs w:val="22"/>
          <w:lang w:val="ru-RU" w:eastAsia="cs-CZ"/>
        </w:rPr>
      </w:pPr>
    </w:p>
    <w:p w:rsidR="0003678A" w:rsidRPr="00CD50B8" w:rsidRDefault="0003678A" w:rsidP="0003678A">
      <w:pPr>
        <w:keepNext/>
        <w:numPr>
          <w:ilvl w:val="0"/>
          <w:numId w:val="3"/>
        </w:numPr>
        <w:jc w:val="center"/>
        <w:outlineLvl w:val="0"/>
        <w:rPr>
          <w:rFonts w:ascii="Georgia" w:eastAsia="Times New Roman" w:hAnsi="Georgia"/>
          <w:b/>
          <w:smallCaps/>
          <w:spacing w:val="-3"/>
          <w:sz w:val="22"/>
          <w:szCs w:val="22"/>
          <w:lang w:val="uk-UA" w:eastAsia="cs-CZ"/>
        </w:rPr>
      </w:pPr>
      <w:r w:rsidRPr="00CD50B8">
        <w:rPr>
          <w:rFonts w:ascii="Georgia" w:eastAsia="Times New Roman" w:hAnsi="Georgia"/>
          <w:b/>
          <w:smallCaps/>
          <w:spacing w:val="-3"/>
          <w:sz w:val="22"/>
          <w:szCs w:val="22"/>
          <w:lang w:val="en-US" w:eastAsia="cs-CZ"/>
        </w:rPr>
        <w:t>suspension of the Contract</w:t>
      </w:r>
    </w:p>
    <w:p w:rsidR="0003678A" w:rsidRPr="00CD50B8" w:rsidRDefault="00821752" w:rsidP="0003678A">
      <w:pPr>
        <w:jc w:val="center"/>
        <w:rPr>
          <w:rFonts w:ascii="Georgia" w:eastAsia="Times New Roman" w:hAnsi="Georgia"/>
          <w:b/>
          <w:color w:val="002060"/>
          <w:sz w:val="22"/>
          <w:szCs w:val="22"/>
          <w:lang w:val="uk-UA" w:eastAsia="cs-CZ"/>
        </w:rPr>
      </w:pPr>
      <w:r w:rsidRPr="00CD50B8">
        <w:rPr>
          <w:rFonts w:ascii="Georgia" w:eastAsia="Times New Roman" w:hAnsi="Georgia"/>
          <w:b/>
          <w:color w:val="002060"/>
          <w:sz w:val="22"/>
          <w:szCs w:val="22"/>
          <w:lang w:val="uk-UA" w:eastAsia="cs-CZ"/>
        </w:rPr>
        <w:t xml:space="preserve">11. </w:t>
      </w:r>
      <w:r w:rsidR="0003678A" w:rsidRPr="00CD50B8">
        <w:rPr>
          <w:rFonts w:ascii="Georgia" w:eastAsia="Times New Roman" w:hAnsi="Georgia"/>
          <w:b/>
          <w:color w:val="002060"/>
          <w:sz w:val="22"/>
          <w:szCs w:val="22"/>
          <w:lang w:val="uk-UA" w:eastAsia="cs-CZ"/>
        </w:rPr>
        <w:t>ПРИЗУПИНЕННЯ ДІЇ ДОГОВОРУ</w:t>
      </w:r>
    </w:p>
    <w:p w:rsidR="0003678A" w:rsidRPr="00CD50B8" w:rsidRDefault="0003678A" w:rsidP="0003678A">
      <w:pPr>
        <w:autoSpaceDE w:val="0"/>
        <w:autoSpaceDN w:val="0"/>
        <w:adjustRightInd w:val="0"/>
        <w:rPr>
          <w:rFonts w:ascii="Georgia" w:eastAsia="Times New Roman" w:hAnsi="Georgia"/>
          <w:b/>
          <w:bCs/>
          <w:sz w:val="22"/>
          <w:szCs w:val="22"/>
          <w:lang w:val="en-US" w:eastAsia="cs-CZ"/>
        </w:rPr>
      </w:pPr>
    </w:p>
    <w:p w:rsidR="0003678A" w:rsidRPr="00CD50B8" w:rsidRDefault="0003678A" w:rsidP="00B8095C">
      <w:pPr>
        <w:autoSpaceDE w:val="0"/>
        <w:autoSpaceDN w:val="0"/>
        <w:adjustRightInd w:val="0"/>
        <w:ind w:left="140"/>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Without prejudice to the </w:t>
      </w:r>
      <w:proofErr w:type="spellStart"/>
      <w:r w:rsidRPr="00CD50B8">
        <w:rPr>
          <w:rFonts w:ascii="Georgia" w:eastAsia="Times New Roman" w:hAnsi="Georgia"/>
          <w:sz w:val="22"/>
          <w:szCs w:val="22"/>
          <w:lang w:val="en-US" w:eastAsia="cs-CZ"/>
        </w:rPr>
        <w:t>CzDA</w:t>
      </w:r>
      <w:proofErr w:type="spellEnd"/>
      <w:r w:rsidR="004B786F" w:rsidRPr="00CD50B8">
        <w:rPr>
          <w:rFonts w:ascii="Georgia" w:eastAsia="Times New Roman" w:hAnsi="Georgia"/>
          <w:sz w:val="22"/>
          <w:szCs w:val="22"/>
          <w:lang w:val="uk-UA" w:eastAsia="cs-CZ"/>
        </w:rPr>
        <w:t>’</w:t>
      </w:r>
      <w:r w:rsidRPr="00CD50B8">
        <w:rPr>
          <w:rFonts w:ascii="Georgia" w:eastAsia="Times New Roman" w:hAnsi="Georgia"/>
          <w:sz w:val="22"/>
          <w:szCs w:val="22"/>
          <w:lang w:val="en-US" w:eastAsia="cs-CZ"/>
        </w:rPr>
        <w:t xml:space="preserve">s right to terminate the Contract,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may at any time and for any reason suspend execution of the Contract, pending orders or specific Contracts or any part thereof. Suspension shall take effect on the day the Supplier receives notification by registered letter with acknowledgment of receipt or equivalent, or at a later date where the notification so provides. Following suspension, the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may at any time give notice to the Supplier to</w:t>
      </w:r>
      <w:r w:rsidR="00F15D61" w:rsidRPr="00CD50B8">
        <w:rPr>
          <w:rFonts w:ascii="Georgia" w:eastAsia="Times New Roman" w:hAnsi="Georgia"/>
          <w:sz w:val="22"/>
          <w:szCs w:val="22"/>
          <w:lang w:val="en-US" w:eastAsia="cs-CZ"/>
        </w:rPr>
        <w:t xml:space="preserve"> resume the work suspended. The </w:t>
      </w:r>
      <w:r w:rsidRPr="00CD50B8">
        <w:rPr>
          <w:rFonts w:ascii="Georgia" w:eastAsia="Times New Roman" w:hAnsi="Georgia"/>
          <w:sz w:val="22"/>
          <w:szCs w:val="22"/>
          <w:lang w:val="en-US" w:eastAsia="cs-CZ"/>
        </w:rPr>
        <w:t>Supplier shall not be entitled to claim compensat</w:t>
      </w:r>
      <w:r w:rsidR="00F15D61" w:rsidRPr="00CD50B8">
        <w:rPr>
          <w:rFonts w:ascii="Georgia" w:eastAsia="Times New Roman" w:hAnsi="Georgia"/>
          <w:sz w:val="22"/>
          <w:szCs w:val="22"/>
          <w:lang w:val="en-US" w:eastAsia="cs-CZ"/>
        </w:rPr>
        <w:t>ion on account of suspension of </w:t>
      </w:r>
      <w:r w:rsidRPr="00CD50B8">
        <w:rPr>
          <w:rFonts w:ascii="Georgia" w:eastAsia="Times New Roman" w:hAnsi="Georgia"/>
          <w:sz w:val="22"/>
          <w:szCs w:val="22"/>
          <w:lang w:val="en-US" w:eastAsia="cs-CZ"/>
        </w:rPr>
        <w:t>the Contract, of the orders or specific Contracts, or of part thereof.</w:t>
      </w:r>
    </w:p>
    <w:p w:rsidR="0003678A" w:rsidRPr="00CD50B8" w:rsidRDefault="0003678A" w:rsidP="0003678A">
      <w:pPr>
        <w:jc w:val="both"/>
        <w:rPr>
          <w:rFonts w:ascii="Georgia" w:eastAsia="Times New Roman" w:hAnsi="Georgia"/>
          <w:sz w:val="22"/>
          <w:szCs w:val="22"/>
          <w:lang w:val="en-US" w:eastAsia="cs-CZ"/>
        </w:rPr>
      </w:pPr>
    </w:p>
    <w:p w:rsidR="00B8095C" w:rsidRPr="00CD50B8" w:rsidRDefault="00B8095C" w:rsidP="00C518A7">
      <w:pPr>
        <w:ind w:left="142"/>
        <w:jc w:val="both"/>
        <w:rPr>
          <w:rFonts w:ascii="Georgia" w:eastAsia="Times New Roman" w:hAnsi="Georgia"/>
          <w:color w:val="002060"/>
          <w:sz w:val="22"/>
          <w:szCs w:val="22"/>
          <w:lang w:val="uk-UA" w:eastAsia="cs-CZ"/>
        </w:rPr>
      </w:pPr>
      <w:r w:rsidRPr="00CD50B8">
        <w:rPr>
          <w:rFonts w:ascii="Georgia" w:hAnsi="Georgia"/>
          <w:color w:val="002060"/>
          <w:sz w:val="22"/>
          <w:szCs w:val="22"/>
          <w:lang w:val="uk-UA"/>
        </w:rPr>
        <w:t>Без шкоди для права ЧАР розірвати Договір, ЧАР може в будь-який час і з будь-якої причини призупинити виконання цього Договору, ще не виконані замовлення або конкретні Контракти або будь-які його частини. Призупинення вступає в силу в день, коли Постачальник отримує повідомлення рекомендованим листом з повідомленням про вручення або еквівалент, або на більш пізню дату, зазначену в повідомленні. ЧАР може в будь-який час після призупинення повідомити Постачальника про відновлення призупиненого мандату. Постачальник не має права вимагати компенсацію за рахунок призупинення дії Договору, замовлень, або конкретних Договорів, або їх частини.</w:t>
      </w:r>
    </w:p>
    <w:p w:rsidR="00BB3D39" w:rsidRPr="00CD50B8" w:rsidRDefault="00BB3D39" w:rsidP="00BB3D39">
      <w:pPr>
        <w:ind w:left="1"/>
        <w:jc w:val="both"/>
        <w:rPr>
          <w:rFonts w:ascii="Georgia" w:eastAsia="Times New Roman" w:hAnsi="Georgia"/>
          <w:sz w:val="22"/>
          <w:szCs w:val="22"/>
          <w:lang w:val="ru-RU" w:eastAsia="cs-CZ"/>
        </w:rPr>
      </w:pPr>
    </w:p>
    <w:p w:rsidR="00CD1A92" w:rsidRPr="00CD50B8" w:rsidRDefault="00CD1A92" w:rsidP="00BB3D39">
      <w:pPr>
        <w:ind w:left="1"/>
        <w:jc w:val="both"/>
        <w:rPr>
          <w:rFonts w:ascii="Georgia" w:eastAsia="Times New Roman" w:hAnsi="Georgia"/>
          <w:sz w:val="22"/>
          <w:szCs w:val="22"/>
          <w:lang w:val="ru-RU" w:eastAsia="cs-CZ"/>
        </w:rPr>
      </w:pPr>
    </w:p>
    <w:p w:rsidR="0003678A" w:rsidRPr="00CD50B8" w:rsidRDefault="0003678A" w:rsidP="001A5AD5">
      <w:pPr>
        <w:keepNext/>
        <w:numPr>
          <w:ilvl w:val="0"/>
          <w:numId w:val="3"/>
        </w:numPr>
        <w:ind w:left="357" w:hanging="357"/>
        <w:jc w:val="center"/>
        <w:rPr>
          <w:rFonts w:ascii="Georgia" w:eastAsia="Times New Roman" w:hAnsi="Georgia"/>
          <w:b/>
          <w:smallCaps/>
          <w:sz w:val="22"/>
          <w:szCs w:val="22"/>
          <w:lang w:val="en-US" w:eastAsia="cs-CZ"/>
        </w:rPr>
      </w:pPr>
      <w:r w:rsidRPr="00CD50B8">
        <w:rPr>
          <w:rFonts w:ascii="Georgia" w:eastAsia="Times New Roman" w:hAnsi="Georgia"/>
          <w:b/>
          <w:smallCaps/>
          <w:sz w:val="22"/>
          <w:szCs w:val="22"/>
          <w:lang w:val="en-US" w:eastAsia="cs-CZ"/>
        </w:rPr>
        <w:t>Amendments</w:t>
      </w:r>
    </w:p>
    <w:p w:rsidR="0003678A" w:rsidRPr="00CD50B8" w:rsidRDefault="00AB5EB7" w:rsidP="00CB4B57">
      <w:pPr>
        <w:keepNext/>
        <w:jc w:val="center"/>
        <w:rPr>
          <w:rFonts w:ascii="Georgia" w:eastAsia="Times New Roman" w:hAnsi="Georgia"/>
          <w:b/>
          <w:smallCaps/>
          <w:color w:val="002060"/>
          <w:sz w:val="22"/>
          <w:szCs w:val="22"/>
          <w:lang w:val="en-US" w:eastAsia="cs-CZ"/>
        </w:rPr>
      </w:pPr>
      <w:r w:rsidRPr="00CD50B8">
        <w:rPr>
          <w:rFonts w:ascii="Georgia" w:eastAsia="Times New Roman" w:hAnsi="Georgia"/>
          <w:b/>
          <w:smallCaps/>
          <w:color w:val="002060"/>
          <w:sz w:val="22"/>
          <w:szCs w:val="22"/>
          <w:lang w:val="uk-UA" w:eastAsia="cs-CZ"/>
        </w:rPr>
        <w:t xml:space="preserve">12. </w:t>
      </w:r>
      <w:r w:rsidR="0003678A" w:rsidRPr="00CD50B8">
        <w:rPr>
          <w:rFonts w:ascii="Georgia" w:eastAsia="Times New Roman" w:hAnsi="Georgia"/>
          <w:b/>
          <w:smallCaps/>
          <w:color w:val="002060"/>
          <w:sz w:val="22"/>
          <w:szCs w:val="22"/>
          <w:lang w:val="en-US" w:eastAsia="cs-CZ"/>
        </w:rPr>
        <w:t>ВНЕСЕННЯ ЗМІН</w:t>
      </w:r>
    </w:p>
    <w:p w:rsidR="0003678A" w:rsidRPr="00CD50B8" w:rsidRDefault="0003678A" w:rsidP="001D7FD5">
      <w:pPr>
        <w:ind w:left="142"/>
        <w:jc w:val="both"/>
        <w:rPr>
          <w:rFonts w:ascii="Georgia" w:eastAsia="Times New Roman" w:hAnsi="Georgia"/>
          <w:sz w:val="22"/>
          <w:szCs w:val="22"/>
          <w:lang w:val="en-US" w:eastAsia="cs-CZ"/>
        </w:rPr>
      </w:pPr>
    </w:p>
    <w:p w:rsidR="0003678A" w:rsidRPr="00CD50B8" w:rsidRDefault="0003678A" w:rsidP="001D7FD5">
      <w:pPr>
        <w:autoSpaceDE w:val="0"/>
        <w:autoSpaceDN w:val="0"/>
        <w:adjustRightInd w:val="0"/>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Any amendment to this Contract must be in writing, signed by the parties hereto; failing that, such amendment shall have no effect and be void.</w:t>
      </w:r>
    </w:p>
    <w:p w:rsidR="0003678A" w:rsidRPr="00CD50B8" w:rsidRDefault="0003678A" w:rsidP="00ED7AC4">
      <w:pPr>
        <w:keepNext/>
        <w:ind w:left="142"/>
        <w:outlineLvl w:val="0"/>
        <w:rPr>
          <w:rFonts w:ascii="Georgia" w:eastAsia="Times New Roman" w:hAnsi="Georgia"/>
          <w:sz w:val="22"/>
          <w:szCs w:val="22"/>
          <w:lang w:val="uk-UA" w:eastAsia="cs-CZ"/>
        </w:rPr>
      </w:pPr>
    </w:p>
    <w:p w:rsidR="00926A99" w:rsidRPr="00CD50B8" w:rsidRDefault="006C7138" w:rsidP="005F1ABB">
      <w:pPr>
        <w:ind w:left="142"/>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Будь-яка поправка до цього Договору повинна бути в письмовій формі, підписана його сторонами; в іншому випадку така поправка не матиме ніякого ефекту і вважатиметься недійсною.</w:t>
      </w:r>
    </w:p>
    <w:p w:rsidR="006C7138" w:rsidRPr="00CD50B8" w:rsidRDefault="006C7138" w:rsidP="00F631B7">
      <w:pPr>
        <w:rPr>
          <w:rFonts w:ascii="Georgia" w:eastAsia="Times New Roman" w:hAnsi="Georgia"/>
          <w:color w:val="002060"/>
          <w:sz w:val="22"/>
          <w:szCs w:val="22"/>
          <w:lang w:val="uk-UA" w:eastAsia="cs-CZ"/>
        </w:rPr>
      </w:pPr>
    </w:p>
    <w:p w:rsidR="006C7138" w:rsidRPr="00CD50B8" w:rsidRDefault="006C7138" w:rsidP="00F631B7">
      <w:pPr>
        <w:rPr>
          <w:rFonts w:ascii="Georgia" w:eastAsia="Times New Roman" w:hAnsi="Georgia"/>
          <w:sz w:val="22"/>
          <w:szCs w:val="22"/>
          <w:lang w:val="ru-RU" w:eastAsia="cs-CZ"/>
        </w:rPr>
      </w:pPr>
    </w:p>
    <w:p w:rsidR="0003678A" w:rsidRPr="00CD50B8" w:rsidRDefault="0003678A" w:rsidP="0003678A">
      <w:pPr>
        <w:numPr>
          <w:ilvl w:val="0"/>
          <w:numId w:val="3"/>
        </w:numPr>
        <w:jc w:val="center"/>
        <w:rPr>
          <w:rFonts w:ascii="Georgia" w:eastAsia="Times New Roman" w:hAnsi="Georgia"/>
          <w:b/>
          <w:smallCaps/>
          <w:sz w:val="22"/>
          <w:szCs w:val="22"/>
          <w:lang w:val="en-US" w:eastAsia="cs-CZ"/>
        </w:rPr>
      </w:pPr>
      <w:r w:rsidRPr="00CD50B8">
        <w:rPr>
          <w:rFonts w:ascii="Georgia" w:eastAsia="Times New Roman" w:hAnsi="Georgia"/>
          <w:b/>
          <w:smallCaps/>
          <w:sz w:val="22"/>
          <w:szCs w:val="22"/>
          <w:lang w:val="en-US" w:eastAsia="cs-CZ"/>
        </w:rPr>
        <w:lastRenderedPageBreak/>
        <w:t>Applicable law and settlement of disputes</w:t>
      </w:r>
    </w:p>
    <w:p w:rsidR="0003678A" w:rsidRPr="00CD50B8" w:rsidRDefault="00AB5EB7" w:rsidP="00426DDE">
      <w:pPr>
        <w:jc w:val="center"/>
        <w:rPr>
          <w:rFonts w:ascii="Georgia" w:eastAsia="Times New Roman" w:hAnsi="Georgia"/>
          <w:b/>
          <w:smallCaps/>
          <w:color w:val="002060"/>
          <w:sz w:val="22"/>
          <w:szCs w:val="22"/>
          <w:lang w:val="uk-UA" w:eastAsia="cs-CZ"/>
        </w:rPr>
      </w:pPr>
      <w:r w:rsidRPr="00CD50B8">
        <w:rPr>
          <w:rFonts w:ascii="Georgia" w:eastAsia="Times New Roman" w:hAnsi="Georgia"/>
          <w:b/>
          <w:smallCaps/>
          <w:color w:val="002060"/>
          <w:sz w:val="22"/>
          <w:szCs w:val="22"/>
          <w:lang w:val="ru-RU" w:eastAsia="cs-CZ"/>
        </w:rPr>
        <w:t xml:space="preserve">13. </w:t>
      </w:r>
      <w:r w:rsidR="0003678A" w:rsidRPr="00CD50B8">
        <w:rPr>
          <w:rFonts w:ascii="Georgia" w:eastAsia="Times New Roman" w:hAnsi="Georgia"/>
          <w:b/>
          <w:smallCaps/>
          <w:color w:val="002060"/>
          <w:sz w:val="22"/>
          <w:szCs w:val="22"/>
          <w:lang w:val="ru-RU" w:eastAsia="cs-CZ"/>
        </w:rPr>
        <w:t>Застосовне право</w:t>
      </w:r>
      <w:r w:rsidR="0003678A" w:rsidRPr="00CD50B8">
        <w:rPr>
          <w:rFonts w:ascii="Georgia" w:eastAsia="Times New Roman" w:hAnsi="Georgia"/>
          <w:b/>
          <w:smallCaps/>
          <w:color w:val="002060"/>
          <w:sz w:val="22"/>
          <w:szCs w:val="22"/>
          <w:lang w:val="uk-UA" w:eastAsia="cs-CZ"/>
        </w:rPr>
        <w:t xml:space="preserve"> і врегулювання суперечок</w:t>
      </w:r>
    </w:p>
    <w:p w:rsidR="0003678A" w:rsidRPr="00CD50B8" w:rsidRDefault="0003678A" w:rsidP="001D7FD5">
      <w:pPr>
        <w:ind w:left="142" w:hanging="426"/>
        <w:jc w:val="both"/>
        <w:rPr>
          <w:rFonts w:ascii="Georgia" w:eastAsia="Times New Roman" w:hAnsi="Georgia"/>
          <w:color w:val="1F4E79"/>
          <w:sz w:val="22"/>
          <w:szCs w:val="22"/>
          <w:lang w:val="ru-RU" w:eastAsia="cs-CZ"/>
        </w:rPr>
      </w:pPr>
    </w:p>
    <w:p w:rsidR="0003678A" w:rsidRPr="00CD50B8" w:rsidRDefault="0003678A" w:rsidP="005F1ABB">
      <w:pPr>
        <w:numPr>
          <w:ilvl w:val="1"/>
          <w:numId w:val="3"/>
        </w:numPr>
        <w:tabs>
          <w:tab w:val="clear" w:pos="360"/>
        </w:tabs>
        <w:autoSpaceDE w:val="0"/>
        <w:autoSpaceDN w:val="0"/>
        <w:adjustRightInd w:val="0"/>
        <w:ind w:left="142" w:hanging="568"/>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The Contract shall be governed by the national substa</w:t>
      </w:r>
      <w:r w:rsidR="007463BF">
        <w:rPr>
          <w:rFonts w:ascii="Georgia" w:eastAsia="Times New Roman" w:hAnsi="Georgia"/>
          <w:sz w:val="22"/>
          <w:szCs w:val="22"/>
          <w:lang w:val="en-US" w:eastAsia="cs-CZ"/>
        </w:rPr>
        <w:t>ntive and procedural law of the </w:t>
      </w:r>
      <w:r w:rsidRPr="00CD50B8">
        <w:rPr>
          <w:rFonts w:ascii="Georgia" w:eastAsia="Times New Roman" w:hAnsi="Georgia"/>
          <w:sz w:val="22"/>
          <w:szCs w:val="22"/>
          <w:lang w:val="en-US" w:eastAsia="cs-CZ"/>
        </w:rPr>
        <w:t>Czech Republic.</w:t>
      </w:r>
    </w:p>
    <w:p w:rsidR="0003678A" w:rsidRPr="007463BF" w:rsidRDefault="0003678A" w:rsidP="0003678A">
      <w:pPr>
        <w:autoSpaceDE w:val="0"/>
        <w:autoSpaceDN w:val="0"/>
        <w:adjustRightInd w:val="0"/>
        <w:ind w:left="360"/>
        <w:jc w:val="both"/>
        <w:rPr>
          <w:rFonts w:ascii="Georgia" w:eastAsia="Times New Roman" w:hAnsi="Georgia"/>
          <w:sz w:val="22"/>
          <w:szCs w:val="22"/>
          <w:lang w:val="en-US" w:eastAsia="cs-CZ"/>
        </w:rPr>
      </w:pPr>
    </w:p>
    <w:p w:rsidR="0003678A" w:rsidRPr="00CD50B8" w:rsidRDefault="0003678A" w:rsidP="00F15D61">
      <w:pPr>
        <w:autoSpaceDE w:val="0"/>
        <w:autoSpaceDN w:val="0"/>
        <w:adjustRightInd w:val="0"/>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Договір регулюється національним законодавством і процесуальним правом </w:t>
      </w:r>
      <w:r w:rsidR="00AB5EB7"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Чеської республіки.</w:t>
      </w:r>
    </w:p>
    <w:p w:rsidR="0003678A" w:rsidRPr="00CD50B8" w:rsidRDefault="0003678A" w:rsidP="0003678A">
      <w:pPr>
        <w:autoSpaceDE w:val="0"/>
        <w:autoSpaceDN w:val="0"/>
        <w:adjustRightInd w:val="0"/>
        <w:ind w:left="360"/>
        <w:jc w:val="both"/>
        <w:rPr>
          <w:rFonts w:ascii="Georgia" w:eastAsia="Times New Roman" w:hAnsi="Georgia"/>
          <w:sz w:val="22"/>
          <w:szCs w:val="22"/>
          <w:lang w:val="uk-UA" w:eastAsia="cs-CZ"/>
        </w:rPr>
      </w:pPr>
    </w:p>
    <w:p w:rsidR="0003678A" w:rsidRPr="00CD50B8" w:rsidRDefault="006C7138" w:rsidP="005F1ABB">
      <w:pPr>
        <w:numPr>
          <w:ilvl w:val="1"/>
          <w:numId w:val="3"/>
        </w:numPr>
        <w:tabs>
          <w:tab w:val="clear" w:pos="360"/>
        </w:tabs>
        <w:autoSpaceDE w:val="0"/>
        <w:autoSpaceDN w:val="0"/>
        <w:adjustRightInd w:val="0"/>
        <w:ind w:left="142" w:hanging="568"/>
        <w:jc w:val="both"/>
        <w:rPr>
          <w:rFonts w:ascii="Georgia" w:eastAsia="Times New Roman" w:hAnsi="Georgia"/>
          <w:sz w:val="22"/>
          <w:szCs w:val="22"/>
          <w:lang w:val="en-US" w:eastAsia="cs-CZ"/>
        </w:rPr>
      </w:pPr>
      <w:r w:rsidRPr="00CD50B8">
        <w:rPr>
          <w:rFonts w:ascii="Georgia" w:eastAsia="Times New Roman" w:hAnsi="Georgia"/>
          <w:sz w:val="22"/>
          <w:szCs w:val="22"/>
          <w:lang w:val="uk-UA" w:eastAsia="cs-CZ"/>
        </w:rPr>
        <w:tab/>
      </w:r>
      <w:r w:rsidRPr="00CD50B8">
        <w:rPr>
          <w:rFonts w:ascii="Georgia" w:eastAsia="Times New Roman" w:hAnsi="Georgia"/>
          <w:sz w:val="22"/>
          <w:szCs w:val="22"/>
          <w:lang w:val="uk-UA" w:eastAsia="cs-CZ"/>
        </w:rPr>
        <w:tab/>
      </w:r>
      <w:r w:rsidRPr="00CD50B8">
        <w:rPr>
          <w:rFonts w:ascii="Georgia" w:eastAsia="Times New Roman" w:hAnsi="Georgia"/>
          <w:sz w:val="22"/>
          <w:szCs w:val="22"/>
          <w:lang w:val="uk-UA" w:eastAsia="cs-CZ"/>
        </w:rPr>
        <w:tab/>
      </w:r>
      <w:r w:rsidRPr="00CD50B8">
        <w:rPr>
          <w:rFonts w:ascii="Georgia" w:eastAsia="Times New Roman" w:hAnsi="Georgia"/>
          <w:sz w:val="22"/>
          <w:szCs w:val="22"/>
          <w:lang w:val="uk-UA" w:eastAsia="cs-CZ"/>
        </w:rPr>
        <w:tab/>
      </w:r>
      <w:r w:rsidRPr="00CD50B8">
        <w:rPr>
          <w:rFonts w:ascii="Georgia" w:eastAsia="Times New Roman" w:hAnsi="Georgia"/>
          <w:sz w:val="22"/>
          <w:szCs w:val="22"/>
          <w:lang w:val="uk-UA" w:eastAsia="cs-CZ"/>
        </w:rPr>
        <w:tab/>
      </w:r>
      <w:r w:rsidRPr="00CD50B8">
        <w:rPr>
          <w:rFonts w:ascii="Georgia" w:eastAsia="Times New Roman" w:hAnsi="Georgia"/>
          <w:sz w:val="22"/>
          <w:szCs w:val="22"/>
          <w:lang w:val="uk-UA" w:eastAsia="cs-CZ"/>
        </w:rPr>
        <w:tab/>
      </w:r>
      <w:r w:rsidR="0003678A" w:rsidRPr="00CD50B8">
        <w:rPr>
          <w:rFonts w:ascii="Georgia" w:eastAsia="Times New Roman" w:hAnsi="Georgia"/>
          <w:sz w:val="22"/>
          <w:szCs w:val="22"/>
          <w:lang w:val="en-US" w:eastAsia="cs-CZ"/>
        </w:rPr>
        <w:t>Any dispute between the parties resulting from the inter</w:t>
      </w:r>
      <w:r w:rsidR="007463BF">
        <w:rPr>
          <w:rFonts w:ascii="Georgia" w:eastAsia="Times New Roman" w:hAnsi="Georgia"/>
          <w:sz w:val="22"/>
          <w:szCs w:val="22"/>
          <w:lang w:val="en-US" w:eastAsia="cs-CZ"/>
        </w:rPr>
        <w:t>pretation or application of the </w:t>
      </w:r>
      <w:r w:rsidR="0003678A" w:rsidRPr="00CD50B8">
        <w:rPr>
          <w:rFonts w:ascii="Georgia" w:eastAsia="Times New Roman" w:hAnsi="Georgia"/>
          <w:sz w:val="22"/>
          <w:szCs w:val="22"/>
          <w:lang w:val="en-US" w:eastAsia="cs-CZ"/>
        </w:rPr>
        <w:t xml:space="preserve">Contract, which cannot be settled amicably, shall </w:t>
      </w:r>
      <w:r w:rsidR="007463BF">
        <w:rPr>
          <w:rFonts w:ascii="Georgia" w:eastAsia="Times New Roman" w:hAnsi="Georgia"/>
          <w:sz w:val="22"/>
          <w:szCs w:val="22"/>
          <w:lang w:val="en-US" w:eastAsia="cs-CZ"/>
        </w:rPr>
        <w:t>be brought before the courts of </w:t>
      </w:r>
      <w:r w:rsidR="0003678A" w:rsidRPr="00CD50B8">
        <w:rPr>
          <w:rFonts w:ascii="Georgia" w:eastAsia="Times New Roman" w:hAnsi="Georgia"/>
          <w:sz w:val="22"/>
          <w:szCs w:val="22"/>
          <w:lang w:val="en-US" w:eastAsia="cs-CZ"/>
        </w:rPr>
        <w:t>the Czech Republic.</w:t>
      </w:r>
    </w:p>
    <w:p w:rsidR="0003678A" w:rsidRPr="00CD50B8" w:rsidRDefault="0003678A" w:rsidP="0003678A">
      <w:pPr>
        <w:autoSpaceDE w:val="0"/>
        <w:autoSpaceDN w:val="0"/>
        <w:adjustRightInd w:val="0"/>
        <w:jc w:val="both"/>
        <w:rPr>
          <w:rFonts w:ascii="Georgia" w:eastAsia="Times New Roman" w:hAnsi="Georgia"/>
          <w:sz w:val="22"/>
          <w:szCs w:val="22"/>
          <w:lang w:val="uk-UA" w:eastAsia="cs-CZ"/>
        </w:rPr>
      </w:pPr>
    </w:p>
    <w:p w:rsidR="0003678A" w:rsidRPr="00CD50B8" w:rsidRDefault="006C7138" w:rsidP="0036092B">
      <w:pPr>
        <w:ind w:left="142"/>
        <w:jc w:val="both"/>
        <w:rPr>
          <w:rFonts w:ascii="Georgia" w:eastAsia="Times New Roman" w:hAnsi="Georgia"/>
          <w:b/>
          <w:smallCaps/>
          <w:sz w:val="22"/>
          <w:szCs w:val="22"/>
          <w:lang w:val="ru-RU" w:eastAsia="cs-CZ"/>
        </w:rPr>
      </w:pPr>
      <w:r w:rsidRPr="00CD50B8">
        <w:rPr>
          <w:rFonts w:ascii="Georgia" w:eastAsia="Times New Roman" w:hAnsi="Georgia"/>
          <w:color w:val="002060"/>
          <w:sz w:val="22"/>
          <w:szCs w:val="22"/>
          <w:lang w:val="uk-UA" w:eastAsia="cs-CZ"/>
        </w:rPr>
        <w:t>Будь-який спір між сторонами в результаті тлумачення або застосування Договору, який не може бути вирішений м</w:t>
      </w:r>
      <w:r w:rsidR="007463BF">
        <w:rPr>
          <w:rFonts w:ascii="Georgia" w:eastAsia="Times New Roman" w:hAnsi="Georgia"/>
          <w:color w:val="002060"/>
          <w:sz w:val="22"/>
          <w:szCs w:val="22"/>
          <w:lang w:val="uk-UA" w:eastAsia="cs-CZ"/>
        </w:rPr>
        <w:t>ирним шляхом, буде переданий до </w:t>
      </w:r>
      <w:r w:rsidRPr="00CD50B8">
        <w:rPr>
          <w:rFonts w:ascii="Georgia" w:eastAsia="Times New Roman" w:hAnsi="Georgia"/>
          <w:color w:val="002060"/>
          <w:sz w:val="22"/>
          <w:szCs w:val="22"/>
          <w:lang w:val="uk-UA" w:eastAsia="cs-CZ"/>
        </w:rPr>
        <w:t>судів в Чеській республіці.</w:t>
      </w:r>
    </w:p>
    <w:p w:rsidR="00863EF1" w:rsidRPr="00CD50B8" w:rsidRDefault="00863EF1" w:rsidP="00EE600C">
      <w:pPr>
        <w:ind w:left="1"/>
        <w:rPr>
          <w:rFonts w:ascii="Georgia" w:eastAsia="Times New Roman" w:hAnsi="Georgia"/>
          <w:b/>
          <w:smallCaps/>
          <w:sz w:val="22"/>
          <w:szCs w:val="22"/>
          <w:lang w:val="ru-RU" w:eastAsia="cs-CZ"/>
        </w:rPr>
      </w:pPr>
    </w:p>
    <w:p w:rsidR="00863EF1" w:rsidRPr="00CD50B8" w:rsidRDefault="00863EF1" w:rsidP="00FA28E5">
      <w:pPr>
        <w:rPr>
          <w:rFonts w:ascii="Georgia" w:eastAsia="Times New Roman" w:hAnsi="Georgia"/>
          <w:b/>
          <w:smallCaps/>
          <w:sz w:val="22"/>
          <w:szCs w:val="22"/>
          <w:lang w:val="ru-RU" w:eastAsia="cs-CZ"/>
        </w:rPr>
      </w:pPr>
    </w:p>
    <w:p w:rsidR="00863EF1" w:rsidRPr="00CD50B8" w:rsidRDefault="00863EF1" w:rsidP="00FA28E5">
      <w:pPr>
        <w:rPr>
          <w:rFonts w:ascii="Georgia" w:eastAsia="Times New Roman" w:hAnsi="Georgia"/>
          <w:b/>
          <w:smallCaps/>
          <w:sz w:val="22"/>
          <w:szCs w:val="22"/>
          <w:lang w:val="ru-RU" w:eastAsia="cs-CZ"/>
        </w:rPr>
      </w:pPr>
    </w:p>
    <w:p w:rsidR="0003678A" w:rsidRPr="00CD50B8" w:rsidRDefault="0003678A" w:rsidP="0003678A">
      <w:pPr>
        <w:numPr>
          <w:ilvl w:val="0"/>
          <w:numId w:val="3"/>
        </w:numPr>
        <w:jc w:val="center"/>
        <w:rPr>
          <w:rFonts w:ascii="Georgia" w:eastAsia="Times New Roman" w:hAnsi="Georgia"/>
          <w:b/>
          <w:smallCaps/>
          <w:sz w:val="22"/>
          <w:szCs w:val="22"/>
          <w:lang w:val="en-US" w:eastAsia="cs-CZ"/>
        </w:rPr>
      </w:pPr>
      <w:r w:rsidRPr="00CD50B8">
        <w:rPr>
          <w:rFonts w:ascii="Georgia" w:eastAsia="Times New Roman" w:hAnsi="Georgia"/>
          <w:b/>
          <w:smallCaps/>
          <w:sz w:val="22"/>
          <w:szCs w:val="22"/>
          <w:lang w:val="en-US" w:eastAsia="cs-CZ"/>
        </w:rPr>
        <w:t>Final provisions</w:t>
      </w:r>
    </w:p>
    <w:p w:rsidR="0003678A" w:rsidRPr="00CD50B8" w:rsidRDefault="00414A02" w:rsidP="0003678A">
      <w:pPr>
        <w:ind w:left="360"/>
        <w:jc w:val="center"/>
        <w:rPr>
          <w:rFonts w:ascii="Georgia" w:eastAsia="Times New Roman" w:hAnsi="Georgia"/>
          <w:b/>
          <w:smallCaps/>
          <w:color w:val="002060"/>
          <w:sz w:val="22"/>
          <w:szCs w:val="22"/>
          <w:lang w:val="uk-UA" w:eastAsia="cs-CZ"/>
        </w:rPr>
      </w:pPr>
      <w:r w:rsidRPr="00CD50B8">
        <w:rPr>
          <w:rFonts w:ascii="Georgia" w:eastAsia="Times New Roman" w:hAnsi="Georgia"/>
          <w:b/>
          <w:smallCaps/>
          <w:color w:val="002060"/>
          <w:sz w:val="22"/>
          <w:szCs w:val="22"/>
          <w:lang w:val="uk-UA" w:eastAsia="cs-CZ"/>
        </w:rPr>
        <w:t xml:space="preserve">14. </w:t>
      </w:r>
      <w:r w:rsidR="0003678A" w:rsidRPr="00CD50B8">
        <w:rPr>
          <w:rFonts w:ascii="Georgia" w:eastAsia="Times New Roman" w:hAnsi="Georgia"/>
          <w:b/>
          <w:smallCaps/>
          <w:color w:val="002060"/>
          <w:sz w:val="22"/>
          <w:szCs w:val="22"/>
          <w:lang w:val="uk-UA" w:eastAsia="cs-CZ"/>
        </w:rPr>
        <w:t>Заключні положення</w:t>
      </w:r>
    </w:p>
    <w:p w:rsidR="0003678A" w:rsidRPr="00CD50B8" w:rsidRDefault="0003678A" w:rsidP="0003678A">
      <w:pPr>
        <w:ind w:left="1416"/>
        <w:jc w:val="both"/>
        <w:rPr>
          <w:rFonts w:ascii="Georgia" w:eastAsia="Times New Roman" w:hAnsi="Georgia"/>
          <w:sz w:val="22"/>
          <w:szCs w:val="22"/>
          <w:lang w:val="en-US" w:eastAsia="cs-CZ"/>
        </w:rPr>
      </w:pPr>
    </w:p>
    <w:p w:rsidR="005D6AD9" w:rsidRPr="00CD50B8" w:rsidRDefault="005D6AD9" w:rsidP="005F1ABB">
      <w:pPr>
        <w:numPr>
          <w:ilvl w:val="1"/>
          <w:numId w:val="3"/>
        </w:numPr>
        <w:tabs>
          <w:tab w:val="clear" w:pos="360"/>
          <w:tab w:val="num" w:pos="142"/>
        </w:tabs>
        <w:autoSpaceDE w:val="0"/>
        <w:autoSpaceDN w:val="0"/>
        <w:adjustRightInd w:val="0"/>
        <w:ind w:left="142" w:hanging="568"/>
        <w:jc w:val="both"/>
        <w:rPr>
          <w:rFonts w:ascii="Georgia" w:hAnsi="Georgia"/>
          <w:spacing w:val="-4"/>
          <w:sz w:val="22"/>
          <w:szCs w:val="22"/>
          <w:lang w:val="en-US"/>
        </w:rPr>
      </w:pPr>
      <w:r w:rsidRPr="00CD50B8">
        <w:rPr>
          <w:rFonts w:ascii="Georgia" w:hAnsi="Georgia"/>
          <w:spacing w:val="-4"/>
          <w:sz w:val="22"/>
          <w:szCs w:val="22"/>
          <w:lang w:val="en-US"/>
        </w:rPr>
        <w:t xml:space="preserve">The Parties represent that they enter into this </w:t>
      </w:r>
      <w:r w:rsidR="00D4756A" w:rsidRPr="00CD50B8">
        <w:rPr>
          <w:rFonts w:ascii="Georgia" w:hAnsi="Georgia"/>
          <w:spacing w:val="-4"/>
          <w:sz w:val="22"/>
          <w:szCs w:val="22"/>
          <w:lang w:val="en-US"/>
        </w:rPr>
        <w:t>C</w:t>
      </w:r>
      <w:r w:rsidRPr="00CD50B8">
        <w:rPr>
          <w:rFonts w:ascii="Georgia" w:hAnsi="Georgia"/>
          <w:spacing w:val="-4"/>
          <w:sz w:val="22"/>
          <w:szCs w:val="22"/>
          <w:lang w:val="en-US"/>
        </w:rPr>
        <w:t xml:space="preserve">ontract on their free and serious will, not under duress or considerably disadvantageous conditions. </w:t>
      </w:r>
    </w:p>
    <w:p w:rsidR="00B51834" w:rsidRPr="00CD50B8" w:rsidRDefault="00B51834" w:rsidP="00AF23B6">
      <w:pPr>
        <w:autoSpaceDE w:val="0"/>
        <w:autoSpaceDN w:val="0"/>
        <w:adjustRightInd w:val="0"/>
        <w:jc w:val="both"/>
        <w:rPr>
          <w:rFonts w:ascii="Georgia" w:hAnsi="Georgia"/>
          <w:spacing w:val="-4"/>
          <w:sz w:val="22"/>
          <w:szCs w:val="22"/>
        </w:rPr>
      </w:pPr>
    </w:p>
    <w:p w:rsidR="00EE600C" w:rsidRPr="00CD50B8" w:rsidRDefault="00EE600C" w:rsidP="007A54D3">
      <w:pPr>
        <w:autoSpaceDE w:val="0"/>
        <w:autoSpaceDN w:val="0"/>
        <w:adjustRightInd w:val="0"/>
        <w:ind w:left="142"/>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Сторони заявляють, що вони вступають у цей Договір з їх вільної та </w:t>
      </w:r>
      <w:r w:rsidR="000E66D2" w:rsidRPr="00CD50B8">
        <w:rPr>
          <w:rFonts w:ascii="Georgia" w:eastAsia="Times New Roman" w:hAnsi="Georgia"/>
          <w:color w:val="002060"/>
          <w:sz w:val="22"/>
          <w:szCs w:val="22"/>
          <w:lang w:val="uk-UA" w:eastAsia="cs-CZ"/>
        </w:rPr>
        <w:t xml:space="preserve">серйозної волі, </w:t>
      </w:r>
      <w:r w:rsidR="003F3F2D" w:rsidRPr="00CD50B8">
        <w:rPr>
          <w:rFonts w:ascii="Georgia" w:eastAsia="Times New Roman" w:hAnsi="Georgia"/>
          <w:color w:val="002060"/>
          <w:sz w:val="22"/>
          <w:szCs w:val="22"/>
          <w:lang w:val="uk-UA" w:eastAsia="cs-CZ"/>
        </w:rPr>
        <w:t>не під тиском чи за значно несприятливих умов.</w:t>
      </w:r>
    </w:p>
    <w:p w:rsidR="00B51834" w:rsidRPr="00CD50B8" w:rsidRDefault="00B51834" w:rsidP="00AF23B6">
      <w:pPr>
        <w:autoSpaceDE w:val="0"/>
        <w:autoSpaceDN w:val="0"/>
        <w:adjustRightInd w:val="0"/>
        <w:jc w:val="both"/>
        <w:rPr>
          <w:rFonts w:ascii="Georgia" w:hAnsi="Georgia"/>
          <w:spacing w:val="-4"/>
          <w:sz w:val="22"/>
          <w:szCs w:val="22"/>
        </w:rPr>
      </w:pPr>
    </w:p>
    <w:p w:rsidR="005D6AD9" w:rsidRPr="00CD50B8" w:rsidRDefault="005D6AD9" w:rsidP="005F1ABB">
      <w:pPr>
        <w:numPr>
          <w:ilvl w:val="1"/>
          <w:numId w:val="3"/>
        </w:numPr>
        <w:tabs>
          <w:tab w:val="clear" w:pos="360"/>
          <w:tab w:val="num" w:pos="142"/>
        </w:tabs>
        <w:autoSpaceDE w:val="0"/>
        <w:autoSpaceDN w:val="0"/>
        <w:adjustRightInd w:val="0"/>
        <w:ind w:left="142" w:hanging="568"/>
        <w:jc w:val="both"/>
        <w:rPr>
          <w:rFonts w:ascii="Georgia" w:hAnsi="Georgia"/>
          <w:spacing w:val="-4"/>
          <w:sz w:val="22"/>
          <w:szCs w:val="22"/>
          <w:lang w:val="en-US"/>
        </w:rPr>
      </w:pPr>
      <w:r w:rsidRPr="00CD50B8">
        <w:rPr>
          <w:rFonts w:ascii="Georgia" w:hAnsi="Georgia"/>
          <w:spacing w:val="-4"/>
          <w:sz w:val="22"/>
          <w:szCs w:val="22"/>
          <w:lang w:val="en-US"/>
        </w:rPr>
        <w:t xml:space="preserve">Should this </w:t>
      </w:r>
      <w:r w:rsidR="00D4756A" w:rsidRPr="00CD50B8">
        <w:rPr>
          <w:rFonts w:ascii="Georgia" w:hAnsi="Georgia"/>
          <w:spacing w:val="-4"/>
          <w:sz w:val="22"/>
          <w:szCs w:val="22"/>
          <w:lang w:val="en-US"/>
        </w:rPr>
        <w:t>C</w:t>
      </w:r>
      <w:r w:rsidRPr="00CD50B8">
        <w:rPr>
          <w:rFonts w:ascii="Georgia" w:hAnsi="Georgia"/>
          <w:spacing w:val="-4"/>
          <w:sz w:val="22"/>
          <w:szCs w:val="22"/>
          <w:lang w:val="en-US"/>
        </w:rPr>
        <w:t>ontract suffer from legal defects, particularly sh</w:t>
      </w:r>
      <w:r w:rsidR="007463BF">
        <w:rPr>
          <w:rFonts w:ascii="Georgia" w:hAnsi="Georgia"/>
          <w:spacing w:val="-4"/>
          <w:sz w:val="22"/>
          <w:szCs w:val="22"/>
          <w:lang w:val="en-US"/>
        </w:rPr>
        <w:t>ould any provision hereof be </w:t>
      </w:r>
      <w:r w:rsidRPr="00CD50B8">
        <w:rPr>
          <w:rFonts w:ascii="Georgia" w:hAnsi="Georgia"/>
          <w:spacing w:val="-4"/>
          <w:sz w:val="22"/>
          <w:szCs w:val="22"/>
          <w:lang w:val="en-US"/>
        </w:rPr>
        <w:t xml:space="preserve">in conflict with the applicable laws and, as a result thereof, the </w:t>
      </w:r>
      <w:r w:rsidR="00D4756A" w:rsidRPr="00CD50B8">
        <w:rPr>
          <w:rFonts w:ascii="Georgia" w:hAnsi="Georgia"/>
          <w:spacing w:val="-4"/>
          <w:sz w:val="22"/>
          <w:szCs w:val="22"/>
          <w:lang w:val="en-US"/>
        </w:rPr>
        <w:t>C</w:t>
      </w:r>
      <w:r w:rsidR="007463BF">
        <w:rPr>
          <w:rFonts w:ascii="Georgia" w:hAnsi="Georgia"/>
          <w:spacing w:val="-4"/>
          <w:sz w:val="22"/>
          <w:szCs w:val="22"/>
          <w:lang w:val="en-US"/>
        </w:rPr>
        <w:t>ontract might be </w:t>
      </w:r>
      <w:r w:rsidRPr="00CD50B8">
        <w:rPr>
          <w:rFonts w:ascii="Georgia" w:hAnsi="Georgia"/>
          <w:spacing w:val="-4"/>
          <w:sz w:val="22"/>
          <w:szCs w:val="22"/>
          <w:lang w:val="en-US"/>
        </w:rPr>
        <w:t xml:space="preserve">considered invalid, the provision shall be considered separate (i.e. separately invalid) and the </w:t>
      </w:r>
      <w:r w:rsidR="00D4756A" w:rsidRPr="00CD50B8">
        <w:rPr>
          <w:rFonts w:ascii="Georgia" w:hAnsi="Georgia"/>
          <w:spacing w:val="-4"/>
          <w:sz w:val="22"/>
          <w:szCs w:val="22"/>
          <w:lang w:val="en-US"/>
        </w:rPr>
        <w:t>C</w:t>
      </w:r>
      <w:r w:rsidRPr="00CD50B8">
        <w:rPr>
          <w:rFonts w:ascii="Georgia" w:hAnsi="Georgia"/>
          <w:spacing w:val="-4"/>
          <w:sz w:val="22"/>
          <w:szCs w:val="22"/>
          <w:lang w:val="en-US"/>
        </w:rPr>
        <w:t xml:space="preserve">ontract shall be considered as not containing the provision. </w:t>
      </w:r>
    </w:p>
    <w:p w:rsidR="00B51834" w:rsidRPr="00CD50B8" w:rsidRDefault="00B51834" w:rsidP="00AF23B6">
      <w:pPr>
        <w:autoSpaceDE w:val="0"/>
        <w:autoSpaceDN w:val="0"/>
        <w:adjustRightInd w:val="0"/>
        <w:ind w:left="142"/>
        <w:jc w:val="both"/>
        <w:rPr>
          <w:rFonts w:ascii="Georgia" w:hAnsi="Georgia"/>
          <w:spacing w:val="-4"/>
        </w:rPr>
      </w:pPr>
    </w:p>
    <w:p w:rsidR="00745F74" w:rsidRPr="00CD50B8" w:rsidRDefault="00745F74" w:rsidP="00A84C7B">
      <w:pPr>
        <w:autoSpaceDE w:val="0"/>
        <w:autoSpaceDN w:val="0"/>
        <w:adjustRightInd w:val="0"/>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Якщо цей Контракт має юридичні недоліки, особливо якщо будь-яке </w:t>
      </w:r>
      <w:r w:rsidR="00E928A0" w:rsidRPr="00CD50B8">
        <w:rPr>
          <w:rFonts w:ascii="Georgia" w:eastAsia="Times New Roman" w:hAnsi="Georgia"/>
          <w:color w:val="002060"/>
          <w:sz w:val="22"/>
          <w:szCs w:val="22"/>
          <w:lang w:val="uk-UA" w:eastAsia="cs-CZ"/>
        </w:rPr>
        <w:t xml:space="preserve">його </w:t>
      </w:r>
      <w:r w:rsidRPr="00CD50B8">
        <w:rPr>
          <w:rFonts w:ascii="Georgia" w:eastAsia="Times New Roman" w:hAnsi="Georgia"/>
          <w:color w:val="002060"/>
          <w:sz w:val="22"/>
          <w:szCs w:val="22"/>
          <w:lang w:val="uk-UA" w:eastAsia="cs-CZ"/>
        </w:rPr>
        <w:t>положення с</w:t>
      </w:r>
      <w:r w:rsidR="00E928A0" w:rsidRPr="00CD50B8">
        <w:rPr>
          <w:rFonts w:ascii="Georgia" w:eastAsia="Times New Roman" w:hAnsi="Georgia"/>
          <w:color w:val="002060"/>
          <w:sz w:val="22"/>
          <w:szCs w:val="22"/>
          <w:lang w:val="uk-UA" w:eastAsia="cs-CZ"/>
        </w:rPr>
        <w:t xml:space="preserve">уперечить чинному законодавству, </w:t>
      </w:r>
      <w:r w:rsidRPr="00CD50B8">
        <w:rPr>
          <w:rFonts w:ascii="Georgia" w:eastAsia="Times New Roman" w:hAnsi="Georgia"/>
          <w:color w:val="002060"/>
          <w:sz w:val="22"/>
          <w:szCs w:val="22"/>
          <w:lang w:val="uk-UA" w:eastAsia="cs-CZ"/>
        </w:rPr>
        <w:t xml:space="preserve">внаслідок цього Контракт може вважатися недійсним, положення розглядається як окреме (тобто окремо недійсне), і Контракт </w:t>
      </w:r>
      <w:r w:rsidR="00D6640E" w:rsidRPr="00CD50B8">
        <w:rPr>
          <w:rFonts w:ascii="Georgia" w:eastAsia="Times New Roman" w:hAnsi="Georgia"/>
          <w:color w:val="002060"/>
          <w:sz w:val="22"/>
          <w:szCs w:val="22"/>
          <w:lang w:val="uk-UA" w:eastAsia="cs-CZ"/>
        </w:rPr>
        <w:t>розглядаєтьс</w:t>
      </w:r>
      <w:r w:rsidR="00A84C7B" w:rsidRPr="00CD50B8">
        <w:rPr>
          <w:rFonts w:ascii="Georgia" w:eastAsia="Times New Roman" w:hAnsi="Georgia"/>
          <w:color w:val="002060"/>
          <w:sz w:val="22"/>
          <w:szCs w:val="22"/>
          <w:lang w:val="uk-UA" w:eastAsia="cs-CZ"/>
        </w:rPr>
        <w:t>я як такий</w:t>
      </w:r>
      <w:r w:rsidR="00E928A0" w:rsidRPr="00CD50B8">
        <w:rPr>
          <w:rFonts w:ascii="Georgia" w:eastAsia="Times New Roman" w:hAnsi="Georgia"/>
          <w:color w:val="002060"/>
          <w:sz w:val="22"/>
          <w:szCs w:val="22"/>
          <w:lang w:val="uk-UA" w:eastAsia="cs-CZ"/>
        </w:rPr>
        <w:t xml:space="preserve">, що </w:t>
      </w:r>
      <w:r w:rsidRPr="00CD50B8">
        <w:rPr>
          <w:rFonts w:ascii="Georgia" w:eastAsia="Times New Roman" w:hAnsi="Georgia"/>
          <w:color w:val="002060"/>
          <w:sz w:val="22"/>
          <w:szCs w:val="22"/>
          <w:lang w:val="uk-UA" w:eastAsia="cs-CZ"/>
        </w:rPr>
        <w:t xml:space="preserve">не містить </w:t>
      </w:r>
      <w:r w:rsidR="00A84C7B" w:rsidRPr="00CD50B8">
        <w:rPr>
          <w:rFonts w:ascii="Georgia" w:eastAsia="Times New Roman" w:hAnsi="Georgia"/>
          <w:color w:val="002060"/>
          <w:sz w:val="22"/>
          <w:szCs w:val="22"/>
          <w:lang w:val="uk-UA" w:eastAsia="cs-CZ"/>
        </w:rPr>
        <w:t xml:space="preserve">це </w:t>
      </w:r>
      <w:r w:rsidRPr="00CD50B8">
        <w:rPr>
          <w:rFonts w:ascii="Georgia" w:eastAsia="Times New Roman" w:hAnsi="Georgia"/>
          <w:color w:val="002060"/>
          <w:sz w:val="22"/>
          <w:szCs w:val="22"/>
          <w:lang w:val="uk-UA" w:eastAsia="cs-CZ"/>
        </w:rPr>
        <w:t>положення.</w:t>
      </w:r>
    </w:p>
    <w:p w:rsidR="00B51834" w:rsidRPr="00CD50B8" w:rsidRDefault="00B51834" w:rsidP="00AF23B6">
      <w:pPr>
        <w:autoSpaceDE w:val="0"/>
        <w:autoSpaceDN w:val="0"/>
        <w:adjustRightInd w:val="0"/>
        <w:ind w:left="360"/>
        <w:jc w:val="both"/>
        <w:rPr>
          <w:rFonts w:ascii="Georgia" w:hAnsi="Georgia"/>
          <w:spacing w:val="-4"/>
          <w:sz w:val="22"/>
          <w:szCs w:val="22"/>
        </w:rPr>
      </w:pPr>
    </w:p>
    <w:p w:rsidR="005D6AD9" w:rsidRPr="00CD50B8" w:rsidRDefault="005D6AD9" w:rsidP="005F1ABB">
      <w:pPr>
        <w:numPr>
          <w:ilvl w:val="1"/>
          <w:numId w:val="3"/>
        </w:numPr>
        <w:tabs>
          <w:tab w:val="clear" w:pos="360"/>
          <w:tab w:val="num" w:pos="142"/>
        </w:tabs>
        <w:autoSpaceDE w:val="0"/>
        <w:autoSpaceDN w:val="0"/>
        <w:adjustRightInd w:val="0"/>
        <w:ind w:left="142" w:hanging="568"/>
        <w:jc w:val="both"/>
        <w:rPr>
          <w:rFonts w:ascii="Georgia" w:hAnsi="Georgia"/>
          <w:spacing w:val="-4"/>
          <w:sz w:val="22"/>
          <w:szCs w:val="22"/>
        </w:rPr>
      </w:pPr>
      <w:r w:rsidRPr="00CD50B8">
        <w:rPr>
          <w:rFonts w:ascii="Georgia" w:hAnsi="Georgia"/>
          <w:spacing w:val="-4"/>
          <w:sz w:val="22"/>
          <w:szCs w:val="22"/>
          <w:lang w:val="ru-RU"/>
        </w:rPr>
        <w:tab/>
      </w:r>
      <w:r w:rsidRPr="00CD50B8">
        <w:rPr>
          <w:rFonts w:ascii="Georgia" w:hAnsi="Georgia"/>
          <w:spacing w:val="-4"/>
          <w:sz w:val="22"/>
          <w:szCs w:val="22"/>
          <w:lang w:val="ru-RU"/>
        </w:rPr>
        <w:tab/>
      </w:r>
      <w:r w:rsidRPr="00CD50B8">
        <w:rPr>
          <w:rFonts w:ascii="Georgia" w:hAnsi="Georgia"/>
          <w:spacing w:val="-4"/>
          <w:sz w:val="22"/>
          <w:szCs w:val="22"/>
          <w:lang w:val="en-US"/>
        </w:rPr>
        <w:t xml:space="preserve">This Contract represents a complete agreement between the Parties and replaces all prior agreements, arrangements and communications concerning the work. No other agreements, declarations, guarantees or other issues, whether oral or written, shall be considered binding on the Parties in connection with the subject matter hereof. </w:t>
      </w:r>
    </w:p>
    <w:p w:rsidR="0053097A" w:rsidRPr="00CD50B8" w:rsidRDefault="0053097A" w:rsidP="0053097A">
      <w:pPr>
        <w:autoSpaceDE w:val="0"/>
        <w:autoSpaceDN w:val="0"/>
        <w:adjustRightInd w:val="0"/>
        <w:ind w:left="142"/>
        <w:jc w:val="both"/>
        <w:rPr>
          <w:rFonts w:ascii="Georgia" w:hAnsi="Georgia"/>
          <w:spacing w:val="-4"/>
        </w:rPr>
      </w:pPr>
    </w:p>
    <w:p w:rsidR="00307D31" w:rsidRPr="00CD50B8" w:rsidRDefault="00E55DA9" w:rsidP="0053097A">
      <w:pPr>
        <w:autoSpaceDE w:val="0"/>
        <w:autoSpaceDN w:val="0"/>
        <w:adjustRightInd w:val="0"/>
        <w:ind w:left="142"/>
        <w:jc w:val="both"/>
        <w:rPr>
          <w:rFonts w:ascii="Georgia" w:hAnsi="Georgia"/>
          <w:color w:val="002060"/>
          <w:spacing w:val="-4"/>
          <w:sz w:val="22"/>
          <w:szCs w:val="22"/>
          <w:lang w:val="uk-UA"/>
        </w:rPr>
      </w:pPr>
      <w:r w:rsidRPr="00CD50B8">
        <w:rPr>
          <w:rFonts w:ascii="Georgia" w:hAnsi="Georgia"/>
          <w:color w:val="002060"/>
          <w:spacing w:val="-4"/>
          <w:sz w:val="22"/>
          <w:szCs w:val="22"/>
          <w:lang w:val="uk-UA"/>
        </w:rPr>
        <w:t>Цей Договір є повною угодою між Сторонами та замінює всі попередні угоди, механізми та повідомлення, що стосуються цієї роботи. Жодні інші договори, заяви, гарантії чи інші питання, як усн</w:t>
      </w:r>
      <w:r w:rsidR="003B375F" w:rsidRPr="00CD50B8">
        <w:rPr>
          <w:rFonts w:ascii="Georgia" w:hAnsi="Georgia"/>
          <w:color w:val="002060"/>
          <w:spacing w:val="-4"/>
          <w:sz w:val="22"/>
          <w:szCs w:val="22"/>
          <w:lang w:val="uk-UA"/>
        </w:rPr>
        <w:t>і</w:t>
      </w:r>
      <w:r w:rsidRPr="00CD50B8">
        <w:rPr>
          <w:rFonts w:ascii="Georgia" w:hAnsi="Georgia"/>
          <w:color w:val="002060"/>
          <w:spacing w:val="-4"/>
          <w:sz w:val="22"/>
          <w:szCs w:val="22"/>
          <w:lang w:val="uk-UA"/>
        </w:rPr>
        <w:t>, так і письмов</w:t>
      </w:r>
      <w:r w:rsidR="003B375F" w:rsidRPr="00CD50B8">
        <w:rPr>
          <w:rFonts w:ascii="Georgia" w:hAnsi="Georgia"/>
          <w:color w:val="002060"/>
          <w:spacing w:val="-4"/>
          <w:sz w:val="22"/>
          <w:szCs w:val="22"/>
          <w:lang w:val="uk-UA"/>
        </w:rPr>
        <w:t>і</w:t>
      </w:r>
      <w:r w:rsidRPr="00CD50B8">
        <w:rPr>
          <w:rFonts w:ascii="Georgia" w:hAnsi="Georgia"/>
          <w:color w:val="002060"/>
          <w:spacing w:val="-4"/>
          <w:sz w:val="22"/>
          <w:szCs w:val="22"/>
          <w:lang w:val="uk-UA"/>
        </w:rPr>
        <w:t>, не вважаються обов</w:t>
      </w:r>
      <w:r w:rsidR="001B305D" w:rsidRPr="00CD50B8">
        <w:rPr>
          <w:rFonts w:ascii="Georgia" w:hAnsi="Georgia"/>
          <w:color w:val="002060"/>
          <w:spacing w:val="-4"/>
          <w:sz w:val="22"/>
          <w:szCs w:val="22"/>
          <w:lang w:val="uk-UA"/>
        </w:rPr>
        <w:t>’</w:t>
      </w:r>
      <w:r w:rsidRPr="00CD50B8">
        <w:rPr>
          <w:rFonts w:ascii="Georgia" w:hAnsi="Georgia"/>
          <w:color w:val="002060"/>
          <w:spacing w:val="-4"/>
          <w:sz w:val="22"/>
          <w:szCs w:val="22"/>
          <w:lang w:val="uk-UA"/>
        </w:rPr>
        <w:t>язковими для Сторін у зв</w:t>
      </w:r>
      <w:r w:rsidR="001B305D" w:rsidRPr="00CD50B8">
        <w:rPr>
          <w:rFonts w:ascii="Georgia" w:hAnsi="Georgia"/>
          <w:color w:val="002060"/>
          <w:spacing w:val="-4"/>
          <w:sz w:val="22"/>
          <w:szCs w:val="22"/>
          <w:lang w:val="uk-UA"/>
        </w:rPr>
        <w:t>’</w:t>
      </w:r>
      <w:r w:rsidRPr="00CD50B8">
        <w:rPr>
          <w:rFonts w:ascii="Georgia" w:hAnsi="Georgia"/>
          <w:color w:val="002060"/>
          <w:spacing w:val="-4"/>
          <w:sz w:val="22"/>
          <w:szCs w:val="22"/>
          <w:lang w:val="uk-UA"/>
        </w:rPr>
        <w:t>язку з предметом цього Закону.</w:t>
      </w:r>
    </w:p>
    <w:p w:rsidR="00B51834" w:rsidRPr="00CD50B8" w:rsidRDefault="00B51834" w:rsidP="00AF23B6">
      <w:pPr>
        <w:autoSpaceDE w:val="0"/>
        <w:autoSpaceDN w:val="0"/>
        <w:adjustRightInd w:val="0"/>
        <w:jc w:val="both"/>
        <w:rPr>
          <w:rFonts w:ascii="Georgia" w:hAnsi="Georgia"/>
          <w:spacing w:val="-4"/>
          <w:sz w:val="22"/>
          <w:szCs w:val="22"/>
          <w:lang w:val="uk-UA"/>
        </w:rPr>
      </w:pPr>
    </w:p>
    <w:p w:rsidR="005D6AD9" w:rsidRPr="00CD50B8" w:rsidRDefault="005D6AD9" w:rsidP="005F1ABB">
      <w:pPr>
        <w:numPr>
          <w:ilvl w:val="1"/>
          <w:numId w:val="3"/>
        </w:numPr>
        <w:tabs>
          <w:tab w:val="clear" w:pos="360"/>
          <w:tab w:val="num" w:pos="142"/>
        </w:tabs>
        <w:autoSpaceDE w:val="0"/>
        <w:autoSpaceDN w:val="0"/>
        <w:adjustRightInd w:val="0"/>
        <w:ind w:left="142" w:hanging="568"/>
        <w:jc w:val="both"/>
        <w:rPr>
          <w:rFonts w:ascii="Georgia" w:hAnsi="Georgia"/>
          <w:spacing w:val="-4"/>
          <w:sz w:val="22"/>
          <w:szCs w:val="22"/>
        </w:rPr>
      </w:pPr>
      <w:r w:rsidRPr="00CD50B8">
        <w:rPr>
          <w:rFonts w:ascii="Georgia" w:hAnsi="Georgia"/>
          <w:spacing w:val="-4"/>
          <w:sz w:val="22"/>
          <w:szCs w:val="22"/>
          <w:lang w:val="ru-RU"/>
        </w:rPr>
        <w:tab/>
      </w:r>
      <w:r w:rsidRPr="00CD50B8">
        <w:rPr>
          <w:rFonts w:ascii="Georgia" w:hAnsi="Georgia"/>
          <w:spacing w:val="-4"/>
          <w:sz w:val="22"/>
          <w:szCs w:val="22"/>
          <w:lang w:val="en-US"/>
        </w:rPr>
        <w:t>All notices and other communications under this Contract s</w:t>
      </w:r>
      <w:r w:rsidR="007463BF">
        <w:rPr>
          <w:rFonts w:ascii="Georgia" w:hAnsi="Georgia"/>
          <w:spacing w:val="-4"/>
          <w:sz w:val="22"/>
          <w:szCs w:val="22"/>
          <w:lang w:val="en-US"/>
        </w:rPr>
        <w:t>hall be executed in writing and </w:t>
      </w:r>
      <w:r w:rsidRPr="00CD50B8">
        <w:rPr>
          <w:rFonts w:ascii="Georgia" w:hAnsi="Georgia"/>
          <w:spacing w:val="-4"/>
          <w:sz w:val="22"/>
          <w:szCs w:val="22"/>
          <w:lang w:val="en-US"/>
        </w:rPr>
        <w:t xml:space="preserve">they shall take effect upon receipt by the Party whom they are addressed at the Party's address first specified above. </w:t>
      </w:r>
    </w:p>
    <w:p w:rsidR="00B51834" w:rsidRPr="00CD50B8" w:rsidRDefault="00B51834" w:rsidP="00AF23B6">
      <w:pPr>
        <w:autoSpaceDE w:val="0"/>
        <w:autoSpaceDN w:val="0"/>
        <w:adjustRightInd w:val="0"/>
        <w:ind w:left="142"/>
        <w:jc w:val="both"/>
        <w:rPr>
          <w:rFonts w:ascii="Georgia" w:hAnsi="Georgia"/>
          <w:spacing w:val="-4"/>
        </w:rPr>
      </w:pPr>
    </w:p>
    <w:p w:rsidR="00982A4E" w:rsidRPr="00CD50B8" w:rsidRDefault="00452C21" w:rsidP="00AF23B6">
      <w:pPr>
        <w:autoSpaceDE w:val="0"/>
        <w:autoSpaceDN w:val="0"/>
        <w:adjustRightInd w:val="0"/>
        <w:ind w:left="142"/>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lastRenderedPageBreak/>
        <w:t>Усі повідомлення та інша комунікація, що реалізується відпові</w:t>
      </w:r>
      <w:r w:rsidR="009A5C09" w:rsidRPr="00CD50B8">
        <w:rPr>
          <w:rFonts w:ascii="Georgia" w:eastAsia="Times New Roman" w:hAnsi="Georgia"/>
          <w:color w:val="002060"/>
          <w:sz w:val="22"/>
          <w:szCs w:val="22"/>
          <w:lang w:val="uk-UA" w:eastAsia="cs-CZ"/>
        </w:rPr>
        <w:t>дно до цього Договору</w:t>
      </w:r>
      <w:r w:rsidR="002B54C7" w:rsidRPr="00CD50B8">
        <w:rPr>
          <w:rFonts w:ascii="Georgia" w:eastAsia="Times New Roman" w:hAnsi="Georgia"/>
          <w:color w:val="002060"/>
          <w:sz w:val="22"/>
          <w:szCs w:val="22"/>
          <w:lang w:val="uk-UA" w:eastAsia="cs-CZ"/>
        </w:rPr>
        <w:t>,</w:t>
      </w:r>
      <w:r w:rsidR="009A5C09" w:rsidRPr="00CD50B8">
        <w:rPr>
          <w:rFonts w:ascii="Georgia" w:eastAsia="Times New Roman" w:hAnsi="Georgia"/>
          <w:color w:val="002060"/>
          <w:sz w:val="22"/>
          <w:szCs w:val="22"/>
          <w:lang w:val="uk-UA" w:eastAsia="cs-CZ"/>
        </w:rPr>
        <w:t xml:space="preserve"> оформлю</w:t>
      </w:r>
      <w:r w:rsidR="00E450BE" w:rsidRPr="00CD50B8">
        <w:rPr>
          <w:rFonts w:ascii="Georgia" w:eastAsia="Times New Roman" w:hAnsi="Georgia"/>
          <w:color w:val="002060"/>
          <w:sz w:val="22"/>
          <w:szCs w:val="22"/>
          <w:lang w:val="uk-UA" w:eastAsia="cs-CZ"/>
        </w:rPr>
        <w:t>є</w:t>
      </w:r>
      <w:r w:rsidR="009A5C09" w:rsidRPr="00CD50B8">
        <w:rPr>
          <w:rFonts w:ascii="Georgia" w:eastAsia="Times New Roman" w:hAnsi="Georgia"/>
          <w:color w:val="002060"/>
          <w:sz w:val="22"/>
          <w:szCs w:val="22"/>
          <w:lang w:val="uk-UA" w:eastAsia="cs-CZ"/>
        </w:rPr>
        <w:t>ться в письмовій формі, і набува</w:t>
      </w:r>
      <w:r w:rsidR="00E450BE" w:rsidRPr="00CD50B8">
        <w:rPr>
          <w:rFonts w:ascii="Georgia" w:eastAsia="Times New Roman" w:hAnsi="Georgia"/>
          <w:color w:val="002060"/>
          <w:sz w:val="22"/>
          <w:szCs w:val="22"/>
          <w:lang w:val="uk-UA" w:eastAsia="cs-CZ"/>
        </w:rPr>
        <w:t>є</w:t>
      </w:r>
      <w:r w:rsidR="009A5C09" w:rsidRPr="00CD50B8">
        <w:rPr>
          <w:rFonts w:ascii="Georgia" w:eastAsia="Times New Roman" w:hAnsi="Georgia"/>
          <w:color w:val="002060"/>
          <w:sz w:val="22"/>
          <w:szCs w:val="22"/>
          <w:lang w:val="uk-UA" w:eastAsia="cs-CZ"/>
        </w:rPr>
        <w:t xml:space="preserve"> чинності після отримання </w:t>
      </w:r>
      <w:r w:rsidR="00982A4E" w:rsidRPr="00CD50B8">
        <w:rPr>
          <w:rFonts w:ascii="Georgia" w:eastAsia="Times New Roman" w:hAnsi="Georgia"/>
          <w:color w:val="002060"/>
          <w:sz w:val="22"/>
          <w:szCs w:val="22"/>
          <w:lang w:val="uk-UA" w:eastAsia="cs-CZ"/>
        </w:rPr>
        <w:t>звіту на адресу Сторони, якій вона направляється</w:t>
      </w:r>
      <w:r w:rsidR="00D26C0F" w:rsidRPr="00CD50B8">
        <w:rPr>
          <w:rFonts w:ascii="Georgia" w:eastAsia="Times New Roman" w:hAnsi="Georgia"/>
          <w:color w:val="002060"/>
          <w:sz w:val="22"/>
          <w:szCs w:val="22"/>
          <w:lang w:val="uk-UA" w:eastAsia="cs-CZ"/>
        </w:rPr>
        <w:t>.</w:t>
      </w:r>
    </w:p>
    <w:p w:rsidR="009A5C09" w:rsidRPr="00CD50B8" w:rsidRDefault="009A5C09" w:rsidP="00AF23B6">
      <w:pPr>
        <w:autoSpaceDE w:val="0"/>
        <w:autoSpaceDN w:val="0"/>
        <w:adjustRightInd w:val="0"/>
        <w:ind w:left="142"/>
        <w:jc w:val="both"/>
        <w:rPr>
          <w:rFonts w:ascii="Georgia" w:hAnsi="Georgia"/>
          <w:spacing w:val="-4"/>
          <w:sz w:val="22"/>
          <w:szCs w:val="22"/>
        </w:rPr>
      </w:pPr>
    </w:p>
    <w:p w:rsidR="005D6AD9" w:rsidRPr="00CD50B8" w:rsidRDefault="005D6AD9" w:rsidP="005F1ABB">
      <w:pPr>
        <w:numPr>
          <w:ilvl w:val="1"/>
          <w:numId w:val="3"/>
        </w:numPr>
        <w:tabs>
          <w:tab w:val="clear" w:pos="360"/>
          <w:tab w:val="num" w:pos="142"/>
        </w:tabs>
        <w:autoSpaceDE w:val="0"/>
        <w:autoSpaceDN w:val="0"/>
        <w:adjustRightInd w:val="0"/>
        <w:ind w:left="142" w:hanging="568"/>
        <w:jc w:val="both"/>
        <w:rPr>
          <w:rFonts w:ascii="Georgia" w:hAnsi="Georgia"/>
          <w:spacing w:val="-4"/>
          <w:sz w:val="22"/>
          <w:szCs w:val="22"/>
        </w:rPr>
      </w:pPr>
      <w:r w:rsidRPr="00CD50B8">
        <w:rPr>
          <w:rFonts w:ascii="Georgia" w:hAnsi="Georgia"/>
          <w:spacing w:val="-4"/>
          <w:sz w:val="22"/>
          <w:szCs w:val="22"/>
          <w:lang w:val="en-US"/>
        </w:rPr>
        <w:t>This Contract is drawn-up in two language versions. In c</w:t>
      </w:r>
      <w:r w:rsidR="007463BF">
        <w:rPr>
          <w:rFonts w:ascii="Georgia" w:hAnsi="Georgia"/>
          <w:spacing w:val="-4"/>
          <w:sz w:val="22"/>
          <w:szCs w:val="22"/>
          <w:lang w:val="en-US"/>
        </w:rPr>
        <w:t>ase of any conflict between the </w:t>
      </w:r>
      <w:r w:rsidRPr="00CD50B8">
        <w:rPr>
          <w:rFonts w:ascii="Georgia" w:hAnsi="Georgia"/>
          <w:spacing w:val="-4"/>
          <w:sz w:val="22"/>
          <w:szCs w:val="22"/>
          <w:lang w:val="en-US"/>
        </w:rPr>
        <w:t xml:space="preserve">versions, the </w:t>
      </w:r>
      <w:r w:rsidR="0053097A" w:rsidRPr="00CD50B8">
        <w:rPr>
          <w:rFonts w:ascii="Georgia" w:hAnsi="Georgia"/>
          <w:spacing w:val="-4"/>
          <w:sz w:val="22"/>
          <w:szCs w:val="22"/>
          <w:lang w:val="en-US"/>
        </w:rPr>
        <w:t xml:space="preserve">English </w:t>
      </w:r>
      <w:r w:rsidRPr="00CD50B8">
        <w:rPr>
          <w:rFonts w:ascii="Georgia" w:hAnsi="Georgia"/>
          <w:spacing w:val="-4"/>
          <w:sz w:val="22"/>
          <w:szCs w:val="22"/>
          <w:lang w:val="en-US"/>
        </w:rPr>
        <w:t xml:space="preserve">version shall prevail. </w:t>
      </w:r>
    </w:p>
    <w:p w:rsidR="00B51834" w:rsidRPr="00CD50B8" w:rsidRDefault="00B51834" w:rsidP="00AF23B6">
      <w:pPr>
        <w:autoSpaceDE w:val="0"/>
        <w:autoSpaceDN w:val="0"/>
        <w:adjustRightInd w:val="0"/>
        <w:jc w:val="both"/>
        <w:rPr>
          <w:rFonts w:ascii="Georgia" w:eastAsia="Times New Roman" w:hAnsi="Georgia"/>
          <w:color w:val="002060"/>
          <w:sz w:val="22"/>
          <w:lang w:val="uk-UA" w:eastAsia="cs-CZ"/>
        </w:rPr>
      </w:pPr>
    </w:p>
    <w:p w:rsidR="00B51834" w:rsidRPr="00CD50B8" w:rsidRDefault="00464B0F" w:rsidP="00B51834">
      <w:pPr>
        <w:autoSpaceDE w:val="0"/>
        <w:autoSpaceDN w:val="0"/>
        <w:adjustRightInd w:val="0"/>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Цей Договір написаний у двох мовних версіях. У випадку будь-якого конфлікту між версіями, англійська версія матиме перевагу.</w:t>
      </w:r>
    </w:p>
    <w:p w:rsidR="00B51834" w:rsidRPr="00CD50B8" w:rsidRDefault="00B51834" w:rsidP="00AF23B6">
      <w:pPr>
        <w:autoSpaceDE w:val="0"/>
        <w:autoSpaceDN w:val="0"/>
        <w:adjustRightInd w:val="0"/>
        <w:jc w:val="both"/>
        <w:rPr>
          <w:rFonts w:ascii="Georgia" w:eastAsia="Times New Roman" w:hAnsi="Georgia"/>
          <w:color w:val="002060"/>
          <w:sz w:val="22"/>
          <w:szCs w:val="22"/>
          <w:lang w:val="uk-UA" w:eastAsia="cs-CZ"/>
        </w:rPr>
      </w:pPr>
    </w:p>
    <w:p w:rsidR="0003678A" w:rsidRPr="00CD50B8" w:rsidRDefault="00CB3CAE" w:rsidP="005F1ABB">
      <w:pPr>
        <w:numPr>
          <w:ilvl w:val="1"/>
          <w:numId w:val="3"/>
        </w:numPr>
        <w:tabs>
          <w:tab w:val="clear" w:pos="360"/>
          <w:tab w:val="num" w:pos="142"/>
        </w:tabs>
        <w:autoSpaceDE w:val="0"/>
        <w:autoSpaceDN w:val="0"/>
        <w:adjustRightInd w:val="0"/>
        <w:ind w:left="142" w:hanging="568"/>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This Contract is made in</w:t>
      </w:r>
      <w:r w:rsidR="0003678A" w:rsidRPr="00CD50B8">
        <w:rPr>
          <w:rFonts w:ascii="Georgia" w:eastAsia="Times New Roman" w:hAnsi="Georgia"/>
          <w:sz w:val="22"/>
          <w:szCs w:val="22"/>
          <w:lang w:val="en-US" w:eastAsia="cs-CZ"/>
        </w:rPr>
        <w:t xml:space="preserve"> three original counterparts </w:t>
      </w:r>
      <w:r w:rsidRPr="00CD50B8">
        <w:rPr>
          <w:rFonts w:ascii="Georgia" w:eastAsia="Times New Roman" w:hAnsi="Georgia"/>
          <w:sz w:val="22"/>
          <w:szCs w:val="22"/>
          <w:lang w:val="en-US" w:eastAsia="cs-CZ"/>
        </w:rPr>
        <w:t xml:space="preserve">from which </w:t>
      </w:r>
      <w:proofErr w:type="spellStart"/>
      <w:r w:rsidRPr="00CD50B8">
        <w:rPr>
          <w:rFonts w:ascii="Georgia" w:eastAsia="Times New Roman" w:hAnsi="Georgia"/>
          <w:sz w:val="22"/>
          <w:szCs w:val="22"/>
          <w:lang w:val="en-US" w:eastAsia="cs-CZ"/>
        </w:rPr>
        <w:t>CzDA</w:t>
      </w:r>
      <w:proofErr w:type="spellEnd"/>
      <w:r w:rsidRPr="00CD50B8">
        <w:rPr>
          <w:rFonts w:ascii="Georgia" w:eastAsia="Times New Roman" w:hAnsi="Georgia"/>
          <w:sz w:val="22"/>
          <w:szCs w:val="22"/>
          <w:lang w:val="en-US" w:eastAsia="cs-CZ"/>
        </w:rPr>
        <w:t xml:space="preserve"> receives two and Supplier receives one.</w:t>
      </w:r>
      <w:r w:rsidR="0003678A" w:rsidRPr="00CD50B8">
        <w:rPr>
          <w:rFonts w:ascii="Georgia" w:eastAsia="Times New Roman" w:hAnsi="Georgia"/>
          <w:sz w:val="22"/>
          <w:szCs w:val="22"/>
          <w:lang w:val="en-US" w:eastAsia="cs-CZ"/>
        </w:rPr>
        <w:t xml:space="preserve"> </w:t>
      </w:r>
    </w:p>
    <w:p w:rsidR="00B51834" w:rsidRPr="00CD50B8" w:rsidRDefault="00B51834" w:rsidP="00AF23B6">
      <w:pPr>
        <w:autoSpaceDE w:val="0"/>
        <w:autoSpaceDN w:val="0"/>
        <w:adjustRightInd w:val="0"/>
        <w:jc w:val="both"/>
        <w:rPr>
          <w:rFonts w:ascii="Georgia" w:eastAsia="Times New Roman" w:hAnsi="Georgia"/>
          <w:sz w:val="22"/>
          <w:lang w:eastAsia="cs-CZ"/>
        </w:rPr>
      </w:pPr>
    </w:p>
    <w:p w:rsidR="00E6032A" w:rsidRPr="00CD50B8" w:rsidRDefault="00E6032A" w:rsidP="00B51834">
      <w:pPr>
        <w:autoSpaceDE w:val="0"/>
        <w:autoSpaceDN w:val="0"/>
        <w:adjustRightInd w:val="0"/>
        <w:ind w:left="113"/>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Цей Договір </w:t>
      </w:r>
      <w:r w:rsidR="00293EE2" w:rsidRPr="00CD50B8">
        <w:rPr>
          <w:rFonts w:ascii="Georgia" w:eastAsia="Times New Roman" w:hAnsi="Georgia"/>
          <w:color w:val="002060"/>
          <w:sz w:val="22"/>
          <w:szCs w:val="22"/>
          <w:lang w:val="uk-UA" w:eastAsia="cs-CZ"/>
        </w:rPr>
        <w:t>виготовлений у трьох орігінальних примірниках, з яких ЧАР отримає два а Постачальник отримає один.</w:t>
      </w:r>
    </w:p>
    <w:p w:rsidR="00B51834" w:rsidRPr="00CD50B8" w:rsidRDefault="00B51834" w:rsidP="00464B0F">
      <w:pPr>
        <w:autoSpaceDE w:val="0"/>
        <w:autoSpaceDN w:val="0"/>
        <w:adjustRightInd w:val="0"/>
        <w:jc w:val="both"/>
        <w:rPr>
          <w:rFonts w:ascii="Georgia" w:eastAsia="Times New Roman" w:hAnsi="Georgia"/>
          <w:sz w:val="22"/>
          <w:lang w:eastAsia="cs-CZ"/>
        </w:rPr>
      </w:pPr>
    </w:p>
    <w:p w:rsidR="00B51834" w:rsidRPr="00CD50B8" w:rsidRDefault="005D6AD9" w:rsidP="005F1ABB">
      <w:pPr>
        <w:numPr>
          <w:ilvl w:val="1"/>
          <w:numId w:val="3"/>
        </w:numPr>
        <w:tabs>
          <w:tab w:val="clear" w:pos="360"/>
          <w:tab w:val="num" w:pos="142"/>
        </w:tabs>
        <w:autoSpaceDE w:val="0"/>
        <w:autoSpaceDN w:val="0"/>
        <w:adjustRightInd w:val="0"/>
        <w:ind w:left="142" w:hanging="568"/>
        <w:jc w:val="both"/>
        <w:rPr>
          <w:rFonts w:ascii="Georgia" w:hAnsi="Georgia"/>
          <w:spacing w:val="-4"/>
          <w:sz w:val="22"/>
          <w:szCs w:val="22"/>
          <w:lang w:val="en-US"/>
        </w:rPr>
      </w:pPr>
      <w:r w:rsidRPr="00CD50B8">
        <w:rPr>
          <w:rFonts w:ascii="Georgia" w:hAnsi="Georgia"/>
          <w:spacing w:val="-4"/>
          <w:sz w:val="22"/>
          <w:szCs w:val="22"/>
          <w:lang w:val="en-US"/>
        </w:rPr>
        <w:t>The Parties acknowledge that this Contract will be publish</w:t>
      </w:r>
      <w:r w:rsidR="007463BF">
        <w:rPr>
          <w:rFonts w:ascii="Georgia" w:hAnsi="Georgia"/>
          <w:spacing w:val="-4"/>
          <w:sz w:val="22"/>
          <w:szCs w:val="22"/>
          <w:lang w:val="en-US"/>
        </w:rPr>
        <w:t>ed in the contracts register in </w:t>
      </w:r>
      <w:r w:rsidRPr="00CD50B8">
        <w:rPr>
          <w:rFonts w:ascii="Georgia" w:hAnsi="Georgia"/>
          <w:spacing w:val="-4"/>
          <w:sz w:val="22"/>
          <w:szCs w:val="22"/>
          <w:lang w:val="en-US"/>
        </w:rPr>
        <w:t xml:space="preserve">accordance with Act No. 340/2015 Coll., on the contracts register, as the </w:t>
      </w:r>
      <w:proofErr w:type="spellStart"/>
      <w:r w:rsidRPr="00CD50B8">
        <w:rPr>
          <w:rFonts w:ascii="Georgia" w:hAnsi="Georgia"/>
          <w:spacing w:val="-4"/>
          <w:sz w:val="22"/>
          <w:szCs w:val="22"/>
          <w:lang w:val="en-US"/>
        </w:rPr>
        <w:t>C</w:t>
      </w:r>
      <w:r w:rsidR="0054525C" w:rsidRPr="00CD50B8">
        <w:rPr>
          <w:rFonts w:ascii="Georgia" w:hAnsi="Georgia"/>
          <w:spacing w:val="-4"/>
          <w:sz w:val="22"/>
          <w:szCs w:val="22"/>
          <w:lang w:val="en-US"/>
        </w:rPr>
        <w:t>zDA</w:t>
      </w:r>
      <w:proofErr w:type="spellEnd"/>
      <w:r w:rsidRPr="00CD50B8">
        <w:rPr>
          <w:rFonts w:ascii="Georgia" w:hAnsi="Georgia"/>
          <w:spacing w:val="-4"/>
          <w:sz w:val="22"/>
          <w:szCs w:val="22"/>
          <w:lang w:val="en-US"/>
        </w:rPr>
        <w:t xml:space="preserve"> is a liable party within the meaning of the act, and the Parties agree with the publication hereof. Publication shall be arranged by the </w:t>
      </w:r>
      <w:proofErr w:type="spellStart"/>
      <w:r w:rsidR="0054525C" w:rsidRPr="00CD50B8">
        <w:rPr>
          <w:rFonts w:ascii="Georgia" w:hAnsi="Georgia"/>
          <w:spacing w:val="-4"/>
          <w:sz w:val="22"/>
          <w:szCs w:val="22"/>
          <w:lang w:val="en-US"/>
        </w:rPr>
        <w:t>CzDA</w:t>
      </w:r>
      <w:proofErr w:type="spellEnd"/>
      <w:r w:rsidRPr="00CD50B8">
        <w:rPr>
          <w:rFonts w:ascii="Georgia" w:hAnsi="Georgia"/>
          <w:spacing w:val="-4"/>
          <w:sz w:val="22"/>
          <w:szCs w:val="22"/>
          <w:lang w:val="en-US"/>
        </w:rPr>
        <w:t xml:space="preserve"> within 30 days from signature of the Contract by both Parties.</w:t>
      </w:r>
    </w:p>
    <w:p w:rsidR="00A834C8" w:rsidRPr="00CD50B8" w:rsidRDefault="00A834C8" w:rsidP="00A834C8">
      <w:pPr>
        <w:autoSpaceDE w:val="0"/>
        <w:autoSpaceDN w:val="0"/>
        <w:adjustRightInd w:val="0"/>
        <w:ind w:left="360"/>
        <w:jc w:val="both"/>
        <w:rPr>
          <w:rFonts w:ascii="Georgia" w:hAnsi="Georgia"/>
          <w:spacing w:val="-4"/>
          <w:lang w:val="en-US"/>
        </w:rPr>
      </w:pPr>
    </w:p>
    <w:p w:rsidR="00A834C8" w:rsidRPr="00CD50B8" w:rsidRDefault="00A834C8" w:rsidP="00A834C8">
      <w:pPr>
        <w:autoSpaceDE w:val="0"/>
        <w:autoSpaceDN w:val="0"/>
        <w:adjustRightInd w:val="0"/>
        <w:ind w:left="142"/>
        <w:jc w:val="both"/>
        <w:rPr>
          <w:rFonts w:ascii="Georgia" w:hAnsi="Georgia"/>
          <w:color w:val="002060"/>
          <w:spacing w:val="-4"/>
          <w:sz w:val="22"/>
          <w:szCs w:val="22"/>
          <w:lang w:val="ru-RU"/>
        </w:rPr>
      </w:pPr>
      <w:r w:rsidRPr="00CD50B8">
        <w:rPr>
          <w:rFonts w:ascii="Georgia" w:hAnsi="Georgia"/>
          <w:color w:val="002060"/>
          <w:spacing w:val="-4"/>
          <w:sz w:val="22"/>
          <w:szCs w:val="22"/>
          <w:lang w:val="ru-RU"/>
        </w:rPr>
        <w:t xml:space="preserve">Сторони визнають, що цей Контракт буде опубліковано в реєстрі контрактів відповідно до Закону № 340/2015. Про реєстр договорів, оскільки </w:t>
      </w:r>
      <w:r w:rsidR="009B4E28" w:rsidRPr="00CD50B8">
        <w:rPr>
          <w:rFonts w:ascii="Georgia" w:hAnsi="Georgia"/>
          <w:color w:val="002060"/>
          <w:spacing w:val="-4"/>
          <w:sz w:val="22"/>
          <w:szCs w:val="22"/>
          <w:lang w:val="uk-UA"/>
        </w:rPr>
        <w:t>ЧАР</w:t>
      </w:r>
      <w:r w:rsidR="007463BF">
        <w:rPr>
          <w:rFonts w:ascii="Georgia" w:hAnsi="Georgia"/>
          <w:color w:val="002060"/>
          <w:spacing w:val="-4"/>
          <w:sz w:val="22"/>
          <w:szCs w:val="22"/>
          <w:lang w:val="ru-RU"/>
        </w:rPr>
        <w:t xml:space="preserve"> є </w:t>
      </w:r>
      <w:r w:rsidRPr="00CD50B8">
        <w:rPr>
          <w:rFonts w:ascii="Georgia" w:hAnsi="Georgia"/>
          <w:color w:val="002060"/>
          <w:spacing w:val="-4"/>
          <w:sz w:val="22"/>
          <w:szCs w:val="22"/>
          <w:lang w:val="ru-RU"/>
        </w:rPr>
        <w:t xml:space="preserve">відповідальною стороною в сенсі </w:t>
      </w:r>
      <w:r w:rsidR="009B3740" w:rsidRPr="00CD50B8">
        <w:rPr>
          <w:rFonts w:ascii="Georgia" w:hAnsi="Georgia"/>
          <w:color w:val="002060"/>
          <w:spacing w:val="-4"/>
          <w:sz w:val="22"/>
          <w:szCs w:val="22"/>
          <w:lang w:val="ru-RU"/>
        </w:rPr>
        <w:t>закону</w:t>
      </w:r>
      <w:r w:rsidR="007463BF">
        <w:rPr>
          <w:rFonts w:ascii="Georgia" w:hAnsi="Georgia"/>
          <w:color w:val="002060"/>
          <w:spacing w:val="-4"/>
          <w:sz w:val="22"/>
          <w:szCs w:val="22"/>
          <w:lang w:val="ru-RU"/>
        </w:rPr>
        <w:t>, і Сторони погоджуються з її </w:t>
      </w:r>
      <w:r w:rsidR="009B3740" w:rsidRPr="00CD50B8">
        <w:rPr>
          <w:rFonts w:ascii="Georgia" w:hAnsi="Georgia"/>
          <w:color w:val="002060"/>
          <w:spacing w:val="-4"/>
          <w:sz w:val="22"/>
          <w:szCs w:val="22"/>
          <w:lang w:val="ru-RU"/>
        </w:rPr>
        <w:t>опублікуванням</w:t>
      </w:r>
      <w:r w:rsidRPr="00CD50B8">
        <w:rPr>
          <w:rFonts w:ascii="Georgia" w:hAnsi="Georgia"/>
          <w:color w:val="002060"/>
          <w:spacing w:val="-4"/>
          <w:sz w:val="22"/>
          <w:szCs w:val="22"/>
          <w:lang w:val="ru-RU"/>
        </w:rPr>
        <w:t xml:space="preserve">. Публікація буде організована </w:t>
      </w:r>
      <w:r w:rsidR="009B4E28" w:rsidRPr="00CD50B8">
        <w:rPr>
          <w:rFonts w:ascii="Georgia" w:hAnsi="Georgia"/>
          <w:color w:val="002060"/>
          <w:spacing w:val="-4"/>
          <w:sz w:val="22"/>
          <w:szCs w:val="22"/>
          <w:lang w:val="uk-UA"/>
        </w:rPr>
        <w:t>ЧАР</w:t>
      </w:r>
      <w:r w:rsidRPr="00CD50B8">
        <w:rPr>
          <w:rFonts w:ascii="Georgia" w:hAnsi="Georgia"/>
          <w:color w:val="002060"/>
          <w:spacing w:val="-4"/>
          <w:sz w:val="22"/>
          <w:szCs w:val="22"/>
          <w:lang w:val="ru-RU"/>
        </w:rPr>
        <w:t xml:space="preserve"> протягом 30 днів після підписання Контракту обома Сторонами.</w:t>
      </w:r>
    </w:p>
    <w:p w:rsidR="00B51834" w:rsidRPr="00CD50B8" w:rsidRDefault="00B51834" w:rsidP="00AF23B6">
      <w:pPr>
        <w:autoSpaceDE w:val="0"/>
        <w:autoSpaceDN w:val="0"/>
        <w:adjustRightInd w:val="0"/>
        <w:ind w:left="360"/>
        <w:jc w:val="both"/>
        <w:rPr>
          <w:rFonts w:ascii="Georgia" w:hAnsi="Georgia"/>
          <w:spacing w:val="-4"/>
          <w:lang w:val="ru-RU"/>
        </w:rPr>
      </w:pPr>
    </w:p>
    <w:p w:rsidR="000E2A7F" w:rsidRPr="00CD50B8" w:rsidRDefault="000E2A7F" w:rsidP="005F1ABB">
      <w:pPr>
        <w:numPr>
          <w:ilvl w:val="1"/>
          <w:numId w:val="3"/>
        </w:numPr>
        <w:tabs>
          <w:tab w:val="clear" w:pos="360"/>
          <w:tab w:val="num" w:pos="142"/>
        </w:tabs>
        <w:autoSpaceDE w:val="0"/>
        <w:autoSpaceDN w:val="0"/>
        <w:adjustRightInd w:val="0"/>
        <w:ind w:left="142" w:hanging="568"/>
        <w:jc w:val="both"/>
        <w:rPr>
          <w:rFonts w:ascii="Georgia" w:hAnsi="Georgia"/>
          <w:spacing w:val="-4"/>
          <w:sz w:val="22"/>
          <w:szCs w:val="22"/>
        </w:rPr>
      </w:pPr>
      <w:r w:rsidRPr="00CD50B8">
        <w:rPr>
          <w:rFonts w:ascii="Georgia" w:hAnsi="Georgia"/>
          <w:spacing w:val="-4"/>
          <w:sz w:val="22"/>
          <w:szCs w:val="22"/>
          <w:lang w:val="en-US"/>
        </w:rPr>
        <w:t>This Contract shall come into force and take effect on t</w:t>
      </w:r>
      <w:r w:rsidR="007463BF">
        <w:rPr>
          <w:rFonts w:ascii="Georgia" w:hAnsi="Georgia"/>
          <w:spacing w:val="-4"/>
          <w:sz w:val="22"/>
          <w:szCs w:val="22"/>
          <w:lang w:val="en-US"/>
        </w:rPr>
        <w:t>he day of its publishing in the </w:t>
      </w:r>
      <w:r w:rsidRPr="00CD50B8">
        <w:rPr>
          <w:rFonts w:ascii="Georgia" w:hAnsi="Georgia"/>
          <w:spacing w:val="-4"/>
          <w:sz w:val="22"/>
          <w:szCs w:val="22"/>
          <w:lang w:val="en-US"/>
        </w:rPr>
        <w:t xml:space="preserve">contracts register. The </w:t>
      </w:r>
      <w:proofErr w:type="spellStart"/>
      <w:r w:rsidRPr="00CD50B8">
        <w:rPr>
          <w:rFonts w:ascii="Georgia" w:hAnsi="Georgia"/>
          <w:spacing w:val="-4"/>
          <w:sz w:val="22"/>
          <w:szCs w:val="22"/>
          <w:lang w:val="en-US"/>
        </w:rPr>
        <w:t>CzDA</w:t>
      </w:r>
      <w:proofErr w:type="spellEnd"/>
      <w:r w:rsidRPr="00CD50B8">
        <w:rPr>
          <w:rFonts w:ascii="Georgia" w:hAnsi="Georgia"/>
          <w:spacing w:val="-4"/>
          <w:sz w:val="22"/>
          <w:szCs w:val="22"/>
          <w:lang w:val="en-US"/>
        </w:rPr>
        <w:t xml:space="preserve"> shall inform the Suppl</w:t>
      </w:r>
      <w:r w:rsidR="007463BF">
        <w:rPr>
          <w:rFonts w:ascii="Georgia" w:hAnsi="Georgia"/>
          <w:spacing w:val="-4"/>
          <w:sz w:val="22"/>
          <w:szCs w:val="22"/>
          <w:lang w:val="en-US"/>
        </w:rPr>
        <w:t>ier about date of publishing in </w:t>
      </w:r>
      <w:r w:rsidRPr="00CD50B8">
        <w:rPr>
          <w:rFonts w:ascii="Georgia" w:hAnsi="Georgia"/>
          <w:spacing w:val="-4"/>
          <w:sz w:val="22"/>
          <w:szCs w:val="22"/>
          <w:lang w:val="en-US"/>
        </w:rPr>
        <w:t>the contract register within two working days from the date of publishing via email message sent to the email address of the Supplier stated in this Contract.</w:t>
      </w:r>
    </w:p>
    <w:p w:rsidR="00B51834" w:rsidRPr="00CD50B8" w:rsidRDefault="00B51834" w:rsidP="00F15D61">
      <w:pPr>
        <w:ind w:left="340"/>
        <w:jc w:val="both"/>
        <w:rPr>
          <w:rFonts w:ascii="Georgia" w:hAnsi="Georgia"/>
          <w:color w:val="002060"/>
          <w:spacing w:val="-4"/>
          <w:lang w:val="en-US"/>
        </w:rPr>
      </w:pPr>
    </w:p>
    <w:p w:rsidR="005D6AD9" w:rsidRPr="00CD50B8" w:rsidRDefault="00621B76" w:rsidP="00621B76">
      <w:pPr>
        <w:ind w:left="142"/>
        <w:jc w:val="both"/>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 xml:space="preserve">Цей Контракт набирає чинності з дня його опублікування в реєстрі договорів. </w:t>
      </w:r>
      <w:r w:rsidR="00021FF8" w:rsidRPr="00CD50B8">
        <w:rPr>
          <w:rFonts w:ascii="Georgia" w:eastAsia="Times New Roman" w:hAnsi="Georgia"/>
          <w:color w:val="002060"/>
          <w:sz w:val="22"/>
          <w:szCs w:val="22"/>
          <w:lang w:val="uk-UA" w:eastAsia="cs-CZ"/>
        </w:rPr>
        <w:t>ЧАР</w:t>
      </w:r>
      <w:r w:rsidRPr="00CD50B8">
        <w:rPr>
          <w:rFonts w:ascii="Georgia" w:eastAsia="Times New Roman" w:hAnsi="Georgia"/>
          <w:color w:val="002060"/>
          <w:sz w:val="22"/>
          <w:szCs w:val="22"/>
          <w:lang w:val="uk-UA" w:eastAsia="cs-CZ"/>
        </w:rPr>
        <w:t xml:space="preserve"> повідомляє Постачальника про дату публікації в реєстрі контрактів протягом двох робочих днів з дати публікації </w:t>
      </w:r>
      <w:r w:rsidR="007208A5" w:rsidRPr="00CD50B8">
        <w:rPr>
          <w:rFonts w:ascii="Georgia" w:eastAsia="Times New Roman" w:hAnsi="Georgia"/>
          <w:color w:val="002060"/>
          <w:sz w:val="22"/>
          <w:szCs w:val="22"/>
          <w:lang w:val="uk-UA" w:eastAsia="cs-CZ"/>
        </w:rPr>
        <w:t xml:space="preserve">через </w:t>
      </w:r>
      <w:r w:rsidRPr="00CD50B8">
        <w:rPr>
          <w:rFonts w:ascii="Georgia" w:eastAsia="Times New Roman" w:hAnsi="Georgia"/>
          <w:color w:val="002060"/>
          <w:sz w:val="22"/>
          <w:szCs w:val="22"/>
          <w:lang w:val="uk-UA" w:eastAsia="cs-CZ"/>
        </w:rPr>
        <w:t>електронн</w:t>
      </w:r>
      <w:r w:rsidR="007208A5" w:rsidRPr="00CD50B8">
        <w:rPr>
          <w:rFonts w:ascii="Georgia" w:eastAsia="Times New Roman" w:hAnsi="Georgia"/>
          <w:color w:val="002060"/>
          <w:sz w:val="22"/>
          <w:szCs w:val="22"/>
          <w:lang w:val="uk-UA" w:eastAsia="cs-CZ"/>
        </w:rPr>
        <w:t>у</w:t>
      </w:r>
      <w:r w:rsidRPr="00CD50B8">
        <w:rPr>
          <w:rFonts w:ascii="Georgia" w:eastAsia="Times New Roman" w:hAnsi="Georgia"/>
          <w:color w:val="002060"/>
          <w:sz w:val="22"/>
          <w:szCs w:val="22"/>
          <w:lang w:val="uk-UA" w:eastAsia="cs-CZ"/>
        </w:rPr>
        <w:t xml:space="preserve"> пошт</w:t>
      </w:r>
      <w:r w:rsidR="007208A5" w:rsidRPr="00CD50B8">
        <w:rPr>
          <w:rFonts w:ascii="Georgia" w:eastAsia="Times New Roman" w:hAnsi="Georgia"/>
          <w:color w:val="002060"/>
          <w:sz w:val="22"/>
          <w:szCs w:val="22"/>
          <w:lang w:val="uk-UA" w:eastAsia="cs-CZ"/>
        </w:rPr>
        <w:t>у</w:t>
      </w:r>
      <w:r w:rsidRPr="00CD50B8">
        <w:rPr>
          <w:rFonts w:ascii="Georgia" w:eastAsia="Times New Roman" w:hAnsi="Georgia"/>
          <w:color w:val="002060"/>
          <w:sz w:val="22"/>
          <w:szCs w:val="22"/>
          <w:lang w:val="uk-UA" w:eastAsia="cs-CZ"/>
        </w:rPr>
        <w:t>, надіслан</w:t>
      </w:r>
      <w:r w:rsidR="007208A5" w:rsidRPr="00CD50B8">
        <w:rPr>
          <w:rFonts w:ascii="Georgia" w:eastAsia="Times New Roman" w:hAnsi="Georgia"/>
          <w:color w:val="002060"/>
          <w:sz w:val="22"/>
          <w:szCs w:val="22"/>
          <w:lang w:val="uk-UA" w:eastAsia="cs-CZ"/>
        </w:rPr>
        <w:t>у</w:t>
      </w:r>
      <w:r w:rsidRPr="00CD50B8">
        <w:rPr>
          <w:rFonts w:ascii="Georgia" w:eastAsia="Times New Roman" w:hAnsi="Georgia"/>
          <w:color w:val="002060"/>
          <w:sz w:val="22"/>
          <w:szCs w:val="22"/>
          <w:lang w:val="uk-UA" w:eastAsia="cs-CZ"/>
        </w:rPr>
        <w:t xml:space="preserve"> на електронну адресу Постачальника, зазначен</w:t>
      </w:r>
      <w:r w:rsidR="00021FF8" w:rsidRPr="00CD50B8">
        <w:rPr>
          <w:rFonts w:ascii="Georgia" w:eastAsia="Times New Roman" w:hAnsi="Georgia"/>
          <w:color w:val="002060"/>
          <w:sz w:val="22"/>
          <w:szCs w:val="22"/>
          <w:lang w:val="uk-UA" w:eastAsia="cs-CZ"/>
        </w:rPr>
        <w:t>у</w:t>
      </w:r>
      <w:r w:rsidRPr="00CD50B8">
        <w:rPr>
          <w:rFonts w:ascii="Georgia" w:eastAsia="Times New Roman" w:hAnsi="Georgia"/>
          <w:color w:val="002060"/>
          <w:sz w:val="22"/>
          <w:szCs w:val="22"/>
          <w:lang w:val="uk-UA" w:eastAsia="cs-CZ"/>
        </w:rPr>
        <w:t xml:space="preserve"> в цьому Договорі.</w:t>
      </w:r>
    </w:p>
    <w:p w:rsidR="0003678A" w:rsidRDefault="0003678A" w:rsidP="0003678A">
      <w:pPr>
        <w:jc w:val="both"/>
        <w:rPr>
          <w:rFonts w:ascii="Georgia" w:eastAsia="Times New Roman" w:hAnsi="Georgia"/>
          <w:sz w:val="22"/>
          <w:szCs w:val="22"/>
          <w:lang w:val="ru-RU" w:eastAsia="cs-CZ"/>
        </w:rPr>
      </w:pPr>
    </w:p>
    <w:p w:rsidR="00B2684E" w:rsidRDefault="00B2684E" w:rsidP="0003678A">
      <w:pPr>
        <w:jc w:val="both"/>
        <w:rPr>
          <w:rFonts w:ascii="Georgia" w:eastAsia="Times New Roman" w:hAnsi="Georgia"/>
          <w:sz w:val="22"/>
          <w:szCs w:val="22"/>
          <w:lang w:val="ru-RU" w:eastAsia="cs-CZ"/>
        </w:rPr>
      </w:pPr>
    </w:p>
    <w:p w:rsidR="00B2684E" w:rsidRDefault="00B2684E"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EC5F88" w:rsidRDefault="00EC5F88" w:rsidP="0003678A">
      <w:pPr>
        <w:jc w:val="both"/>
        <w:rPr>
          <w:rFonts w:ascii="Georgia" w:eastAsia="Times New Roman" w:hAnsi="Georgia"/>
          <w:sz w:val="22"/>
          <w:szCs w:val="22"/>
          <w:lang w:val="ru-RU" w:eastAsia="cs-CZ"/>
        </w:rPr>
      </w:pPr>
    </w:p>
    <w:p w:rsidR="00B2684E" w:rsidRDefault="00B2684E" w:rsidP="0003678A">
      <w:pPr>
        <w:jc w:val="both"/>
        <w:rPr>
          <w:rFonts w:ascii="Georgia" w:eastAsia="Times New Roman" w:hAnsi="Georgia"/>
          <w:sz w:val="22"/>
          <w:szCs w:val="22"/>
          <w:lang w:val="ru-RU" w:eastAsia="cs-CZ"/>
        </w:rPr>
      </w:pPr>
    </w:p>
    <w:p w:rsidR="00B2684E" w:rsidRPr="00CD50B8" w:rsidRDefault="00B2684E" w:rsidP="0003678A">
      <w:pPr>
        <w:jc w:val="both"/>
        <w:rPr>
          <w:rFonts w:ascii="Georgia" w:eastAsia="Times New Roman" w:hAnsi="Georgia"/>
          <w:sz w:val="22"/>
          <w:szCs w:val="22"/>
          <w:lang w:val="ru-RU" w:eastAsia="cs-CZ"/>
        </w:rPr>
      </w:pPr>
    </w:p>
    <w:p w:rsidR="0003678A" w:rsidRPr="00CD50B8" w:rsidRDefault="0003678A" w:rsidP="00ED7AC4">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lastRenderedPageBreak/>
        <w:t>List of Annexes:</w:t>
      </w:r>
    </w:p>
    <w:p w:rsidR="0003678A" w:rsidRPr="00CD50B8" w:rsidRDefault="0003678A" w:rsidP="00ED7AC4">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Annex No. 1 – Suppliers registration documents</w:t>
      </w:r>
    </w:p>
    <w:p w:rsidR="0003678A" w:rsidRPr="00CD50B8" w:rsidRDefault="0003678A" w:rsidP="00ED7AC4">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Annex No. 2 </w:t>
      </w:r>
      <w:r w:rsidR="005F1ABB" w:rsidRPr="00CD50B8">
        <w:rPr>
          <w:rFonts w:ascii="Georgia" w:eastAsia="Times New Roman" w:hAnsi="Georgia"/>
          <w:sz w:val="22"/>
          <w:szCs w:val="22"/>
          <w:lang w:val="en-US" w:eastAsia="cs-CZ"/>
        </w:rPr>
        <w:t>–</w:t>
      </w:r>
      <w:r w:rsidRPr="00CD50B8">
        <w:rPr>
          <w:rFonts w:ascii="Georgia" w:eastAsia="Times New Roman" w:hAnsi="Georgia"/>
          <w:sz w:val="22"/>
          <w:szCs w:val="22"/>
          <w:lang w:val="en-US" w:eastAsia="cs-CZ"/>
        </w:rPr>
        <w:t xml:space="preserve"> Bill of Quantity</w:t>
      </w:r>
    </w:p>
    <w:p w:rsidR="0003678A" w:rsidRPr="00CD50B8" w:rsidRDefault="0003678A" w:rsidP="00ED7AC4">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Annex No. 3 </w:t>
      </w:r>
      <w:r w:rsidR="005F1ABB" w:rsidRPr="00CD50B8">
        <w:rPr>
          <w:rFonts w:ascii="Georgia" w:eastAsia="Times New Roman" w:hAnsi="Georgia"/>
          <w:sz w:val="22"/>
          <w:szCs w:val="22"/>
          <w:lang w:val="en-US" w:eastAsia="cs-CZ"/>
        </w:rPr>
        <w:t>–</w:t>
      </w:r>
      <w:r w:rsidRPr="00CD50B8">
        <w:rPr>
          <w:rFonts w:ascii="Georgia" w:eastAsia="Times New Roman" w:hAnsi="Georgia"/>
          <w:sz w:val="22"/>
          <w:szCs w:val="22"/>
          <w:lang w:val="en-US" w:eastAsia="cs-CZ"/>
        </w:rPr>
        <w:t xml:space="preserve"> Technical specification</w:t>
      </w:r>
    </w:p>
    <w:p w:rsidR="0003678A" w:rsidRPr="00CD50B8" w:rsidRDefault="0003678A" w:rsidP="00ED7AC4">
      <w:pPr>
        <w:ind w:left="142"/>
        <w:jc w:val="both"/>
        <w:rPr>
          <w:rFonts w:ascii="Georgia" w:eastAsia="Times New Roman" w:hAnsi="Georgia"/>
          <w:sz w:val="22"/>
          <w:szCs w:val="22"/>
          <w:lang w:val="en-US" w:eastAsia="cs-CZ"/>
        </w:rPr>
      </w:pPr>
      <w:r w:rsidRPr="00CD50B8">
        <w:rPr>
          <w:rFonts w:ascii="Georgia" w:eastAsia="Times New Roman" w:hAnsi="Georgia"/>
          <w:sz w:val="22"/>
          <w:szCs w:val="22"/>
          <w:lang w:val="en-US" w:eastAsia="cs-CZ"/>
        </w:rPr>
        <w:t xml:space="preserve">Annex No. 4 – </w:t>
      </w:r>
      <w:r w:rsidR="00A842D1" w:rsidRPr="00CD50B8">
        <w:rPr>
          <w:rFonts w:ascii="Georgia" w:eastAsia="Times New Roman" w:hAnsi="Georgia"/>
          <w:sz w:val="22"/>
          <w:szCs w:val="22"/>
          <w:lang w:val="en-US" w:eastAsia="cs-CZ"/>
        </w:rPr>
        <w:t>Drawings</w:t>
      </w:r>
    </w:p>
    <w:p w:rsidR="0003678A" w:rsidRPr="00CD50B8" w:rsidRDefault="0003678A" w:rsidP="00ED7AC4">
      <w:pPr>
        <w:ind w:left="142"/>
        <w:jc w:val="both"/>
        <w:rPr>
          <w:rFonts w:ascii="Georgia" w:eastAsia="Times New Roman" w:hAnsi="Georgia"/>
          <w:sz w:val="22"/>
          <w:szCs w:val="22"/>
          <w:lang w:val="uk-UA" w:eastAsia="cs-CZ"/>
        </w:rPr>
      </w:pPr>
      <w:r w:rsidRPr="00CD50B8">
        <w:rPr>
          <w:rFonts w:ascii="Georgia" w:eastAsia="Times New Roman" w:hAnsi="Georgia"/>
          <w:sz w:val="22"/>
          <w:szCs w:val="22"/>
          <w:lang w:val="en-US" w:eastAsia="cs-CZ"/>
        </w:rPr>
        <w:t>Annex No. 5 – Time schedule</w:t>
      </w:r>
    </w:p>
    <w:p w:rsidR="0003678A" w:rsidRPr="00CD50B8" w:rsidRDefault="0003678A" w:rsidP="00ED7AC4">
      <w:pPr>
        <w:ind w:left="142"/>
        <w:jc w:val="both"/>
        <w:rPr>
          <w:rFonts w:ascii="Georgia" w:eastAsia="Times New Roman" w:hAnsi="Georgia"/>
          <w:sz w:val="20"/>
          <w:szCs w:val="22"/>
          <w:lang w:val="uk-UA" w:eastAsia="cs-CZ"/>
        </w:rPr>
      </w:pPr>
    </w:p>
    <w:p w:rsidR="0003678A" w:rsidRPr="00CD50B8" w:rsidRDefault="0003678A" w:rsidP="00ED7AC4">
      <w:pPr>
        <w:ind w:left="142"/>
        <w:jc w:val="both"/>
        <w:rPr>
          <w:rFonts w:ascii="Georgia" w:eastAsia="Times New Roman" w:hAnsi="Georgia"/>
          <w:color w:val="002060"/>
          <w:sz w:val="22"/>
          <w:lang w:val="uk-UA" w:eastAsia="cs-CZ"/>
        </w:rPr>
      </w:pPr>
      <w:r w:rsidRPr="00CD50B8">
        <w:rPr>
          <w:rFonts w:ascii="Georgia" w:eastAsia="Times New Roman" w:hAnsi="Georgia"/>
          <w:color w:val="002060"/>
          <w:sz w:val="22"/>
          <w:lang w:val="uk-UA" w:eastAsia="cs-CZ"/>
        </w:rPr>
        <w:t>Список Додатків:</w:t>
      </w:r>
    </w:p>
    <w:p w:rsidR="0003678A" w:rsidRPr="00CD50B8" w:rsidRDefault="0003678A" w:rsidP="00ED7AC4">
      <w:pPr>
        <w:ind w:left="142"/>
        <w:jc w:val="both"/>
        <w:rPr>
          <w:rFonts w:ascii="Georgia" w:eastAsia="Times New Roman" w:hAnsi="Georgia"/>
          <w:color w:val="002060"/>
          <w:sz w:val="22"/>
          <w:lang w:val="uk-UA" w:eastAsia="cs-CZ"/>
        </w:rPr>
      </w:pPr>
      <w:r w:rsidRPr="00CD50B8">
        <w:rPr>
          <w:rFonts w:ascii="Georgia" w:eastAsia="Times New Roman" w:hAnsi="Georgia"/>
          <w:color w:val="002060"/>
          <w:sz w:val="22"/>
          <w:lang w:val="uk-UA" w:eastAsia="cs-CZ"/>
        </w:rPr>
        <w:t xml:space="preserve">Додаток № 1 </w:t>
      </w:r>
      <w:r w:rsidR="00487B24"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 xml:space="preserve"> </w:t>
      </w:r>
      <w:r w:rsidRPr="00CD50B8">
        <w:rPr>
          <w:rFonts w:ascii="Georgia" w:eastAsia="Times New Roman" w:hAnsi="Georgia"/>
          <w:color w:val="002060"/>
          <w:sz w:val="22"/>
          <w:lang w:val="ru-RU" w:eastAsia="cs-CZ"/>
        </w:rPr>
        <w:t>Р</w:t>
      </w:r>
      <w:r w:rsidRPr="00CD50B8">
        <w:rPr>
          <w:rFonts w:ascii="Georgia" w:eastAsia="Times New Roman" w:hAnsi="Georgia"/>
          <w:color w:val="002060"/>
          <w:sz w:val="22"/>
          <w:lang w:val="uk-UA" w:eastAsia="cs-CZ"/>
        </w:rPr>
        <w:t xml:space="preserve">еєстраційні документи </w:t>
      </w:r>
      <w:r w:rsidR="00DD38B2" w:rsidRPr="00CD50B8">
        <w:rPr>
          <w:rFonts w:ascii="Georgia" w:eastAsia="Times New Roman" w:hAnsi="Georgia"/>
          <w:color w:val="002060"/>
          <w:sz w:val="22"/>
          <w:lang w:val="uk-UA" w:eastAsia="cs-CZ"/>
        </w:rPr>
        <w:t>П</w:t>
      </w:r>
      <w:r w:rsidRPr="00CD50B8">
        <w:rPr>
          <w:rFonts w:ascii="Georgia" w:eastAsia="Times New Roman" w:hAnsi="Georgia"/>
          <w:color w:val="002060"/>
          <w:sz w:val="22"/>
          <w:lang w:val="uk-UA" w:eastAsia="cs-CZ"/>
        </w:rPr>
        <w:t>остачальника</w:t>
      </w:r>
    </w:p>
    <w:p w:rsidR="0003678A" w:rsidRPr="00CD50B8" w:rsidRDefault="0003678A" w:rsidP="00ED7AC4">
      <w:pPr>
        <w:ind w:left="142"/>
        <w:jc w:val="both"/>
        <w:rPr>
          <w:rFonts w:ascii="Georgia" w:eastAsia="Times New Roman" w:hAnsi="Georgia"/>
          <w:color w:val="002060"/>
          <w:sz w:val="22"/>
          <w:lang w:val="uk-UA" w:eastAsia="cs-CZ"/>
        </w:rPr>
      </w:pPr>
      <w:r w:rsidRPr="00CD50B8">
        <w:rPr>
          <w:rFonts w:ascii="Georgia" w:eastAsia="Times New Roman" w:hAnsi="Georgia"/>
          <w:color w:val="002060"/>
          <w:sz w:val="22"/>
          <w:lang w:val="uk-UA" w:eastAsia="cs-CZ"/>
        </w:rPr>
        <w:t xml:space="preserve">Додаток № 2 </w:t>
      </w:r>
      <w:r w:rsidR="00487B24" w:rsidRPr="00CD50B8">
        <w:rPr>
          <w:rFonts w:ascii="Georgia" w:eastAsia="Times New Roman" w:hAnsi="Georgia"/>
          <w:color w:val="002060"/>
          <w:sz w:val="22"/>
          <w:lang w:val="uk-UA" w:eastAsia="cs-CZ"/>
        </w:rPr>
        <w:t>–</w:t>
      </w:r>
      <w:r w:rsidRPr="00CD50B8">
        <w:rPr>
          <w:rFonts w:ascii="Georgia" w:eastAsia="Times New Roman" w:hAnsi="Georgia"/>
          <w:color w:val="002060"/>
          <w:sz w:val="22"/>
          <w:lang w:val="uk-UA" w:eastAsia="cs-CZ"/>
        </w:rPr>
        <w:t xml:space="preserve"> Обсяг</w:t>
      </w:r>
      <w:r w:rsidR="00487B24" w:rsidRPr="00CD50B8">
        <w:rPr>
          <w:rFonts w:ascii="Georgia" w:eastAsia="Times New Roman" w:hAnsi="Georgia"/>
          <w:color w:val="002060"/>
          <w:sz w:val="22"/>
          <w:lang w:val="uk-UA" w:eastAsia="cs-CZ"/>
        </w:rPr>
        <w:t xml:space="preserve"> </w:t>
      </w:r>
      <w:r w:rsidRPr="00CD50B8">
        <w:rPr>
          <w:rFonts w:ascii="Georgia" w:eastAsia="Times New Roman" w:hAnsi="Georgia"/>
          <w:color w:val="002060"/>
          <w:sz w:val="22"/>
          <w:lang w:val="uk-UA" w:eastAsia="cs-CZ"/>
        </w:rPr>
        <w:t>робіт</w:t>
      </w:r>
      <w:r w:rsidRPr="00CD50B8">
        <w:rPr>
          <w:rFonts w:ascii="Georgia" w:eastAsia="Times New Roman" w:hAnsi="Georgia"/>
          <w:color w:val="002060"/>
          <w:sz w:val="22"/>
          <w:lang w:val="ru-RU" w:eastAsia="cs-CZ"/>
        </w:rPr>
        <w:t> </w:t>
      </w:r>
    </w:p>
    <w:p w:rsidR="0003678A" w:rsidRPr="00CD50B8" w:rsidRDefault="00B54007" w:rsidP="00ED7AC4">
      <w:pPr>
        <w:ind w:left="142"/>
        <w:jc w:val="both"/>
        <w:rPr>
          <w:rFonts w:ascii="Georgia" w:eastAsia="Times New Roman" w:hAnsi="Georgia"/>
          <w:color w:val="002060"/>
          <w:sz w:val="22"/>
          <w:lang w:val="uk-UA" w:eastAsia="cs-CZ"/>
        </w:rPr>
      </w:pPr>
      <w:r w:rsidRPr="00CD50B8">
        <w:rPr>
          <w:rFonts w:ascii="Georgia" w:eastAsia="Times New Roman" w:hAnsi="Georgia"/>
          <w:color w:val="002060"/>
          <w:sz w:val="22"/>
          <w:lang w:val="uk-UA" w:eastAsia="cs-CZ"/>
        </w:rPr>
        <w:t>Додаток № 3</w:t>
      </w:r>
      <w:r w:rsidR="0003678A" w:rsidRPr="00CD50B8">
        <w:rPr>
          <w:rFonts w:ascii="Georgia" w:eastAsia="Times New Roman" w:hAnsi="Georgia"/>
          <w:color w:val="002060"/>
          <w:sz w:val="22"/>
          <w:lang w:val="uk-UA" w:eastAsia="cs-CZ"/>
        </w:rPr>
        <w:t xml:space="preserve"> </w:t>
      </w:r>
      <w:r w:rsidR="00487B24" w:rsidRPr="00CD50B8">
        <w:rPr>
          <w:rFonts w:ascii="Georgia" w:eastAsia="Times New Roman" w:hAnsi="Georgia"/>
          <w:color w:val="002060"/>
          <w:sz w:val="22"/>
          <w:lang w:val="uk-UA" w:eastAsia="cs-CZ"/>
        </w:rPr>
        <w:t>–</w:t>
      </w:r>
      <w:r w:rsidR="0003678A" w:rsidRPr="00CD50B8">
        <w:rPr>
          <w:rFonts w:ascii="Georgia" w:eastAsia="Times New Roman" w:hAnsi="Georgia"/>
          <w:color w:val="002060"/>
          <w:sz w:val="22"/>
          <w:lang w:val="uk-UA" w:eastAsia="cs-CZ"/>
        </w:rPr>
        <w:t xml:space="preserve"> Технічна специфікація робіт </w:t>
      </w:r>
    </w:p>
    <w:p w:rsidR="0003678A" w:rsidRPr="00CD50B8" w:rsidRDefault="0003678A" w:rsidP="00ED7AC4">
      <w:pPr>
        <w:ind w:left="142"/>
        <w:jc w:val="both"/>
        <w:rPr>
          <w:rFonts w:ascii="Georgia" w:eastAsia="Times New Roman" w:hAnsi="Georgia"/>
          <w:color w:val="002060"/>
          <w:sz w:val="22"/>
          <w:lang w:val="uk-UA" w:eastAsia="cs-CZ"/>
        </w:rPr>
      </w:pPr>
      <w:r w:rsidRPr="00CD50B8">
        <w:rPr>
          <w:rFonts w:ascii="Georgia" w:eastAsia="Times New Roman" w:hAnsi="Georgia"/>
          <w:color w:val="002060"/>
          <w:sz w:val="22"/>
          <w:lang w:val="uk-UA" w:eastAsia="cs-CZ"/>
        </w:rPr>
        <w:t xml:space="preserve">Додаток № </w:t>
      </w:r>
      <w:r w:rsidR="00B54007" w:rsidRPr="00CD50B8">
        <w:rPr>
          <w:rFonts w:ascii="Georgia" w:eastAsia="Times New Roman" w:hAnsi="Georgia"/>
          <w:color w:val="002060"/>
          <w:sz w:val="22"/>
          <w:lang w:val="uk-UA" w:eastAsia="cs-CZ"/>
        </w:rPr>
        <w:t xml:space="preserve">4 </w:t>
      </w:r>
      <w:r w:rsidR="00487B24" w:rsidRPr="00CD50B8">
        <w:rPr>
          <w:rFonts w:ascii="Georgia" w:eastAsia="Times New Roman" w:hAnsi="Georgia"/>
          <w:color w:val="002060"/>
          <w:sz w:val="22"/>
          <w:lang w:val="uk-UA" w:eastAsia="cs-CZ"/>
        </w:rPr>
        <w:t>–</w:t>
      </w:r>
      <w:r w:rsidR="00B54007" w:rsidRPr="00CD50B8">
        <w:rPr>
          <w:rFonts w:ascii="Georgia" w:eastAsia="Times New Roman" w:hAnsi="Georgia"/>
          <w:color w:val="002060"/>
          <w:sz w:val="22"/>
          <w:lang w:val="uk-UA" w:eastAsia="cs-CZ"/>
        </w:rPr>
        <w:t xml:space="preserve"> </w:t>
      </w:r>
      <w:r w:rsidR="00F14F2E" w:rsidRPr="00CD50B8">
        <w:rPr>
          <w:rFonts w:ascii="Georgia" w:hAnsi="Georgia"/>
          <w:color w:val="002060"/>
          <w:sz w:val="22"/>
          <w:lang w:val="uk-UA"/>
        </w:rPr>
        <w:t>Рисунки</w:t>
      </w:r>
    </w:p>
    <w:p w:rsidR="0003678A" w:rsidRPr="00CD50B8" w:rsidRDefault="00B54007" w:rsidP="00FA28E5">
      <w:pPr>
        <w:ind w:left="142"/>
        <w:jc w:val="both"/>
        <w:rPr>
          <w:rFonts w:ascii="Georgia" w:eastAsia="Times New Roman" w:hAnsi="Georgia"/>
          <w:color w:val="002060"/>
          <w:sz w:val="22"/>
          <w:lang w:val="uk-UA" w:eastAsia="cs-CZ"/>
        </w:rPr>
      </w:pPr>
      <w:r w:rsidRPr="00CD50B8">
        <w:rPr>
          <w:rFonts w:ascii="Georgia" w:eastAsia="Times New Roman" w:hAnsi="Georgia"/>
          <w:color w:val="002060"/>
          <w:sz w:val="22"/>
          <w:lang w:val="uk-UA" w:eastAsia="cs-CZ"/>
        </w:rPr>
        <w:t>Додаток № 5</w:t>
      </w:r>
      <w:r w:rsidR="0003678A" w:rsidRPr="00CD50B8">
        <w:rPr>
          <w:rFonts w:ascii="Georgia" w:eastAsia="Times New Roman" w:hAnsi="Georgia"/>
          <w:color w:val="002060"/>
          <w:sz w:val="22"/>
          <w:lang w:val="uk-UA" w:eastAsia="cs-CZ"/>
        </w:rPr>
        <w:t xml:space="preserve"> </w:t>
      </w:r>
      <w:r w:rsidR="00487B24" w:rsidRPr="00CD50B8">
        <w:rPr>
          <w:rFonts w:ascii="Georgia" w:eastAsia="Times New Roman" w:hAnsi="Georgia"/>
          <w:color w:val="002060"/>
          <w:sz w:val="22"/>
          <w:lang w:val="uk-UA" w:eastAsia="cs-CZ"/>
        </w:rPr>
        <w:t>–</w:t>
      </w:r>
      <w:r w:rsidR="0003678A" w:rsidRPr="00CD50B8">
        <w:rPr>
          <w:rFonts w:ascii="Georgia" w:eastAsia="Times New Roman" w:hAnsi="Georgia"/>
          <w:color w:val="002060"/>
          <w:sz w:val="22"/>
          <w:lang w:val="uk-UA" w:eastAsia="cs-CZ"/>
        </w:rPr>
        <w:t xml:space="preserve"> Графік роботи</w:t>
      </w:r>
    </w:p>
    <w:p w:rsidR="0003678A" w:rsidRPr="00CD50B8" w:rsidRDefault="0003678A" w:rsidP="0003678A">
      <w:pPr>
        <w:jc w:val="both"/>
        <w:rPr>
          <w:rFonts w:ascii="Georgia" w:eastAsia="Times New Roman" w:hAnsi="Georgia"/>
          <w:sz w:val="20"/>
          <w:szCs w:val="22"/>
          <w:lang w:val="ru-RU" w:eastAsia="cs-CZ"/>
        </w:rPr>
      </w:pPr>
    </w:p>
    <w:p w:rsidR="00863EF1" w:rsidRPr="00CD50B8" w:rsidRDefault="00863EF1" w:rsidP="0003678A">
      <w:pPr>
        <w:jc w:val="both"/>
        <w:rPr>
          <w:rFonts w:ascii="Georgia" w:eastAsia="Times New Roman" w:hAnsi="Georgia"/>
          <w:sz w:val="20"/>
          <w:szCs w:val="22"/>
          <w:lang w:val="ru-RU" w:eastAsia="cs-CZ"/>
        </w:rPr>
      </w:pPr>
    </w:p>
    <w:p w:rsidR="00863EF1" w:rsidRDefault="00863EF1" w:rsidP="0003678A">
      <w:pPr>
        <w:jc w:val="both"/>
        <w:rPr>
          <w:rFonts w:ascii="Georgia" w:eastAsia="Times New Roman" w:hAnsi="Georgia"/>
          <w:sz w:val="20"/>
          <w:szCs w:val="22"/>
          <w:lang w:val="ru-RU" w:eastAsia="cs-CZ"/>
        </w:rPr>
      </w:pPr>
    </w:p>
    <w:p w:rsidR="00EC5F88" w:rsidRDefault="00EC5F88" w:rsidP="0003678A">
      <w:pPr>
        <w:jc w:val="both"/>
        <w:rPr>
          <w:rFonts w:ascii="Georgia" w:eastAsia="Times New Roman" w:hAnsi="Georgia"/>
          <w:sz w:val="20"/>
          <w:szCs w:val="22"/>
          <w:lang w:val="ru-RU" w:eastAsia="cs-CZ"/>
        </w:rPr>
      </w:pPr>
    </w:p>
    <w:p w:rsidR="00EC5F88" w:rsidRDefault="00EC5F88" w:rsidP="0003678A">
      <w:pPr>
        <w:jc w:val="both"/>
        <w:rPr>
          <w:rFonts w:ascii="Georgia" w:eastAsia="Times New Roman" w:hAnsi="Georgia"/>
          <w:sz w:val="20"/>
          <w:szCs w:val="22"/>
          <w:lang w:val="ru-RU" w:eastAsia="cs-CZ"/>
        </w:rPr>
      </w:pPr>
    </w:p>
    <w:p w:rsidR="00EC5F88" w:rsidRPr="00CD50B8" w:rsidRDefault="00EC5F88" w:rsidP="0003678A">
      <w:pPr>
        <w:jc w:val="both"/>
        <w:rPr>
          <w:rFonts w:ascii="Georgia" w:eastAsia="Times New Roman" w:hAnsi="Georgia"/>
          <w:sz w:val="20"/>
          <w:szCs w:val="22"/>
          <w:lang w:val="ru-RU" w:eastAsia="cs-CZ"/>
        </w:rPr>
      </w:pPr>
    </w:p>
    <w:p w:rsidR="00863EF1" w:rsidRPr="00CD50B8" w:rsidRDefault="00863EF1" w:rsidP="0003678A">
      <w:pPr>
        <w:jc w:val="both"/>
        <w:rPr>
          <w:rFonts w:ascii="Georgia" w:eastAsia="Times New Roman" w:hAnsi="Georgia"/>
          <w:sz w:val="20"/>
          <w:szCs w:val="22"/>
          <w:lang w:val="ru-RU" w:eastAsia="cs-CZ"/>
        </w:rPr>
      </w:pPr>
    </w:p>
    <w:p w:rsidR="00863EF1" w:rsidRPr="00CD50B8" w:rsidRDefault="00863EF1" w:rsidP="0003678A">
      <w:pPr>
        <w:jc w:val="both"/>
        <w:rPr>
          <w:rFonts w:ascii="Georgia" w:eastAsia="Times New Roman" w:hAnsi="Georgia"/>
          <w:sz w:val="20"/>
          <w:szCs w:val="22"/>
          <w:lang w:val="ru-RU" w:eastAsia="cs-CZ"/>
        </w:rPr>
      </w:pPr>
    </w:p>
    <w:p w:rsidR="00863EF1" w:rsidRPr="00CD50B8" w:rsidRDefault="00863EF1" w:rsidP="0003678A">
      <w:pPr>
        <w:jc w:val="both"/>
        <w:rPr>
          <w:rFonts w:ascii="Georgia" w:eastAsia="Times New Roman" w:hAnsi="Georgia"/>
          <w:sz w:val="20"/>
          <w:szCs w:val="22"/>
          <w:lang w:val="ru-RU" w:eastAsia="cs-CZ"/>
        </w:rPr>
      </w:pPr>
    </w:p>
    <w:p w:rsidR="00197216" w:rsidRPr="00CD50B8" w:rsidRDefault="00197216" w:rsidP="00197216">
      <w:pPr>
        <w:jc w:val="both"/>
        <w:rPr>
          <w:rFonts w:ascii="Georgia" w:hAnsi="Georgia"/>
          <w:sz w:val="22"/>
          <w:lang w:val="ru-RU"/>
        </w:rPr>
      </w:pPr>
      <w:r w:rsidRPr="00CD50B8">
        <w:rPr>
          <w:rFonts w:ascii="Georgia" w:hAnsi="Georgia"/>
          <w:sz w:val="22"/>
          <w:lang w:val="ru-RU"/>
        </w:rPr>
        <w:t>………………………………..</w:t>
      </w:r>
      <w:r w:rsidRPr="00CD50B8">
        <w:rPr>
          <w:rFonts w:ascii="Georgia" w:hAnsi="Georgia"/>
          <w:sz w:val="22"/>
          <w:lang w:val="ru-RU"/>
        </w:rPr>
        <w:tab/>
      </w:r>
      <w:r w:rsidRPr="00CD50B8">
        <w:rPr>
          <w:rFonts w:ascii="Georgia" w:hAnsi="Georgia"/>
          <w:sz w:val="22"/>
          <w:lang w:val="ru-RU"/>
        </w:rPr>
        <w:tab/>
      </w:r>
      <w:r w:rsidRPr="00CD50B8">
        <w:rPr>
          <w:rFonts w:ascii="Georgia" w:hAnsi="Georgia"/>
          <w:sz w:val="22"/>
          <w:lang w:val="ru-RU"/>
        </w:rPr>
        <w:tab/>
      </w:r>
      <w:r w:rsidRPr="00CD50B8">
        <w:rPr>
          <w:rFonts w:ascii="Georgia" w:hAnsi="Georgia"/>
          <w:sz w:val="22"/>
          <w:lang w:val="ru-RU"/>
        </w:rPr>
        <w:tab/>
      </w:r>
      <w:r w:rsidRPr="00CD50B8">
        <w:rPr>
          <w:rFonts w:ascii="Georgia" w:hAnsi="Georgia"/>
          <w:sz w:val="22"/>
          <w:lang w:val="ru-RU"/>
        </w:rPr>
        <w:tab/>
        <w:t xml:space="preserve">                                ………………………………..</w:t>
      </w:r>
    </w:p>
    <w:p w:rsidR="00197216" w:rsidRPr="00CD50B8" w:rsidRDefault="00197216" w:rsidP="00197216">
      <w:pPr>
        <w:jc w:val="both"/>
        <w:rPr>
          <w:rFonts w:ascii="Georgia" w:hAnsi="Georgia"/>
          <w:sz w:val="22"/>
          <w:lang w:val="en-US"/>
        </w:rPr>
      </w:pPr>
      <w:r w:rsidRPr="00CD50B8">
        <w:rPr>
          <w:rFonts w:ascii="Georgia" w:hAnsi="Georgia"/>
          <w:sz w:val="22"/>
          <w:lang w:val="en-US"/>
        </w:rPr>
        <w:t xml:space="preserve">For and on behalf of the </w:t>
      </w:r>
      <w:proofErr w:type="spellStart"/>
      <w:r w:rsidRPr="00CD50B8">
        <w:rPr>
          <w:rFonts w:ascii="Georgia" w:hAnsi="Georgia"/>
          <w:sz w:val="22"/>
          <w:lang w:val="en-US"/>
        </w:rPr>
        <w:t>CzDA</w:t>
      </w:r>
      <w:proofErr w:type="spellEnd"/>
      <w:r w:rsidRPr="00CD50B8">
        <w:rPr>
          <w:rFonts w:ascii="Georgia" w:hAnsi="Georgia"/>
          <w:sz w:val="22"/>
          <w:lang w:val="en-US"/>
        </w:rPr>
        <w:t xml:space="preserve">                   </w:t>
      </w:r>
      <w:r w:rsidRPr="00CD50B8">
        <w:rPr>
          <w:rFonts w:ascii="Georgia" w:hAnsi="Georgia"/>
          <w:sz w:val="22"/>
          <w:lang w:val="en-US"/>
        </w:rPr>
        <w:tab/>
      </w:r>
      <w:r w:rsidRPr="00CD50B8">
        <w:rPr>
          <w:rFonts w:ascii="Georgia" w:hAnsi="Georgia"/>
          <w:sz w:val="22"/>
          <w:lang w:val="en-US"/>
        </w:rPr>
        <w:tab/>
        <w:t xml:space="preserve">For and on behalf of the Supplier </w:t>
      </w:r>
    </w:p>
    <w:p w:rsidR="00197216" w:rsidRPr="00CD50B8" w:rsidRDefault="00197216" w:rsidP="00197216">
      <w:pPr>
        <w:rPr>
          <w:rFonts w:ascii="Georgia" w:hAnsi="Georgia"/>
          <w:sz w:val="22"/>
          <w:lang w:val="en-US"/>
        </w:rPr>
      </w:pPr>
      <w:r w:rsidRPr="00CD50B8">
        <w:rPr>
          <w:rFonts w:ascii="Georgia" w:hAnsi="Georgia"/>
          <w:sz w:val="22"/>
          <w:lang w:val="en-US"/>
        </w:rPr>
        <w:t xml:space="preserve">Mr. </w:t>
      </w:r>
      <w:r w:rsidR="00B51834" w:rsidRPr="00CD50B8">
        <w:rPr>
          <w:rFonts w:ascii="Georgia" w:hAnsi="Georgia"/>
          <w:sz w:val="22"/>
          <w:lang w:val="en-US"/>
        </w:rPr>
        <w:t>Pavel Frelich</w:t>
      </w:r>
      <w:r w:rsidR="00B2684E">
        <w:rPr>
          <w:rFonts w:ascii="Georgia" w:hAnsi="Georgia"/>
          <w:sz w:val="22"/>
          <w:lang w:val="en-US"/>
        </w:rPr>
        <w:t>, D</w:t>
      </w:r>
      <w:r w:rsidRPr="00CD50B8">
        <w:rPr>
          <w:rFonts w:ascii="Georgia" w:hAnsi="Georgia"/>
          <w:sz w:val="22"/>
          <w:lang w:val="en-US"/>
        </w:rPr>
        <w:t>irector</w:t>
      </w:r>
      <w:r w:rsidRPr="00CD50B8">
        <w:rPr>
          <w:rFonts w:ascii="Georgia" w:hAnsi="Georgia"/>
          <w:sz w:val="22"/>
          <w:lang w:val="en-US"/>
        </w:rPr>
        <w:tab/>
      </w:r>
      <w:r w:rsidR="00B51834" w:rsidRPr="00CD50B8">
        <w:rPr>
          <w:rFonts w:ascii="Georgia" w:hAnsi="Georgia"/>
          <w:sz w:val="22"/>
          <w:lang w:val="en-US"/>
        </w:rPr>
        <w:tab/>
      </w:r>
      <w:r w:rsidRPr="00CD50B8">
        <w:rPr>
          <w:rFonts w:ascii="Georgia" w:hAnsi="Georgia"/>
          <w:sz w:val="22"/>
          <w:lang w:val="en-US"/>
        </w:rPr>
        <w:t xml:space="preserve">          </w:t>
      </w:r>
      <w:r w:rsidRPr="00CD50B8">
        <w:rPr>
          <w:rFonts w:ascii="Georgia" w:hAnsi="Georgia"/>
          <w:sz w:val="22"/>
          <w:lang w:val="en-US"/>
        </w:rPr>
        <w:tab/>
      </w:r>
      <w:r w:rsidRPr="00CD50B8">
        <w:rPr>
          <w:rFonts w:ascii="Georgia" w:hAnsi="Georgia"/>
          <w:sz w:val="22"/>
          <w:lang w:val="en-US"/>
        </w:rPr>
        <w:tab/>
      </w:r>
      <w:r w:rsidRPr="00CD50B8">
        <w:rPr>
          <w:rFonts w:ascii="Georgia" w:hAnsi="Georgia"/>
          <w:sz w:val="22"/>
          <w:lang w:val="en-US"/>
        </w:rPr>
        <w:tab/>
        <w:t xml:space="preserve">              </w:t>
      </w:r>
      <w:r w:rsidR="00B51834" w:rsidRPr="00CD50B8">
        <w:rPr>
          <w:rFonts w:ascii="Georgia" w:hAnsi="Georgia"/>
          <w:sz w:val="22"/>
          <w:lang w:val="en-US"/>
        </w:rPr>
        <w:t xml:space="preserve">  </w:t>
      </w:r>
      <w:proofErr w:type="spellStart"/>
      <w:r w:rsidR="00904CCB" w:rsidRPr="00CD50B8">
        <w:rPr>
          <w:rFonts w:ascii="Georgia" w:hAnsi="Georgia"/>
          <w:sz w:val="22"/>
          <w:lang w:val="en-US"/>
        </w:rPr>
        <w:t>Dmytro</w:t>
      </w:r>
      <w:proofErr w:type="spellEnd"/>
      <w:r w:rsidR="00904CCB" w:rsidRPr="00CD50B8">
        <w:rPr>
          <w:rFonts w:ascii="Georgia" w:hAnsi="Georgia"/>
          <w:sz w:val="22"/>
          <w:lang w:val="en-US"/>
        </w:rPr>
        <w:t xml:space="preserve"> </w:t>
      </w:r>
      <w:proofErr w:type="spellStart"/>
      <w:r w:rsidR="00904CCB" w:rsidRPr="00CD50B8">
        <w:rPr>
          <w:rFonts w:ascii="Georgia" w:hAnsi="Georgia"/>
          <w:sz w:val="22"/>
          <w:lang w:val="en-US"/>
        </w:rPr>
        <w:t>Bondarenko</w:t>
      </w:r>
      <w:proofErr w:type="spellEnd"/>
      <w:r w:rsidR="00904CCB" w:rsidRPr="00CD50B8">
        <w:rPr>
          <w:rFonts w:ascii="Georgia" w:hAnsi="Georgia"/>
          <w:sz w:val="22"/>
          <w:lang w:val="en-US"/>
        </w:rPr>
        <w:t>, General Director</w:t>
      </w:r>
    </w:p>
    <w:p w:rsidR="00E61A75" w:rsidRPr="00CD50B8" w:rsidRDefault="00E61A75" w:rsidP="00197216">
      <w:pPr>
        <w:rPr>
          <w:rFonts w:ascii="Georgia" w:hAnsi="Georgia"/>
          <w:sz w:val="22"/>
          <w:lang w:val="uk-UA"/>
        </w:rPr>
      </w:pPr>
    </w:p>
    <w:p w:rsidR="00197216" w:rsidRPr="00CD50B8" w:rsidRDefault="00197216" w:rsidP="00197216">
      <w:pPr>
        <w:rPr>
          <w:rFonts w:ascii="Georgia" w:hAnsi="Georgia"/>
          <w:color w:val="002060"/>
          <w:sz w:val="22"/>
          <w:lang w:val="uk-UA"/>
        </w:rPr>
      </w:pPr>
      <w:r w:rsidRPr="00CD50B8">
        <w:rPr>
          <w:rFonts w:ascii="Georgia" w:hAnsi="Georgia"/>
          <w:color w:val="002060"/>
          <w:sz w:val="22"/>
          <w:lang w:val="uk-UA"/>
        </w:rPr>
        <w:t>За і від імені ЧАР</w:t>
      </w:r>
      <w:r w:rsidRPr="00CD50B8">
        <w:rPr>
          <w:rFonts w:ascii="Georgia" w:hAnsi="Georgia"/>
          <w:color w:val="002060"/>
          <w:sz w:val="22"/>
          <w:lang w:val="uk-UA"/>
        </w:rPr>
        <w:tab/>
      </w:r>
      <w:r w:rsidRPr="00CD50B8">
        <w:rPr>
          <w:rFonts w:ascii="Georgia" w:hAnsi="Georgia"/>
          <w:color w:val="002060"/>
          <w:sz w:val="22"/>
          <w:lang w:val="uk-UA"/>
        </w:rPr>
        <w:tab/>
      </w:r>
      <w:r w:rsidRPr="00CD50B8">
        <w:rPr>
          <w:rFonts w:ascii="Georgia" w:hAnsi="Georgia"/>
          <w:color w:val="002060"/>
          <w:sz w:val="22"/>
          <w:lang w:val="uk-UA"/>
        </w:rPr>
        <w:tab/>
      </w:r>
      <w:r w:rsidRPr="00CD50B8">
        <w:rPr>
          <w:rFonts w:ascii="Georgia" w:hAnsi="Georgia"/>
          <w:color w:val="002060"/>
          <w:sz w:val="22"/>
          <w:lang w:val="uk-UA"/>
        </w:rPr>
        <w:tab/>
      </w:r>
      <w:r w:rsidRPr="00CD50B8">
        <w:rPr>
          <w:rFonts w:ascii="Georgia" w:hAnsi="Georgia"/>
          <w:color w:val="002060"/>
          <w:sz w:val="22"/>
          <w:lang w:val="uk-UA"/>
        </w:rPr>
        <w:tab/>
        <w:t xml:space="preserve">                                       </w:t>
      </w:r>
      <w:r w:rsidR="009B4331" w:rsidRPr="00CD50B8">
        <w:rPr>
          <w:rFonts w:ascii="Georgia" w:hAnsi="Georgia"/>
          <w:color w:val="002060"/>
          <w:sz w:val="22"/>
          <w:lang w:val="uk-UA"/>
        </w:rPr>
        <w:t xml:space="preserve"> </w:t>
      </w:r>
      <w:r w:rsidRPr="00CD50B8">
        <w:rPr>
          <w:rFonts w:ascii="Georgia" w:hAnsi="Georgia"/>
          <w:color w:val="002060"/>
          <w:sz w:val="22"/>
          <w:lang w:val="uk-UA"/>
        </w:rPr>
        <w:t xml:space="preserve"> За і від імені Постачальника</w:t>
      </w:r>
    </w:p>
    <w:p w:rsidR="0003678A" w:rsidRPr="00723330" w:rsidRDefault="00197216" w:rsidP="0003678A">
      <w:pPr>
        <w:rPr>
          <w:rFonts w:ascii="Georgia" w:hAnsi="Georgia"/>
          <w:color w:val="1F4E79"/>
          <w:sz w:val="22"/>
          <w:lang w:val="ru-RU"/>
        </w:rPr>
      </w:pPr>
      <w:r w:rsidRPr="00CD50B8">
        <w:rPr>
          <w:rFonts w:ascii="Georgia" w:hAnsi="Georgia"/>
          <w:color w:val="002060"/>
          <w:sz w:val="22"/>
          <w:lang w:val="uk-UA"/>
        </w:rPr>
        <w:t xml:space="preserve">Пан </w:t>
      </w:r>
      <w:r w:rsidR="00E61A75" w:rsidRPr="00CD50B8">
        <w:rPr>
          <w:rFonts w:ascii="Georgia" w:hAnsi="Georgia"/>
          <w:color w:val="002060"/>
          <w:sz w:val="22"/>
          <w:lang w:val="uk-UA"/>
        </w:rPr>
        <w:t>Павел Фреліх</w:t>
      </w:r>
      <w:r w:rsidRPr="00CD50B8">
        <w:rPr>
          <w:rFonts w:ascii="Georgia" w:hAnsi="Georgia"/>
          <w:color w:val="002060"/>
          <w:sz w:val="22"/>
          <w:lang w:val="uk-UA"/>
        </w:rPr>
        <w:t>, директор</w:t>
      </w:r>
      <w:r w:rsidRPr="00CD50B8">
        <w:rPr>
          <w:rFonts w:ascii="Georgia" w:hAnsi="Georgia"/>
          <w:color w:val="1F4E79"/>
          <w:sz w:val="22"/>
          <w:lang w:val="uk-UA"/>
        </w:rPr>
        <w:tab/>
      </w:r>
      <w:r w:rsidRPr="00CD50B8">
        <w:rPr>
          <w:rFonts w:ascii="Georgia" w:hAnsi="Georgia"/>
          <w:color w:val="1F4E79"/>
          <w:sz w:val="22"/>
          <w:lang w:val="uk-UA"/>
        </w:rPr>
        <w:tab/>
      </w:r>
      <w:r w:rsidRPr="00CD50B8">
        <w:rPr>
          <w:rFonts w:ascii="Georgia" w:hAnsi="Georgia"/>
          <w:color w:val="1F4E79"/>
          <w:sz w:val="22"/>
          <w:lang w:val="uk-UA"/>
        </w:rPr>
        <w:tab/>
        <w:t xml:space="preserve">                </w:t>
      </w:r>
      <w:r w:rsidR="009B4331" w:rsidRPr="00CD50B8">
        <w:rPr>
          <w:rFonts w:ascii="Georgia" w:hAnsi="Georgia"/>
          <w:color w:val="1F4E79"/>
          <w:sz w:val="22"/>
          <w:lang w:val="uk-UA"/>
        </w:rPr>
        <w:t xml:space="preserve">  </w:t>
      </w:r>
      <w:r w:rsidRPr="00CD50B8">
        <w:rPr>
          <w:rFonts w:ascii="Georgia" w:hAnsi="Georgia"/>
          <w:color w:val="1F4E79"/>
          <w:sz w:val="22"/>
          <w:lang w:val="uk-UA"/>
        </w:rPr>
        <w:t xml:space="preserve"> </w:t>
      </w:r>
      <w:r w:rsidR="00BF51FA" w:rsidRPr="00CD50B8">
        <w:rPr>
          <w:rFonts w:ascii="Georgia" w:hAnsi="Georgia"/>
          <w:color w:val="1F4E79"/>
          <w:sz w:val="22"/>
          <w:lang w:val="uk-UA"/>
        </w:rPr>
        <w:t>Пан Бон</w:t>
      </w:r>
      <w:bookmarkStart w:id="1" w:name="_GoBack"/>
      <w:bookmarkEnd w:id="1"/>
      <w:r w:rsidR="00BF51FA" w:rsidRPr="00CD50B8">
        <w:rPr>
          <w:rFonts w:ascii="Georgia" w:hAnsi="Georgia"/>
          <w:color w:val="1F4E79"/>
          <w:sz w:val="22"/>
          <w:lang w:val="uk-UA"/>
        </w:rPr>
        <w:t>даренко</w:t>
      </w:r>
      <w:r w:rsidR="00904CCB" w:rsidRPr="00CD50B8">
        <w:rPr>
          <w:rFonts w:ascii="Georgia" w:hAnsi="Georgia"/>
          <w:color w:val="1F4E79"/>
          <w:sz w:val="22"/>
          <w:lang w:val="uk-UA"/>
        </w:rPr>
        <w:t>,</w:t>
      </w:r>
      <w:r w:rsidR="00E61A75" w:rsidRPr="00CD50B8">
        <w:rPr>
          <w:rFonts w:ascii="Georgia" w:hAnsi="Georgia"/>
          <w:color w:val="1F4E79"/>
          <w:sz w:val="22"/>
          <w:lang w:val="uk-UA"/>
        </w:rPr>
        <w:t xml:space="preserve"> </w:t>
      </w:r>
      <w:r w:rsidR="00BC591A" w:rsidRPr="00CD50B8">
        <w:rPr>
          <w:rFonts w:ascii="Georgia" w:hAnsi="Georgia"/>
          <w:color w:val="1F4E79"/>
          <w:sz w:val="22"/>
          <w:lang w:val="uk-UA"/>
        </w:rPr>
        <w:t>г</w:t>
      </w:r>
      <w:r w:rsidR="00904CCB" w:rsidRPr="00CD50B8">
        <w:rPr>
          <w:rFonts w:ascii="Georgia" w:hAnsi="Georgia"/>
          <w:color w:val="1F4E79"/>
          <w:sz w:val="22"/>
          <w:lang w:val="uk-UA"/>
        </w:rPr>
        <w:t>енеральний директор</w:t>
      </w:r>
    </w:p>
    <w:sectPr w:rsidR="0003678A" w:rsidRPr="00723330" w:rsidSect="000A34F9">
      <w:headerReference w:type="first" r:id="rId13"/>
      <w:footerReference w:type="first" r:id="rId14"/>
      <w:pgSz w:w="11900" w:h="16840"/>
      <w:pgMar w:top="1531" w:right="1123" w:bottom="1985" w:left="21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9F" w:rsidRDefault="006F4B9F" w:rsidP="00053B66">
      <w:r>
        <w:separator/>
      </w:r>
    </w:p>
  </w:endnote>
  <w:endnote w:type="continuationSeparator" w:id="0">
    <w:p w:rsidR="006F4B9F" w:rsidRDefault="006F4B9F" w:rsidP="0005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E">
    <w:altName w:val="Arial"/>
    <w:charset w:val="58"/>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E">
    <w:altName w:val="Times New Roma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81682"/>
      <w:docPartObj>
        <w:docPartGallery w:val="Page Numbers (Bottom of Page)"/>
        <w:docPartUnique/>
      </w:docPartObj>
    </w:sdtPr>
    <w:sdtEndPr/>
    <w:sdtContent>
      <w:p w:rsidR="00B2684E" w:rsidRDefault="00B2684E">
        <w:pPr>
          <w:pStyle w:val="Zpat"/>
          <w:jc w:val="right"/>
        </w:pPr>
        <w:r w:rsidRPr="00420D0C">
          <w:rPr>
            <w:rFonts w:ascii="Georgia" w:hAnsi="Georgia"/>
            <w:noProof/>
            <w:lang w:eastAsia="cs-CZ"/>
          </w:rPr>
          <w:drawing>
            <wp:anchor distT="0" distB="0" distL="114300" distR="114300" simplePos="0" relativeHeight="251663360" behindDoc="0" locked="0" layoutInCell="1" allowOverlap="1" wp14:anchorId="359BE2AB" wp14:editId="385396A9">
              <wp:simplePos x="0" y="0"/>
              <wp:positionH relativeFrom="column">
                <wp:posOffset>-819150</wp:posOffset>
              </wp:positionH>
              <wp:positionV relativeFrom="paragraph">
                <wp:posOffset>-247650</wp:posOffset>
              </wp:positionV>
              <wp:extent cx="2007235" cy="61468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7235" cy="614680"/>
                      </a:xfrm>
                      <a:prstGeom prst="rect">
                        <a:avLst/>
                      </a:prstGeom>
                      <a:noFill/>
                      <a:ln>
                        <a:noFill/>
                      </a:ln>
                    </pic:spPr>
                  </pic:pic>
                </a:graphicData>
              </a:graphic>
            </wp:anchor>
          </w:drawing>
        </w:r>
        <w:r>
          <w:fldChar w:fldCharType="begin"/>
        </w:r>
        <w:r>
          <w:instrText>PAGE   \* MERGEFORMAT</w:instrText>
        </w:r>
        <w:r>
          <w:fldChar w:fldCharType="separate"/>
        </w:r>
        <w:r w:rsidR="00D66CD8">
          <w:rPr>
            <w:noProof/>
          </w:rPr>
          <w:t>20</w:t>
        </w:r>
        <w:r>
          <w:rPr>
            <w:noProof/>
          </w:rPr>
          <w:fldChar w:fldCharType="end"/>
        </w:r>
      </w:p>
    </w:sdtContent>
  </w:sdt>
  <w:p w:rsidR="00B2684E" w:rsidRDefault="00B2684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4E" w:rsidRDefault="00B2684E">
    <w:pPr>
      <w:pStyle w:val="Zpat"/>
      <w:jc w:val="right"/>
    </w:pPr>
  </w:p>
  <w:p w:rsidR="00B2684E" w:rsidRDefault="00B2684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145717"/>
      <w:docPartObj>
        <w:docPartGallery w:val="Page Numbers (Bottom of Page)"/>
        <w:docPartUnique/>
      </w:docPartObj>
    </w:sdtPr>
    <w:sdtEndPr/>
    <w:sdtContent>
      <w:p w:rsidR="00B2684E" w:rsidRDefault="00B2684E" w:rsidP="000A34F9">
        <w:pPr>
          <w:pStyle w:val="Zpat"/>
          <w:tabs>
            <w:tab w:val="left" w:pos="1260"/>
            <w:tab w:val="right" w:pos="8594"/>
          </w:tabs>
        </w:pPr>
        <w:r w:rsidRPr="00420D0C">
          <w:rPr>
            <w:rFonts w:ascii="Georgia" w:hAnsi="Georgia"/>
            <w:noProof/>
            <w:lang w:eastAsia="cs-CZ"/>
          </w:rPr>
          <w:drawing>
            <wp:anchor distT="0" distB="0" distL="114300" distR="114300" simplePos="0" relativeHeight="251661312" behindDoc="0" locked="0" layoutInCell="1" allowOverlap="1" wp14:anchorId="2DE496C8" wp14:editId="35793DC4">
              <wp:simplePos x="0" y="0"/>
              <wp:positionH relativeFrom="column">
                <wp:posOffset>-885825</wp:posOffset>
              </wp:positionH>
              <wp:positionV relativeFrom="paragraph">
                <wp:posOffset>-238125</wp:posOffset>
              </wp:positionV>
              <wp:extent cx="2007394" cy="614783"/>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7394" cy="614783"/>
                      </a:xfrm>
                      <a:prstGeom prst="rect">
                        <a:avLst/>
                      </a:prstGeom>
                      <a:noFill/>
                      <a:ln>
                        <a:noFill/>
                      </a:ln>
                    </pic:spPr>
                  </pic:pic>
                </a:graphicData>
              </a:graphic>
            </wp:anchor>
          </w:drawing>
        </w:r>
        <w:r>
          <w:tab/>
        </w:r>
        <w:r>
          <w:tab/>
        </w:r>
        <w:r>
          <w:tab/>
        </w:r>
        <w:r>
          <w:tab/>
        </w:r>
        <w:r>
          <w:fldChar w:fldCharType="begin"/>
        </w:r>
        <w:r>
          <w:instrText>PAGE   \* MERGEFORMAT</w:instrText>
        </w:r>
        <w:r>
          <w:fldChar w:fldCharType="separate"/>
        </w:r>
        <w:r w:rsidR="00D66CD8">
          <w:rPr>
            <w:noProof/>
          </w:rPr>
          <w:t>2</w:t>
        </w:r>
        <w:r>
          <w:rPr>
            <w:noProof/>
          </w:rPr>
          <w:fldChar w:fldCharType="end"/>
        </w:r>
      </w:p>
    </w:sdtContent>
  </w:sdt>
  <w:p w:rsidR="00B2684E" w:rsidRDefault="00B268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9F" w:rsidRDefault="006F4B9F" w:rsidP="00053B66">
      <w:r>
        <w:separator/>
      </w:r>
    </w:p>
  </w:footnote>
  <w:footnote w:type="continuationSeparator" w:id="0">
    <w:p w:rsidR="006F4B9F" w:rsidRDefault="006F4B9F" w:rsidP="00053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4E" w:rsidRDefault="00B2684E">
    <w:pPr>
      <w:pStyle w:val="Zhlav"/>
    </w:pPr>
    <w:r>
      <w:rPr>
        <w:noProof/>
        <w:lang w:eastAsia="cs-CZ"/>
      </w:rPr>
      <w:drawing>
        <wp:anchor distT="0" distB="0" distL="114300" distR="114300" simplePos="0" relativeHeight="251659264" behindDoc="1" locked="0" layoutInCell="1" allowOverlap="1" wp14:anchorId="79C79161" wp14:editId="78213B15">
          <wp:simplePos x="0" y="0"/>
          <wp:positionH relativeFrom="column">
            <wp:posOffset>-1381125</wp:posOffset>
          </wp:positionH>
          <wp:positionV relativeFrom="paragraph">
            <wp:posOffset>-429260</wp:posOffset>
          </wp:positionV>
          <wp:extent cx="7558405" cy="1239520"/>
          <wp:effectExtent l="0" t="0" r="10795" b="5080"/>
          <wp:wrapNone/>
          <wp:docPr id="5" name="Picture 4" descr="CRA_hlavickovy_papi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_hlavickovy_papi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2395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4E" w:rsidRDefault="00B2684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00F7"/>
    <w:multiLevelType w:val="multilevel"/>
    <w:tmpl w:val="C6AEAA4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1" w15:restartNumberingAfterBreak="0">
    <w:nsid w:val="0D314ECC"/>
    <w:multiLevelType w:val="multilevel"/>
    <w:tmpl w:val="C6AEAA4C"/>
    <w:styleLink w:val="Styl1"/>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 w15:restartNumberingAfterBreak="0">
    <w:nsid w:val="10B22D5C"/>
    <w:multiLevelType w:val="hybridMultilevel"/>
    <w:tmpl w:val="E08294BE"/>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3" w15:restartNumberingAfterBreak="0">
    <w:nsid w:val="14820675"/>
    <w:multiLevelType w:val="multilevel"/>
    <w:tmpl w:val="0E588A32"/>
    <w:lvl w:ilvl="0">
      <w:start w:val="2"/>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4" w15:restartNumberingAfterBreak="0">
    <w:nsid w:val="1B5A74E3"/>
    <w:multiLevelType w:val="hybridMultilevel"/>
    <w:tmpl w:val="01182CE4"/>
    <w:lvl w:ilvl="0" w:tplc="04050015">
      <w:start w:val="1"/>
      <w:numFmt w:val="upp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1DF16CD3"/>
    <w:multiLevelType w:val="multilevel"/>
    <w:tmpl w:val="77660A94"/>
    <w:lvl w:ilvl="0">
      <w:start w:val="2"/>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6" w15:restartNumberingAfterBreak="0">
    <w:nsid w:val="246E5760"/>
    <w:multiLevelType w:val="hybridMultilevel"/>
    <w:tmpl w:val="28105E04"/>
    <w:lvl w:ilvl="0" w:tplc="86387DC8">
      <w:start w:val="1"/>
      <w:numFmt w:val="decimal"/>
      <w:lvlText w:val="1.%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837586"/>
    <w:multiLevelType w:val="hybridMultilevel"/>
    <w:tmpl w:val="C7E2B282"/>
    <w:lvl w:ilvl="0" w:tplc="04050015">
      <w:start w:val="1"/>
      <w:numFmt w:val="upperLetter"/>
      <w:lvlText w:val="%1."/>
      <w:lvlJc w:val="left"/>
      <w:pPr>
        <w:ind w:left="2143" w:hanging="360"/>
      </w:pPr>
    </w:lvl>
    <w:lvl w:ilvl="1" w:tplc="04050019" w:tentative="1">
      <w:start w:val="1"/>
      <w:numFmt w:val="lowerLetter"/>
      <w:lvlText w:val="%2."/>
      <w:lvlJc w:val="left"/>
      <w:pPr>
        <w:ind w:left="2863" w:hanging="360"/>
      </w:pPr>
    </w:lvl>
    <w:lvl w:ilvl="2" w:tplc="0405001B" w:tentative="1">
      <w:start w:val="1"/>
      <w:numFmt w:val="lowerRoman"/>
      <w:lvlText w:val="%3."/>
      <w:lvlJc w:val="right"/>
      <w:pPr>
        <w:ind w:left="3583" w:hanging="180"/>
      </w:pPr>
    </w:lvl>
    <w:lvl w:ilvl="3" w:tplc="0405000F" w:tentative="1">
      <w:start w:val="1"/>
      <w:numFmt w:val="decimal"/>
      <w:lvlText w:val="%4."/>
      <w:lvlJc w:val="left"/>
      <w:pPr>
        <w:ind w:left="4303" w:hanging="360"/>
      </w:pPr>
    </w:lvl>
    <w:lvl w:ilvl="4" w:tplc="04050019" w:tentative="1">
      <w:start w:val="1"/>
      <w:numFmt w:val="lowerLetter"/>
      <w:lvlText w:val="%5."/>
      <w:lvlJc w:val="left"/>
      <w:pPr>
        <w:ind w:left="5023" w:hanging="360"/>
      </w:pPr>
    </w:lvl>
    <w:lvl w:ilvl="5" w:tplc="0405001B" w:tentative="1">
      <w:start w:val="1"/>
      <w:numFmt w:val="lowerRoman"/>
      <w:lvlText w:val="%6."/>
      <w:lvlJc w:val="right"/>
      <w:pPr>
        <w:ind w:left="5743" w:hanging="180"/>
      </w:pPr>
    </w:lvl>
    <w:lvl w:ilvl="6" w:tplc="0405000F" w:tentative="1">
      <w:start w:val="1"/>
      <w:numFmt w:val="decimal"/>
      <w:lvlText w:val="%7."/>
      <w:lvlJc w:val="left"/>
      <w:pPr>
        <w:ind w:left="6463" w:hanging="360"/>
      </w:pPr>
    </w:lvl>
    <w:lvl w:ilvl="7" w:tplc="04050019" w:tentative="1">
      <w:start w:val="1"/>
      <w:numFmt w:val="lowerLetter"/>
      <w:lvlText w:val="%8."/>
      <w:lvlJc w:val="left"/>
      <w:pPr>
        <w:ind w:left="7183" w:hanging="360"/>
      </w:pPr>
    </w:lvl>
    <w:lvl w:ilvl="8" w:tplc="0405001B" w:tentative="1">
      <w:start w:val="1"/>
      <w:numFmt w:val="lowerRoman"/>
      <w:lvlText w:val="%9."/>
      <w:lvlJc w:val="right"/>
      <w:pPr>
        <w:ind w:left="7903" w:hanging="180"/>
      </w:pPr>
    </w:lvl>
  </w:abstractNum>
  <w:abstractNum w:abstractNumId="8" w15:restartNumberingAfterBreak="0">
    <w:nsid w:val="29FD7969"/>
    <w:multiLevelType w:val="hybridMultilevel"/>
    <w:tmpl w:val="5E486458"/>
    <w:lvl w:ilvl="0" w:tplc="23E0B7DA">
      <w:start w:val="2"/>
      <w:numFmt w:val="decimal"/>
      <w:lvlText w:val="6.%1"/>
      <w:lvlJc w:val="left"/>
      <w:pPr>
        <w:ind w:left="360" w:hanging="360"/>
      </w:pPr>
      <w:rPr>
        <w:rFonts w:ascii="Georgia" w:hAnsi="Georgia" w:hint="default"/>
        <w:b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F7543"/>
    <w:multiLevelType w:val="hybridMultilevel"/>
    <w:tmpl w:val="70AE3468"/>
    <w:lvl w:ilvl="0" w:tplc="E9B09124">
      <w:start w:val="1"/>
      <w:numFmt w:val="lowerRoman"/>
      <w:lvlText w:val="%1)"/>
      <w:lvlJc w:val="left"/>
      <w:pPr>
        <w:tabs>
          <w:tab w:val="num" w:pos="1080"/>
        </w:tabs>
        <w:ind w:left="1080" w:hanging="720"/>
      </w:pPr>
      <w:rPr>
        <w:rFonts w:hint="default"/>
      </w:rPr>
    </w:lvl>
    <w:lvl w:ilvl="1" w:tplc="37E25208">
      <w:numFmt w:val="bullet"/>
      <w:lvlText w:val="-"/>
      <w:lvlJc w:val="left"/>
      <w:pPr>
        <w:tabs>
          <w:tab w:val="num" w:pos="1440"/>
        </w:tabs>
        <w:ind w:left="144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B05466"/>
    <w:multiLevelType w:val="hybridMultilevel"/>
    <w:tmpl w:val="1E1435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D86EDB"/>
    <w:multiLevelType w:val="hybridMultilevel"/>
    <w:tmpl w:val="2B26CE9A"/>
    <w:lvl w:ilvl="0" w:tplc="04050001">
      <w:start w:val="1"/>
      <w:numFmt w:val="bullet"/>
      <w:lvlText w:val=""/>
      <w:lvlJc w:val="left"/>
      <w:pPr>
        <w:ind w:left="859" w:hanging="360"/>
      </w:pPr>
      <w:rPr>
        <w:rFonts w:ascii="Symbol" w:hAnsi="Symbol" w:hint="default"/>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12" w15:restartNumberingAfterBreak="0">
    <w:nsid w:val="36592BDE"/>
    <w:multiLevelType w:val="hybridMultilevel"/>
    <w:tmpl w:val="3DCC30F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377A08E8"/>
    <w:multiLevelType w:val="hybridMultilevel"/>
    <w:tmpl w:val="A49C64C8"/>
    <w:lvl w:ilvl="0" w:tplc="04050001">
      <w:start w:val="1"/>
      <w:numFmt w:val="bullet"/>
      <w:lvlText w:val=""/>
      <w:lvlJc w:val="left"/>
      <w:pPr>
        <w:ind w:left="859" w:hanging="360"/>
      </w:pPr>
      <w:rPr>
        <w:rFonts w:ascii="Symbol" w:hAnsi="Symbol" w:hint="default"/>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14" w15:restartNumberingAfterBreak="0">
    <w:nsid w:val="38D62311"/>
    <w:multiLevelType w:val="multilevel"/>
    <w:tmpl w:val="C6AEAA4C"/>
    <w:numStyleLink w:val="Styl1"/>
  </w:abstractNum>
  <w:abstractNum w:abstractNumId="15" w15:restartNumberingAfterBreak="0">
    <w:nsid w:val="39F11083"/>
    <w:multiLevelType w:val="hybridMultilevel"/>
    <w:tmpl w:val="3E7EEEDA"/>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16" w15:restartNumberingAfterBreak="0">
    <w:nsid w:val="417436F8"/>
    <w:multiLevelType w:val="hybridMultilevel"/>
    <w:tmpl w:val="19BC94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A207631"/>
    <w:multiLevelType w:val="hybridMultilevel"/>
    <w:tmpl w:val="F64C6410"/>
    <w:lvl w:ilvl="0" w:tplc="6F58FE3C">
      <w:start w:val="1"/>
      <w:numFmt w:val="decimal"/>
      <w:lvlText w:val="14.%1"/>
      <w:lvlJc w:val="left"/>
      <w:pPr>
        <w:ind w:left="644" w:hanging="360"/>
      </w:pPr>
      <w:rPr>
        <w:rFonts w:hint="default"/>
        <w:b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A4465B6"/>
    <w:multiLevelType w:val="hybridMultilevel"/>
    <w:tmpl w:val="AA36506A"/>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9" w15:restartNumberingAfterBreak="0">
    <w:nsid w:val="4B29234E"/>
    <w:multiLevelType w:val="hybridMultilevel"/>
    <w:tmpl w:val="2FF2B94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4E264EBF"/>
    <w:multiLevelType w:val="hybridMultilevel"/>
    <w:tmpl w:val="87A64DEA"/>
    <w:lvl w:ilvl="0" w:tplc="37E25208">
      <w:numFmt w:val="bullet"/>
      <w:lvlText w:val="-"/>
      <w:lvlJc w:val="left"/>
      <w:pPr>
        <w:tabs>
          <w:tab w:val="num" w:pos="2433"/>
        </w:tabs>
        <w:ind w:left="2433" w:hanging="360"/>
      </w:pPr>
      <w:rPr>
        <w:rFonts w:ascii="Times New Roman" w:eastAsia="Times New Roman" w:hAnsi="Times New Roman" w:cs="Times New Roman" w:hint="default"/>
        <w:sz w:val="24"/>
      </w:rPr>
    </w:lvl>
    <w:lvl w:ilvl="1" w:tplc="04050003" w:tentative="1">
      <w:start w:val="1"/>
      <w:numFmt w:val="bullet"/>
      <w:lvlText w:val="o"/>
      <w:lvlJc w:val="left"/>
      <w:pPr>
        <w:tabs>
          <w:tab w:val="num" w:pos="3153"/>
        </w:tabs>
        <w:ind w:left="3153" w:hanging="360"/>
      </w:pPr>
      <w:rPr>
        <w:rFonts w:ascii="Courier New" w:hAnsi="Courier New" w:cs="Courier New" w:hint="default"/>
      </w:rPr>
    </w:lvl>
    <w:lvl w:ilvl="2" w:tplc="04050005" w:tentative="1">
      <w:start w:val="1"/>
      <w:numFmt w:val="bullet"/>
      <w:lvlText w:val=""/>
      <w:lvlJc w:val="left"/>
      <w:pPr>
        <w:tabs>
          <w:tab w:val="num" w:pos="3873"/>
        </w:tabs>
        <w:ind w:left="3873" w:hanging="360"/>
      </w:pPr>
      <w:rPr>
        <w:rFonts w:ascii="Wingdings" w:hAnsi="Wingdings" w:hint="default"/>
      </w:rPr>
    </w:lvl>
    <w:lvl w:ilvl="3" w:tplc="04050001" w:tentative="1">
      <w:start w:val="1"/>
      <w:numFmt w:val="bullet"/>
      <w:lvlText w:val=""/>
      <w:lvlJc w:val="left"/>
      <w:pPr>
        <w:tabs>
          <w:tab w:val="num" w:pos="4593"/>
        </w:tabs>
        <w:ind w:left="4593" w:hanging="360"/>
      </w:pPr>
      <w:rPr>
        <w:rFonts w:ascii="Symbol" w:hAnsi="Symbol" w:hint="default"/>
      </w:rPr>
    </w:lvl>
    <w:lvl w:ilvl="4" w:tplc="04050003" w:tentative="1">
      <w:start w:val="1"/>
      <w:numFmt w:val="bullet"/>
      <w:lvlText w:val="o"/>
      <w:lvlJc w:val="left"/>
      <w:pPr>
        <w:tabs>
          <w:tab w:val="num" w:pos="5313"/>
        </w:tabs>
        <w:ind w:left="5313" w:hanging="360"/>
      </w:pPr>
      <w:rPr>
        <w:rFonts w:ascii="Courier New" w:hAnsi="Courier New" w:cs="Courier New" w:hint="default"/>
      </w:rPr>
    </w:lvl>
    <w:lvl w:ilvl="5" w:tplc="04050005" w:tentative="1">
      <w:start w:val="1"/>
      <w:numFmt w:val="bullet"/>
      <w:lvlText w:val=""/>
      <w:lvlJc w:val="left"/>
      <w:pPr>
        <w:tabs>
          <w:tab w:val="num" w:pos="6033"/>
        </w:tabs>
        <w:ind w:left="6033" w:hanging="360"/>
      </w:pPr>
      <w:rPr>
        <w:rFonts w:ascii="Wingdings" w:hAnsi="Wingdings" w:hint="default"/>
      </w:rPr>
    </w:lvl>
    <w:lvl w:ilvl="6" w:tplc="04050001" w:tentative="1">
      <w:start w:val="1"/>
      <w:numFmt w:val="bullet"/>
      <w:lvlText w:val=""/>
      <w:lvlJc w:val="left"/>
      <w:pPr>
        <w:tabs>
          <w:tab w:val="num" w:pos="6753"/>
        </w:tabs>
        <w:ind w:left="6753" w:hanging="360"/>
      </w:pPr>
      <w:rPr>
        <w:rFonts w:ascii="Symbol" w:hAnsi="Symbol" w:hint="default"/>
      </w:rPr>
    </w:lvl>
    <w:lvl w:ilvl="7" w:tplc="04050003" w:tentative="1">
      <w:start w:val="1"/>
      <w:numFmt w:val="bullet"/>
      <w:lvlText w:val="o"/>
      <w:lvlJc w:val="left"/>
      <w:pPr>
        <w:tabs>
          <w:tab w:val="num" w:pos="7473"/>
        </w:tabs>
        <w:ind w:left="7473" w:hanging="360"/>
      </w:pPr>
      <w:rPr>
        <w:rFonts w:ascii="Courier New" w:hAnsi="Courier New" w:cs="Courier New" w:hint="default"/>
      </w:rPr>
    </w:lvl>
    <w:lvl w:ilvl="8" w:tplc="04050005" w:tentative="1">
      <w:start w:val="1"/>
      <w:numFmt w:val="bullet"/>
      <w:lvlText w:val=""/>
      <w:lvlJc w:val="left"/>
      <w:pPr>
        <w:tabs>
          <w:tab w:val="num" w:pos="8193"/>
        </w:tabs>
        <w:ind w:left="8193" w:hanging="360"/>
      </w:pPr>
      <w:rPr>
        <w:rFonts w:ascii="Wingdings" w:hAnsi="Wingdings" w:hint="default"/>
      </w:rPr>
    </w:lvl>
  </w:abstractNum>
  <w:abstractNum w:abstractNumId="21" w15:restartNumberingAfterBreak="0">
    <w:nsid w:val="4F6A505E"/>
    <w:multiLevelType w:val="multilevel"/>
    <w:tmpl w:val="D7D46A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86485B"/>
    <w:multiLevelType w:val="hybridMultilevel"/>
    <w:tmpl w:val="342AB0D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5A4263B7"/>
    <w:multiLevelType w:val="multilevel"/>
    <w:tmpl w:val="12220C72"/>
    <w:lvl w:ilvl="0">
      <w:start w:val="2"/>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4" w15:restartNumberingAfterBreak="0">
    <w:nsid w:val="66CB4E33"/>
    <w:multiLevelType w:val="hybridMultilevel"/>
    <w:tmpl w:val="89DC5B1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6ADC3602"/>
    <w:multiLevelType w:val="hybridMultilevel"/>
    <w:tmpl w:val="A6441054"/>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CF36607"/>
    <w:multiLevelType w:val="hybridMultilevel"/>
    <w:tmpl w:val="D2DE45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F21079E"/>
    <w:multiLevelType w:val="hybridMultilevel"/>
    <w:tmpl w:val="CEFE9CF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8" w15:restartNumberingAfterBreak="0">
    <w:nsid w:val="71314558"/>
    <w:multiLevelType w:val="hybridMultilevel"/>
    <w:tmpl w:val="0158FD2C"/>
    <w:lvl w:ilvl="0" w:tplc="2ECA6A84">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9" w15:restartNumberingAfterBreak="0">
    <w:nsid w:val="75697F63"/>
    <w:multiLevelType w:val="hybridMultilevel"/>
    <w:tmpl w:val="9C6C8AD6"/>
    <w:lvl w:ilvl="0" w:tplc="0405000F">
      <w:start w:val="1"/>
      <w:numFmt w:val="decimal"/>
      <w:lvlText w:val="%1."/>
      <w:lvlJc w:val="left"/>
      <w:pPr>
        <w:tabs>
          <w:tab w:val="num" w:pos="360"/>
        </w:tabs>
        <w:ind w:left="360" w:hanging="360"/>
      </w:pPr>
    </w:lvl>
    <w:lvl w:ilvl="1" w:tplc="04050015">
      <w:start w:val="1"/>
      <w:numFmt w:val="upp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8204855"/>
    <w:multiLevelType w:val="hybridMultilevel"/>
    <w:tmpl w:val="F1C231E0"/>
    <w:lvl w:ilvl="0" w:tplc="04050015">
      <w:start w:val="1"/>
      <w:numFmt w:val="upperLetter"/>
      <w:lvlText w:val="%1."/>
      <w:lvlJc w:val="left"/>
      <w:pPr>
        <w:ind w:left="722" w:hanging="360"/>
      </w:p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1" w15:restartNumberingAfterBreak="0">
    <w:nsid w:val="7C145A4D"/>
    <w:multiLevelType w:val="hybridMultilevel"/>
    <w:tmpl w:val="F76806C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num w:numId="1">
    <w:abstractNumId w:val="20"/>
  </w:num>
  <w:num w:numId="2">
    <w:abstractNumId w:val="9"/>
  </w:num>
  <w:num w:numId="3">
    <w:abstractNumId w:val="21"/>
  </w:num>
  <w:num w:numId="4">
    <w:abstractNumId w:val="14"/>
  </w:num>
  <w:num w:numId="5">
    <w:abstractNumId w:val="1"/>
  </w:num>
  <w:num w:numId="6">
    <w:abstractNumId w:val="25"/>
  </w:num>
  <w:num w:numId="7">
    <w:abstractNumId w:val="22"/>
  </w:num>
  <w:num w:numId="8">
    <w:abstractNumId w:val="12"/>
  </w:num>
  <w:num w:numId="9">
    <w:abstractNumId w:val="16"/>
  </w:num>
  <w:num w:numId="10">
    <w:abstractNumId w:val="19"/>
  </w:num>
  <w:num w:numId="11">
    <w:abstractNumId w:val="27"/>
  </w:num>
  <w:num w:numId="12">
    <w:abstractNumId w:val="24"/>
  </w:num>
  <w:num w:numId="13">
    <w:abstractNumId w:val="26"/>
  </w:num>
  <w:num w:numId="14">
    <w:abstractNumId w:val="6"/>
  </w:num>
  <w:num w:numId="15">
    <w:abstractNumId w:val="29"/>
  </w:num>
  <w:num w:numId="16">
    <w:abstractNumId w:val="4"/>
  </w:num>
  <w:num w:numId="17">
    <w:abstractNumId w:val="18"/>
  </w:num>
  <w:num w:numId="18">
    <w:abstractNumId w:val="10"/>
  </w:num>
  <w:num w:numId="19">
    <w:abstractNumId w:val="0"/>
  </w:num>
  <w:num w:numId="20">
    <w:abstractNumId w:val="3"/>
  </w:num>
  <w:num w:numId="21">
    <w:abstractNumId w:val="5"/>
  </w:num>
  <w:num w:numId="22">
    <w:abstractNumId w:val="23"/>
  </w:num>
  <w:num w:numId="23">
    <w:abstractNumId w:val="2"/>
  </w:num>
  <w:num w:numId="24">
    <w:abstractNumId w:val="30"/>
  </w:num>
  <w:num w:numId="25">
    <w:abstractNumId w:val="7"/>
  </w:num>
  <w:num w:numId="26">
    <w:abstractNumId w:val="17"/>
  </w:num>
  <w:num w:numId="27">
    <w:abstractNumId w:val="28"/>
  </w:num>
  <w:num w:numId="28">
    <w:abstractNumId w:val="15"/>
  </w:num>
  <w:num w:numId="29">
    <w:abstractNumId w:val="11"/>
  </w:num>
  <w:num w:numId="30">
    <w:abstractNumId w:val="13"/>
  </w:num>
  <w:num w:numId="31">
    <w:abstractNumId w:val="3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001A4"/>
    <w:rsid w:val="0000285D"/>
    <w:rsid w:val="00005140"/>
    <w:rsid w:val="00006676"/>
    <w:rsid w:val="000125E8"/>
    <w:rsid w:val="00014E10"/>
    <w:rsid w:val="0001513B"/>
    <w:rsid w:val="00017FE6"/>
    <w:rsid w:val="00021FF8"/>
    <w:rsid w:val="00023068"/>
    <w:rsid w:val="00023F2B"/>
    <w:rsid w:val="000322BF"/>
    <w:rsid w:val="0003488B"/>
    <w:rsid w:val="0003678A"/>
    <w:rsid w:val="00051D78"/>
    <w:rsid w:val="00053B66"/>
    <w:rsid w:val="00054FE6"/>
    <w:rsid w:val="000559BD"/>
    <w:rsid w:val="00062FD5"/>
    <w:rsid w:val="0006658D"/>
    <w:rsid w:val="000743D1"/>
    <w:rsid w:val="000745FF"/>
    <w:rsid w:val="00077ABD"/>
    <w:rsid w:val="0008094E"/>
    <w:rsid w:val="000816F5"/>
    <w:rsid w:val="00082FD2"/>
    <w:rsid w:val="00083752"/>
    <w:rsid w:val="00084AF0"/>
    <w:rsid w:val="00084B87"/>
    <w:rsid w:val="00084CFE"/>
    <w:rsid w:val="000864C9"/>
    <w:rsid w:val="0009094A"/>
    <w:rsid w:val="00090FAD"/>
    <w:rsid w:val="000914E9"/>
    <w:rsid w:val="000933CF"/>
    <w:rsid w:val="00093E4F"/>
    <w:rsid w:val="000A34F9"/>
    <w:rsid w:val="000A5061"/>
    <w:rsid w:val="000A7522"/>
    <w:rsid w:val="000B028A"/>
    <w:rsid w:val="000B15DE"/>
    <w:rsid w:val="000B283C"/>
    <w:rsid w:val="000C14C5"/>
    <w:rsid w:val="000C485F"/>
    <w:rsid w:val="000C5601"/>
    <w:rsid w:val="000C5FFC"/>
    <w:rsid w:val="000D0187"/>
    <w:rsid w:val="000D7181"/>
    <w:rsid w:val="000E281E"/>
    <w:rsid w:val="000E2A7F"/>
    <w:rsid w:val="000E3D9F"/>
    <w:rsid w:val="000E451B"/>
    <w:rsid w:val="000E66D2"/>
    <w:rsid w:val="000E6D6D"/>
    <w:rsid w:val="000F10ED"/>
    <w:rsid w:val="000F11C1"/>
    <w:rsid w:val="000F2C0F"/>
    <w:rsid w:val="000F42B3"/>
    <w:rsid w:val="000F474A"/>
    <w:rsid w:val="00100769"/>
    <w:rsid w:val="00101C5B"/>
    <w:rsid w:val="00104BC2"/>
    <w:rsid w:val="00112ABD"/>
    <w:rsid w:val="001163CE"/>
    <w:rsid w:val="001224C8"/>
    <w:rsid w:val="00122D2A"/>
    <w:rsid w:val="001277B7"/>
    <w:rsid w:val="00130215"/>
    <w:rsid w:val="001309A3"/>
    <w:rsid w:val="00134252"/>
    <w:rsid w:val="00140566"/>
    <w:rsid w:val="001409BE"/>
    <w:rsid w:val="0014658C"/>
    <w:rsid w:val="00150051"/>
    <w:rsid w:val="001542B3"/>
    <w:rsid w:val="001577AD"/>
    <w:rsid w:val="00164A60"/>
    <w:rsid w:val="00167518"/>
    <w:rsid w:val="00171663"/>
    <w:rsid w:val="00174818"/>
    <w:rsid w:val="0017698F"/>
    <w:rsid w:val="001779F4"/>
    <w:rsid w:val="001934E9"/>
    <w:rsid w:val="00197216"/>
    <w:rsid w:val="001A0A1C"/>
    <w:rsid w:val="001A0DE7"/>
    <w:rsid w:val="001A1EE0"/>
    <w:rsid w:val="001A39C2"/>
    <w:rsid w:val="001A5AD5"/>
    <w:rsid w:val="001A7D91"/>
    <w:rsid w:val="001B1F53"/>
    <w:rsid w:val="001B23BA"/>
    <w:rsid w:val="001B28FF"/>
    <w:rsid w:val="001B305D"/>
    <w:rsid w:val="001C3BA2"/>
    <w:rsid w:val="001C5847"/>
    <w:rsid w:val="001C6C31"/>
    <w:rsid w:val="001D7FD5"/>
    <w:rsid w:val="001E343C"/>
    <w:rsid w:val="001E4C0B"/>
    <w:rsid w:val="001E609F"/>
    <w:rsid w:val="001E786C"/>
    <w:rsid w:val="001F5777"/>
    <w:rsid w:val="001F5DD2"/>
    <w:rsid w:val="00203069"/>
    <w:rsid w:val="002075A1"/>
    <w:rsid w:val="00217182"/>
    <w:rsid w:val="00221E8A"/>
    <w:rsid w:val="00225AD6"/>
    <w:rsid w:val="00230FA5"/>
    <w:rsid w:val="00235460"/>
    <w:rsid w:val="00235855"/>
    <w:rsid w:val="0023683B"/>
    <w:rsid w:val="00237AE8"/>
    <w:rsid w:val="00246B33"/>
    <w:rsid w:val="00247829"/>
    <w:rsid w:val="00256B62"/>
    <w:rsid w:val="00263D53"/>
    <w:rsid w:val="002712E0"/>
    <w:rsid w:val="00271AC4"/>
    <w:rsid w:val="00271D9E"/>
    <w:rsid w:val="002731B5"/>
    <w:rsid w:val="00274DC3"/>
    <w:rsid w:val="00276D77"/>
    <w:rsid w:val="0028015C"/>
    <w:rsid w:val="00282379"/>
    <w:rsid w:val="00283E3F"/>
    <w:rsid w:val="00283FE1"/>
    <w:rsid w:val="00285091"/>
    <w:rsid w:val="002879CE"/>
    <w:rsid w:val="00293EE2"/>
    <w:rsid w:val="002951ED"/>
    <w:rsid w:val="00295DA3"/>
    <w:rsid w:val="002A3061"/>
    <w:rsid w:val="002A3BB8"/>
    <w:rsid w:val="002A6544"/>
    <w:rsid w:val="002B3302"/>
    <w:rsid w:val="002B4D61"/>
    <w:rsid w:val="002B5153"/>
    <w:rsid w:val="002B54C7"/>
    <w:rsid w:val="002B69D6"/>
    <w:rsid w:val="002C0183"/>
    <w:rsid w:val="002D172B"/>
    <w:rsid w:val="002D20F7"/>
    <w:rsid w:val="002D2544"/>
    <w:rsid w:val="002D29D0"/>
    <w:rsid w:val="002D4113"/>
    <w:rsid w:val="002D7A44"/>
    <w:rsid w:val="002E02C0"/>
    <w:rsid w:val="002E5C0A"/>
    <w:rsid w:val="002E5E59"/>
    <w:rsid w:val="002F2EB8"/>
    <w:rsid w:val="002F54F4"/>
    <w:rsid w:val="00302BB5"/>
    <w:rsid w:val="00307D31"/>
    <w:rsid w:val="00312101"/>
    <w:rsid w:val="00313574"/>
    <w:rsid w:val="00313C1F"/>
    <w:rsid w:val="00316355"/>
    <w:rsid w:val="003202DC"/>
    <w:rsid w:val="003365B1"/>
    <w:rsid w:val="00342356"/>
    <w:rsid w:val="003438BB"/>
    <w:rsid w:val="00344335"/>
    <w:rsid w:val="003457A2"/>
    <w:rsid w:val="0034639E"/>
    <w:rsid w:val="003471D4"/>
    <w:rsid w:val="0034791D"/>
    <w:rsid w:val="00356DB7"/>
    <w:rsid w:val="00357678"/>
    <w:rsid w:val="0036092B"/>
    <w:rsid w:val="00362071"/>
    <w:rsid w:val="00363ABA"/>
    <w:rsid w:val="00365935"/>
    <w:rsid w:val="00365AE9"/>
    <w:rsid w:val="00367FD6"/>
    <w:rsid w:val="003709C2"/>
    <w:rsid w:val="00371ECA"/>
    <w:rsid w:val="00372127"/>
    <w:rsid w:val="00374163"/>
    <w:rsid w:val="003741C3"/>
    <w:rsid w:val="00380462"/>
    <w:rsid w:val="00380753"/>
    <w:rsid w:val="00380AFA"/>
    <w:rsid w:val="00397A87"/>
    <w:rsid w:val="003A1481"/>
    <w:rsid w:val="003A4544"/>
    <w:rsid w:val="003B375F"/>
    <w:rsid w:val="003B6A8C"/>
    <w:rsid w:val="003C0689"/>
    <w:rsid w:val="003C3715"/>
    <w:rsid w:val="003D5B53"/>
    <w:rsid w:val="003D72E3"/>
    <w:rsid w:val="003E3D9B"/>
    <w:rsid w:val="003F3F2D"/>
    <w:rsid w:val="003F4A9E"/>
    <w:rsid w:val="004002A5"/>
    <w:rsid w:val="0040063F"/>
    <w:rsid w:val="00401586"/>
    <w:rsid w:val="004025A3"/>
    <w:rsid w:val="00404AEA"/>
    <w:rsid w:val="00413568"/>
    <w:rsid w:val="00413EAD"/>
    <w:rsid w:val="00414A02"/>
    <w:rsid w:val="00415272"/>
    <w:rsid w:val="00426DDE"/>
    <w:rsid w:val="00432F57"/>
    <w:rsid w:val="004348C2"/>
    <w:rsid w:val="0043567C"/>
    <w:rsid w:val="00440FCC"/>
    <w:rsid w:val="00443CDF"/>
    <w:rsid w:val="0044721C"/>
    <w:rsid w:val="00447EE5"/>
    <w:rsid w:val="00451412"/>
    <w:rsid w:val="0045228D"/>
    <w:rsid w:val="00452C21"/>
    <w:rsid w:val="00462551"/>
    <w:rsid w:val="00462702"/>
    <w:rsid w:val="00464B0F"/>
    <w:rsid w:val="0046569E"/>
    <w:rsid w:val="00465D24"/>
    <w:rsid w:val="004665BC"/>
    <w:rsid w:val="004666B8"/>
    <w:rsid w:val="00471D9A"/>
    <w:rsid w:val="00473F5A"/>
    <w:rsid w:val="004761EC"/>
    <w:rsid w:val="004803F7"/>
    <w:rsid w:val="00482FF2"/>
    <w:rsid w:val="004837CC"/>
    <w:rsid w:val="00484010"/>
    <w:rsid w:val="00486782"/>
    <w:rsid w:val="00487B24"/>
    <w:rsid w:val="00490541"/>
    <w:rsid w:val="00490738"/>
    <w:rsid w:val="0049462E"/>
    <w:rsid w:val="00494AA8"/>
    <w:rsid w:val="004A2420"/>
    <w:rsid w:val="004A5781"/>
    <w:rsid w:val="004B13C2"/>
    <w:rsid w:val="004B22FA"/>
    <w:rsid w:val="004B4FD5"/>
    <w:rsid w:val="004B69FE"/>
    <w:rsid w:val="004B786F"/>
    <w:rsid w:val="004C27EA"/>
    <w:rsid w:val="004C3177"/>
    <w:rsid w:val="004C6587"/>
    <w:rsid w:val="004C743A"/>
    <w:rsid w:val="004D4CC2"/>
    <w:rsid w:val="004D53F7"/>
    <w:rsid w:val="004D78EB"/>
    <w:rsid w:val="004E1C23"/>
    <w:rsid w:val="004E6B18"/>
    <w:rsid w:val="004F228C"/>
    <w:rsid w:val="00507268"/>
    <w:rsid w:val="00507B0B"/>
    <w:rsid w:val="00510A99"/>
    <w:rsid w:val="005137DC"/>
    <w:rsid w:val="00522090"/>
    <w:rsid w:val="00522D92"/>
    <w:rsid w:val="0052501C"/>
    <w:rsid w:val="005266D2"/>
    <w:rsid w:val="00526E1F"/>
    <w:rsid w:val="0053097A"/>
    <w:rsid w:val="0053417C"/>
    <w:rsid w:val="00534966"/>
    <w:rsid w:val="00536465"/>
    <w:rsid w:val="00543CB8"/>
    <w:rsid w:val="005442B7"/>
    <w:rsid w:val="005446CB"/>
    <w:rsid w:val="0054525C"/>
    <w:rsid w:val="005459F3"/>
    <w:rsid w:val="00545CF0"/>
    <w:rsid w:val="005464AF"/>
    <w:rsid w:val="00552003"/>
    <w:rsid w:val="00553DD8"/>
    <w:rsid w:val="00555C58"/>
    <w:rsid w:val="00557B39"/>
    <w:rsid w:val="00566FDB"/>
    <w:rsid w:val="00575606"/>
    <w:rsid w:val="00577AAC"/>
    <w:rsid w:val="00580ACB"/>
    <w:rsid w:val="00580D3B"/>
    <w:rsid w:val="00580EF6"/>
    <w:rsid w:val="00581D52"/>
    <w:rsid w:val="00582B64"/>
    <w:rsid w:val="00582DA3"/>
    <w:rsid w:val="005847B4"/>
    <w:rsid w:val="00584B57"/>
    <w:rsid w:val="005908AC"/>
    <w:rsid w:val="005A084F"/>
    <w:rsid w:val="005A3359"/>
    <w:rsid w:val="005A4661"/>
    <w:rsid w:val="005A56BF"/>
    <w:rsid w:val="005B0A1E"/>
    <w:rsid w:val="005B227F"/>
    <w:rsid w:val="005B2FEA"/>
    <w:rsid w:val="005C44A7"/>
    <w:rsid w:val="005C564F"/>
    <w:rsid w:val="005C705F"/>
    <w:rsid w:val="005C7E32"/>
    <w:rsid w:val="005D16B7"/>
    <w:rsid w:val="005D6AD9"/>
    <w:rsid w:val="005E0D43"/>
    <w:rsid w:val="005E1806"/>
    <w:rsid w:val="005E2CE2"/>
    <w:rsid w:val="005E4293"/>
    <w:rsid w:val="005E693A"/>
    <w:rsid w:val="005F1350"/>
    <w:rsid w:val="005F1ABB"/>
    <w:rsid w:val="005F2E28"/>
    <w:rsid w:val="005F394E"/>
    <w:rsid w:val="005F4783"/>
    <w:rsid w:val="005F6988"/>
    <w:rsid w:val="006015DA"/>
    <w:rsid w:val="006071DC"/>
    <w:rsid w:val="00613EA3"/>
    <w:rsid w:val="006145CC"/>
    <w:rsid w:val="00621B76"/>
    <w:rsid w:val="006221E4"/>
    <w:rsid w:val="00623F03"/>
    <w:rsid w:val="0063291C"/>
    <w:rsid w:val="0063399A"/>
    <w:rsid w:val="006343E9"/>
    <w:rsid w:val="006434D2"/>
    <w:rsid w:val="006437B9"/>
    <w:rsid w:val="0065210D"/>
    <w:rsid w:val="00654BFC"/>
    <w:rsid w:val="006563A7"/>
    <w:rsid w:val="00657BB1"/>
    <w:rsid w:val="00664E63"/>
    <w:rsid w:val="00665D6C"/>
    <w:rsid w:val="00670922"/>
    <w:rsid w:val="00674B08"/>
    <w:rsid w:val="00676B7C"/>
    <w:rsid w:val="00681984"/>
    <w:rsid w:val="0068736F"/>
    <w:rsid w:val="00687ED0"/>
    <w:rsid w:val="00690B29"/>
    <w:rsid w:val="00695A2C"/>
    <w:rsid w:val="006A4153"/>
    <w:rsid w:val="006A5131"/>
    <w:rsid w:val="006B2486"/>
    <w:rsid w:val="006B40E0"/>
    <w:rsid w:val="006B61CD"/>
    <w:rsid w:val="006B7F0A"/>
    <w:rsid w:val="006C22D0"/>
    <w:rsid w:val="006C5CE2"/>
    <w:rsid w:val="006C7138"/>
    <w:rsid w:val="006C753E"/>
    <w:rsid w:val="006F1EE2"/>
    <w:rsid w:val="006F4B9F"/>
    <w:rsid w:val="006F6535"/>
    <w:rsid w:val="00701A0A"/>
    <w:rsid w:val="007040EE"/>
    <w:rsid w:val="00706BDF"/>
    <w:rsid w:val="00706E47"/>
    <w:rsid w:val="007077D4"/>
    <w:rsid w:val="00710969"/>
    <w:rsid w:val="007208A5"/>
    <w:rsid w:val="00723330"/>
    <w:rsid w:val="00727F4E"/>
    <w:rsid w:val="00734C93"/>
    <w:rsid w:val="00742A05"/>
    <w:rsid w:val="00745183"/>
    <w:rsid w:val="00745BBE"/>
    <w:rsid w:val="00745F74"/>
    <w:rsid w:val="007463BF"/>
    <w:rsid w:val="00747EA2"/>
    <w:rsid w:val="00757692"/>
    <w:rsid w:val="00765AB5"/>
    <w:rsid w:val="00766C6C"/>
    <w:rsid w:val="00767FB1"/>
    <w:rsid w:val="00777420"/>
    <w:rsid w:val="00781A70"/>
    <w:rsid w:val="007934B7"/>
    <w:rsid w:val="007952F0"/>
    <w:rsid w:val="007A0040"/>
    <w:rsid w:val="007A2456"/>
    <w:rsid w:val="007A43EE"/>
    <w:rsid w:val="007A54D3"/>
    <w:rsid w:val="007A5B53"/>
    <w:rsid w:val="007A5EB9"/>
    <w:rsid w:val="007B1779"/>
    <w:rsid w:val="007B3A73"/>
    <w:rsid w:val="007B6950"/>
    <w:rsid w:val="007E1C1C"/>
    <w:rsid w:val="007E2D25"/>
    <w:rsid w:val="007E3851"/>
    <w:rsid w:val="007E62CE"/>
    <w:rsid w:val="007E69BC"/>
    <w:rsid w:val="007F51FB"/>
    <w:rsid w:val="007F6C54"/>
    <w:rsid w:val="007F7AC8"/>
    <w:rsid w:val="00821752"/>
    <w:rsid w:val="008225F1"/>
    <w:rsid w:val="00830454"/>
    <w:rsid w:val="008377B1"/>
    <w:rsid w:val="008458CB"/>
    <w:rsid w:val="00846736"/>
    <w:rsid w:val="008576B0"/>
    <w:rsid w:val="00861A88"/>
    <w:rsid w:val="00863EF1"/>
    <w:rsid w:val="00865770"/>
    <w:rsid w:val="00865BD3"/>
    <w:rsid w:val="00871AA4"/>
    <w:rsid w:val="00880119"/>
    <w:rsid w:val="008812DC"/>
    <w:rsid w:val="00882748"/>
    <w:rsid w:val="00887540"/>
    <w:rsid w:val="00891B2A"/>
    <w:rsid w:val="008A40AA"/>
    <w:rsid w:val="008B001F"/>
    <w:rsid w:val="008B0134"/>
    <w:rsid w:val="008B2AB1"/>
    <w:rsid w:val="008B4CE3"/>
    <w:rsid w:val="008C4F25"/>
    <w:rsid w:val="008C676D"/>
    <w:rsid w:val="008D4744"/>
    <w:rsid w:val="008D4E13"/>
    <w:rsid w:val="008D5FE7"/>
    <w:rsid w:val="008D6231"/>
    <w:rsid w:val="008E5F16"/>
    <w:rsid w:val="008F41A2"/>
    <w:rsid w:val="008F49FF"/>
    <w:rsid w:val="0090036E"/>
    <w:rsid w:val="009010B8"/>
    <w:rsid w:val="00903A51"/>
    <w:rsid w:val="00904CCB"/>
    <w:rsid w:val="0090504D"/>
    <w:rsid w:val="009073FB"/>
    <w:rsid w:val="009105B8"/>
    <w:rsid w:val="00912C82"/>
    <w:rsid w:val="00920877"/>
    <w:rsid w:val="00921E32"/>
    <w:rsid w:val="00925EDB"/>
    <w:rsid w:val="00926A99"/>
    <w:rsid w:val="00927C17"/>
    <w:rsid w:val="00932DB1"/>
    <w:rsid w:val="00936A7A"/>
    <w:rsid w:val="009408BB"/>
    <w:rsid w:val="00940A52"/>
    <w:rsid w:val="009410F0"/>
    <w:rsid w:val="009425DD"/>
    <w:rsid w:val="00944CBF"/>
    <w:rsid w:val="00946F9F"/>
    <w:rsid w:val="00947C9D"/>
    <w:rsid w:val="00953534"/>
    <w:rsid w:val="00955737"/>
    <w:rsid w:val="00957AC0"/>
    <w:rsid w:val="009603E4"/>
    <w:rsid w:val="00960FEB"/>
    <w:rsid w:val="00962EDB"/>
    <w:rsid w:val="00964C02"/>
    <w:rsid w:val="009654D3"/>
    <w:rsid w:val="00966074"/>
    <w:rsid w:val="00972AAE"/>
    <w:rsid w:val="00973044"/>
    <w:rsid w:val="009812BF"/>
    <w:rsid w:val="0098133B"/>
    <w:rsid w:val="009816FB"/>
    <w:rsid w:val="00982A4E"/>
    <w:rsid w:val="00996436"/>
    <w:rsid w:val="0099797D"/>
    <w:rsid w:val="009A3930"/>
    <w:rsid w:val="009A5037"/>
    <w:rsid w:val="009A5C09"/>
    <w:rsid w:val="009A5E3F"/>
    <w:rsid w:val="009A6FB4"/>
    <w:rsid w:val="009B3740"/>
    <w:rsid w:val="009B4288"/>
    <w:rsid w:val="009B4331"/>
    <w:rsid w:val="009B4BC2"/>
    <w:rsid w:val="009B4E28"/>
    <w:rsid w:val="009B51BB"/>
    <w:rsid w:val="009B6459"/>
    <w:rsid w:val="009C7142"/>
    <w:rsid w:val="009D0143"/>
    <w:rsid w:val="009D2B23"/>
    <w:rsid w:val="009D3465"/>
    <w:rsid w:val="009D42AF"/>
    <w:rsid w:val="009D7036"/>
    <w:rsid w:val="009E03BC"/>
    <w:rsid w:val="009E6F7B"/>
    <w:rsid w:val="009F035B"/>
    <w:rsid w:val="009F4046"/>
    <w:rsid w:val="009F4DD6"/>
    <w:rsid w:val="00A01DEA"/>
    <w:rsid w:val="00A06D11"/>
    <w:rsid w:val="00A11E6C"/>
    <w:rsid w:val="00A12026"/>
    <w:rsid w:val="00A141B2"/>
    <w:rsid w:val="00A16251"/>
    <w:rsid w:val="00A1673A"/>
    <w:rsid w:val="00A16BD5"/>
    <w:rsid w:val="00A2202B"/>
    <w:rsid w:val="00A2266C"/>
    <w:rsid w:val="00A267BF"/>
    <w:rsid w:val="00A32845"/>
    <w:rsid w:val="00A34E60"/>
    <w:rsid w:val="00A4220D"/>
    <w:rsid w:val="00A43432"/>
    <w:rsid w:val="00A46C71"/>
    <w:rsid w:val="00A5070C"/>
    <w:rsid w:val="00A525C5"/>
    <w:rsid w:val="00A53AED"/>
    <w:rsid w:val="00A55AA6"/>
    <w:rsid w:val="00A61753"/>
    <w:rsid w:val="00A642EF"/>
    <w:rsid w:val="00A72C7B"/>
    <w:rsid w:val="00A812E0"/>
    <w:rsid w:val="00A833F5"/>
    <w:rsid w:val="00A834C8"/>
    <w:rsid w:val="00A842D1"/>
    <w:rsid w:val="00A84C7B"/>
    <w:rsid w:val="00AA40DF"/>
    <w:rsid w:val="00AA47EC"/>
    <w:rsid w:val="00AA4954"/>
    <w:rsid w:val="00AA56D9"/>
    <w:rsid w:val="00AA7A21"/>
    <w:rsid w:val="00AB1418"/>
    <w:rsid w:val="00AB5EB7"/>
    <w:rsid w:val="00AC1BE9"/>
    <w:rsid w:val="00AC61AB"/>
    <w:rsid w:val="00AC69D8"/>
    <w:rsid w:val="00AC7E98"/>
    <w:rsid w:val="00AD0180"/>
    <w:rsid w:val="00AD3F0C"/>
    <w:rsid w:val="00AE4EDB"/>
    <w:rsid w:val="00AF23B6"/>
    <w:rsid w:val="00AF35C9"/>
    <w:rsid w:val="00AF4B9B"/>
    <w:rsid w:val="00AF5FA4"/>
    <w:rsid w:val="00AF6934"/>
    <w:rsid w:val="00AF6D6A"/>
    <w:rsid w:val="00B14152"/>
    <w:rsid w:val="00B2684E"/>
    <w:rsid w:val="00B27AF1"/>
    <w:rsid w:val="00B27B7A"/>
    <w:rsid w:val="00B33F1F"/>
    <w:rsid w:val="00B34427"/>
    <w:rsid w:val="00B35ADA"/>
    <w:rsid w:val="00B36E53"/>
    <w:rsid w:val="00B44E9A"/>
    <w:rsid w:val="00B4725E"/>
    <w:rsid w:val="00B51834"/>
    <w:rsid w:val="00B54007"/>
    <w:rsid w:val="00B5578E"/>
    <w:rsid w:val="00B558D1"/>
    <w:rsid w:val="00B5662B"/>
    <w:rsid w:val="00B56B7D"/>
    <w:rsid w:val="00B63429"/>
    <w:rsid w:val="00B67CC2"/>
    <w:rsid w:val="00B70C40"/>
    <w:rsid w:val="00B752D5"/>
    <w:rsid w:val="00B76356"/>
    <w:rsid w:val="00B7678C"/>
    <w:rsid w:val="00B767C9"/>
    <w:rsid w:val="00B77004"/>
    <w:rsid w:val="00B8095C"/>
    <w:rsid w:val="00B82B3B"/>
    <w:rsid w:val="00B84BB9"/>
    <w:rsid w:val="00B954B2"/>
    <w:rsid w:val="00B970E2"/>
    <w:rsid w:val="00BA7C0D"/>
    <w:rsid w:val="00BB0594"/>
    <w:rsid w:val="00BB3D39"/>
    <w:rsid w:val="00BB4E92"/>
    <w:rsid w:val="00BC1F37"/>
    <w:rsid w:val="00BC40B6"/>
    <w:rsid w:val="00BC4942"/>
    <w:rsid w:val="00BC5817"/>
    <w:rsid w:val="00BC591A"/>
    <w:rsid w:val="00BD3D62"/>
    <w:rsid w:val="00BD4EC0"/>
    <w:rsid w:val="00BE2A9A"/>
    <w:rsid w:val="00BE4591"/>
    <w:rsid w:val="00BE602D"/>
    <w:rsid w:val="00BF1AEF"/>
    <w:rsid w:val="00BF51FA"/>
    <w:rsid w:val="00BF55AF"/>
    <w:rsid w:val="00BF7459"/>
    <w:rsid w:val="00BF79E2"/>
    <w:rsid w:val="00C00CCE"/>
    <w:rsid w:val="00C054A8"/>
    <w:rsid w:val="00C06B1C"/>
    <w:rsid w:val="00C10237"/>
    <w:rsid w:val="00C11198"/>
    <w:rsid w:val="00C12750"/>
    <w:rsid w:val="00C16981"/>
    <w:rsid w:val="00C17633"/>
    <w:rsid w:val="00C2460F"/>
    <w:rsid w:val="00C26BD4"/>
    <w:rsid w:val="00C322D9"/>
    <w:rsid w:val="00C32E7C"/>
    <w:rsid w:val="00C34127"/>
    <w:rsid w:val="00C364F5"/>
    <w:rsid w:val="00C4135F"/>
    <w:rsid w:val="00C41DDC"/>
    <w:rsid w:val="00C42965"/>
    <w:rsid w:val="00C444F0"/>
    <w:rsid w:val="00C457BD"/>
    <w:rsid w:val="00C46423"/>
    <w:rsid w:val="00C46C0F"/>
    <w:rsid w:val="00C50135"/>
    <w:rsid w:val="00C518A7"/>
    <w:rsid w:val="00C52891"/>
    <w:rsid w:val="00C54C62"/>
    <w:rsid w:val="00C607E9"/>
    <w:rsid w:val="00C617A2"/>
    <w:rsid w:val="00C62277"/>
    <w:rsid w:val="00C66BD4"/>
    <w:rsid w:val="00C67AB8"/>
    <w:rsid w:val="00C74570"/>
    <w:rsid w:val="00C74EA0"/>
    <w:rsid w:val="00C75552"/>
    <w:rsid w:val="00C9167B"/>
    <w:rsid w:val="00C916DE"/>
    <w:rsid w:val="00C91D71"/>
    <w:rsid w:val="00C97D09"/>
    <w:rsid w:val="00CA1F75"/>
    <w:rsid w:val="00CB1CF9"/>
    <w:rsid w:val="00CB3CAE"/>
    <w:rsid w:val="00CB4B57"/>
    <w:rsid w:val="00CB6162"/>
    <w:rsid w:val="00CC0C32"/>
    <w:rsid w:val="00CC343A"/>
    <w:rsid w:val="00CC5C97"/>
    <w:rsid w:val="00CC7975"/>
    <w:rsid w:val="00CD1A92"/>
    <w:rsid w:val="00CD1E69"/>
    <w:rsid w:val="00CD50B8"/>
    <w:rsid w:val="00CD5502"/>
    <w:rsid w:val="00CE601A"/>
    <w:rsid w:val="00CE69A4"/>
    <w:rsid w:val="00CF037F"/>
    <w:rsid w:val="00CF19D9"/>
    <w:rsid w:val="00CF47CF"/>
    <w:rsid w:val="00CF5582"/>
    <w:rsid w:val="00CF586D"/>
    <w:rsid w:val="00CF5F52"/>
    <w:rsid w:val="00CF7D58"/>
    <w:rsid w:val="00D02C4D"/>
    <w:rsid w:val="00D0771F"/>
    <w:rsid w:val="00D1077F"/>
    <w:rsid w:val="00D15870"/>
    <w:rsid w:val="00D23E45"/>
    <w:rsid w:val="00D265B8"/>
    <w:rsid w:val="00D26C0F"/>
    <w:rsid w:val="00D27113"/>
    <w:rsid w:val="00D2779C"/>
    <w:rsid w:val="00D30049"/>
    <w:rsid w:val="00D303D6"/>
    <w:rsid w:val="00D31953"/>
    <w:rsid w:val="00D4093A"/>
    <w:rsid w:val="00D43327"/>
    <w:rsid w:val="00D4756A"/>
    <w:rsid w:val="00D522AB"/>
    <w:rsid w:val="00D55916"/>
    <w:rsid w:val="00D628A8"/>
    <w:rsid w:val="00D644EB"/>
    <w:rsid w:val="00D6640E"/>
    <w:rsid w:val="00D66CD8"/>
    <w:rsid w:val="00D743C6"/>
    <w:rsid w:val="00D84399"/>
    <w:rsid w:val="00D8579B"/>
    <w:rsid w:val="00D86E72"/>
    <w:rsid w:val="00D955D3"/>
    <w:rsid w:val="00DA0624"/>
    <w:rsid w:val="00DA13AB"/>
    <w:rsid w:val="00DA14BA"/>
    <w:rsid w:val="00DA4453"/>
    <w:rsid w:val="00DB3A9C"/>
    <w:rsid w:val="00DB785E"/>
    <w:rsid w:val="00DC14F2"/>
    <w:rsid w:val="00DC5780"/>
    <w:rsid w:val="00DC5858"/>
    <w:rsid w:val="00DC72EF"/>
    <w:rsid w:val="00DD38B2"/>
    <w:rsid w:val="00DE0222"/>
    <w:rsid w:val="00DE186F"/>
    <w:rsid w:val="00DE2227"/>
    <w:rsid w:val="00DE4591"/>
    <w:rsid w:val="00DE7444"/>
    <w:rsid w:val="00DF37DB"/>
    <w:rsid w:val="00E034F3"/>
    <w:rsid w:val="00E25A90"/>
    <w:rsid w:val="00E275E2"/>
    <w:rsid w:val="00E277DF"/>
    <w:rsid w:val="00E30591"/>
    <w:rsid w:val="00E337BD"/>
    <w:rsid w:val="00E3574A"/>
    <w:rsid w:val="00E416D9"/>
    <w:rsid w:val="00E42609"/>
    <w:rsid w:val="00E450BE"/>
    <w:rsid w:val="00E528E6"/>
    <w:rsid w:val="00E538DE"/>
    <w:rsid w:val="00E55DA9"/>
    <w:rsid w:val="00E6032A"/>
    <w:rsid w:val="00E61A75"/>
    <w:rsid w:val="00E67191"/>
    <w:rsid w:val="00E71ABA"/>
    <w:rsid w:val="00E7267F"/>
    <w:rsid w:val="00E727C3"/>
    <w:rsid w:val="00E90856"/>
    <w:rsid w:val="00E91B78"/>
    <w:rsid w:val="00E928A0"/>
    <w:rsid w:val="00E9303B"/>
    <w:rsid w:val="00EA10CF"/>
    <w:rsid w:val="00EA33C6"/>
    <w:rsid w:val="00EA372B"/>
    <w:rsid w:val="00EA73C3"/>
    <w:rsid w:val="00EB3A82"/>
    <w:rsid w:val="00EB3CEE"/>
    <w:rsid w:val="00EB5103"/>
    <w:rsid w:val="00EC1876"/>
    <w:rsid w:val="00EC293F"/>
    <w:rsid w:val="00EC3E92"/>
    <w:rsid w:val="00EC48C8"/>
    <w:rsid w:val="00EC55D3"/>
    <w:rsid w:val="00EC5F88"/>
    <w:rsid w:val="00ED1010"/>
    <w:rsid w:val="00ED52E0"/>
    <w:rsid w:val="00ED6E13"/>
    <w:rsid w:val="00ED7AC4"/>
    <w:rsid w:val="00ED7CE6"/>
    <w:rsid w:val="00EE2502"/>
    <w:rsid w:val="00EE5D51"/>
    <w:rsid w:val="00EE600C"/>
    <w:rsid w:val="00EE6E33"/>
    <w:rsid w:val="00EF0054"/>
    <w:rsid w:val="00EF596B"/>
    <w:rsid w:val="00F01114"/>
    <w:rsid w:val="00F054ED"/>
    <w:rsid w:val="00F10B67"/>
    <w:rsid w:val="00F14CB7"/>
    <w:rsid w:val="00F14D7D"/>
    <w:rsid w:val="00F14F2E"/>
    <w:rsid w:val="00F15D61"/>
    <w:rsid w:val="00F1637A"/>
    <w:rsid w:val="00F2167B"/>
    <w:rsid w:val="00F21C4D"/>
    <w:rsid w:val="00F261F4"/>
    <w:rsid w:val="00F27102"/>
    <w:rsid w:val="00F2756B"/>
    <w:rsid w:val="00F32D4B"/>
    <w:rsid w:val="00F33947"/>
    <w:rsid w:val="00F340D2"/>
    <w:rsid w:val="00F35215"/>
    <w:rsid w:val="00F60646"/>
    <w:rsid w:val="00F625CB"/>
    <w:rsid w:val="00F631B7"/>
    <w:rsid w:val="00F71151"/>
    <w:rsid w:val="00F85814"/>
    <w:rsid w:val="00F9000D"/>
    <w:rsid w:val="00F935D5"/>
    <w:rsid w:val="00F948D8"/>
    <w:rsid w:val="00F94A08"/>
    <w:rsid w:val="00FA18B5"/>
    <w:rsid w:val="00FA28E5"/>
    <w:rsid w:val="00FA2CE1"/>
    <w:rsid w:val="00FB18BF"/>
    <w:rsid w:val="00FB1CA1"/>
    <w:rsid w:val="00FC66CE"/>
    <w:rsid w:val="00FD1F02"/>
    <w:rsid w:val="00FD2806"/>
    <w:rsid w:val="00FD3FF2"/>
    <w:rsid w:val="00FD5A10"/>
    <w:rsid w:val="00FD6590"/>
    <w:rsid w:val="00FD689C"/>
    <w:rsid w:val="00FD6FEC"/>
    <w:rsid w:val="00FE1A37"/>
    <w:rsid w:val="00FF22A5"/>
    <w:rsid w:val="00FF23EB"/>
    <w:rsid w:val="00FF438E"/>
    <w:rsid w:val="00FF46A2"/>
    <w:rsid w:val="00FF59D2"/>
    <w:rsid w:val="00FF6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20CD898B-B142-44C7-89D5-1B1C8E17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6E1F"/>
    <w:rPr>
      <w:sz w:val="24"/>
      <w:szCs w:val="24"/>
    </w:rPr>
  </w:style>
  <w:style w:type="paragraph" w:styleId="Nadpis1">
    <w:name w:val="heading 1"/>
    <w:basedOn w:val="Normln"/>
    <w:next w:val="Normln"/>
    <w:link w:val="Nadpis1Char"/>
    <w:qFormat/>
    <w:rsid w:val="0003678A"/>
    <w:pPr>
      <w:keepNext/>
      <w:ind w:left="2832" w:firstLine="708"/>
      <w:outlineLvl w:val="0"/>
    </w:pPr>
    <w:rPr>
      <w:rFonts w:ascii="Times New Roman" w:eastAsia="Times New Roman" w:hAnsi="Times New Roman"/>
      <w:b/>
      <w:bCs/>
      <w:lang w:eastAsia="cs-CZ"/>
    </w:rPr>
  </w:style>
  <w:style w:type="paragraph" w:styleId="Nadpis2">
    <w:name w:val="heading 2"/>
    <w:basedOn w:val="Normln"/>
    <w:next w:val="Normln"/>
    <w:link w:val="Nadpis2Char"/>
    <w:qFormat/>
    <w:rsid w:val="0003678A"/>
    <w:pPr>
      <w:keepNext/>
      <w:outlineLvl w:val="1"/>
    </w:pPr>
    <w:rPr>
      <w:rFonts w:ascii="Times New Roman" w:eastAsia="Times New Roman" w:hAnsi="Times New Roman"/>
      <w:b/>
      <w:bCs/>
      <w:lang w:eastAsia="cs-CZ"/>
    </w:rPr>
  </w:style>
  <w:style w:type="paragraph" w:styleId="Nadpis3">
    <w:name w:val="heading 3"/>
    <w:basedOn w:val="Normln"/>
    <w:next w:val="Normln"/>
    <w:link w:val="Nadpis3Char"/>
    <w:qFormat/>
    <w:rsid w:val="0003678A"/>
    <w:pPr>
      <w:keepNext/>
      <w:outlineLvl w:val="2"/>
    </w:pPr>
    <w:rPr>
      <w:rFonts w:ascii="Times New Roman" w:eastAsia="Times New Roman" w:hAnsi="Times New Roman"/>
      <w:b/>
      <w:smallCaps/>
      <w:sz w:val="28"/>
      <w:lang w:val="en-US" w:eastAsia="cs-CZ"/>
    </w:rPr>
  </w:style>
  <w:style w:type="paragraph" w:styleId="Nadpis7">
    <w:name w:val="heading 7"/>
    <w:basedOn w:val="Normln"/>
    <w:next w:val="Normln"/>
    <w:link w:val="Nadpis7Char"/>
    <w:qFormat/>
    <w:rsid w:val="0003678A"/>
    <w:pPr>
      <w:keepNext/>
      <w:outlineLvl w:val="6"/>
    </w:pPr>
    <w:rPr>
      <w:rFonts w:ascii="Times New Roman" w:eastAsia="Times New Roman" w:hAnsi="Times New Roman"/>
      <w:b/>
      <w:bCs/>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D4093A"/>
    <w:rPr>
      <w:rFonts w:ascii="Lucida Grande CE" w:hAnsi="Lucida Grande CE" w:cs="Lucida Grande CE"/>
      <w:sz w:val="18"/>
      <w:szCs w:val="18"/>
    </w:rPr>
  </w:style>
  <w:style w:type="character" w:customStyle="1" w:styleId="TextbublinyChar">
    <w:name w:val="Text bubliny Char"/>
    <w:link w:val="Textbubliny"/>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053B66"/>
    <w:pPr>
      <w:tabs>
        <w:tab w:val="center" w:pos="4153"/>
        <w:tab w:val="right" w:pos="8306"/>
      </w:tabs>
    </w:pPr>
  </w:style>
  <w:style w:type="character" w:customStyle="1" w:styleId="ZhlavChar">
    <w:name w:val="Záhlaví Char"/>
    <w:basedOn w:val="Standardnpsmoodstavce"/>
    <w:link w:val="Zhlav"/>
    <w:rsid w:val="00053B66"/>
    <w:rPr>
      <w:sz w:val="24"/>
      <w:szCs w:val="24"/>
    </w:rPr>
  </w:style>
  <w:style w:type="paragraph" w:styleId="Zpat">
    <w:name w:val="footer"/>
    <w:basedOn w:val="Normln"/>
    <w:link w:val="ZpatChar"/>
    <w:unhideWhenUsed/>
    <w:rsid w:val="00053B66"/>
    <w:pPr>
      <w:tabs>
        <w:tab w:val="center" w:pos="4153"/>
        <w:tab w:val="right" w:pos="8306"/>
      </w:tabs>
    </w:pPr>
  </w:style>
  <w:style w:type="character" w:customStyle="1" w:styleId="ZpatChar">
    <w:name w:val="Zápatí Char"/>
    <w:basedOn w:val="Standardnpsmoodstavce"/>
    <w:link w:val="Zpat"/>
    <w:rsid w:val="00053B66"/>
    <w:rPr>
      <w:sz w:val="24"/>
      <w:szCs w:val="24"/>
    </w:rPr>
  </w:style>
  <w:style w:type="character" w:customStyle="1" w:styleId="Nadpis1Char">
    <w:name w:val="Nadpis 1 Char"/>
    <w:basedOn w:val="Standardnpsmoodstavce"/>
    <w:link w:val="Nadpis1"/>
    <w:rsid w:val="0003678A"/>
    <w:rPr>
      <w:rFonts w:ascii="Times New Roman" w:eastAsia="Times New Roman" w:hAnsi="Times New Roman"/>
      <w:b/>
      <w:bCs/>
      <w:sz w:val="24"/>
      <w:szCs w:val="24"/>
      <w:lang w:eastAsia="cs-CZ"/>
    </w:rPr>
  </w:style>
  <w:style w:type="character" w:customStyle="1" w:styleId="Nadpis2Char">
    <w:name w:val="Nadpis 2 Char"/>
    <w:basedOn w:val="Standardnpsmoodstavce"/>
    <w:link w:val="Nadpis2"/>
    <w:rsid w:val="0003678A"/>
    <w:rPr>
      <w:rFonts w:ascii="Times New Roman" w:eastAsia="Times New Roman" w:hAnsi="Times New Roman"/>
      <w:b/>
      <w:bCs/>
      <w:sz w:val="24"/>
      <w:szCs w:val="24"/>
      <w:lang w:eastAsia="cs-CZ"/>
    </w:rPr>
  </w:style>
  <w:style w:type="character" w:customStyle="1" w:styleId="Nadpis3Char">
    <w:name w:val="Nadpis 3 Char"/>
    <w:basedOn w:val="Standardnpsmoodstavce"/>
    <w:link w:val="Nadpis3"/>
    <w:rsid w:val="0003678A"/>
    <w:rPr>
      <w:rFonts w:ascii="Times New Roman" w:eastAsia="Times New Roman" w:hAnsi="Times New Roman"/>
      <w:b/>
      <w:smallCaps/>
      <w:sz w:val="28"/>
      <w:szCs w:val="24"/>
      <w:lang w:val="en-US" w:eastAsia="cs-CZ"/>
    </w:rPr>
  </w:style>
  <w:style w:type="character" w:customStyle="1" w:styleId="Nadpis7Char">
    <w:name w:val="Nadpis 7 Char"/>
    <w:basedOn w:val="Standardnpsmoodstavce"/>
    <w:link w:val="Nadpis7"/>
    <w:rsid w:val="0003678A"/>
    <w:rPr>
      <w:rFonts w:ascii="Times New Roman" w:eastAsia="Times New Roman" w:hAnsi="Times New Roman"/>
      <w:b/>
      <w:bCs/>
      <w:sz w:val="24"/>
      <w:szCs w:val="24"/>
      <w:lang w:val="en-GB" w:eastAsia="cs-CZ"/>
    </w:rPr>
  </w:style>
  <w:style w:type="numbering" w:customStyle="1" w:styleId="Bezseznamu1">
    <w:name w:val="Bez seznamu1"/>
    <w:next w:val="Bezseznamu"/>
    <w:uiPriority w:val="99"/>
    <w:semiHidden/>
    <w:unhideWhenUsed/>
    <w:rsid w:val="0003678A"/>
  </w:style>
  <w:style w:type="paragraph" w:styleId="Zkladntext">
    <w:name w:val="Body Text"/>
    <w:basedOn w:val="Normln"/>
    <w:link w:val="ZkladntextChar"/>
    <w:semiHidden/>
    <w:rsid w:val="0003678A"/>
    <w:rPr>
      <w:rFonts w:ascii="Times New Roman" w:eastAsia="Times New Roman" w:hAnsi="Times New Roman"/>
      <w:b/>
      <w:bCs/>
      <w:lang w:eastAsia="cs-CZ"/>
    </w:rPr>
  </w:style>
  <w:style w:type="character" w:customStyle="1" w:styleId="ZkladntextChar">
    <w:name w:val="Základní text Char"/>
    <w:basedOn w:val="Standardnpsmoodstavce"/>
    <w:link w:val="Zkladntext"/>
    <w:semiHidden/>
    <w:rsid w:val="0003678A"/>
    <w:rPr>
      <w:rFonts w:ascii="Times New Roman" w:eastAsia="Times New Roman" w:hAnsi="Times New Roman"/>
      <w:b/>
      <w:bCs/>
      <w:sz w:val="24"/>
      <w:szCs w:val="24"/>
      <w:lang w:eastAsia="cs-CZ"/>
    </w:rPr>
  </w:style>
  <w:style w:type="paragraph" w:styleId="Zkladntextodsazen2">
    <w:name w:val="Body Text Indent 2"/>
    <w:basedOn w:val="Normln"/>
    <w:link w:val="Zkladntextodsazen2Char"/>
    <w:semiHidden/>
    <w:rsid w:val="0003678A"/>
    <w:pPr>
      <w:spacing w:after="120" w:line="480" w:lineRule="auto"/>
      <w:ind w:left="283"/>
    </w:pPr>
    <w:rPr>
      <w:rFonts w:ascii="Times New Roman" w:eastAsia="Times New Roman" w:hAnsi="Times New Roman"/>
      <w:lang w:eastAsia="cs-CZ"/>
    </w:rPr>
  </w:style>
  <w:style w:type="character" w:customStyle="1" w:styleId="Zkladntextodsazen2Char">
    <w:name w:val="Základní text odsazený 2 Char"/>
    <w:basedOn w:val="Standardnpsmoodstavce"/>
    <w:link w:val="Zkladntextodsazen2"/>
    <w:semiHidden/>
    <w:rsid w:val="0003678A"/>
    <w:rPr>
      <w:rFonts w:ascii="Times New Roman" w:eastAsia="Times New Roman" w:hAnsi="Times New Roman"/>
      <w:sz w:val="24"/>
      <w:szCs w:val="24"/>
      <w:lang w:eastAsia="cs-CZ"/>
    </w:rPr>
  </w:style>
  <w:style w:type="paragraph" w:styleId="Zkladntext3">
    <w:name w:val="Body Text 3"/>
    <w:basedOn w:val="Normln"/>
    <w:link w:val="Zkladntext3Char"/>
    <w:semiHidden/>
    <w:rsid w:val="0003678A"/>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semiHidden/>
    <w:rsid w:val="0003678A"/>
    <w:rPr>
      <w:rFonts w:ascii="Times New Roman" w:eastAsia="Times New Roman" w:hAnsi="Times New Roman"/>
      <w:sz w:val="16"/>
      <w:szCs w:val="16"/>
      <w:lang w:eastAsia="cs-CZ"/>
    </w:rPr>
  </w:style>
  <w:style w:type="paragraph" w:customStyle="1" w:styleId="Textbubliny1">
    <w:name w:val="Text bubliny1"/>
    <w:basedOn w:val="Normln"/>
    <w:semiHidden/>
    <w:rsid w:val="0003678A"/>
    <w:rPr>
      <w:rFonts w:ascii="Tahoma" w:eastAsia="Times New Roman" w:hAnsi="Tahoma" w:cs="Tahoma"/>
      <w:sz w:val="16"/>
      <w:szCs w:val="16"/>
      <w:lang w:eastAsia="cs-CZ"/>
    </w:rPr>
  </w:style>
  <w:style w:type="character" w:styleId="slostrnky">
    <w:name w:val="page number"/>
    <w:basedOn w:val="Standardnpsmoodstavce"/>
    <w:semiHidden/>
    <w:rsid w:val="0003678A"/>
  </w:style>
  <w:style w:type="character" w:styleId="Odkaznakoment">
    <w:name w:val="annotation reference"/>
    <w:semiHidden/>
    <w:rsid w:val="0003678A"/>
    <w:rPr>
      <w:sz w:val="16"/>
      <w:szCs w:val="16"/>
    </w:rPr>
  </w:style>
  <w:style w:type="paragraph" w:styleId="Textkomente">
    <w:name w:val="annotation text"/>
    <w:basedOn w:val="Normln"/>
    <w:link w:val="TextkomenteChar"/>
    <w:semiHidden/>
    <w:rsid w:val="0003678A"/>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semiHidden/>
    <w:rsid w:val="0003678A"/>
    <w:rPr>
      <w:rFonts w:ascii="Times New Roman" w:eastAsia="Times New Roman" w:hAnsi="Times New Roman"/>
      <w:lang w:eastAsia="cs-CZ"/>
    </w:rPr>
  </w:style>
  <w:style w:type="paragraph" w:customStyle="1" w:styleId="Pedmtkomente1">
    <w:name w:val="Předmět komentáře1"/>
    <w:basedOn w:val="Textkomente"/>
    <w:next w:val="Textkomente"/>
    <w:semiHidden/>
    <w:rsid w:val="0003678A"/>
    <w:rPr>
      <w:b/>
      <w:bCs/>
    </w:rPr>
  </w:style>
  <w:style w:type="paragraph" w:customStyle="1" w:styleId="ListParagraph1">
    <w:name w:val="List Paragraph1"/>
    <w:basedOn w:val="Normln"/>
    <w:qFormat/>
    <w:rsid w:val="0003678A"/>
    <w:pPr>
      <w:spacing w:after="360" w:line="360" w:lineRule="auto"/>
      <w:ind w:left="720"/>
      <w:contextualSpacing/>
    </w:pPr>
    <w:rPr>
      <w:rFonts w:ascii="Arial" w:eastAsia="Times New Roman" w:hAnsi="Arial"/>
      <w:sz w:val="22"/>
      <w:szCs w:val="22"/>
    </w:rPr>
  </w:style>
  <w:style w:type="paragraph" w:styleId="Pedmtkomente">
    <w:name w:val="annotation subject"/>
    <w:basedOn w:val="Textkomente"/>
    <w:next w:val="Textkomente"/>
    <w:link w:val="PedmtkomenteChar"/>
    <w:semiHidden/>
    <w:rsid w:val="0003678A"/>
    <w:rPr>
      <w:b/>
      <w:bCs/>
    </w:rPr>
  </w:style>
  <w:style w:type="character" w:customStyle="1" w:styleId="PedmtkomenteChar">
    <w:name w:val="Předmět komentáře Char"/>
    <w:basedOn w:val="TextkomenteChar"/>
    <w:link w:val="Pedmtkomente"/>
    <w:semiHidden/>
    <w:rsid w:val="0003678A"/>
    <w:rPr>
      <w:rFonts w:ascii="Times New Roman" w:eastAsia="Times New Roman" w:hAnsi="Times New Roman"/>
      <w:b/>
      <w:bCs/>
      <w:lang w:eastAsia="cs-CZ"/>
    </w:rPr>
  </w:style>
  <w:style w:type="paragraph" w:styleId="Odstavecseseznamem">
    <w:name w:val="List Paragraph"/>
    <w:basedOn w:val="Normln"/>
    <w:uiPriority w:val="34"/>
    <w:qFormat/>
    <w:rsid w:val="0003678A"/>
    <w:pPr>
      <w:spacing w:after="200" w:line="276" w:lineRule="auto"/>
      <w:ind w:left="720"/>
      <w:contextualSpacing/>
    </w:pPr>
    <w:rPr>
      <w:rFonts w:ascii="Times New Roman" w:eastAsia="Calibri" w:hAnsi="Times New Roman"/>
      <w:szCs w:val="22"/>
      <w:lang w:val="en-US"/>
    </w:rPr>
  </w:style>
  <w:style w:type="character" w:styleId="Siln">
    <w:name w:val="Strong"/>
    <w:uiPriority w:val="22"/>
    <w:qFormat/>
    <w:rsid w:val="0003678A"/>
    <w:rPr>
      <w:b/>
      <w:bCs/>
    </w:rPr>
  </w:style>
  <w:style w:type="paragraph" w:styleId="Zkladntextodsazen">
    <w:name w:val="Body Text Indent"/>
    <w:basedOn w:val="Normln"/>
    <w:link w:val="ZkladntextodsazenChar"/>
    <w:semiHidden/>
    <w:rsid w:val="0003678A"/>
    <w:pPr>
      <w:autoSpaceDE w:val="0"/>
      <w:autoSpaceDN w:val="0"/>
      <w:adjustRightInd w:val="0"/>
      <w:ind w:left="360" w:hanging="360"/>
      <w:jc w:val="both"/>
    </w:pPr>
    <w:rPr>
      <w:rFonts w:ascii="Times New Roman" w:eastAsia="Times New Roman" w:hAnsi="Times New Roman"/>
      <w:lang w:val="en-US" w:eastAsia="cs-CZ"/>
    </w:rPr>
  </w:style>
  <w:style w:type="character" w:customStyle="1" w:styleId="ZkladntextodsazenChar">
    <w:name w:val="Základní text odsazený Char"/>
    <w:basedOn w:val="Standardnpsmoodstavce"/>
    <w:link w:val="Zkladntextodsazen"/>
    <w:semiHidden/>
    <w:rsid w:val="0003678A"/>
    <w:rPr>
      <w:rFonts w:ascii="Times New Roman" w:eastAsia="Times New Roman" w:hAnsi="Times New Roman"/>
      <w:sz w:val="24"/>
      <w:szCs w:val="24"/>
      <w:lang w:val="en-US" w:eastAsia="cs-CZ"/>
    </w:rPr>
  </w:style>
  <w:style w:type="paragraph" w:styleId="Textvbloku">
    <w:name w:val="Block Text"/>
    <w:basedOn w:val="Normln"/>
    <w:semiHidden/>
    <w:rsid w:val="0003678A"/>
    <w:pPr>
      <w:widowControl w:val="0"/>
      <w:tabs>
        <w:tab w:val="left" w:pos="567"/>
      </w:tabs>
      <w:autoSpaceDE w:val="0"/>
      <w:autoSpaceDN w:val="0"/>
      <w:adjustRightInd w:val="0"/>
      <w:spacing w:line="360" w:lineRule="auto"/>
      <w:ind w:left="147" w:right="193"/>
      <w:jc w:val="both"/>
    </w:pPr>
    <w:rPr>
      <w:rFonts w:ascii="Times New Roman" w:eastAsia="OpenSymbol" w:hAnsi="Times New Roman"/>
      <w:b/>
      <w:bCs/>
      <w:szCs w:val="22"/>
      <w:u w:val="single"/>
      <w:lang w:val="en-GB" w:eastAsia="cs-CZ"/>
    </w:rPr>
  </w:style>
  <w:style w:type="paragraph" w:styleId="Normlnweb">
    <w:name w:val="Normal (Web)"/>
    <w:basedOn w:val="Normln"/>
    <w:semiHidden/>
    <w:rsid w:val="0003678A"/>
    <w:pPr>
      <w:spacing w:before="240" w:after="240" w:line="360" w:lineRule="atLeast"/>
    </w:pPr>
    <w:rPr>
      <w:rFonts w:ascii="Times New Roman" w:eastAsia="Times New Roman" w:hAnsi="Times New Roman"/>
      <w:lang w:eastAsia="cs-CZ"/>
    </w:rPr>
  </w:style>
  <w:style w:type="character" w:styleId="Hypertextovodkaz">
    <w:name w:val="Hyperlink"/>
    <w:semiHidden/>
    <w:rsid w:val="0003678A"/>
    <w:rPr>
      <w:color w:val="0000FF"/>
      <w:u w:val="single"/>
    </w:rPr>
  </w:style>
  <w:style w:type="character" w:styleId="Sledovanodkaz">
    <w:name w:val="FollowedHyperlink"/>
    <w:semiHidden/>
    <w:rsid w:val="0003678A"/>
    <w:rPr>
      <w:color w:val="800080"/>
      <w:u w:val="single"/>
    </w:rPr>
  </w:style>
  <w:style w:type="paragraph" w:styleId="Zkladntext2">
    <w:name w:val="Body Text 2"/>
    <w:basedOn w:val="Normln"/>
    <w:link w:val="Zkladntext2Char"/>
    <w:uiPriority w:val="99"/>
    <w:semiHidden/>
    <w:unhideWhenUsed/>
    <w:rsid w:val="0003678A"/>
    <w:pPr>
      <w:spacing w:after="120" w:line="480" w:lineRule="auto"/>
    </w:pPr>
    <w:rPr>
      <w:rFonts w:ascii="Times New Roman" w:eastAsia="Times New Roman" w:hAnsi="Times New Roman"/>
      <w:lang w:eastAsia="cs-CZ"/>
    </w:rPr>
  </w:style>
  <w:style w:type="character" w:customStyle="1" w:styleId="Zkladntext2Char">
    <w:name w:val="Základní text 2 Char"/>
    <w:basedOn w:val="Standardnpsmoodstavce"/>
    <w:link w:val="Zkladntext2"/>
    <w:uiPriority w:val="99"/>
    <w:semiHidden/>
    <w:rsid w:val="0003678A"/>
    <w:rPr>
      <w:rFonts w:ascii="Times New Roman" w:eastAsia="Times New Roman" w:hAnsi="Times New Roman"/>
      <w:sz w:val="24"/>
      <w:szCs w:val="24"/>
      <w:lang w:eastAsia="cs-CZ"/>
    </w:rPr>
  </w:style>
  <w:style w:type="paragraph" w:customStyle="1" w:styleId="ZchnZchnChar">
    <w:name w:val="Zchn Zchn Char"/>
    <w:basedOn w:val="Normln"/>
    <w:next w:val="Normln"/>
    <w:rsid w:val="0003678A"/>
    <w:pPr>
      <w:spacing w:after="160" w:line="240" w:lineRule="exact"/>
    </w:pPr>
    <w:rPr>
      <w:rFonts w:ascii="Tahoma" w:eastAsia="Times New Roman" w:hAnsi="Tahoma"/>
      <w:szCs w:val="20"/>
      <w:lang w:val="en-US"/>
    </w:rPr>
  </w:style>
  <w:style w:type="paragraph" w:styleId="Prosttext">
    <w:name w:val="Plain Text"/>
    <w:basedOn w:val="Normln"/>
    <w:link w:val="ProsttextChar"/>
    <w:unhideWhenUsed/>
    <w:rsid w:val="0003678A"/>
    <w:rPr>
      <w:rFonts w:ascii="Consolas" w:eastAsia="Calibri" w:hAnsi="Consolas"/>
      <w:sz w:val="21"/>
      <w:szCs w:val="21"/>
    </w:rPr>
  </w:style>
  <w:style w:type="character" w:customStyle="1" w:styleId="ProsttextChar">
    <w:name w:val="Prostý text Char"/>
    <w:basedOn w:val="Standardnpsmoodstavce"/>
    <w:link w:val="Prosttext"/>
    <w:rsid w:val="0003678A"/>
    <w:rPr>
      <w:rFonts w:ascii="Consolas" w:eastAsia="Calibri" w:hAnsi="Consolas"/>
      <w:sz w:val="21"/>
      <w:szCs w:val="21"/>
    </w:rPr>
  </w:style>
  <w:style w:type="paragraph" w:customStyle="1" w:styleId="Zkladntextodsazen1">
    <w:name w:val="Základní text odsazený1"/>
    <w:basedOn w:val="Normln"/>
    <w:rsid w:val="0003678A"/>
    <w:pPr>
      <w:spacing w:after="120" w:line="480" w:lineRule="auto"/>
    </w:pPr>
    <w:rPr>
      <w:rFonts w:ascii="Times New Roman" w:eastAsia="Times New Roman" w:hAnsi="Times New Roman"/>
      <w:lang w:eastAsia="cs-CZ"/>
    </w:rPr>
  </w:style>
  <w:style w:type="paragraph" w:customStyle="1" w:styleId="dka">
    <w:name w:val="Řádka"/>
    <w:rsid w:val="0003678A"/>
    <w:pPr>
      <w:widowControl w:val="0"/>
      <w:suppressAutoHyphens/>
      <w:autoSpaceDE w:val="0"/>
    </w:pPr>
    <w:rPr>
      <w:rFonts w:ascii="TimesE" w:eastAsia="Times New Roman" w:hAnsi="TimesE"/>
      <w:color w:val="000000"/>
      <w:sz w:val="24"/>
      <w:szCs w:val="24"/>
      <w:lang w:eastAsia="ar-SA"/>
    </w:rPr>
  </w:style>
  <w:style w:type="character" w:customStyle="1" w:styleId="hps">
    <w:name w:val="hps"/>
    <w:basedOn w:val="Standardnpsmoodstavce"/>
    <w:rsid w:val="0003678A"/>
  </w:style>
  <w:style w:type="numbering" w:customStyle="1" w:styleId="Styl1">
    <w:name w:val="Styl1"/>
    <w:uiPriority w:val="99"/>
    <w:rsid w:val="0003678A"/>
    <w:pPr>
      <w:numPr>
        <w:numId w:val="5"/>
      </w:numPr>
    </w:pPr>
  </w:style>
  <w:style w:type="character" w:styleId="Zdraznnintenzivn">
    <w:name w:val="Intense Emphasis"/>
    <w:uiPriority w:val="21"/>
    <w:qFormat/>
    <w:rsid w:val="0003678A"/>
    <w:rPr>
      <w:i/>
      <w:color w:val="C00000"/>
      <w:spacing w:val="10"/>
      <w:sz w:val="20"/>
    </w:rPr>
  </w:style>
  <w:style w:type="character" w:customStyle="1" w:styleId="shorttext">
    <w:name w:val="short_text"/>
    <w:basedOn w:val="Standardnpsmoodstavce"/>
    <w:rsid w:val="0003678A"/>
  </w:style>
  <w:style w:type="character" w:customStyle="1" w:styleId="st">
    <w:name w:val="st"/>
    <w:basedOn w:val="Standardnpsmoodstavce"/>
    <w:rsid w:val="0003678A"/>
  </w:style>
  <w:style w:type="character" w:styleId="Zdraznn">
    <w:name w:val="Emphasis"/>
    <w:basedOn w:val="Standardnpsmoodstavce"/>
    <w:uiPriority w:val="20"/>
    <w:qFormat/>
    <w:rsid w:val="0003678A"/>
    <w:rPr>
      <w:i/>
      <w:iCs/>
    </w:rPr>
  </w:style>
  <w:style w:type="character" w:customStyle="1" w:styleId="Nevyeenzmnka1">
    <w:name w:val="Nevyřešená zmínka1"/>
    <w:basedOn w:val="Standardnpsmoodstavce"/>
    <w:uiPriority w:val="99"/>
    <w:semiHidden/>
    <w:unhideWhenUsed/>
    <w:rsid w:val="00E538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646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grad.ltd@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gagrad.ltd@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6A70-B3FC-4C17-93CF-AFF57769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7269</Words>
  <Characters>42893</Characters>
  <Application>Microsoft Office Word</Application>
  <DocSecurity>0</DocSecurity>
  <Lines>357</Lines>
  <Paragraphs>100</Paragraphs>
  <ScaleCrop>false</ScaleCrop>
  <HeadingPairs>
    <vt:vector size="6" baseType="variant">
      <vt:variant>
        <vt:lpstr>Název</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50062</CharactersWithSpaces>
  <SharedDoc>false</SharedDoc>
  <HLinks>
    <vt:vector size="6" baseType="variant">
      <vt:variant>
        <vt:i4>3276825</vt:i4>
      </vt:variant>
      <vt:variant>
        <vt:i4>-1</vt:i4>
      </vt:variant>
      <vt:variant>
        <vt:i4>1028</vt:i4>
      </vt:variant>
      <vt:variant>
        <vt:i4>1</vt:i4>
      </vt:variant>
      <vt:variant>
        <vt:lpwstr>CRA_hlavickovy_papir_ENG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Eger</dc:creator>
  <cp:keywords/>
  <dc:description/>
  <cp:lastModifiedBy>Hajciarova Daniela</cp:lastModifiedBy>
  <cp:revision>5</cp:revision>
  <cp:lastPrinted>2017-09-11T08:11:00Z</cp:lastPrinted>
  <dcterms:created xsi:type="dcterms:W3CDTF">2017-09-08T09:27:00Z</dcterms:created>
  <dcterms:modified xsi:type="dcterms:W3CDTF">2017-09-11T09:08:00Z</dcterms:modified>
</cp:coreProperties>
</file>