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1253" w14:textId="77777777" w:rsidR="00C61B70" w:rsidRDefault="00C61B70" w:rsidP="0070765E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70DE60A" w14:textId="007036FC" w:rsidR="00FF54B2" w:rsidRPr="0070765E" w:rsidRDefault="00FF54B2" w:rsidP="0070765E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0765E">
        <w:rPr>
          <w:rFonts w:ascii="TimesNewRomanPS-BoldMT" w:hAnsi="TimesNewRomanPS-BoldMT" w:cs="TimesNewRomanPS-BoldMT"/>
          <w:b/>
          <w:bCs/>
          <w:sz w:val="28"/>
          <w:szCs w:val="28"/>
        </w:rPr>
        <w:t>Dodatek č. 1</w:t>
      </w:r>
    </w:p>
    <w:p w14:paraId="2A6B7AE7" w14:textId="739DDD81" w:rsidR="00FF54B2" w:rsidRDefault="00FF54B2" w:rsidP="0070765E">
      <w:pPr>
        <w:pStyle w:val="Default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70765E">
        <w:rPr>
          <w:rFonts w:ascii="TimesNewRomanPS-BoldMT" w:hAnsi="TimesNewRomanPS-BoldMT" w:cs="TimesNewRomanPS-BoldMT"/>
          <w:b/>
          <w:bCs/>
          <w:sz w:val="28"/>
          <w:szCs w:val="28"/>
        </w:rPr>
        <w:t>ke Smlouv</w:t>
      </w:r>
      <w:r w:rsidR="00CC0B5A" w:rsidRPr="0070765E">
        <w:rPr>
          <w:rFonts w:ascii="TimesNewRomanPS-BoldMT" w:hAnsi="TimesNewRomanPS-BoldMT" w:cs="TimesNewRomanPS-BoldMT"/>
          <w:b/>
          <w:bCs/>
          <w:sz w:val="28"/>
          <w:szCs w:val="28"/>
        </w:rPr>
        <w:t>ě</w:t>
      </w:r>
      <w:r w:rsidRPr="0070765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na postupné dodávky léků</w:t>
      </w:r>
      <w:r w:rsidR="0070765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70765E" w:rsidRPr="0070765E">
        <w:rPr>
          <w:b/>
          <w:bCs/>
          <w:sz w:val="28"/>
          <w:szCs w:val="28"/>
        </w:rPr>
        <w:t xml:space="preserve">č. 54/2025 </w:t>
      </w:r>
    </w:p>
    <w:p w14:paraId="7856B932" w14:textId="77777777" w:rsidR="00FF54B2" w:rsidRDefault="00FF54B2" w:rsidP="00FF54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bookmarkStart w:id="0" w:name="_Hlk40251638"/>
    </w:p>
    <w:bookmarkEnd w:id="0"/>
    <w:p w14:paraId="473FC1E7" w14:textId="77777777" w:rsidR="004263F3" w:rsidRDefault="004263F3" w:rsidP="00FF54B2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</w:p>
    <w:p w14:paraId="6C2FB644" w14:textId="4633AB4F" w:rsidR="00FF54B2" w:rsidRPr="000940AF" w:rsidRDefault="00F514F9" w:rsidP="00FF54B2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FF54B2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D703055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53FB20CB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6425E595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1CE57D2B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2AFF8DA6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28E9E788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30641829" w14:textId="0D9D23A4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CA196D">
        <w:rPr>
          <w:rFonts w:ascii="Tahoma" w:hAnsi="Tahoma" w:cs="Tahoma"/>
          <w:color w:val="000000"/>
          <w:sz w:val="20"/>
          <w:szCs w:val="20"/>
        </w:rPr>
        <w:t>XXX</w:t>
      </w:r>
    </w:p>
    <w:p w14:paraId="0AFFA8E0" w14:textId="2B284E64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CA196D">
        <w:rPr>
          <w:rFonts w:ascii="Tahoma" w:hAnsi="Tahoma" w:cs="Tahoma"/>
          <w:color w:val="000000"/>
          <w:sz w:val="20"/>
          <w:szCs w:val="20"/>
        </w:rPr>
        <w:t>XXX</w:t>
      </w:r>
    </w:p>
    <w:p w14:paraId="0CFE53E6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13E54CB7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BCB7C2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08E27EEC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42BD75B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PROMEDICA PRAHA GROUP, a.s.</w:t>
      </w:r>
    </w:p>
    <w:p w14:paraId="50F1C408" w14:textId="0E570C05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proofErr w:type="spellStart"/>
      <w:r>
        <w:rPr>
          <w:rFonts w:ascii="Tahoma" w:hAnsi="Tahoma" w:cs="Tahoma"/>
          <w:sz w:val="20"/>
          <w:szCs w:val="20"/>
        </w:rPr>
        <w:t>Juárezova</w:t>
      </w:r>
      <w:proofErr w:type="spellEnd"/>
      <w:r>
        <w:rPr>
          <w:rFonts w:ascii="Tahoma" w:hAnsi="Tahoma" w:cs="Tahoma"/>
          <w:sz w:val="20"/>
          <w:szCs w:val="20"/>
        </w:rPr>
        <w:t xml:space="preserve"> 1071/17, 160 00 </w:t>
      </w:r>
      <w:proofErr w:type="gramStart"/>
      <w:r>
        <w:rPr>
          <w:rFonts w:ascii="Tahoma" w:hAnsi="Tahoma" w:cs="Tahoma"/>
          <w:sz w:val="20"/>
          <w:szCs w:val="20"/>
        </w:rPr>
        <w:t>Bubeneč - Praha</w:t>
      </w:r>
      <w:proofErr w:type="gramEnd"/>
      <w:r>
        <w:rPr>
          <w:rFonts w:ascii="Tahoma" w:hAnsi="Tahoma" w:cs="Tahoma"/>
          <w:sz w:val="20"/>
          <w:szCs w:val="20"/>
        </w:rPr>
        <w:t xml:space="preserve"> 6</w:t>
      </w:r>
    </w:p>
    <w:p w14:paraId="65FA380D" w14:textId="77777777" w:rsidR="00FF54B2" w:rsidRPr="00FC6136" w:rsidRDefault="00FF54B2" w:rsidP="00FF54B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Pr="00FC6136">
        <w:rPr>
          <w:rFonts w:ascii="Tahoma" w:hAnsi="Tahoma" w:cs="Tahoma"/>
          <w:sz w:val="20"/>
          <w:szCs w:val="20"/>
        </w:rPr>
        <w:t>250 990 19</w:t>
      </w:r>
    </w:p>
    <w:p w14:paraId="4B45400F" w14:textId="77777777" w:rsidR="00FF54B2" w:rsidRPr="00FC6136" w:rsidRDefault="00FF54B2" w:rsidP="00FF54B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FC6136">
        <w:rPr>
          <w:rFonts w:ascii="Tahoma" w:hAnsi="Tahoma" w:cs="Tahoma"/>
          <w:sz w:val="20"/>
          <w:szCs w:val="20"/>
        </w:rPr>
        <w:t>DIČ: CZ250 990 19</w:t>
      </w:r>
    </w:p>
    <w:p w14:paraId="3AB76A86" w14:textId="3F8B0BC7" w:rsidR="00FF54B2" w:rsidRPr="00FC6136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C6136">
        <w:rPr>
          <w:rFonts w:ascii="Tahoma" w:hAnsi="Tahoma" w:cs="Tahoma"/>
          <w:sz w:val="20"/>
          <w:szCs w:val="20"/>
        </w:rPr>
        <w:t xml:space="preserve">Bankovní spojení: </w:t>
      </w:r>
      <w:r w:rsidR="00CA196D">
        <w:rPr>
          <w:rFonts w:ascii="Tahoma" w:hAnsi="Tahoma" w:cs="Tahoma"/>
          <w:sz w:val="20"/>
          <w:szCs w:val="20"/>
        </w:rPr>
        <w:t>XXX</w:t>
      </w:r>
      <w:r w:rsidRPr="00FC61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C6136">
        <w:rPr>
          <w:rFonts w:ascii="Tahoma" w:hAnsi="Tahoma" w:cs="Tahoma"/>
          <w:sz w:val="20"/>
          <w:szCs w:val="20"/>
        </w:rPr>
        <w:t>č.ú</w:t>
      </w:r>
      <w:proofErr w:type="spellEnd"/>
      <w:r w:rsidRPr="00FC6136">
        <w:rPr>
          <w:rFonts w:ascii="Tahoma" w:hAnsi="Tahoma" w:cs="Tahoma"/>
          <w:sz w:val="20"/>
          <w:szCs w:val="20"/>
        </w:rPr>
        <w:t xml:space="preserve">.: </w:t>
      </w:r>
      <w:r w:rsidR="00CA196D">
        <w:rPr>
          <w:rFonts w:ascii="Tahoma" w:hAnsi="Tahoma" w:cs="Tahoma"/>
          <w:sz w:val="20"/>
          <w:szCs w:val="20"/>
        </w:rPr>
        <w:t>XXX</w:t>
      </w:r>
    </w:p>
    <w:p w14:paraId="297E5FD0" w14:textId="77777777" w:rsidR="00FF54B2" w:rsidRPr="00FC6136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C6136">
        <w:rPr>
          <w:rFonts w:ascii="Tahoma" w:hAnsi="Tahoma" w:cs="Tahoma"/>
          <w:sz w:val="20"/>
          <w:szCs w:val="20"/>
        </w:rPr>
        <w:t>Firma je zapsána u MS v Praze, oddíl B, vložka 4492</w:t>
      </w:r>
    </w:p>
    <w:p w14:paraId="702E6CD3" w14:textId="77777777" w:rsidR="00FF54B2" w:rsidRPr="00FC6136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C6136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Pavel Hanuš, předseda představenstva</w:t>
      </w:r>
    </w:p>
    <w:p w14:paraId="4011D8AF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C6136">
        <w:rPr>
          <w:rFonts w:ascii="Tahoma" w:hAnsi="Tahoma" w:cs="Tahoma"/>
          <w:sz w:val="20"/>
          <w:szCs w:val="20"/>
        </w:rPr>
        <w:t xml:space="preserve"> (dále jen Prodávající)</w:t>
      </w:r>
    </w:p>
    <w:p w14:paraId="07B27922" w14:textId="77777777" w:rsidR="00FF54B2" w:rsidRPr="000940AF" w:rsidRDefault="00FF54B2" w:rsidP="00FF54B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345760E" w14:textId="4C14F1A0" w:rsidR="00293259" w:rsidRDefault="00FF54B2">
      <w:pPr>
        <w:rPr>
          <w:rFonts w:ascii="Tahoma" w:hAnsi="Tahoma" w:cs="Tahoma"/>
          <w:sz w:val="20"/>
          <w:szCs w:val="20"/>
        </w:rPr>
      </w:pPr>
      <w:r w:rsidRPr="00FF54B2">
        <w:rPr>
          <w:rFonts w:ascii="Tahoma" w:hAnsi="Tahoma" w:cs="Tahoma"/>
          <w:sz w:val="20"/>
          <w:szCs w:val="20"/>
        </w:rPr>
        <w:t>společně jako „smluvní strany“</w:t>
      </w:r>
    </w:p>
    <w:p w14:paraId="4ACB7700" w14:textId="77777777" w:rsidR="003B7041" w:rsidRPr="009B722F" w:rsidRDefault="003B7041" w:rsidP="009B722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38F941" w14:textId="4703AE5D" w:rsidR="004263F3" w:rsidRPr="004263F3" w:rsidRDefault="004263F3" w:rsidP="004263F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4263F3">
        <w:rPr>
          <w:rFonts w:ascii="Tahoma" w:hAnsi="Tahoma" w:cs="Tahoma"/>
          <w:b/>
          <w:bCs/>
          <w:sz w:val="20"/>
          <w:szCs w:val="20"/>
        </w:rPr>
        <w:t>I.</w:t>
      </w:r>
    </w:p>
    <w:p w14:paraId="3896B43B" w14:textId="4A7D5BB2" w:rsidR="004263F3" w:rsidRPr="004263F3" w:rsidRDefault="004263F3" w:rsidP="004263F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4263F3">
        <w:rPr>
          <w:rFonts w:ascii="Tahoma" w:hAnsi="Tahoma" w:cs="Tahoma"/>
          <w:b/>
          <w:bCs/>
          <w:sz w:val="20"/>
          <w:szCs w:val="20"/>
        </w:rPr>
        <w:t>Úvodní ustanovení</w:t>
      </w:r>
    </w:p>
    <w:p w14:paraId="47C98145" w14:textId="77777777" w:rsidR="004263F3" w:rsidRDefault="004263F3" w:rsidP="00635EB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FCF81DA" w14:textId="77777777" w:rsidR="00602E49" w:rsidRPr="006E78AE" w:rsidRDefault="0070765E" w:rsidP="004263F3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6E78AE">
        <w:rPr>
          <w:rFonts w:ascii="Tahoma" w:hAnsi="Tahoma" w:cs="Tahoma"/>
          <w:color w:val="auto"/>
          <w:sz w:val="20"/>
          <w:szCs w:val="20"/>
        </w:rPr>
        <w:t>Smluvní strany uzavřely dne 21.5.2025</w:t>
      </w:r>
      <w:r w:rsidR="00FF54B2" w:rsidRPr="006E78AE">
        <w:rPr>
          <w:rFonts w:ascii="Tahoma" w:hAnsi="Tahoma" w:cs="Tahoma"/>
          <w:color w:val="auto"/>
          <w:sz w:val="20"/>
          <w:szCs w:val="20"/>
        </w:rPr>
        <w:t xml:space="preserve"> Smlouvu na postupné dodávky</w:t>
      </w:r>
      <w:r w:rsidR="003B7041" w:rsidRPr="006E78AE">
        <w:rPr>
          <w:rFonts w:ascii="Tahoma" w:hAnsi="Tahoma" w:cs="Tahoma"/>
          <w:color w:val="auto"/>
          <w:sz w:val="20"/>
          <w:szCs w:val="20"/>
        </w:rPr>
        <w:t xml:space="preserve"> </w:t>
      </w:r>
      <w:r w:rsidR="00635EBB" w:rsidRPr="006E78AE">
        <w:rPr>
          <w:rFonts w:ascii="Tahoma" w:hAnsi="Tahoma" w:cs="Tahoma"/>
          <w:color w:val="auto"/>
          <w:sz w:val="20"/>
          <w:szCs w:val="20"/>
        </w:rPr>
        <w:t xml:space="preserve">léků </w:t>
      </w:r>
      <w:r w:rsidR="003B7041" w:rsidRPr="006E78AE">
        <w:rPr>
          <w:rFonts w:ascii="Tahoma" w:hAnsi="Tahoma" w:cs="Tahoma"/>
          <w:color w:val="auto"/>
          <w:sz w:val="20"/>
          <w:szCs w:val="20"/>
        </w:rPr>
        <w:t>54/2025 (dále jen „Smlouva“) na dodávky</w:t>
      </w:r>
      <w:r w:rsidR="00FF54B2" w:rsidRPr="006E78AE">
        <w:rPr>
          <w:rFonts w:ascii="Tahoma" w:hAnsi="Tahoma" w:cs="Tahoma"/>
          <w:color w:val="auto"/>
          <w:sz w:val="20"/>
          <w:szCs w:val="20"/>
        </w:rPr>
        <w:t xml:space="preserve"> léčivého přípravku </w:t>
      </w:r>
      <w:r w:rsidR="003B7041" w:rsidRPr="006E78AE">
        <w:rPr>
          <w:rFonts w:ascii="Tahoma" w:hAnsi="Tahoma" w:cs="Tahoma"/>
          <w:bCs/>
          <w:color w:val="auto"/>
          <w:sz w:val="20"/>
          <w:szCs w:val="20"/>
        </w:rPr>
        <w:t>s obsahem léčivé látky</w:t>
      </w:r>
      <w:r w:rsidRPr="006E78AE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proofErr w:type="spellStart"/>
      <w:r w:rsidRPr="006E78AE">
        <w:rPr>
          <w:rFonts w:ascii="Tahoma" w:hAnsi="Tahoma" w:cs="Tahoma"/>
          <w:bCs/>
          <w:color w:val="auto"/>
          <w:sz w:val="20"/>
          <w:szCs w:val="20"/>
        </w:rPr>
        <w:t>ustekinumab</w:t>
      </w:r>
      <w:proofErr w:type="spellEnd"/>
      <w:r w:rsidRPr="006E78AE">
        <w:rPr>
          <w:rFonts w:ascii="Tahoma" w:hAnsi="Tahoma" w:cs="Tahoma"/>
          <w:bCs/>
          <w:color w:val="auto"/>
          <w:sz w:val="20"/>
          <w:szCs w:val="20"/>
        </w:rPr>
        <w:t xml:space="preserve"> – ATC L04AC05 </w:t>
      </w:r>
      <w:r w:rsidR="003B7041" w:rsidRPr="006E78AE">
        <w:rPr>
          <w:rFonts w:ascii="Tahoma" w:hAnsi="Tahoma" w:cs="Tahoma"/>
          <w:bCs/>
          <w:color w:val="auto"/>
          <w:sz w:val="20"/>
          <w:szCs w:val="20"/>
        </w:rPr>
        <w:t>– IMULDOSA, 90MG INJ SOL ISP 1X1ML, kód SÚKL 286002 a IMULDOSA. 130MG INF CNC SOL 1X26ML, kód SÚKL 286003.</w:t>
      </w:r>
    </w:p>
    <w:p w14:paraId="798FAD38" w14:textId="77777777" w:rsidR="00602E49" w:rsidRPr="006E78AE" w:rsidRDefault="00602E49" w:rsidP="00602E49">
      <w:pPr>
        <w:pStyle w:val="Default"/>
        <w:ind w:left="720"/>
        <w:jc w:val="both"/>
        <w:rPr>
          <w:rFonts w:ascii="Tahoma" w:hAnsi="Tahoma" w:cs="Tahoma"/>
          <w:bCs/>
          <w:color w:val="auto"/>
          <w:sz w:val="20"/>
          <w:szCs w:val="20"/>
        </w:rPr>
      </w:pPr>
    </w:p>
    <w:p w14:paraId="5E7999C1" w14:textId="77777777" w:rsidR="00602E49" w:rsidRPr="006E78AE" w:rsidRDefault="004263F3" w:rsidP="004263F3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6E78AE">
        <w:rPr>
          <w:rFonts w:ascii="Tahoma" w:hAnsi="Tahoma" w:cs="Tahoma"/>
          <w:color w:val="auto"/>
          <w:sz w:val="20"/>
          <w:szCs w:val="20"/>
        </w:rPr>
        <w:t>Podle čl. VIII. odst. 2 Smlouvy platí, že: „</w:t>
      </w:r>
      <w:r w:rsidRPr="006E78AE">
        <w:rPr>
          <w:rFonts w:ascii="Tahoma" w:hAnsi="Tahoma" w:cs="Tahoma"/>
          <w:i/>
          <w:iCs/>
          <w:color w:val="auto"/>
          <w:sz w:val="20"/>
          <w:szCs w:val="20"/>
        </w:rPr>
        <w:t>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</w:t>
      </w:r>
      <w:r w:rsidRPr="006E78AE">
        <w:rPr>
          <w:rFonts w:ascii="Tahoma" w:hAnsi="Tahoma" w:cs="Tahoma"/>
          <w:color w:val="auto"/>
          <w:sz w:val="20"/>
          <w:szCs w:val="20"/>
        </w:rPr>
        <w:t>“.</w:t>
      </w:r>
    </w:p>
    <w:p w14:paraId="7A0C57CD" w14:textId="77777777" w:rsidR="00602E49" w:rsidRPr="006E78AE" w:rsidRDefault="00602E49" w:rsidP="00602E49">
      <w:pPr>
        <w:pStyle w:val="Odstavecseseznamem"/>
        <w:rPr>
          <w:rFonts w:ascii="Tahoma" w:hAnsi="Tahoma" w:cs="Tahoma"/>
          <w:sz w:val="20"/>
          <w:szCs w:val="20"/>
        </w:rPr>
      </w:pPr>
    </w:p>
    <w:p w14:paraId="2C179742" w14:textId="62F874BE" w:rsidR="004263F3" w:rsidRPr="006E78AE" w:rsidRDefault="004263F3" w:rsidP="004263F3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6E78AE">
        <w:rPr>
          <w:rFonts w:ascii="Tahoma" w:hAnsi="Tahoma" w:cs="Tahoma"/>
          <w:color w:val="auto"/>
          <w:sz w:val="20"/>
          <w:szCs w:val="20"/>
        </w:rPr>
        <w:t xml:space="preserve">Vzhledem k výraznému omezení dodávek léčivého přípravku </w:t>
      </w:r>
      <w:r w:rsidRPr="006E78AE">
        <w:rPr>
          <w:rFonts w:ascii="Tahoma" w:hAnsi="Tahoma" w:cs="Tahoma"/>
          <w:b/>
          <w:bCs/>
          <w:color w:val="auto"/>
          <w:sz w:val="20"/>
          <w:szCs w:val="20"/>
        </w:rPr>
        <w:t>IMULDOSA</w:t>
      </w:r>
      <w:r w:rsidRPr="006E78AE">
        <w:rPr>
          <w:color w:val="auto"/>
        </w:rPr>
        <w:t xml:space="preserve"> </w:t>
      </w:r>
      <w:r w:rsidRPr="006E78AE">
        <w:rPr>
          <w:rFonts w:ascii="Tahoma" w:hAnsi="Tahoma" w:cs="Tahoma"/>
          <w:color w:val="auto"/>
          <w:sz w:val="20"/>
          <w:szCs w:val="20"/>
        </w:rPr>
        <w:t>ze strany výrobce, Prodávající nemůže nadále dostát závazku dodávat předmět</w:t>
      </w:r>
      <w:r w:rsidR="00797CCC">
        <w:rPr>
          <w:rFonts w:ascii="Tahoma" w:hAnsi="Tahoma" w:cs="Tahoma"/>
          <w:color w:val="auto"/>
          <w:sz w:val="20"/>
          <w:szCs w:val="20"/>
        </w:rPr>
        <w:t xml:space="preserve"> </w:t>
      </w:r>
      <w:r w:rsidRPr="006E78AE">
        <w:rPr>
          <w:rFonts w:ascii="Tahoma" w:hAnsi="Tahoma" w:cs="Tahoma"/>
          <w:color w:val="auto"/>
          <w:sz w:val="20"/>
          <w:szCs w:val="20"/>
        </w:rPr>
        <w:t>Smlouvy</w:t>
      </w:r>
      <w:r w:rsidR="00797CCC">
        <w:rPr>
          <w:rFonts w:ascii="Tahoma" w:hAnsi="Tahoma" w:cs="Tahoma"/>
          <w:color w:val="auto"/>
          <w:sz w:val="20"/>
          <w:szCs w:val="20"/>
        </w:rPr>
        <w:t>,</w:t>
      </w:r>
      <w:r w:rsidRPr="006E78AE">
        <w:rPr>
          <w:rFonts w:ascii="Tahoma" w:hAnsi="Tahoma" w:cs="Tahoma"/>
          <w:color w:val="auto"/>
          <w:sz w:val="20"/>
          <w:szCs w:val="20"/>
        </w:rPr>
        <w:t xml:space="preserve"> a proto nabídnul Kupujícímu v souladu se Smlouv</w:t>
      </w:r>
      <w:r w:rsidR="00797CCC">
        <w:rPr>
          <w:rFonts w:ascii="Tahoma" w:hAnsi="Tahoma" w:cs="Tahoma"/>
          <w:color w:val="auto"/>
          <w:sz w:val="20"/>
          <w:szCs w:val="20"/>
        </w:rPr>
        <w:t>ou</w:t>
      </w:r>
      <w:r w:rsidRPr="006E78AE">
        <w:rPr>
          <w:rFonts w:ascii="Tahoma" w:hAnsi="Tahoma" w:cs="Tahoma"/>
          <w:color w:val="auto"/>
          <w:sz w:val="20"/>
          <w:szCs w:val="20"/>
        </w:rPr>
        <w:t xml:space="preserve"> adekvátní náhradu (léčivý přípravek </w:t>
      </w:r>
      <w:r w:rsidRPr="006E78AE">
        <w:rPr>
          <w:rFonts w:ascii="Tahoma" w:hAnsi="Tahoma" w:cs="Tahoma"/>
          <w:b/>
          <w:bCs/>
          <w:color w:val="auto"/>
          <w:sz w:val="20"/>
          <w:szCs w:val="20"/>
        </w:rPr>
        <w:t>STEQEYMA</w:t>
      </w:r>
      <w:r w:rsidRPr="006E78AE">
        <w:rPr>
          <w:rFonts w:ascii="Tahoma" w:hAnsi="Tahoma" w:cs="Tahoma"/>
          <w:color w:val="auto"/>
          <w:sz w:val="20"/>
          <w:szCs w:val="20"/>
        </w:rPr>
        <w:t xml:space="preserve">), a to za stejných </w:t>
      </w:r>
      <w:r w:rsidR="00602E49" w:rsidRPr="006E78AE">
        <w:rPr>
          <w:rFonts w:ascii="Tahoma" w:hAnsi="Tahoma" w:cs="Tahoma"/>
          <w:color w:val="auto"/>
          <w:sz w:val="20"/>
          <w:szCs w:val="20"/>
        </w:rPr>
        <w:t xml:space="preserve">smluvních a </w:t>
      </w:r>
      <w:r w:rsidRPr="006E78AE">
        <w:rPr>
          <w:rFonts w:ascii="Tahoma" w:hAnsi="Tahoma" w:cs="Tahoma"/>
          <w:color w:val="auto"/>
          <w:sz w:val="20"/>
          <w:szCs w:val="20"/>
        </w:rPr>
        <w:t>cenových podmínek. S náhradou léčivého přípravku Kupující souhlasil. K tomu uzavíraj</w:t>
      </w:r>
      <w:r w:rsidR="00602E49" w:rsidRPr="006E78AE">
        <w:rPr>
          <w:rFonts w:ascii="Tahoma" w:hAnsi="Tahoma" w:cs="Tahoma"/>
          <w:color w:val="auto"/>
          <w:sz w:val="20"/>
          <w:szCs w:val="20"/>
        </w:rPr>
        <w:t>í</w:t>
      </w:r>
      <w:r w:rsidRPr="006E78AE">
        <w:rPr>
          <w:rFonts w:ascii="Tahoma" w:hAnsi="Tahoma" w:cs="Tahoma"/>
          <w:color w:val="auto"/>
          <w:sz w:val="20"/>
          <w:szCs w:val="20"/>
        </w:rPr>
        <w:t xml:space="preserve"> smluvní strany tento </w:t>
      </w:r>
      <w:r w:rsidR="00797CCC">
        <w:rPr>
          <w:rFonts w:ascii="Tahoma" w:hAnsi="Tahoma" w:cs="Tahoma"/>
          <w:color w:val="auto"/>
          <w:sz w:val="20"/>
          <w:szCs w:val="20"/>
        </w:rPr>
        <w:t>D</w:t>
      </w:r>
      <w:r w:rsidRPr="006E78AE">
        <w:rPr>
          <w:rFonts w:ascii="Tahoma" w:hAnsi="Tahoma" w:cs="Tahoma"/>
          <w:color w:val="auto"/>
          <w:sz w:val="20"/>
          <w:szCs w:val="20"/>
        </w:rPr>
        <w:t>odatek</w:t>
      </w:r>
      <w:r w:rsidR="00797CCC">
        <w:rPr>
          <w:rFonts w:ascii="Tahoma" w:hAnsi="Tahoma" w:cs="Tahoma"/>
          <w:color w:val="auto"/>
          <w:sz w:val="20"/>
          <w:szCs w:val="20"/>
        </w:rPr>
        <w:t xml:space="preserve"> č. 1</w:t>
      </w:r>
      <w:r w:rsidR="00640533">
        <w:rPr>
          <w:rFonts w:ascii="Tahoma" w:hAnsi="Tahoma" w:cs="Tahoma"/>
          <w:color w:val="auto"/>
          <w:sz w:val="20"/>
          <w:szCs w:val="20"/>
        </w:rPr>
        <w:t xml:space="preserve"> </w:t>
      </w:r>
      <w:r w:rsidR="00640533" w:rsidRPr="006E78AE">
        <w:rPr>
          <w:rFonts w:ascii="Tahoma" w:hAnsi="Tahoma" w:cs="Tahoma"/>
          <w:color w:val="auto"/>
          <w:sz w:val="20"/>
          <w:szCs w:val="20"/>
        </w:rPr>
        <w:t>(dále jen „</w:t>
      </w:r>
      <w:r w:rsidR="00640533">
        <w:rPr>
          <w:rFonts w:ascii="Tahoma" w:hAnsi="Tahoma" w:cs="Tahoma"/>
          <w:color w:val="auto"/>
          <w:sz w:val="20"/>
          <w:szCs w:val="20"/>
        </w:rPr>
        <w:t>Dodatek</w:t>
      </w:r>
      <w:r w:rsidR="00640533" w:rsidRPr="006E78AE">
        <w:rPr>
          <w:rFonts w:ascii="Tahoma" w:hAnsi="Tahoma" w:cs="Tahoma"/>
          <w:color w:val="auto"/>
          <w:sz w:val="20"/>
          <w:szCs w:val="20"/>
        </w:rPr>
        <w:t>“)</w:t>
      </w:r>
      <w:r w:rsidR="00797CCC">
        <w:rPr>
          <w:rFonts w:ascii="Tahoma" w:hAnsi="Tahoma" w:cs="Tahoma"/>
          <w:color w:val="auto"/>
          <w:sz w:val="20"/>
          <w:szCs w:val="20"/>
        </w:rPr>
        <w:t>.</w:t>
      </w:r>
    </w:p>
    <w:p w14:paraId="73D7C226" w14:textId="77777777" w:rsidR="004263F3" w:rsidRPr="006E78AE" w:rsidRDefault="004263F3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0108036F" w14:textId="77777777" w:rsidR="004263F3" w:rsidRPr="006E78AE" w:rsidRDefault="004263F3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12CBB0B" w14:textId="77777777" w:rsidR="00602E49" w:rsidRPr="006E78AE" w:rsidRDefault="00602E49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F1F6667" w14:textId="77777777" w:rsidR="00602E49" w:rsidRPr="006E78AE" w:rsidRDefault="00602E49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204AA397" w14:textId="77777777" w:rsidR="00602E49" w:rsidRPr="006E78AE" w:rsidRDefault="00602E49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4824245E" w14:textId="77777777" w:rsidR="00602E49" w:rsidRPr="006E78AE" w:rsidRDefault="00602E49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247D9AA9" w14:textId="77777777" w:rsidR="00602E49" w:rsidRPr="006E78AE" w:rsidRDefault="00602E49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64DBED0D" w14:textId="77777777" w:rsidR="00602E49" w:rsidRPr="006E78AE" w:rsidRDefault="00602E49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C06EFC5" w14:textId="77777777" w:rsidR="004263F3" w:rsidRPr="006E78AE" w:rsidRDefault="004263F3" w:rsidP="0070765E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4999E6E" w14:textId="3D50F7D2" w:rsidR="00587E28" w:rsidRPr="009B722F" w:rsidRDefault="00587E28" w:rsidP="009B722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B722F">
        <w:rPr>
          <w:rFonts w:ascii="Tahoma" w:hAnsi="Tahoma" w:cs="Tahoma"/>
          <w:b/>
          <w:bCs/>
          <w:sz w:val="20"/>
          <w:szCs w:val="20"/>
        </w:rPr>
        <w:lastRenderedPageBreak/>
        <w:t>II.</w:t>
      </w:r>
    </w:p>
    <w:p w14:paraId="79169DD6" w14:textId="77777777" w:rsidR="00AA6F93" w:rsidRDefault="00587E28" w:rsidP="00AA6F9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B722F">
        <w:rPr>
          <w:rFonts w:ascii="Tahoma" w:hAnsi="Tahoma" w:cs="Tahoma"/>
          <w:b/>
          <w:bCs/>
          <w:sz w:val="20"/>
          <w:szCs w:val="20"/>
        </w:rPr>
        <w:t>Předmět dodatku</w:t>
      </w:r>
    </w:p>
    <w:p w14:paraId="435B501E" w14:textId="77777777" w:rsidR="003B7041" w:rsidRDefault="003B7041" w:rsidP="00AA6F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23B59C" w14:textId="77777777" w:rsidR="00A858E0" w:rsidRDefault="00A858E0" w:rsidP="00A858E0">
      <w:pPr>
        <w:pStyle w:val="Odstavecseseznamem"/>
        <w:ind w:left="1065" w:right="23"/>
        <w:jc w:val="both"/>
        <w:rPr>
          <w:rFonts w:ascii="Tahoma" w:hAnsi="Tahoma" w:cs="Tahoma"/>
          <w:color w:val="FF0000"/>
          <w:sz w:val="20"/>
          <w:szCs w:val="20"/>
        </w:rPr>
      </w:pPr>
      <w:bookmarkStart w:id="1" w:name="_Hlk130968330"/>
    </w:p>
    <w:p w14:paraId="6B85263F" w14:textId="32E9E78C" w:rsidR="00A858E0" w:rsidRDefault="00A858E0" w:rsidP="00A858E0">
      <w:pPr>
        <w:pStyle w:val="Odstavecseseznamem"/>
        <w:numPr>
          <w:ilvl w:val="0"/>
          <w:numId w:val="13"/>
        </w:numPr>
        <w:ind w:right="23"/>
        <w:jc w:val="both"/>
        <w:rPr>
          <w:rFonts w:ascii="Tahoma" w:hAnsi="Tahoma" w:cs="Tahoma"/>
          <w:sz w:val="20"/>
          <w:szCs w:val="20"/>
        </w:rPr>
      </w:pPr>
      <w:r w:rsidRPr="00A858E0">
        <w:rPr>
          <w:rFonts w:ascii="Tahoma" w:hAnsi="Tahoma" w:cs="Tahoma"/>
          <w:sz w:val="20"/>
          <w:szCs w:val="20"/>
        </w:rPr>
        <w:t xml:space="preserve">Smluvní strany se tímto </w:t>
      </w:r>
      <w:r w:rsidR="006B7CAF">
        <w:rPr>
          <w:rFonts w:ascii="Tahoma" w:hAnsi="Tahoma" w:cs="Tahoma"/>
          <w:sz w:val="20"/>
          <w:szCs w:val="20"/>
        </w:rPr>
        <w:t>D</w:t>
      </w:r>
      <w:r w:rsidRPr="00A858E0">
        <w:rPr>
          <w:rFonts w:ascii="Tahoma" w:hAnsi="Tahoma" w:cs="Tahoma"/>
          <w:sz w:val="20"/>
          <w:szCs w:val="20"/>
        </w:rPr>
        <w:t>odatkem dohodly, že u zbývající části doposud neodebraných léčivých přípravků dojde k nahrazení předmětu smlouvy adekvátním léčivým přípravkem STEQEYMA, 90MG INJ SOL ISP 1X1ML, kód SÚKL 272680 a STEQEYMA, 130MG INF CNC SOL 1X26ML, kód SÚKL 272681 za stejných smluvních</w:t>
      </w:r>
      <w:r w:rsidR="006B7CAF">
        <w:rPr>
          <w:rFonts w:ascii="Tahoma" w:hAnsi="Tahoma" w:cs="Tahoma"/>
          <w:sz w:val="20"/>
          <w:szCs w:val="20"/>
        </w:rPr>
        <w:t xml:space="preserve"> i </w:t>
      </w:r>
      <w:r w:rsidR="006B7CAF" w:rsidRPr="00A858E0">
        <w:rPr>
          <w:rFonts w:ascii="Tahoma" w:hAnsi="Tahoma" w:cs="Tahoma"/>
          <w:sz w:val="20"/>
          <w:szCs w:val="20"/>
        </w:rPr>
        <w:t xml:space="preserve">cenových </w:t>
      </w:r>
      <w:r w:rsidRPr="00A858E0">
        <w:rPr>
          <w:rFonts w:ascii="Tahoma" w:hAnsi="Tahoma" w:cs="Tahoma"/>
          <w:sz w:val="20"/>
          <w:szCs w:val="20"/>
        </w:rPr>
        <w:t>podmínek.</w:t>
      </w:r>
    </w:p>
    <w:p w14:paraId="505F7280" w14:textId="77777777" w:rsidR="00A858E0" w:rsidRPr="00A858E0" w:rsidRDefault="00A858E0" w:rsidP="00A858E0">
      <w:pPr>
        <w:pStyle w:val="Odstavecseseznamem"/>
        <w:ind w:left="1065" w:right="23"/>
        <w:jc w:val="both"/>
        <w:rPr>
          <w:rFonts w:ascii="Tahoma" w:hAnsi="Tahoma" w:cs="Tahoma"/>
          <w:sz w:val="20"/>
          <w:szCs w:val="20"/>
        </w:rPr>
      </w:pPr>
    </w:p>
    <w:p w14:paraId="6FC4CBE1" w14:textId="62D54759" w:rsidR="00A858E0" w:rsidRDefault="00A858E0" w:rsidP="00A858E0">
      <w:pPr>
        <w:pStyle w:val="Odstavecseseznamem"/>
        <w:numPr>
          <w:ilvl w:val="0"/>
          <w:numId w:val="13"/>
        </w:numPr>
        <w:ind w:right="23"/>
        <w:jc w:val="both"/>
        <w:rPr>
          <w:rFonts w:ascii="Tahoma" w:hAnsi="Tahoma" w:cs="Tahoma"/>
          <w:sz w:val="20"/>
          <w:szCs w:val="20"/>
        </w:rPr>
      </w:pPr>
      <w:r w:rsidRPr="00A858E0">
        <w:rPr>
          <w:rFonts w:ascii="Tahoma" w:hAnsi="Tahoma" w:cs="Tahoma"/>
          <w:sz w:val="20"/>
          <w:szCs w:val="20"/>
        </w:rPr>
        <w:t xml:space="preserve">Příloha č. 1 Smlouvy </w:t>
      </w:r>
      <w:r w:rsidR="004263F3">
        <w:rPr>
          <w:rFonts w:ascii="Tahoma" w:hAnsi="Tahoma" w:cs="Tahoma"/>
          <w:sz w:val="20"/>
          <w:szCs w:val="20"/>
        </w:rPr>
        <w:t>(</w:t>
      </w:r>
      <w:r w:rsidRPr="00602E49">
        <w:rPr>
          <w:rFonts w:ascii="Tahoma" w:hAnsi="Tahoma" w:cs="Tahoma"/>
          <w:i/>
          <w:iCs/>
          <w:sz w:val="20"/>
          <w:szCs w:val="20"/>
        </w:rPr>
        <w:t>Podrobná specifikace předmětu plnění–položkový ceník</w:t>
      </w:r>
      <w:r w:rsidR="004263F3">
        <w:rPr>
          <w:rFonts w:ascii="Tahoma" w:hAnsi="Tahoma" w:cs="Tahoma"/>
          <w:sz w:val="20"/>
          <w:szCs w:val="20"/>
        </w:rPr>
        <w:t xml:space="preserve">) </w:t>
      </w:r>
      <w:r w:rsidRPr="00A858E0">
        <w:rPr>
          <w:rFonts w:ascii="Tahoma" w:hAnsi="Tahoma" w:cs="Tahoma"/>
          <w:sz w:val="20"/>
          <w:szCs w:val="20"/>
        </w:rPr>
        <w:t xml:space="preserve"> se nahrazuje Přílohou č. 1 tohoto Dodatku.</w:t>
      </w:r>
    </w:p>
    <w:p w14:paraId="4B998D69" w14:textId="77777777" w:rsidR="00E76659" w:rsidRDefault="00E76659" w:rsidP="00E76659">
      <w:pPr>
        <w:pStyle w:val="Odstavecseseznamem"/>
        <w:ind w:left="1065" w:right="23"/>
        <w:jc w:val="both"/>
        <w:rPr>
          <w:rFonts w:ascii="Tahoma" w:hAnsi="Tahoma" w:cs="Tahoma"/>
          <w:sz w:val="20"/>
          <w:szCs w:val="20"/>
        </w:rPr>
      </w:pPr>
    </w:p>
    <w:p w14:paraId="51F30BB0" w14:textId="70AA2D52" w:rsidR="00E76659" w:rsidRPr="00A858E0" w:rsidRDefault="00E76659" w:rsidP="00A858E0">
      <w:pPr>
        <w:pStyle w:val="Odstavecseseznamem"/>
        <w:numPr>
          <w:ilvl w:val="0"/>
          <w:numId w:val="13"/>
        </w:numPr>
        <w:ind w:right="23"/>
        <w:jc w:val="both"/>
        <w:rPr>
          <w:rFonts w:ascii="Tahoma" w:hAnsi="Tahoma" w:cs="Tahoma"/>
          <w:sz w:val="20"/>
          <w:szCs w:val="20"/>
        </w:rPr>
      </w:pPr>
      <w:r w:rsidRPr="00E76659">
        <w:rPr>
          <w:rFonts w:ascii="Tahoma" w:hAnsi="Tahoma" w:cs="Tahoma"/>
          <w:sz w:val="20"/>
          <w:szCs w:val="20"/>
        </w:rPr>
        <w:t>Ostatní ujednání Smlouvy zůstávají beze změny.</w:t>
      </w:r>
    </w:p>
    <w:bookmarkEnd w:id="1"/>
    <w:p w14:paraId="24CD655C" w14:textId="77777777" w:rsidR="00FF734D" w:rsidRDefault="00FF734D" w:rsidP="00AA6F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0094F4" w14:textId="77777777" w:rsidR="00FF734D" w:rsidRPr="00FF734D" w:rsidRDefault="00FF734D" w:rsidP="00FF734D">
      <w:pPr>
        <w:ind w:right="23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FF734D">
        <w:rPr>
          <w:rFonts w:ascii="Tahoma" w:hAnsi="Tahoma" w:cs="Tahoma"/>
          <w:b/>
          <w:sz w:val="20"/>
          <w:szCs w:val="20"/>
          <w:lang w:eastAsia="en-US"/>
        </w:rPr>
        <w:t>III.</w:t>
      </w:r>
    </w:p>
    <w:p w14:paraId="165F2B7C" w14:textId="77777777" w:rsidR="00FF734D" w:rsidRPr="00FF734D" w:rsidRDefault="00FF734D" w:rsidP="00FF734D">
      <w:pPr>
        <w:ind w:right="23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FF734D">
        <w:rPr>
          <w:rFonts w:ascii="Tahoma" w:hAnsi="Tahoma" w:cs="Tahoma"/>
          <w:b/>
          <w:sz w:val="20"/>
          <w:szCs w:val="20"/>
          <w:lang w:eastAsia="en-US"/>
        </w:rPr>
        <w:t>Závěrečná ustanovení</w:t>
      </w:r>
    </w:p>
    <w:p w14:paraId="5C13FB87" w14:textId="77777777" w:rsidR="00FF734D" w:rsidRPr="00FF734D" w:rsidRDefault="00FF734D" w:rsidP="00FF734D">
      <w:pPr>
        <w:ind w:right="23"/>
        <w:jc w:val="center"/>
        <w:rPr>
          <w:rFonts w:ascii="Tahoma" w:hAnsi="Tahoma" w:cs="Tahoma"/>
          <w:sz w:val="20"/>
          <w:szCs w:val="20"/>
          <w:lang w:eastAsia="en-US"/>
        </w:rPr>
      </w:pPr>
    </w:p>
    <w:p w14:paraId="59C0989E" w14:textId="77777777" w:rsidR="00FF734D" w:rsidRPr="00FF734D" w:rsidRDefault="00FF734D" w:rsidP="00FF734D">
      <w:pPr>
        <w:ind w:left="360" w:right="23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77C82B4E" w14:textId="5ED5D5CF" w:rsidR="00FF734D" w:rsidRDefault="00FF734D" w:rsidP="00FF734D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 w:rsidRPr="00FF734D">
        <w:rPr>
          <w:rFonts w:ascii="Tahoma" w:hAnsi="Tahoma" w:cs="Tahoma"/>
          <w:sz w:val="20"/>
          <w:szCs w:val="20"/>
          <w:lang w:eastAsia="en-US"/>
        </w:rPr>
        <w:t xml:space="preserve">Tento </w:t>
      </w:r>
      <w:r w:rsidR="00E01F2C">
        <w:rPr>
          <w:rFonts w:ascii="Tahoma" w:hAnsi="Tahoma" w:cs="Tahoma"/>
          <w:sz w:val="20"/>
          <w:szCs w:val="20"/>
          <w:lang w:eastAsia="en-US"/>
        </w:rPr>
        <w:t>D</w:t>
      </w:r>
      <w:r w:rsidR="00E76659">
        <w:rPr>
          <w:rFonts w:ascii="Tahoma" w:hAnsi="Tahoma" w:cs="Tahoma"/>
          <w:sz w:val="20"/>
          <w:szCs w:val="20"/>
          <w:lang w:eastAsia="en-US"/>
        </w:rPr>
        <w:t>odatek</w:t>
      </w:r>
      <w:r w:rsidR="006B7CAF"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FF734D">
        <w:rPr>
          <w:rFonts w:ascii="Tahoma" w:hAnsi="Tahoma" w:cs="Tahoma"/>
          <w:sz w:val="20"/>
          <w:szCs w:val="20"/>
          <w:lang w:eastAsia="en-US"/>
        </w:rPr>
        <w:t xml:space="preserve">nabývá platnosti dnem jeho podpisu oběma smluvními stranami a účinnosti dnem jeho uveřejnění v Registru smluv. Rozsah uveřejnění Dodatku se řídí Smlouvou.    </w:t>
      </w:r>
    </w:p>
    <w:p w14:paraId="31CDB3E5" w14:textId="4CABD99D" w:rsidR="00FF734D" w:rsidRPr="00FF734D" w:rsidRDefault="00FF734D" w:rsidP="00FF734D">
      <w:pPr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 w:rsidRPr="00FF734D">
        <w:rPr>
          <w:rFonts w:ascii="Tahoma" w:hAnsi="Tahoma" w:cs="Tahoma"/>
          <w:sz w:val="20"/>
          <w:szCs w:val="20"/>
          <w:lang w:eastAsia="en-US"/>
        </w:rPr>
        <w:t xml:space="preserve">  </w:t>
      </w:r>
    </w:p>
    <w:p w14:paraId="3B7B175B" w14:textId="6FF50E14" w:rsidR="00FF734D" w:rsidRDefault="00E76659" w:rsidP="00FF734D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Dodatek se (stejně jako Smlouva) uzavírá </w:t>
      </w:r>
      <w:r w:rsidR="00FF734D" w:rsidRPr="00FF734D">
        <w:rPr>
          <w:rFonts w:ascii="Tahoma" w:hAnsi="Tahoma" w:cs="Tahoma"/>
          <w:sz w:val="20"/>
          <w:szCs w:val="20"/>
          <w:lang w:eastAsia="en-US"/>
        </w:rPr>
        <w:t>e</w:t>
      </w:r>
      <w:r>
        <w:rPr>
          <w:rFonts w:ascii="Tahoma" w:hAnsi="Tahoma" w:cs="Tahoma"/>
          <w:sz w:val="20"/>
          <w:szCs w:val="20"/>
          <w:lang w:eastAsia="en-US"/>
        </w:rPr>
        <w:t>lektronicky.</w:t>
      </w:r>
    </w:p>
    <w:p w14:paraId="42CD7E5A" w14:textId="77777777" w:rsidR="00602E49" w:rsidRDefault="00602E49" w:rsidP="00602E49">
      <w:pPr>
        <w:pStyle w:val="Odstavecseseznamem"/>
        <w:rPr>
          <w:rFonts w:ascii="Tahoma" w:hAnsi="Tahoma" w:cs="Tahoma"/>
          <w:sz w:val="20"/>
          <w:szCs w:val="20"/>
        </w:rPr>
      </w:pPr>
    </w:p>
    <w:p w14:paraId="3D961C6E" w14:textId="790093BC" w:rsidR="00602E49" w:rsidRPr="00FF734D" w:rsidRDefault="00602E49" w:rsidP="00FF734D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eastAsia="en-US"/>
        </w:rPr>
      </w:pPr>
      <w:r w:rsidRPr="00602E49">
        <w:rPr>
          <w:rFonts w:ascii="Tahoma" w:hAnsi="Tahoma" w:cs="Tahoma"/>
          <w:sz w:val="20"/>
          <w:szCs w:val="20"/>
          <w:lang w:eastAsia="en-US"/>
        </w:rPr>
        <w:t xml:space="preserve">Smluvní strany prohlašují, že si </w:t>
      </w:r>
      <w:r w:rsidR="00E01F2C">
        <w:rPr>
          <w:rFonts w:ascii="Tahoma" w:hAnsi="Tahoma" w:cs="Tahoma"/>
          <w:sz w:val="20"/>
          <w:szCs w:val="20"/>
          <w:lang w:eastAsia="en-US"/>
        </w:rPr>
        <w:t>D</w:t>
      </w:r>
      <w:r>
        <w:rPr>
          <w:rFonts w:ascii="Tahoma" w:hAnsi="Tahoma" w:cs="Tahoma"/>
          <w:sz w:val="20"/>
          <w:szCs w:val="20"/>
          <w:lang w:eastAsia="en-US"/>
        </w:rPr>
        <w:t xml:space="preserve">odatek </w:t>
      </w:r>
      <w:r w:rsidRPr="00602E49">
        <w:rPr>
          <w:rFonts w:ascii="Tahoma" w:hAnsi="Tahoma" w:cs="Tahoma"/>
          <w:sz w:val="20"/>
          <w:szCs w:val="20"/>
          <w:lang w:eastAsia="en-US"/>
        </w:rPr>
        <w:t>před je</w:t>
      </w:r>
      <w:r>
        <w:rPr>
          <w:rFonts w:ascii="Tahoma" w:hAnsi="Tahoma" w:cs="Tahoma"/>
          <w:sz w:val="20"/>
          <w:szCs w:val="20"/>
          <w:lang w:eastAsia="en-US"/>
        </w:rPr>
        <w:t>ho</w:t>
      </w:r>
      <w:r w:rsidRPr="00602E49">
        <w:rPr>
          <w:rFonts w:ascii="Tahoma" w:hAnsi="Tahoma" w:cs="Tahoma"/>
          <w:sz w:val="20"/>
          <w:szCs w:val="20"/>
          <w:lang w:eastAsia="en-US"/>
        </w:rPr>
        <w:t xml:space="preserve"> podpisem přečetly, že byl uzavřen</w:t>
      </w:r>
      <w:r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602E49">
        <w:rPr>
          <w:rFonts w:ascii="Tahoma" w:hAnsi="Tahoma" w:cs="Tahoma"/>
          <w:sz w:val="20"/>
          <w:szCs w:val="20"/>
          <w:lang w:eastAsia="en-US"/>
        </w:rPr>
        <w:t xml:space="preserve">podle jejich pravé a svobodné vůle, vážně, určitě a srozumitelně a na důkaz </w:t>
      </w:r>
      <w:r>
        <w:rPr>
          <w:rFonts w:ascii="Tahoma" w:hAnsi="Tahoma" w:cs="Tahoma"/>
          <w:sz w:val="20"/>
          <w:szCs w:val="20"/>
          <w:lang w:eastAsia="en-US"/>
        </w:rPr>
        <w:t>toho</w:t>
      </w:r>
      <w:r w:rsidRPr="00602E49">
        <w:rPr>
          <w:rFonts w:ascii="Tahoma" w:hAnsi="Tahoma" w:cs="Tahoma"/>
          <w:sz w:val="20"/>
          <w:szCs w:val="20"/>
          <w:lang w:eastAsia="en-US"/>
        </w:rPr>
        <w:t xml:space="preserve"> připojují své podpisy.</w:t>
      </w:r>
    </w:p>
    <w:p w14:paraId="7C3BDC9D" w14:textId="77777777" w:rsidR="00FF734D" w:rsidRPr="00FF734D" w:rsidRDefault="00FF734D" w:rsidP="00FF734D">
      <w:pPr>
        <w:ind w:right="23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1F8B7C15" w14:textId="77777777" w:rsidR="00FF734D" w:rsidRPr="00FF734D" w:rsidRDefault="00FF734D" w:rsidP="00FF734D">
      <w:pPr>
        <w:ind w:right="23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4523EDA5" w14:textId="77777777" w:rsidR="00FF734D" w:rsidRPr="00FF734D" w:rsidRDefault="00FF734D" w:rsidP="00FF734D">
      <w:pPr>
        <w:ind w:right="23"/>
        <w:jc w:val="both"/>
        <w:rPr>
          <w:rFonts w:ascii="Tahoma" w:hAnsi="Tahoma" w:cs="Tahoma"/>
          <w:sz w:val="20"/>
          <w:szCs w:val="20"/>
          <w:lang w:eastAsia="en-US"/>
        </w:rPr>
      </w:pPr>
      <w:r w:rsidRPr="00FF734D">
        <w:rPr>
          <w:rFonts w:ascii="Tahoma" w:hAnsi="Tahoma" w:cs="Tahoma"/>
          <w:sz w:val="20"/>
          <w:szCs w:val="20"/>
          <w:lang w:eastAsia="en-US"/>
        </w:rPr>
        <w:t>Příloha č. 1: Podrobná specifikace předmětu plnění – položkový ceník</w:t>
      </w:r>
    </w:p>
    <w:p w14:paraId="4F07632B" w14:textId="77777777" w:rsidR="009B722F" w:rsidRDefault="009B722F" w:rsidP="009B722F">
      <w:pPr>
        <w:pStyle w:val="Odstavecseseznamem"/>
        <w:rPr>
          <w:rFonts w:ascii="Tahoma" w:hAnsi="Tahoma" w:cs="Tahoma"/>
          <w:sz w:val="20"/>
          <w:szCs w:val="20"/>
        </w:rPr>
      </w:pPr>
    </w:p>
    <w:p w14:paraId="236E7BA3" w14:textId="77777777" w:rsidR="00FF734D" w:rsidRDefault="00FF734D" w:rsidP="009B722F">
      <w:pPr>
        <w:pStyle w:val="Odstavecseseznamem"/>
        <w:rPr>
          <w:rFonts w:ascii="Tahoma" w:hAnsi="Tahoma" w:cs="Tahoma"/>
          <w:sz w:val="20"/>
          <w:szCs w:val="20"/>
        </w:rPr>
      </w:pPr>
    </w:p>
    <w:p w14:paraId="25D9DDF8" w14:textId="77777777" w:rsidR="00FF734D" w:rsidRDefault="00FF734D" w:rsidP="009B722F">
      <w:pPr>
        <w:pStyle w:val="Odstavecseseznamem"/>
        <w:rPr>
          <w:rFonts w:ascii="Tahoma" w:hAnsi="Tahoma" w:cs="Tahoma"/>
          <w:sz w:val="20"/>
          <w:szCs w:val="20"/>
        </w:rPr>
      </w:pPr>
    </w:p>
    <w:p w14:paraId="5D1811A5" w14:textId="04098291" w:rsidR="00B24677" w:rsidRPr="000940AF" w:rsidRDefault="00B24677" w:rsidP="00B246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dne</w:t>
      </w:r>
      <w:r w:rsidR="00CA196D">
        <w:rPr>
          <w:rFonts w:ascii="Tahoma" w:hAnsi="Tahoma" w:cs="Tahoma"/>
          <w:sz w:val="20"/>
          <w:szCs w:val="20"/>
        </w:rPr>
        <w:t xml:space="preserve"> 8.12.2025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CA196D">
        <w:rPr>
          <w:rFonts w:ascii="Tahoma" w:hAnsi="Tahoma" w:cs="Tahoma"/>
          <w:sz w:val="20"/>
          <w:szCs w:val="20"/>
        </w:rPr>
        <w:t xml:space="preserve"> 17.12.2025</w:t>
      </w:r>
    </w:p>
    <w:p w14:paraId="7F69D289" w14:textId="77777777" w:rsidR="00B24677" w:rsidRPr="000940AF" w:rsidRDefault="00B24677" w:rsidP="00B246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5B5F6F" w14:textId="11364940" w:rsidR="00B24677" w:rsidRDefault="00B24677" w:rsidP="00B246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A4D172" w14:textId="77777777" w:rsidR="00AA6F93" w:rsidRPr="000940AF" w:rsidRDefault="00AA6F93" w:rsidP="00B246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68F653" w14:textId="77777777" w:rsidR="00B24677" w:rsidRPr="000940AF" w:rsidRDefault="00B24677" w:rsidP="00B246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55BE8F30" w14:textId="77777777" w:rsidR="00B24677" w:rsidRPr="000940AF" w:rsidRDefault="00B24677" w:rsidP="00B246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6A8B5284" w14:textId="50D36BFA" w:rsidR="009B722F" w:rsidRDefault="00B24677" w:rsidP="00097DE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Pavel Hanuš, předseda představenstva</w:t>
      </w:r>
      <w:r w:rsidRPr="000940AF">
        <w:rPr>
          <w:rFonts w:ascii="Tahoma" w:hAnsi="Tahoma" w:cs="Tahoma"/>
          <w:sz w:val="20"/>
          <w:szCs w:val="20"/>
        </w:rPr>
        <w:t xml:space="preserve">                         </w:t>
      </w:r>
      <w:r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1BD21B24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3E587FA9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2A825AC2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732991FC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503F274B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3FEBBF8E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41E199A9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130E5A15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7FED2EE6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49F3C6C1" w14:textId="77777777" w:rsidR="0007685A" w:rsidRDefault="0007685A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096EB01A" w14:textId="77777777" w:rsidR="0007685A" w:rsidRDefault="0007685A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6394F091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4FD6D5F5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0F62874A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6B45C020" w14:textId="77777777" w:rsidR="00C61B70" w:rsidRDefault="00C61B70" w:rsidP="00097DE4">
      <w:pPr>
        <w:rPr>
          <w:rFonts w:ascii="Tahoma" w:hAnsi="Tahoma" w:cs="Tahoma"/>
          <w:color w:val="000000"/>
          <w:sz w:val="20"/>
          <w:szCs w:val="20"/>
        </w:rPr>
      </w:pPr>
    </w:p>
    <w:p w14:paraId="3E79866C" w14:textId="77777777" w:rsidR="000D34AF" w:rsidRDefault="000D34AF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4D790CFD" w14:textId="58D6AB61" w:rsidR="00C61B70" w:rsidRDefault="00C61B70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  <w:r w:rsidRPr="00C61B70">
        <w:rPr>
          <w:rFonts w:ascii="Tahoma" w:eastAsia="ヒラギノ角ゴ Pro W3" w:hAnsi="Tahoma" w:cs="Tahoma"/>
          <w:color w:val="000000"/>
          <w:sz w:val="20"/>
          <w:szCs w:val="20"/>
        </w:rPr>
        <w:lastRenderedPageBreak/>
        <w:t>Příloha č. 1 – Podrobná specifikace předmětu plnění – položkový ceník</w:t>
      </w:r>
    </w:p>
    <w:p w14:paraId="7400392F" w14:textId="77777777" w:rsidR="00C61B70" w:rsidRDefault="00C61B70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2E660B02" w14:textId="77777777" w:rsidR="00C61B70" w:rsidRDefault="00C61B70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5BCDDD38" w14:textId="77777777" w:rsidR="00C61B70" w:rsidRDefault="00C61B70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0C1B8FA3" w14:textId="77777777" w:rsidR="00C61B70" w:rsidRDefault="00C61B70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08B67B27" w14:textId="77777777" w:rsidR="00C61B70" w:rsidRPr="00C61B70" w:rsidRDefault="00C61B70" w:rsidP="00C61B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eastAsia="ヒラギノ角ゴ Pro W3" w:hAnsi="Tahoma" w:cs="Tahoma"/>
          <w:color w:val="000000"/>
          <w:sz w:val="20"/>
          <w:szCs w:val="20"/>
        </w:rPr>
      </w:pPr>
    </w:p>
    <w:p w14:paraId="72679B9B" w14:textId="77777777" w:rsidR="00C61B70" w:rsidRPr="009B722F" w:rsidRDefault="00C61B70" w:rsidP="00097DE4">
      <w:pPr>
        <w:rPr>
          <w:rFonts w:ascii="Tahoma" w:hAnsi="Tahoma" w:cs="Tahoma"/>
          <w:sz w:val="20"/>
          <w:szCs w:val="20"/>
        </w:rPr>
      </w:pPr>
    </w:p>
    <w:sectPr w:rsidR="00C61B70" w:rsidRPr="009B722F" w:rsidSect="00C6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6D6"/>
    <w:multiLevelType w:val="hybridMultilevel"/>
    <w:tmpl w:val="900A6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769"/>
    <w:multiLevelType w:val="hybridMultilevel"/>
    <w:tmpl w:val="933A8184"/>
    <w:lvl w:ilvl="0" w:tplc="3BCEBC5A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B3E46"/>
    <w:multiLevelType w:val="hybridMultilevel"/>
    <w:tmpl w:val="3446C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1AA0"/>
    <w:multiLevelType w:val="hybridMultilevel"/>
    <w:tmpl w:val="03EA9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202"/>
    <w:multiLevelType w:val="hybridMultilevel"/>
    <w:tmpl w:val="68EE1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D2264"/>
    <w:multiLevelType w:val="hybridMultilevel"/>
    <w:tmpl w:val="0CF69700"/>
    <w:lvl w:ilvl="0" w:tplc="3BCEBC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57C6"/>
    <w:multiLevelType w:val="hybridMultilevel"/>
    <w:tmpl w:val="16E22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7D77"/>
    <w:multiLevelType w:val="hybridMultilevel"/>
    <w:tmpl w:val="43767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37FCC"/>
    <w:multiLevelType w:val="hybridMultilevel"/>
    <w:tmpl w:val="1272FC9E"/>
    <w:lvl w:ilvl="0" w:tplc="3BCEBC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20991"/>
    <w:multiLevelType w:val="hybridMultilevel"/>
    <w:tmpl w:val="62CE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054C"/>
    <w:multiLevelType w:val="hybridMultilevel"/>
    <w:tmpl w:val="64743D6C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3B1DBA"/>
    <w:multiLevelType w:val="hybridMultilevel"/>
    <w:tmpl w:val="1EE8FD48"/>
    <w:lvl w:ilvl="0" w:tplc="3BCEBC5A">
      <w:start w:val="1"/>
      <w:numFmt w:val="decimal"/>
      <w:lvlText w:val="%1"/>
      <w:lvlJc w:val="left"/>
      <w:pPr>
        <w:ind w:left="112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AC474BE"/>
    <w:multiLevelType w:val="hybridMultilevel"/>
    <w:tmpl w:val="6D84D71A"/>
    <w:lvl w:ilvl="0" w:tplc="3BCEBC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44319">
    <w:abstractNumId w:val="9"/>
  </w:num>
  <w:num w:numId="2" w16cid:durableId="1522814501">
    <w:abstractNumId w:val="4"/>
  </w:num>
  <w:num w:numId="3" w16cid:durableId="847864017">
    <w:abstractNumId w:val="11"/>
  </w:num>
  <w:num w:numId="4" w16cid:durableId="1790011296">
    <w:abstractNumId w:val="6"/>
  </w:num>
  <w:num w:numId="5" w16cid:durableId="488593777">
    <w:abstractNumId w:val="2"/>
  </w:num>
  <w:num w:numId="6" w16cid:durableId="139999739">
    <w:abstractNumId w:val="3"/>
  </w:num>
  <w:num w:numId="7" w16cid:durableId="1928733431">
    <w:abstractNumId w:val="0"/>
  </w:num>
  <w:num w:numId="8" w16cid:durableId="2121683563">
    <w:abstractNumId w:val="13"/>
  </w:num>
  <w:num w:numId="9" w16cid:durableId="1520657952">
    <w:abstractNumId w:val="5"/>
  </w:num>
  <w:num w:numId="10" w16cid:durableId="397439165">
    <w:abstractNumId w:val="12"/>
  </w:num>
  <w:num w:numId="11" w16cid:durableId="1677154537">
    <w:abstractNumId w:val="8"/>
  </w:num>
  <w:num w:numId="12" w16cid:durableId="726874248">
    <w:abstractNumId w:val="1"/>
  </w:num>
  <w:num w:numId="13" w16cid:durableId="1919516461">
    <w:abstractNumId w:val="10"/>
  </w:num>
  <w:num w:numId="14" w16cid:durableId="2038893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B2"/>
    <w:rsid w:val="0007685A"/>
    <w:rsid w:val="00097DE4"/>
    <w:rsid w:val="000D34AF"/>
    <w:rsid w:val="000E66B2"/>
    <w:rsid w:val="00155693"/>
    <w:rsid w:val="001702B7"/>
    <w:rsid w:val="0021113A"/>
    <w:rsid w:val="00293259"/>
    <w:rsid w:val="002B41E3"/>
    <w:rsid w:val="002C5F2F"/>
    <w:rsid w:val="002F00ED"/>
    <w:rsid w:val="003B7041"/>
    <w:rsid w:val="003F6C9F"/>
    <w:rsid w:val="004263F3"/>
    <w:rsid w:val="004A507A"/>
    <w:rsid w:val="004F235C"/>
    <w:rsid w:val="005234B7"/>
    <w:rsid w:val="0052451D"/>
    <w:rsid w:val="00587E28"/>
    <w:rsid w:val="00602E49"/>
    <w:rsid w:val="00635EBB"/>
    <w:rsid w:val="00640533"/>
    <w:rsid w:val="006B7CAF"/>
    <w:rsid w:val="006E78AE"/>
    <w:rsid w:val="0070765E"/>
    <w:rsid w:val="00776197"/>
    <w:rsid w:val="0079482F"/>
    <w:rsid w:val="00797CCC"/>
    <w:rsid w:val="007C1721"/>
    <w:rsid w:val="00876260"/>
    <w:rsid w:val="00880ADE"/>
    <w:rsid w:val="00951727"/>
    <w:rsid w:val="00986835"/>
    <w:rsid w:val="009B722F"/>
    <w:rsid w:val="009C687D"/>
    <w:rsid w:val="00A53ECF"/>
    <w:rsid w:val="00A57EDB"/>
    <w:rsid w:val="00A858E0"/>
    <w:rsid w:val="00AA6F93"/>
    <w:rsid w:val="00B24677"/>
    <w:rsid w:val="00BC721A"/>
    <w:rsid w:val="00BF5B58"/>
    <w:rsid w:val="00C61B70"/>
    <w:rsid w:val="00CA196D"/>
    <w:rsid w:val="00CC0B5A"/>
    <w:rsid w:val="00CC26DD"/>
    <w:rsid w:val="00CD44AC"/>
    <w:rsid w:val="00E01F2C"/>
    <w:rsid w:val="00E76659"/>
    <w:rsid w:val="00E952E7"/>
    <w:rsid w:val="00F514F9"/>
    <w:rsid w:val="00FA799B"/>
    <w:rsid w:val="00FF54B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7AB1"/>
  <w15:chartTrackingRefBased/>
  <w15:docId w15:val="{65DA200C-45A8-4D70-B88F-B531F5DC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4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5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5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5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5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5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5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F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F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F5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F5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54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7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CC041-4287-4E50-A4E3-D7FA6AB75B0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A0EF6E-D974-4C86-8373-C343D6FA5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756C1-6FB3-4306-BF76-ED69A7731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Klimánková Pavla</cp:lastModifiedBy>
  <cp:revision>2</cp:revision>
  <dcterms:created xsi:type="dcterms:W3CDTF">2025-12-18T07:37:00Z</dcterms:created>
  <dcterms:modified xsi:type="dcterms:W3CDTF">2025-12-18T07:37:00Z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2024-11-19T10:24:14Z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3395bbc9-5e1c-440c-ab9f-ef399e1f44d7</vt:lpwstr>
  </property>
  <property fmtid="{D5CDD505-2E9C-101B-9397-08002B2CF9AE}" pid="8" name="MSIP_Label_c93be096-951f-40f1-830d-c27b8a8c2c27_ContentBits">
    <vt:lpwstr>0</vt:lpwstr>
  </property>
</Properties>
</file>