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77" w:rsidRPr="00E41469" w:rsidRDefault="00CD6177" w:rsidP="00CD6177">
      <w:pPr>
        <w:jc w:val="center"/>
        <w:rPr>
          <w:rFonts w:ascii="Arial" w:hAnsi="Arial" w:cs="Arial"/>
          <w:b/>
          <w:sz w:val="32"/>
          <w:szCs w:val="32"/>
        </w:rPr>
      </w:pPr>
      <w:r w:rsidRPr="00E41469">
        <w:rPr>
          <w:rFonts w:ascii="Arial" w:hAnsi="Arial" w:cs="Arial"/>
          <w:b/>
          <w:sz w:val="32"/>
          <w:szCs w:val="32"/>
        </w:rPr>
        <w:t>SMLOUVA O DÍLO</w:t>
      </w:r>
    </w:p>
    <w:p w:rsidR="00CD6177" w:rsidRPr="00E41469" w:rsidRDefault="00CD6177" w:rsidP="00CD6177">
      <w:pPr>
        <w:rPr>
          <w:rFonts w:ascii="Arial" w:hAnsi="Arial" w:cs="Arial"/>
          <w:sz w:val="22"/>
          <w:szCs w:val="22"/>
        </w:rPr>
      </w:pP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uzavřená </w:t>
      </w:r>
      <w:r w:rsidR="00C65DF1" w:rsidRPr="00E41469">
        <w:rPr>
          <w:rFonts w:ascii="Arial" w:hAnsi="Arial" w:cs="Arial"/>
          <w:sz w:val="24"/>
          <w:szCs w:val="24"/>
        </w:rPr>
        <w:t xml:space="preserve">v souladu s </w:t>
      </w:r>
      <w:r w:rsidRPr="00E41469">
        <w:rPr>
          <w:rFonts w:ascii="Arial" w:hAnsi="Arial" w:cs="Arial"/>
          <w:sz w:val="24"/>
          <w:szCs w:val="24"/>
        </w:rPr>
        <w:t xml:space="preserve">ust. § 2586 a násl. zákona č. 89/2012, občanský zákoník </w:t>
      </w: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CD6177" w:rsidP="00CD6177">
      <w:pPr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41469">
        <w:rPr>
          <w:rFonts w:ascii="Arial" w:hAnsi="Arial" w:cs="Arial"/>
          <w:b/>
          <w:bCs/>
          <w:sz w:val="24"/>
          <w:szCs w:val="24"/>
        </w:rPr>
        <w:t>Smluvní strany:</w:t>
      </w:r>
    </w:p>
    <w:p w:rsidR="00E41469" w:rsidRPr="00E41469" w:rsidRDefault="00E41469" w:rsidP="00E41469">
      <w:pPr>
        <w:ind w:left="45" w:hanging="45"/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b/>
          <w:bCs/>
          <w:sz w:val="24"/>
          <w:szCs w:val="24"/>
        </w:rPr>
        <w:t xml:space="preserve">Národní divadlo Brno, příspěvková organizace, </w:t>
      </w:r>
      <w:r w:rsidRPr="00E41469">
        <w:rPr>
          <w:rFonts w:ascii="Arial" w:hAnsi="Arial" w:cs="Arial"/>
          <w:sz w:val="24"/>
          <w:szCs w:val="24"/>
        </w:rPr>
        <w:t>Brno, Dvořákova 11, PSČ 657 70,</w:t>
      </w:r>
    </w:p>
    <w:p w:rsidR="00E41469" w:rsidRPr="00E41469" w:rsidRDefault="00E41469" w:rsidP="00E41469">
      <w:pPr>
        <w:ind w:left="45" w:hanging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00094</w:t>
      </w:r>
      <w:r w:rsidRPr="00E41469">
        <w:rPr>
          <w:rFonts w:ascii="Arial" w:hAnsi="Arial" w:cs="Arial"/>
          <w:sz w:val="24"/>
          <w:szCs w:val="24"/>
        </w:rPr>
        <w:t>820, DIČ CZ00094820,</w:t>
      </w:r>
    </w:p>
    <w:p w:rsidR="00E41469" w:rsidRPr="00E41469" w:rsidRDefault="00E41469" w:rsidP="00E41469">
      <w:pPr>
        <w:ind w:left="45" w:hanging="45"/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zapsána do OR, Krajský soud v Brně, oddíl Pr, vložka 30</w:t>
      </w:r>
    </w:p>
    <w:p w:rsidR="00E41469" w:rsidRPr="00E41469" w:rsidRDefault="00E41469" w:rsidP="00E41469">
      <w:pPr>
        <w:ind w:left="45" w:hanging="45"/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zastoupeno MgA. Martinem Glaserem, ředitelem NdB</w:t>
      </w:r>
    </w:p>
    <w:p w:rsidR="00E41469" w:rsidRPr="00E41469" w:rsidRDefault="00E41469" w:rsidP="00E41469">
      <w:pPr>
        <w:ind w:left="45" w:hanging="45"/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bankovní spojení: číslo účtu </w:t>
      </w:r>
      <w:r w:rsidRPr="00E41469">
        <w:rPr>
          <w:rFonts w:ascii="Arial" w:hAnsi="Arial" w:cs="Arial"/>
          <w:sz w:val="24"/>
          <w:szCs w:val="24"/>
          <w:shd w:val="clear" w:color="auto" w:fill="FFFFFF"/>
        </w:rPr>
        <w:t>2110126623 /2700</w:t>
      </w:r>
    </w:p>
    <w:p w:rsidR="00CD6177" w:rsidRPr="00E41469" w:rsidRDefault="00CD6177" w:rsidP="00CD6177">
      <w:pPr>
        <w:pStyle w:val="Zkladntext"/>
        <w:outlineLvl w:val="0"/>
        <w:rPr>
          <w:rFonts w:ascii="Arial" w:eastAsia="Arial" w:hAnsi="Arial" w:cs="Arial"/>
        </w:rPr>
      </w:pPr>
      <w:r w:rsidRPr="00E41469">
        <w:rPr>
          <w:rFonts w:ascii="Arial" w:hAnsi="Arial" w:cs="Arial"/>
        </w:rPr>
        <w:t xml:space="preserve">(dále jen </w:t>
      </w:r>
      <w:r w:rsidR="00E41469">
        <w:rPr>
          <w:rFonts w:ascii="Arial" w:hAnsi="Arial" w:cs="Arial"/>
        </w:rPr>
        <w:t>objednatel</w:t>
      </w:r>
      <w:r w:rsidRPr="00E41469">
        <w:rPr>
          <w:rFonts w:ascii="Arial" w:hAnsi="Arial" w:cs="Arial"/>
        </w:rPr>
        <w:t>)</w:t>
      </w:r>
    </w:p>
    <w:p w:rsidR="00CD6177" w:rsidRPr="00E41469" w:rsidRDefault="00CD6177" w:rsidP="00CD6177">
      <w:pPr>
        <w:spacing w:line="240" w:lineRule="atLeast"/>
        <w:rPr>
          <w:rFonts w:ascii="Arial" w:eastAsia="Arial" w:hAnsi="Arial" w:cs="Arial"/>
          <w:sz w:val="24"/>
          <w:szCs w:val="24"/>
        </w:rPr>
      </w:pPr>
    </w:p>
    <w:p w:rsidR="00CD6177" w:rsidRPr="00E41469" w:rsidRDefault="00CD6177" w:rsidP="00CD6177">
      <w:pPr>
        <w:rPr>
          <w:rFonts w:ascii="Arial" w:eastAsia="Arial" w:hAnsi="Arial" w:cs="Arial"/>
          <w:sz w:val="24"/>
          <w:szCs w:val="24"/>
        </w:rPr>
      </w:pPr>
    </w:p>
    <w:p w:rsidR="00CD6177" w:rsidRPr="00E41469" w:rsidRDefault="00CD6177" w:rsidP="00CD6177">
      <w:pPr>
        <w:rPr>
          <w:rFonts w:ascii="Arial" w:eastAsia="Arial" w:hAnsi="Arial" w:cs="Arial"/>
          <w:sz w:val="24"/>
          <w:szCs w:val="24"/>
        </w:rPr>
      </w:pPr>
    </w:p>
    <w:p w:rsidR="00E41469" w:rsidRPr="00E41469" w:rsidRDefault="00E41469" w:rsidP="00E41469">
      <w:pPr>
        <w:pStyle w:val="Zkladntext"/>
        <w:ind w:left="360" w:hanging="360"/>
        <w:rPr>
          <w:rFonts w:ascii="Arial" w:hAnsi="Arial" w:cs="Arial"/>
          <w:bCs/>
        </w:rPr>
      </w:pPr>
      <w:r w:rsidRPr="00E41469">
        <w:rPr>
          <w:rFonts w:ascii="Arial" w:hAnsi="Arial" w:cs="Arial"/>
          <w:b/>
          <w:bCs/>
        </w:rPr>
        <w:t xml:space="preserve">ISS stavtrade s.r.o., </w:t>
      </w:r>
      <w:r w:rsidRPr="00E41469">
        <w:rPr>
          <w:rFonts w:ascii="Arial" w:hAnsi="Arial" w:cs="Arial"/>
          <w:bCs/>
        </w:rPr>
        <w:t xml:space="preserve">Březinova 745/27a, Žabovřesky, 616 00 Brno, </w:t>
      </w:r>
    </w:p>
    <w:p w:rsidR="00E41469" w:rsidRPr="00E41469" w:rsidRDefault="00E41469" w:rsidP="00E41469">
      <w:pPr>
        <w:pStyle w:val="Zkladntext"/>
        <w:ind w:left="360" w:hanging="360"/>
        <w:rPr>
          <w:rFonts w:ascii="Arial" w:hAnsi="Arial" w:cs="Arial"/>
          <w:bCs/>
        </w:rPr>
      </w:pPr>
      <w:r w:rsidRPr="00E41469">
        <w:rPr>
          <w:rFonts w:ascii="Arial" w:hAnsi="Arial" w:cs="Arial"/>
          <w:bCs/>
        </w:rPr>
        <w:t>IČ</w:t>
      </w:r>
      <w:r w:rsidR="000B0B05">
        <w:rPr>
          <w:rFonts w:ascii="Arial" w:hAnsi="Arial" w:cs="Arial"/>
          <w:bCs/>
        </w:rPr>
        <w:t>:</w:t>
      </w:r>
      <w:r w:rsidRPr="00E41469">
        <w:rPr>
          <w:rFonts w:ascii="Arial" w:hAnsi="Arial" w:cs="Arial"/>
          <w:bCs/>
        </w:rPr>
        <w:t xml:space="preserve"> 29303192, DIČ</w:t>
      </w:r>
      <w:r w:rsidR="000B0B05">
        <w:rPr>
          <w:rFonts w:ascii="Arial" w:hAnsi="Arial" w:cs="Arial"/>
          <w:bCs/>
        </w:rPr>
        <w:t>:</w:t>
      </w:r>
      <w:r w:rsidRPr="00E41469">
        <w:rPr>
          <w:rFonts w:ascii="Arial" w:hAnsi="Arial" w:cs="Arial"/>
          <w:bCs/>
        </w:rPr>
        <w:t xml:space="preserve"> CZ 29303192 </w:t>
      </w:r>
    </w:p>
    <w:p w:rsidR="00E41469" w:rsidRPr="00E41469" w:rsidRDefault="0031016D" w:rsidP="00E41469">
      <w:pPr>
        <w:pStyle w:val="Zkladntext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zapsána v OR u </w:t>
      </w:r>
      <w:r w:rsidR="00E41469" w:rsidRPr="00E41469">
        <w:rPr>
          <w:rFonts w:ascii="Arial" w:hAnsi="Arial" w:cs="Arial"/>
          <w:bCs/>
        </w:rPr>
        <w:t>Krajského soudu v Brně, oddílu C, vložce 72662</w:t>
      </w:r>
    </w:p>
    <w:p w:rsidR="00E41469" w:rsidRPr="00E41469" w:rsidRDefault="00E41469" w:rsidP="00E41469">
      <w:pPr>
        <w:pStyle w:val="Zkladntext"/>
        <w:ind w:left="360" w:hanging="360"/>
        <w:rPr>
          <w:rFonts w:ascii="Arial" w:hAnsi="Arial" w:cs="Arial"/>
          <w:bCs/>
        </w:rPr>
      </w:pPr>
      <w:r w:rsidRPr="00E41469">
        <w:rPr>
          <w:rFonts w:ascii="Arial" w:hAnsi="Arial" w:cs="Arial"/>
          <w:bCs/>
        </w:rPr>
        <w:t>za kterou jedná David Zezula, jednatel</w:t>
      </w:r>
    </w:p>
    <w:p w:rsidR="00CD6177" w:rsidRPr="00E41469" w:rsidRDefault="00E41469" w:rsidP="00E41469">
      <w:pPr>
        <w:pStyle w:val="Zkladntext"/>
        <w:ind w:left="360" w:hanging="360"/>
        <w:rPr>
          <w:rFonts w:ascii="Arial" w:eastAsia="Arial" w:hAnsi="Arial" w:cs="Arial"/>
        </w:rPr>
      </w:pPr>
      <w:r w:rsidRPr="00E41469">
        <w:rPr>
          <w:rFonts w:ascii="Arial" w:hAnsi="Arial" w:cs="Arial"/>
          <w:bCs/>
        </w:rPr>
        <w:t>bankovní spojení: číslo účtu</w:t>
      </w:r>
      <w:r w:rsidRPr="00E41469">
        <w:rPr>
          <w:rFonts w:ascii="Arial" w:hAnsi="Arial" w:cs="Arial"/>
          <w:b/>
          <w:bCs/>
        </w:rPr>
        <w:t xml:space="preserve"> </w:t>
      </w:r>
      <w:r w:rsidR="00794F1F" w:rsidRPr="00794F1F">
        <w:rPr>
          <w:rFonts w:ascii="Arial" w:hAnsi="Arial" w:cs="Arial"/>
          <w:bCs/>
        </w:rPr>
        <w:t>107-1384860257</w:t>
      </w:r>
      <w:r w:rsidRPr="00794F1F">
        <w:rPr>
          <w:rFonts w:ascii="Arial" w:hAnsi="Arial" w:cs="Arial"/>
          <w:bCs/>
        </w:rPr>
        <w:t xml:space="preserve"> </w:t>
      </w:r>
      <w:r w:rsidR="00CD6177" w:rsidRPr="00794F1F">
        <w:rPr>
          <w:rFonts w:ascii="Arial" w:hAnsi="Arial" w:cs="Arial"/>
        </w:rPr>
        <w:t xml:space="preserve"> </w:t>
      </w:r>
    </w:p>
    <w:p w:rsidR="00CD6177" w:rsidRPr="00E41469" w:rsidRDefault="00CD6177" w:rsidP="00CD6177">
      <w:pPr>
        <w:rPr>
          <w:rFonts w:ascii="Arial" w:eastAsia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(dále jen </w:t>
      </w:r>
      <w:r w:rsidR="00E41469">
        <w:rPr>
          <w:rFonts w:ascii="Arial" w:hAnsi="Arial" w:cs="Arial"/>
          <w:sz w:val="24"/>
          <w:szCs w:val="24"/>
        </w:rPr>
        <w:t>zhotovitel</w:t>
      </w:r>
      <w:r w:rsidRPr="00E41469">
        <w:rPr>
          <w:rFonts w:ascii="Arial" w:hAnsi="Arial" w:cs="Arial"/>
          <w:sz w:val="24"/>
          <w:szCs w:val="24"/>
        </w:rPr>
        <w:t>)</w:t>
      </w: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5934B1" w:rsidRPr="00E41469" w:rsidRDefault="005934B1" w:rsidP="005934B1">
      <w:pPr>
        <w:spacing w:line="24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41469">
        <w:rPr>
          <w:rFonts w:ascii="Arial" w:hAnsi="Arial" w:cs="Arial"/>
          <w:b/>
          <w:bCs/>
          <w:sz w:val="24"/>
          <w:szCs w:val="24"/>
        </w:rPr>
        <w:t>I.</w:t>
      </w:r>
    </w:p>
    <w:p w:rsidR="005934B1" w:rsidRPr="00E41469" w:rsidRDefault="005934B1" w:rsidP="005934B1">
      <w:pPr>
        <w:spacing w:line="24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41469">
        <w:rPr>
          <w:rFonts w:ascii="Arial" w:hAnsi="Arial" w:cs="Arial"/>
          <w:b/>
          <w:bCs/>
          <w:sz w:val="24"/>
          <w:szCs w:val="24"/>
        </w:rPr>
        <w:t xml:space="preserve">Předmět a účel smlouvy </w:t>
      </w: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CD6177" w:rsidP="0031016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Zhotovitel se zavazuje provést na svůj náklad a nebezpečí pro Objednatele dílo spočívající v</w:t>
      </w:r>
      <w:r w:rsidR="00E41469">
        <w:rPr>
          <w:rFonts w:ascii="Arial" w:hAnsi="Arial" w:cs="Arial"/>
          <w:sz w:val="24"/>
          <w:szCs w:val="24"/>
        </w:rPr>
        <w:t>e vyklizení prostor Janáčkova divadla a odvozu odpadu</w:t>
      </w:r>
      <w:r w:rsidR="0031016D">
        <w:rPr>
          <w:rFonts w:ascii="Arial" w:hAnsi="Arial" w:cs="Arial"/>
          <w:sz w:val="24"/>
          <w:szCs w:val="24"/>
        </w:rPr>
        <w:t xml:space="preserve">. </w:t>
      </w:r>
      <w:r w:rsidR="0031016D" w:rsidRPr="0031016D">
        <w:rPr>
          <w:rFonts w:ascii="Arial" w:hAnsi="Arial" w:cs="Arial"/>
          <w:sz w:val="24"/>
          <w:szCs w:val="24"/>
        </w:rPr>
        <w:t>Rozsah prací vyklízení JD je cca 750 hodin a objem vyklizeného materiálu je cca 45 kontejnerů</w:t>
      </w:r>
      <w:r w:rsidRPr="00E41469">
        <w:rPr>
          <w:rFonts w:ascii="Arial" w:hAnsi="Arial" w:cs="Arial"/>
          <w:sz w:val="24"/>
          <w:szCs w:val="24"/>
        </w:rPr>
        <w:t xml:space="preserve"> (dále jen „Dílo“).</w:t>
      </w:r>
      <w:bookmarkStart w:id="0" w:name="_GoBack"/>
      <w:bookmarkEnd w:id="0"/>
    </w:p>
    <w:p w:rsidR="00CD6177" w:rsidRPr="00E41469" w:rsidRDefault="00CD6177" w:rsidP="005934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Objednatel se zavazuje převzít provedené Dílo od Zhotovitele a zaplatit Zhotoviteli Cenu (jak je definována níže).</w:t>
      </w:r>
    </w:p>
    <w:p w:rsidR="00C65DF1" w:rsidRPr="00E41469" w:rsidRDefault="00C65DF1" w:rsidP="00C65DF1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469">
        <w:rPr>
          <w:rFonts w:ascii="Arial" w:hAnsi="Arial" w:cs="Arial"/>
          <w:sz w:val="24"/>
          <w:szCs w:val="24"/>
          <w:shd w:val="clear" w:color="auto" w:fill="FFFFFF"/>
        </w:rPr>
        <w:t>Účelem smlouvy je řádné a bezvadné provedení díla.</w:t>
      </w:r>
    </w:p>
    <w:p w:rsidR="00C65DF1" w:rsidRPr="00E41469" w:rsidRDefault="00C65DF1" w:rsidP="00C65DF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5934B1" w:rsidP="005934B1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II.</w:t>
      </w:r>
    </w:p>
    <w:p w:rsidR="005934B1" w:rsidRPr="00E41469" w:rsidRDefault="005934B1" w:rsidP="005934B1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Dílo a provedení díla</w:t>
      </w:r>
    </w:p>
    <w:p w:rsidR="00CD6177" w:rsidRPr="00E41469" w:rsidRDefault="00CD6177" w:rsidP="00C70D5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Zhotovitel se zavazuje provést Dílo s odbornou péčí, v rozsahu a kvalitě podle této Smlouvy a v Době plnění (jak je definována níže).</w:t>
      </w:r>
    </w:p>
    <w:p w:rsidR="00CD6177" w:rsidRPr="005016DA" w:rsidRDefault="00CD6177" w:rsidP="00C70D5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016DA">
        <w:rPr>
          <w:rFonts w:ascii="Arial" w:hAnsi="Arial" w:cs="Arial"/>
          <w:sz w:val="24"/>
          <w:szCs w:val="24"/>
        </w:rPr>
        <w:t xml:space="preserve">Zhotovitel </w:t>
      </w:r>
      <w:r w:rsidR="005016DA">
        <w:rPr>
          <w:rFonts w:ascii="Arial" w:hAnsi="Arial" w:cs="Arial"/>
          <w:sz w:val="24"/>
          <w:szCs w:val="24"/>
        </w:rPr>
        <w:t>se zavazuje provést Dílo osobně.</w:t>
      </w:r>
    </w:p>
    <w:p w:rsidR="00CD6177" w:rsidRPr="00E41469" w:rsidRDefault="00CD6177" w:rsidP="00C70D5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Zhotovitel se zavazuje opatřit vše, co je zapotřebí k provedení Díla podle této Smlouvy.</w:t>
      </w:r>
    </w:p>
    <w:p w:rsidR="00CD6177" w:rsidRPr="00E41469" w:rsidRDefault="00E41469" w:rsidP="00C70D5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je </w:t>
      </w:r>
      <w:r w:rsidR="00CD6177" w:rsidRPr="00E41469">
        <w:rPr>
          <w:rFonts w:ascii="Arial" w:hAnsi="Arial" w:cs="Arial"/>
          <w:sz w:val="24"/>
          <w:szCs w:val="24"/>
        </w:rPr>
        <w:t>vázán příkazy Objednatele ohledně způsobu provádění Díla.</w:t>
      </w:r>
    </w:p>
    <w:p w:rsidR="00CD6177" w:rsidRPr="00E41469" w:rsidRDefault="00CD6177" w:rsidP="00C70D5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Dílo podle této Smlouvy bude provedeno </w:t>
      </w:r>
      <w:r w:rsidR="00E41469" w:rsidRPr="00F21D30">
        <w:rPr>
          <w:rFonts w:ascii="Arial" w:hAnsi="Arial" w:cs="Arial"/>
          <w:sz w:val="24"/>
          <w:szCs w:val="24"/>
        </w:rPr>
        <w:t>v objektu Janáčkova divadla v Brně, Rooseveltova 1-7, č. p. 31, na pozemku p. č. 9, v k. ú. Město Brno, obec Brno</w:t>
      </w:r>
      <w:r w:rsidRPr="00F21D30">
        <w:rPr>
          <w:rFonts w:ascii="Arial" w:hAnsi="Arial" w:cs="Arial"/>
          <w:sz w:val="24"/>
          <w:szCs w:val="24"/>
        </w:rPr>
        <w:t>.</w:t>
      </w:r>
    </w:p>
    <w:p w:rsidR="00CD6177" w:rsidRPr="00E41469" w:rsidRDefault="00CD6177" w:rsidP="00C70D5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Objednatel má právo kontrolovat provádění Díla a požadovat po Objednateli prokázání skutečného stavu provádění Díla kdykoliv v průběhu trvání této Smlouvy,</w:t>
      </w: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5934B1" w:rsidP="005934B1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III.</w:t>
      </w:r>
    </w:p>
    <w:p w:rsidR="005934B1" w:rsidRPr="00E41469" w:rsidRDefault="005934B1" w:rsidP="005934B1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Cena</w:t>
      </w:r>
      <w:r w:rsidR="00C65DF1" w:rsidRPr="00E41469">
        <w:rPr>
          <w:rFonts w:ascii="Arial" w:hAnsi="Arial" w:cs="Arial"/>
          <w:b/>
          <w:sz w:val="24"/>
          <w:szCs w:val="24"/>
        </w:rPr>
        <w:t xml:space="preserve"> za dílo</w:t>
      </w:r>
    </w:p>
    <w:p w:rsidR="00794F1F" w:rsidRPr="00D8461E" w:rsidRDefault="00CD6177" w:rsidP="00794F1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461E">
        <w:rPr>
          <w:rFonts w:ascii="Arial" w:hAnsi="Arial" w:cs="Arial"/>
          <w:sz w:val="24"/>
          <w:szCs w:val="24"/>
        </w:rPr>
        <w:lastRenderedPageBreak/>
        <w:t>Objednatel se zavazuje zaplatit Zhotoviteli za Dílo provedené v souladu s touto Smlouvou cenu</w:t>
      </w:r>
      <w:r w:rsidR="00794F1F" w:rsidRPr="00D8461E">
        <w:rPr>
          <w:rFonts w:ascii="Arial" w:hAnsi="Arial" w:cs="Arial"/>
          <w:sz w:val="24"/>
          <w:szCs w:val="24"/>
        </w:rPr>
        <w:t>:</w:t>
      </w:r>
      <w:r w:rsidRPr="00D8461E">
        <w:rPr>
          <w:rFonts w:ascii="Arial" w:hAnsi="Arial" w:cs="Arial"/>
          <w:sz w:val="24"/>
          <w:szCs w:val="24"/>
        </w:rPr>
        <w:t xml:space="preserve"> </w:t>
      </w:r>
      <w:r w:rsidR="00794F1F" w:rsidRPr="00D8461E">
        <w:rPr>
          <w:rFonts w:ascii="Arial" w:hAnsi="Arial" w:cs="Arial"/>
          <w:sz w:val="24"/>
          <w:szCs w:val="24"/>
        </w:rPr>
        <w:t>420 000,- Kč bez DPH</w:t>
      </w:r>
    </w:p>
    <w:p w:rsidR="00794F1F" w:rsidRPr="00D8461E" w:rsidRDefault="00794F1F" w:rsidP="00794F1F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D8461E">
        <w:rPr>
          <w:rFonts w:ascii="Arial" w:hAnsi="Arial" w:cs="Arial"/>
          <w:sz w:val="24"/>
          <w:szCs w:val="24"/>
        </w:rPr>
        <w:t>DPH 21 %: 88 200 Kč</w:t>
      </w:r>
    </w:p>
    <w:p w:rsidR="00CD6177" w:rsidRPr="00E41469" w:rsidRDefault="00794F1F" w:rsidP="00794F1F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D8461E">
        <w:rPr>
          <w:rFonts w:ascii="Arial" w:hAnsi="Arial" w:cs="Arial"/>
          <w:sz w:val="24"/>
          <w:szCs w:val="24"/>
        </w:rPr>
        <w:t>Celkem vč. DPH: 508 200 Kč</w:t>
      </w:r>
      <w:r>
        <w:rPr>
          <w:rFonts w:ascii="Arial" w:hAnsi="Arial" w:cs="Arial"/>
          <w:sz w:val="24"/>
          <w:szCs w:val="24"/>
        </w:rPr>
        <w:t xml:space="preserve"> </w:t>
      </w:r>
      <w:r w:rsidR="00CD6177" w:rsidRPr="00E41469">
        <w:rPr>
          <w:rFonts w:ascii="Arial" w:hAnsi="Arial" w:cs="Arial"/>
          <w:sz w:val="24"/>
          <w:szCs w:val="24"/>
        </w:rPr>
        <w:t>(dále jen „Cena“).</w:t>
      </w:r>
    </w:p>
    <w:p w:rsidR="00CD6177" w:rsidRPr="00E41469" w:rsidRDefault="00CD6177" w:rsidP="00C70D5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Cena za dílo je pevnou cenou za Dílo. Smluvní strany si ujednávají, že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:rsidR="00C70D5B" w:rsidRPr="00067774" w:rsidRDefault="00CD6177" w:rsidP="00C70D5B">
      <w:pPr>
        <w:pStyle w:val="Odstavecseseznamem"/>
        <w:numPr>
          <w:ilvl w:val="0"/>
          <w:numId w:val="5"/>
        </w:num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Cena je splatná </w:t>
      </w:r>
      <w:r w:rsidR="00C70D5B" w:rsidRPr="00E41469">
        <w:rPr>
          <w:rFonts w:ascii="Arial" w:hAnsi="Arial" w:cs="Arial"/>
          <w:sz w:val="24"/>
          <w:szCs w:val="24"/>
        </w:rPr>
        <w:t xml:space="preserve">po </w:t>
      </w:r>
      <w:r w:rsidRPr="00E41469">
        <w:rPr>
          <w:rFonts w:ascii="Arial" w:hAnsi="Arial" w:cs="Arial"/>
          <w:sz w:val="24"/>
          <w:szCs w:val="24"/>
        </w:rPr>
        <w:t xml:space="preserve">převzetí Díla Objednatelem, a </w:t>
      </w:r>
      <w:r w:rsidR="00C70D5B" w:rsidRPr="00E41469">
        <w:rPr>
          <w:rFonts w:ascii="Arial" w:hAnsi="Arial" w:cs="Arial"/>
          <w:sz w:val="24"/>
          <w:szCs w:val="24"/>
        </w:rPr>
        <w:t xml:space="preserve">to </w:t>
      </w:r>
      <w:r w:rsidRPr="00E41469">
        <w:rPr>
          <w:rFonts w:ascii="Arial" w:hAnsi="Arial" w:cs="Arial"/>
          <w:sz w:val="24"/>
          <w:szCs w:val="24"/>
        </w:rPr>
        <w:t xml:space="preserve">bezhotovostním převodem na bankovní účet Zhotovitele </w:t>
      </w:r>
      <w:r w:rsidR="00C70D5B" w:rsidRPr="00E41469">
        <w:rPr>
          <w:rFonts w:ascii="Arial" w:hAnsi="Arial" w:cs="Arial"/>
          <w:sz w:val="24"/>
          <w:szCs w:val="24"/>
        </w:rPr>
        <w:t>u</w:t>
      </w:r>
      <w:r w:rsidRPr="00E41469">
        <w:rPr>
          <w:rFonts w:ascii="Arial" w:hAnsi="Arial" w:cs="Arial"/>
          <w:sz w:val="24"/>
          <w:szCs w:val="24"/>
        </w:rPr>
        <w:t xml:space="preserve">vedený </w:t>
      </w:r>
      <w:r w:rsidR="00C70D5B" w:rsidRPr="00E41469">
        <w:rPr>
          <w:rFonts w:ascii="Arial" w:hAnsi="Arial" w:cs="Arial"/>
          <w:sz w:val="24"/>
          <w:szCs w:val="24"/>
        </w:rPr>
        <w:t>v záhlaví této smlouvy na základě faktury ve 14 denní lhůtě od doručení faktury objednateli.</w:t>
      </w:r>
    </w:p>
    <w:p w:rsidR="00067774" w:rsidRPr="00067774" w:rsidRDefault="00067774" w:rsidP="00067774">
      <w:pPr>
        <w:pStyle w:val="Odstavecseseznamem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67774">
        <w:rPr>
          <w:rFonts w:ascii="Arial" w:eastAsia="Arial" w:hAnsi="Arial" w:cs="Arial"/>
          <w:sz w:val="24"/>
          <w:szCs w:val="24"/>
        </w:rPr>
        <w:t>Stane-li se zhotoviteli, že bude uveden v seznamu nespolehlivých plátců či uvede pro realizaci platby za plnění nespolehlivý účet dle zákona č. 235/2004 Sb. o dani z přidané hodnoty, souhlasí zhotovitel se zajištěním částky DPH přímo ve prospěch správce daně.</w:t>
      </w:r>
    </w:p>
    <w:p w:rsidR="00CD6177" w:rsidRPr="00E41469" w:rsidRDefault="00CD6177" w:rsidP="005017DD">
      <w:pPr>
        <w:jc w:val="both"/>
        <w:rPr>
          <w:rFonts w:ascii="Arial" w:hAnsi="Arial" w:cs="Arial"/>
          <w:sz w:val="24"/>
          <w:szCs w:val="24"/>
        </w:rPr>
      </w:pP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C70D5B" w:rsidP="00C70D5B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IV.</w:t>
      </w:r>
    </w:p>
    <w:p w:rsidR="00C70D5B" w:rsidRPr="00E41469" w:rsidRDefault="00C70D5B" w:rsidP="00C70D5B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Doba plnění</w:t>
      </w:r>
    </w:p>
    <w:p w:rsidR="00CD6177" w:rsidRPr="00E41469" w:rsidRDefault="00CD6177" w:rsidP="00C70D5B">
      <w:p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Zhotovitel se zavazuje provést Dílo v souladu s touto Smlouvou </w:t>
      </w:r>
      <w:r w:rsidR="00E41469">
        <w:rPr>
          <w:rFonts w:ascii="Arial" w:hAnsi="Arial" w:cs="Arial"/>
          <w:sz w:val="24"/>
          <w:szCs w:val="24"/>
        </w:rPr>
        <w:t xml:space="preserve">dne 29. 6. 2017 v době od 8.00 do 24.00 h </w:t>
      </w:r>
      <w:r w:rsidRPr="00E41469">
        <w:rPr>
          <w:rFonts w:ascii="Arial" w:hAnsi="Arial" w:cs="Arial"/>
          <w:sz w:val="24"/>
          <w:szCs w:val="24"/>
        </w:rPr>
        <w:t>(dále jen „Doba plnění“).</w:t>
      </w:r>
    </w:p>
    <w:p w:rsidR="00CD6177" w:rsidRPr="00E41469" w:rsidRDefault="00CD6177" w:rsidP="00C70D5B">
      <w:pPr>
        <w:jc w:val="center"/>
        <w:rPr>
          <w:rFonts w:ascii="Arial" w:hAnsi="Arial" w:cs="Arial"/>
          <w:b/>
          <w:sz w:val="24"/>
          <w:szCs w:val="24"/>
        </w:rPr>
      </w:pP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724B9F" w:rsidP="005017DD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V.</w:t>
      </w:r>
    </w:p>
    <w:p w:rsidR="00CD6177" w:rsidRPr="00E41469" w:rsidRDefault="00724B9F" w:rsidP="00724B9F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Předání a převzetí díla</w:t>
      </w:r>
    </w:p>
    <w:p w:rsidR="00CD6177" w:rsidRPr="00E41469" w:rsidRDefault="00CD6177" w:rsidP="00724B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O předání provedeného Díla Zhotovitelem a převzetí provedeného Díla Objednatelem sepíší smluvní strany této Smlouvy předávací protokol, který bude obsahovat i případné výhrady Objednatele.</w:t>
      </w: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724B9F" w:rsidP="00724B9F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VI.</w:t>
      </w:r>
    </w:p>
    <w:p w:rsidR="00724B9F" w:rsidRPr="00E41469" w:rsidRDefault="00724B9F" w:rsidP="00724B9F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Povinnosti zhotovitele</w:t>
      </w:r>
    </w:p>
    <w:p w:rsidR="00CD6177" w:rsidRPr="00E41469" w:rsidRDefault="00CD6177" w:rsidP="00724B9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Zhotovitel je povinen provést Dílo v souladu s touto Smlouvou.</w:t>
      </w:r>
    </w:p>
    <w:p w:rsidR="00CD6177" w:rsidRPr="00E41469" w:rsidRDefault="00724B9F" w:rsidP="00724B9F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VII.</w:t>
      </w:r>
    </w:p>
    <w:p w:rsidR="00724B9F" w:rsidRPr="00E41469" w:rsidRDefault="00724B9F" w:rsidP="00724B9F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Povinnosti objednatele</w:t>
      </w:r>
    </w:p>
    <w:p w:rsidR="00CD6177" w:rsidRPr="00E41469" w:rsidRDefault="00CD6177" w:rsidP="00724B9F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Objednatel je povinen zaplatit Zhotoviteli Cenu podle této Smlouvy.</w:t>
      </w:r>
    </w:p>
    <w:p w:rsidR="00CD6177" w:rsidRPr="00E41469" w:rsidRDefault="00CD6177" w:rsidP="00724B9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Objednatel je povinen poskytnout Zhotoviteli součinnost nezbytnou pro provedení Díla dle této Smlouvy.</w:t>
      </w:r>
    </w:p>
    <w:p w:rsidR="00C65DF1" w:rsidRPr="00E41469" w:rsidRDefault="00C65DF1" w:rsidP="00C65DF1">
      <w:pPr>
        <w:spacing w:line="100" w:lineRule="atLeast"/>
        <w:rPr>
          <w:rFonts w:ascii="Arial" w:hAnsi="Arial" w:cs="Arial"/>
          <w:b/>
          <w:szCs w:val="24"/>
          <w:shd w:val="clear" w:color="auto" w:fill="FFFFFF"/>
        </w:rPr>
      </w:pPr>
    </w:p>
    <w:p w:rsidR="00CD6177" w:rsidRPr="00E41469" w:rsidRDefault="00CD6177" w:rsidP="00CD6177">
      <w:pPr>
        <w:rPr>
          <w:rFonts w:ascii="Arial" w:hAnsi="Arial" w:cs="Arial"/>
          <w:sz w:val="24"/>
          <w:szCs w:val="24"/>
        </w:rPr>
      </w:pPr>
    </w:p>
    <w:p w:rsidR="00CD6177" w:rsidRPr="00E41469" w:rsidRDefault="001C0DC8" w:rsidP="00724B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724B9F" w:rsidRPr="00E41469">
        <w:rPr>
          <w:rFonts w:ascii="Arial" w:hAnsi="Arial" w:cs="Arial"/>
          <w:b/>
          <w:sz w:val="24"/>
          <w:szCs w:val="24"/>
        </w:rPr>
        <w:t>.</w:t>
      </w:r>
    </w:p>
    <w:p w:rsidR="00724B9F" w:rsidRPr="00E41469" w:rsidRDefault="00724B9F" w:rsidP="00724B9F">
      <w:pPr>
        <w:jc w:val="center"/>
        <w:rPr>
          <w:rFonts w:ascii="Arial" w:hAnsi="Arial" w:cs="Arial"/>
          <w:b/>
          <w:sz w:val="24"/>
          <w:szCs w:val="24"/>
        </w:rPr>
      </w:pPr>
      <w:r w:rsidRPr="00E41469">
        <w:rPr>
          <w:rFonts w:ascii="Arial" w:hAnsi="Arial" w:cs="Arial"/>
          <w:b/>
          <w:sz w:val="24"/>
          <w:szCs w:val="24"/>
        </w:rPr>
        <w:t>Závěrečná ustanovení</w:t>
      </w:r>
    </w:p>
    <w:p w:rsidR="00CD6177" w:rsidRPr="00E41469" w:rsidRDefault="00CD6177" w:rsidP="00724B9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Tato Smlouva nabývá </w:t>
      </w:r>
      <w:r w:rsidR="00724B9F" w:rsidRPr="00E41469">
        <w:rPr>
          <w:rFonts w:ascii="Arial" w:hAnsi="Arial" w:cs="Arial"/>
          <w:sz w:val="24"/>
          <w:szCs w:val="24"/>
        </w:rPr>
        <w:t xml:space="preserve">platnosti a </w:t>
      </w:r>
      <w:r w:rsidRPr="00E41469">
        <w:rPr>
          <w:rFonts w:ascii="Arial" w:hAnsi="Arial" w:cs="Arial"/>
          <w:sz w:val="24"/>
          <w:szCs w:val="24"/>
        </w:rPr>
        <w:t>účinnosti dnem podpisu oběma smluvními stranami.</w:t>
      </w:r>
    </w:p>
    <w:p w:rsidR="00CD6177" w:rsidRPr="00E41469" w:rsidRDefault="00CD6177" w:rsidP="00724B9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Tato Smlouva může být měněna a doplňována pouze formou písemných dodatků podepsaných oběma smluvními stranami.</w:t>
      </w:r>
    </w:p>
    <w:p w:rsidR="00CD6177" w:rsidRPr="00E41469" w:rsidRDefault="00CD6177" w:rsidP="00724B9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Tato Smlouva je vyhotovena ve dvou originálech, z nichž každá ze smluvních stran obdrží po jednom originále.</w:t>
      </w:r>
    </w:p>
    <w:p w:rsidR="00CD6177" w:rsidRPr="00E41469" w:rsidRDefault="00CD6177" w:rsidP="00724B9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lastRenderedPageBreak/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C70D5B" w:rsidRPr="00E41469" w:rsidRDefault="00C70D5B" w:rsidP="00724B9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Obě smluvní strany souhlasí s uveřejněním této smlouvy v úplném znění v registru smluv podle zákona č. 340/2015 Sb. (zákon o registru smluv). </w:t>
      </w:r>
    </w:p>
    <w:p w:rsidR="00C70D5B" w:rsidRPr="00E41469" w:rsidRDefault="00C70D5B" w:rsidP="00724B9F">
      <w:pPr>
        <w:suppressAutoHyphens/>
        <w:ind w:left="357"/>
        <w:jc w:val="both"/>
        <w:rPr>
          <w:rFonts w:ascii="Arial" w:eastAsia="Arial" w:hAnsi="Arial" w:cs="Arial"/>
          <w:sz w:val="24"/>
          <w:szCs w:val="24"/>
        </w:rPr>
      </w:pP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V Brně dne</w:t>
      </w:r>
      <w:r w:rsidRPr="00E41469">
        <w:rPr>
          <w:rFonts w:ascii="Arial" w:hAnsi="Arial" w:cs="Arial"/>
          <w:sz w:val="24"/>
          <w:szCs w:val="24"/>
        </w:rPr>
        <w:tab/>
      </w:r>
      <w:r w:rsidR="00D8461E">
        <w:rPr>
          <w:rFonts w:ascii="Arial" w:hAnsi="Arial" w:cs="Arial"/>
          <w:sz w:val="24"/>
          <w:szCs w:val="24"/>
        </w:rPr>
        <w:t>27. 6. 2017</w:t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  <w:t xml:space="preserve"> </w:t>
      </w: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>……………………………………….</w:t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  <w:t xml:space="preserve">……………………………………….        </w:t>
      </w:r>
    </w:p>
    <w:p w:rsidR="00C70D5B" w:rsidRPr="00E41469" w:rsidRDefault="00C70D5B" w:rsidP="00C70D5B">
      <w:pPr>
        <w:rPr>
          <w:rFonts w:ascii="Arial" w:eastAsia="Arial" w:hAnsi="Arial" w:cs="Arial"/>
          <w:sz w:val="24"/>
          <w:szCs w:val="24"/>
        </w:rPr>
      </w:pPr>
      <w:r w:rsidRPr="00E41469">
        <w:rPr>
          <w:rFonts w:ascii="Arial" w:hAnsi="Arial" w:cs="Arial"/>
          <w:sz w:val="24"/>
          <w:szCs w:val="24"/>
        </w:rPr>
        <w:t xml:space="preserve">                      </w:t>
      </w:r>
      <w:r w:rsidR="00724B9F" w:rsidRPr="00E41469">
        <w:rPr>
          <w:rFonts w:ascii="Arial" w:hAnsi="Arial" w:cs="Arial"/>
          <w:sz w:val="24"/>
          <w:szCs w:val="24"/>
        </w:rPr>
        <w:t>zhotovitel</w:t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Pr="00E41469">
        <w:rPr>
          <w:rFonts w:ascii="Arial" w:hAnsi="Arial" w:cs="Arial"/>
          <w:sz w:val="24"/>
          <w:szCs w:val="24"/>
        </w:rPr>
        <w:tab/>
      </w:r>
      <w:r w:rsidR="00724B9F" w:rsidRPr="00E41469">
        <w:rPr>
          <w:rFonts w:ascii="Arial" w:hAnsi="Arial" w:cs="Arial"/>
          <w:sz w:val="24"/>
          <w:szCs w:val="24"/>
        </w:rPr>
        <w:t>objednatel</w:t>
      </w:r>
      <w:r w:rsidRPr="00E4146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70D5B" w:rsidRPr="00E41469" w:rsidRDefault="00C70D5B" w:rsidP="00C70D5B">
      <w:pPr>
        <w:rPr>
          <w:rFonts w:ascii="Arial" w:hAnsi="Arial" w:cs="Arial"/>
          <w:sz w:val="24"/>
          <w:szCs w:val="24"/>
        </w:rPr>
      </w:pPr>
    </w:p>
    <w:sectPr w:rsidR="00C70D5B" w:rsidRPr="00E41469" w:rsidSect="003F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BB"/>
    <w:multiLevelType w:val="hybridMultilevel"/>
    <w:tmpl w:val="E99CA6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00B5C"/>
    <w:multiLevelType w:val="hybridMultilevel"/>
    <w:tmpl w:val="081EA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D7C4A"/>
    <w:multiLevelType w:val="hybridMultilevel"/>
    <w:tmpl w:val="CC24FD0E"/>
    <w:styleLink w:val="Importovanstyl1"/>
    <w:lvl w:ilvl="0" w:tplc="B9C8BBA0">
      <w:start w:val="1"/>
      <w:numFmt w:val="decimal"/>
      <w:lvlText w:val="%1."/>
      <w:lvlJc w:val="left"/>
      <w:pPr>
        <w:tabs>
          <w:tab w:val="left" w:pos="357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A9CF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6D26AE4">
      <w:start w:val="1"/>
      <w:numFmt w:val="lowerRoman"/>
      <w:suff w:val="nothing"/>
      <w:lvlText w:val="%3."/>
      <w:lvlJc w:val="left"/>
      <w:pPr>
        <w:tabs>
          <w:tab w:val="left" w:pos="357"/>
        </w:tabs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56D24A">
      <w:start w:val="1"/>
      <w:numFmt w:val="decimal"/>
      <w:lvlText w:val="%4."/>
      <w:lvlJc w:val="left"/>
      <w:pPr>
        <w:tabs>
          <w:tab w:val="left" w:pos="35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14772A">
      <w:start w:val="1"/>
      <w:numFmt w:val="lowerLetter"/>
      <w:lvlText w:val="%5."/>
      <w:lvlJc w:val="left"/>
      <w:pPr>
        <w:tabs>
          <w:tab w:val="left" w:pos="35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AE89E2">
      <w:start w:val="1"/>
      <w:numFmt w:val="lowerRoman"/>
      <w:suff w:val="nothing"/>
      <w:lvlText w:val="%6."/>
      <w:lvlJc w:val="left"/>
      <w:pPr>
        <w:tabs>
          <w:tab w:val="left" w:pos="357"/>
        </w:tabs>
        <w:ind w:left="43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8ED9DE">
      <w:start w:val="1"/>
      <w:numFmt w:val="decimal"/>
      <w:lvlText w:val="%7."/>
      <w:lvlJc w:val="left"/>
      <w:pPr>
        <w:tabs>
          <w:tab w:val="left" w:pos="35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8EB72A">
      <w:start w:val="1"/>
      <w:numFmt w:val="lowerLetter"/>
      <w:lvlText w:val="%8."/>
      <w:lvlJc w:val="left"/>
      <w:pPr>
        <w:tabs>
          <w:tab w:val="left" w:pos="35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062F18">
      <w:start w:val="1"/>
      <w:numFmt w:val="lowerRoman"/>
      <w:suff w:val="nothing"/>
      <w:lvlText w:val="%9."/>
      <w:lvlJc w:val="left"/>
      <w:pPr>
        <w:tabs>
          <w:tab w:val="left" w:pos="357"/>
        </w:tabs>
        <w:ind w:left="64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9D210E"/>
    <w:multiLevelType w:val="hybridMultilevel"/>
    <w:tmpl w:val="94F85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A0597"/>
    <w:multiLevelType w:val="hybridMultilevel"/>
    <w:tmpl w:val="27C65E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D546F"/>
    <w:multiLevelType w:val="hybridMultilevel"/>
    <w:tmpl w:val="CC24FD0E"/>
    <w:numStyleLink w:val="Importovanstyl1"/>
  </w:abstractNum>
  <w:abstractNum w:abstractNumId="6">
    <w:nsid w:val="47135CFB"/>
    <w:multiLevelType w:val="hybridMultilevel"/>
    <w:tmpl w:val="C79A1D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75B63"/>
    <w:multiLevelType w:val="hybridMultilevel"/>
    <w:tmpl w:val="3FB6A7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6166E"/>
    <w:multiLevelType w:val="hybridMultilevel"/>
    <w:tmpl w:val="38DC9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353CE6"/>
    <w:multiLevelType w:val="hybridMultilevel"/>
    <w:tmpl w:val="EB8039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  <w:lvlOverride w:ilvl="0">
      <w:lvl w:ilvl="0" w:tplc="47CCE2A8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06C0AE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25392">
        <w:start w:val="1"/>
        <w:numFmt w:val="lowerRoman"/>
        <w:suff w:val="nothing"/>
        <w:lvlText w:val="%3."/>
        <w:lvlJc w:val="left"/>
        <w:pPr>
          <w:tabs>
            <w:tab w:val="left" w:pos="357"/>
          </w:tabs>
          <w:ind w:left="21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61F431D6">
        <w:start w:val="1"/>
        <w:numFmt w:val="decimal"/>
        <w:lvlText w:val="%4."/>
        <w:lvlJc w:val="left"/>
        <w:pPr>
          <w:tabs>
            <w:tab w:val="left" w:pos="35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0B884C4">
        <w:start w:val="1"/>
        <w:numFmt w:val="lowerLetter"/>
        <w:lvlText w:val="%5."/>
        <w:lvlJc w:val="left"/>
        <w:pPr>
          <w:tabs>
            <w:tab w:val="left" w:pos="35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DA4E6F36">
        <w:start w:val="1"/>
        <w:numFmt w:val="lowerRoman"/>
        <w:suff w:val="nothing"/>
        <w:lvlText w:val="%6."/>
        <w:lvlJc w:val="left"/>
        <w:pPr>
          <w:tabs>
            <w:tab w:val="left" w:pos="357"/>
          </w:tabs>
          <w:ind w:left="43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D6C20D0">
        <w:start w:val="1"/>
        <w:numFmt w:val="decimal"/>
        <w:lvlText w:val="%7."/>
        <w:lvlJc w:val="left"/>
        <w:pPr>
          <w:tabs>
            <w:tab w:val="left" w:pos="357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5286343E">
        <w:start w:val="1"/>
        <w:numFmt w:val="lowerLetter"/>
        <w:lvlText w:val="%8."/>
        <w:lvlJc w:val="left"/>
        <w:pPr>
          <w:tabs>
            <w:tab w:val="left" w:pos="35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7FC0489E">
        <w:start w:val="1"/>
        <w:numFmt w:val="lowerRoman"/>
        <w:suff w:val="nothing"/>
        <w:lvlText w:val="%9."/>
        <w:lvlJc w:val="left"/>
        <w:pPr>
          <w:tabs>
            <w:tab w:val="left" w:pos="357"/>
          </w:tabs>
          <w:ind w:left="64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C54"/>
    <w:rsid w:val="00032D4E"/>
    <w:rsid w:val="00067774"/>
    <w:rsid w:val="000A55D9"/>
    <w:rsid w:val="000B0B05"/>
    <w:rsid w:val="000F2E27"/>
    <w:rsid w:val="001C0DC8"/>
    <w:rsid w:val="002070AE"/>
    <w:rsid w:val="002C240A"/>
    <w:rsid w:val="0031016D"/>
    <w:rsid w:val="003252D2"/>
    <w:rsid w:val="00326E21"/>
    <w:rsid w:val="00371246"/>
    <w:rsid w:val="003C2DCC"/>
    <w:rsid w:val="003F69AE"/>
    <w:rsid w:val="004E194D"/>
    <w:rsid w:val="005016DA"/>
    <w:rsid w:val="005017DD"/>
    <w:rsid w:val="005934B1"/>
    <w:rsid w:val="00724B9F"/>
    <w:rsid w:val="00794F1F"/>
    <w:rsid w:val="007B3177"/>
    <w:rsid w:val="0082645B"/>
    <w:rsid w:val="008E5DAE"/>
    <w:rsid w:val="00B31C54"/>
    <w:rsid w:val="00C0385F"/>
    <w:rsid w:val="00C2465A"/>
    <w:rsid w:val="00C65DF1"/>
    <w:rsid w:val="00C70D5B"/>
    <w:rsid w:val="00CB07FD"/>
    <w:rsid w:val="00CD6177"/>
    <w:rsid w:val="00D8461E"/>
    <w:rsid w:val="00DE7807"/>
    <w:rsid w:val="00E41469"/>
    <w:rsid w:val="00E94EE2"/>
    <w:rsid w:val="00F2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0F2E27"/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customStyle="1" w:styleId="Zvraznn1">
    <w:name w:val="Zvýraznění1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">
    <w:name w:val="Body Text"/>
    <w:link w:val="ZkladntextChar"/>
    <w:rsid w:val="00CD617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CD6177"/>
    <w:rPr>
      <w:rFonts w:eastAsia="Arial Unicode MS" w:cs="Arial Unicode MS"/>
      <w:color w:val="000000"/>
      <w:sz w:val="24"/>
      <w:szCs w:val="24"/>
      <w:u w:color="000000"/>
      <w:bdr w:val="nil"/>
      <w:lang w:val="cs-CZ" w:eastAsia="cs-CZ" w:bidi="ar-SA"/>
    </w:rPr>
  </w:style>
  <w:style w:type="paragraph" w:customStyle="1" w:styleId="Standard">
    <w:name w:val="Standard"/>
    <w:rsid w:val="00CD617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paragraph" w:customStyle="1" w:styleId="Textbody">
    <w:name w:val="Text body"/>
    <w:rsid w:val="00CD61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right="142"/>
      <w:jc w:val="both"/>
    </w:pPr>
    <w:rPr>
      <w:rFonts w:eastAsia="Arial Unicode MS" w:cs="Arial Unicode MS"/>
      <w:color w:val="000000"/>
      <w:kern w:val="3"/>
      <w:sz w:val="22"/>
      <w:szCs w:val="22"/>
      <w:u w:color="000000"/>
      <w:bdr w:val="nil"/>
    </w:rPr>
  </w:style>
  <w:style w:type="numbering" w:customStyle="1" w:styleId="Importovanstyl1">
    <w:name w:val="Importovaný styl 1"/>
    <w:rsid w:val="00C70D5B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70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0D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0D5B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D5B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D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D5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vavrova</cp:lastModifiedBy>
  <cp:revision>2</cp:revision>
  <cp:lastPrinted>2017-08-17T08:51:00Z</cp:lastPrinted>
  <dcterms:created xsi:type="dcterms:W3CDTF">2017-09-13T09:01:00Z</dcterms:created>
  <dcterms:modified xsi:type="dcterms:W3CDTF">2017-09-13T09:01:00Z</dcterms:modified>
</cp:coreProperties>
</file>